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9DD9" w14:textId="7F07EDBB" w:rsidR="00D509C2" w:rsidRPr="00D509C2" w:rsidRDefault="00D509C2" w:rsidP="00D509C2">
      <w:pPr>
        <w:rPr>
          <w:rStyle w:val="Heading1Char"/>
        </w:rPr>
      </w:pPr>
      <w:bookmarkStart w:id="0" w:name="_GoBack"/>
      <w:bookmarkEnd w:id="0"/>
      <w:r w:rsidRPr="00D509C2">
        <w:rPr>
          <w:rFonts w:ascii="Arial Rounded MT Bold" w:eastAsiaTheme="majorEastAsia" w:hAnsi="Arial Rounded MT Bold" w:cstheme="majorBidi"/>
          <w:color w:val="1C438B"/>
          <w:sz w:val="48"/>
          <w:szCs w:val="32"/>
        </w:rPr>
        <w:t>Grandpa Honeyant Storytime – There's A Hippopotamus On Our Roof Eating Cake</w:t>
      </w:r>
    </w:p>
    <w:p w14:paraId="27BDA346" w14:textId="256CC457"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6A0A7C">
        <w:rPr>
          <w:rStyle w:val="Strong"/>
          <w:b w:val="0"/>
        </w:rPr>
        <w:t>Thursday 4 June</w:t>
      </w:r>
      <w:r w:rsidR="001B1604">
        <w:t xml:space="preserve"> 2020</w:t>
      </w:r>
      <w:r w:rsidR="00F87096">
        <w:t xml:space="preserve"> at</w:t>
      </w:r>
      <w:r w:rsidR="001B1604">
        <w:t xml:space="preserve"> </w:t>
      </w:r>
      <w:r w:rsidR="006A0A7C">
        <w:t>10:10</w:t>
      </w:r>
      <w:r w:rsidR="00250E49">
        <w:t>am</w:t>
      </w:r>
    </w:p>
    <w:p w14:paraId="312D7219" w14:textId="723D56D6" w:rsidR="00E975B8" w:rsidRDefault="00E975B8" w:rsidP="00E975B8">
      <w:pPr>
        <w:pStyle w:val="FeatureBox"/>
      </w:pPr>
      <w:r>
        <w:t xml:space="preserve">This episode can also be viewed on </w:t>
      </w:r>
      <w:hyperlink r:id="rId8" w:history="1">
        <w:r w:rsidRPr="006A0A7C">
          <w:rPr>
            <w:rStyle w:val="Hyperlink"/>
          </w:rPr>
          <w:t>ABC iView.</w:t>
        </w:r>
      </w:hyperlink>
    </w:p>
    <w:p w14:paraId="377EEF5E" w14:textId="48B55AC9" w:rsidR="008518D6" w:rsidRDefault="00F071CD" w:rsidP="008518D6">
      <w:pPr>
        <w:pStyle w:val="FeatureBox"/>
      </w:pPr>
      <w:r>
        <w:rPr>
          <w:rStyle w:val="Strong"/>
        </w:rPr>
        <w:t xml:space="preserve">Key learning areas: </w:t>
      </w:r>
      <w:r w:rsidR="006A0A7C">
        <w:t>English</w:t>
      </w:r>
    </w:p>
    <w:p w14:paraId="1BB1AB2A" w14:textId="27C03146" w:rsidR="008518D6" w:rsidRPr="008518D6" w:rsidRDefault="008518D6" w:rsidP="008518D6">
      <w:pPr>
        <w:pStyle w:val="FeatureBox"/>
      </w:pPr>
      <w:r w:rsidRPr="008518D6">
        <w:rPr>
          <w:rStyle w:val="Strong"/>
        </w:rPr>
        <w:t>Level:</w:t>
      </w:r>
      <w:r w:rsidR="006A0A7C">
        <w:t xml:space="preserve"> lower primary</w:t>
      </w:r>
    </w:p>
    <w:p w14:paraId="0A001EB6" w14:textId="13599D04" w:rsidR="00E975B8" w:rsidRDefault="005203DC" w:rsidP="00E975B8">
      <w:pPr>
        <w:pStyle w:val="FeatureBox"/>
      </w:pPr>
      <w:r w:rsidRPr="005203DC">
        <w:rPr>
          <w:rStyle w:val="Strong"/>
        </w:rPr>
        <w:t>About:</w:t>
      </w:r>
      <w:r w:rsidRPr="006A0A7C">
        <w:rPr>
          <w:rStyle w:val="Strong"/>
        </w:rPr>
        <w:t xml:space="preserve"> </w:t>
      </w:r>
      <w:r w:rsidR="006A0A7C" w:rsidRPr="00102702">
        <w:rPr>
          <w:color w:val="444444"/>
          <w:shd w:val="clear" w:color="auto" w:fill="FFFFFF"/>
        </w:rPr>
        <w:t>A wonderful classic story about an imaginary hippopotamus friend who is on the roof eating cake.</w:t>
      </w:r>
    </w:p>
    <w:p w14:paraId="41A6E54A" w14:textId="265E433D" w:rsidR="00BE5959" w:rsidRDefault="00BE5959" w:rsidP="00E975B8">
      <w:pPr>
        <w:pStyle w:val="Heading2"/>
      </w:pPr>
      <w:r>
        <w:t>Before the episode</w:t>
      </w:r>
    </w:p>
    <w:tbl>
      <w:tblPr>
        <w:tblStyle w:val="TableGridLight"/>
        <w:tblW w:w="0" w:type="auto"/>
        <w:tblLook w:val="04A0" w:firstRow="1" w:lastRow="0" w:firstColumn="1" w:lastColumn="0" w:noHBand="0" w:noVBand="1"/>
        <w:tblDescription w:val="A table with activity questions and space for students to respond"/>
      </w:tblPr>
      <w:tblGrid>
        <w:gridCol w:w="4395"/>
        <w:gridCol w:w="5197"/>
      </w:tblGrid>
      <w:tr w:rsidR="005A4537" w14:paraId="4BB76F3A" w14:textId="77777777" w:rsidTr="009667BB">
        <w:trPr>
          <w:trHeight w:val="4061"/>
          <w:tblHeader/>
        </w:trPr>
        <w:tc>
          <w:tcPr>
            <w:tcW w:w="4395" w:type="dxa"/>
            <w:tcBorders>
              <w:top w:val="nil"/>
              <w:left w:val="nil"/>
              <w:bottom w:val="nil"/>
              <w:right w:val="single" w:sz="8" w:space="0" w:color="auto"/>
            </w:tcBorders>
          </w:tcPr>
          <w:p w14:paraId="2D6C5DBC" w14:textId="77777777" w:rsidR="005A4537" w:rsidRDefault="005A4537" w:rsidP="005A4537">
            <w:pPr>
              <w:pStyle w:val="ListNumber"/>
            </w:pPr>
            <w:r>
              <w:t xml:space="preserve">Have you ever seen a hippopotamus on the roof of a house? In the story, the girl sees a </w:t>
            </w:r>
            <w:r w:rsidRPr="005A4537">
              <w:t xml:space="preserve">hippopotamus </w:t>
            </w:r>
            <w:r>
              <w:t xml:space="preserve">on a roof eating cake! </w:t>
            </w:r>
          </w:p>
          <w:p w14:paraId="30B62897" w14:textId="4F2083C8" w:rsidR="005A4537" w:rsidRDefault="005A4537" w:rsidP="005A4537">
            <w:pPr>
              <w:pStyle w:val="ListNumber"/>
            </w:pPr>
            <w:r>
              <w:t xml:space="preserve">Draw a picture below of what you think the hippo looks like and the cake it is eating. Do you think it would eat a chocolate cake or a cheesecake or a different type of cake? </w:t>
            </w:r>
          </w:p>
        </w:tc>
        <w:tc>
          <w:tcPr>
            <w:tcW w:w="5197" w:type="dxa"/>
            <w:tcBorders>
              <w:top w:val="single" w:sz="8" w:space="0" w:color="auto"/>
              <w:left w:val="single" w:sz="8" w:space="0" w:color="auto"/>
              <w:bottom w:val="single" w:sz="8" w:space="0" w:color="auto"/>
              <w:right w:val="single" w:sz="8" w:space="0" w:color="auto"/>
            </w:tcBorders>
          </w:tcPr>
          <w:p w14:paraId="573FF56E" w14:textId="77777777" w:rsidR="005A4537" w:rsidRPr="005A4537" w:rsidRDefault="005A4537" w:rsidP="005A4537">
            <w:pPr>
              <w:rPr>
                <w:b/>
                <w:lang w:eastAsia="zh-CN"/>
              </w:rPr>
            </w:pPr>
          </w:p>
        </w:tc>
      </w:tr>
    </w:tbl>
    <w:p w14:paraId="5446F1D6" w14:textId="460FE964" w:rsidR="00BE5959" w:rsidRDefault="00993AFB" w:rsidP="00AD7533">
      <w:pPr>
        <w:pStyle w:val="Heading2"/>
      </w:pPr>
      <w:r>
        <w:t>After</w:t>
      </w:r>
      <w:r w:rsidR="00BE5959" w:rsidRPr="00BE5959">
        <w:t xml:space="preserve"> the episode</w:t>
      </w:r>
    </w:p>
    <w:p w14:paraId="0DD2F76A" w14:textId="51215A13" w:rsidR="00993AFB" w:rsidRDefault="00ED49F8" w:rsidP="00993AFB">
      <w:pPr>
        <w:pStyle w:val="ListNumber"/>
        <w:numPr>
          <w:ilvl w:val="0"/>
          <w:numId w:val="35"/>
        </w:numPr>
      </w:pPr>
      <w:r>
        <w:t xml:space="preserve">What would you do if </w:t>
      </w:r>
      <w:r w:rsidR="00102702">
        <w:t>you found a hippo on your roof? Draw or write what you would do below. For example, you could ask it to get down off the roof and tell it to go and live on your friend’s roof.</w:t>
      </w:r>
    </w:p>
    <w:p w14:paraId="0789681E" w14:textId="4870FE22" w:rsidR="00CE0DEC" w:rsidRDefault="00CE0DEC" w:rsidP="00CE0DEC">
      <w:r w:rsidRPr="009861DB">
        <w:rPr>
          <w:noProof/>
          <w:lang w:eastAsia="en-AU"/>
        </w:rPr>
        <mc:AlternateContent>
          <mc:Choice Requires="wps">
            <w:drawing>
              <wp:inline distT="0" distB="0" distL="0" distR="0" wp14:anchorId="6A5CDFE3" wp14:editId="70904745">
                <wp:extent cx="6116320" cy="1333500"/>
                <wp:effectExtent l="0" t="0" r="17780" b="1905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333500"/>
                        </a:xfrm>
                        <a:prstGeom prst="rect">
                          <a:avLst/>
                        </a:prstGeom>
                        <a:solidFill>
                          <a:srgbClr val="FFFFFF"/>
                        </a:solidFill>
                        <a:ln w="9525">
                          <a:solidFill>
                            <a:srgbClr val="000000"/>
                          </a:solidFill>
                          <a:miter lim="800000"/>
                          <a:headEnd/>
                          <a:tailEnd/>
                        </a:ln>
                      </wps:spPr>
                      <wps:txbx>
                        <w:txbxContent>
                          <w:p w14:paraId="7E8A8378" w14:textId="77777777" w:rsidR="00CE0DEC" w:rsidRDefault="00CE0DEC" w:rsidP="00CE0DEC">
                            <w:pPr>
                              <w:spacing w:before="120"/>
                            </w:pPr>
                          </w:p>
                        </w:txbxContent>
                      </wps:txbx>
                      <wps:bodyPr rot="0" vert="horz" wrap="square" lIns="91440" tIns="45720" rIns="91440" bIns="45720" anchor="t" anchorCtr="0">
                        <a:noAutofit/>
                      </wps:bodyPr>
                    </wps:wsp>
                  </a:graphicData>
                </a:graphic>
              </wp:inline>
            </w:drawing>
          </mc:Choice>
          <mc:Fallback>
            <w:pict>
              <v:shapetype w14:anchorId="6A5CDFE3" id="_x0000_t202" coordsize="21600,21600" o:spt="202" path="m,l,21600r21600,l21600,xe">
                <v:stroke joinstyle="miter"/>
                <v:path gradientshapeok="t" o:connecttype="rect"/>
              </v:shapetype>
              <v:shape id="Text Box 2" o:spid="_x0000_s1026" type="#_x0000_t202" alt="A blank text box for students to respond" style="width:481.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">
                <v:textbox>
                  <w:txbxContent>
                    <w:p w14:paraId="7E8A8378" w14:textId="77777777" w:rsidR="00CE0DEC" w:rsidRDefault="00CE0DEC" w:rsidP="00CE0DEC">
                      <w:pPr>
                        <w:spacing w:before="120"/>
                      </w:pPr>
                    </w:p>
                  </w:txbxContent>
                </v:textbox>
                <w10:anchorlock/>
              </v:shape>
            </w:pict>
          </mc:Fallback>
        </mc:AlternateContent>
      </w:r>
    </w:p>
    <w:p w14:paraId="7EEB69D3" w14:textId="0B007F23" w:rsidR="00BE5959" w:rsidRDefault="00993AFB" w:rsidP="00AD7533">
      <w:pPr>
        <w:pStyle w:val="ListNumber"/>
      </w:pPr>
      <w:r>
        <w:lastRenderedPageBreak/>
        <w:t>Would a hippo make a good pet?</w:t>
      </w:r>
      <w:r w:rsidR="00157731">
        <w:t xml:space="preserve"> Why or why not?</w:t>
      </w:r>
      <w:r>
        <w:t xml:space="preserve"> Draw or write the ways you think it would and would not be a good pet.</w:t>
      </w:r>
    </w:p>
    <w:tbl>
      <w:tblPr>
        <w:tblStyle w:val="TableGrid"/>
        <w:tblW w:w="0" w:type="auto"/>
        <w:tblLook w:val="04A0" w:firstRow="1" w:lastRow="0" w:firstColumn="1" w:lastColumn="0" w:noHBand="0" w:noVBand="1"/>
        <w:tblDescription w:val="A table with the headings 'good pet' and 'bad pet'"/>
      </w:tblPr>
      <w:tblGrid>
        <w:gridCol w:w="4811"/>
        <w:gridCol w:w="4811"/>
      </w:tblGrid>
      <w:tr w:rsidR="00CE0DEC" w14:paraId="6EFF01A5" w14:textId="77777777" w:rsidTr="006D2F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6737470B" w14:textId="36005063" w:rsidR="00CE0DEC" w:rsidRDefault="00CE0DEC" w:rsidP="00CE0DEC">
            <w:pPr>
              <w:jc w:val="center"/>
            </w:pPr>
            <w:r>
              <w:t>Good pet</w:t>
            </w:r>
          </w:p>
        </w:tc>
        <w:tc>
          <w:tcPr>
            <w:tcW w:w="4811" w:type="dxa"/>
          </w:tcPr>
          <w:p w14:paraId="4EAD7219" w14:textId="779CBAA1" w:rsidR="00CE0DEC" w:rsidRDefault="00CE0DEC" w:rsidP="00CE0DEC">
            <w:pPr>
              <w:jc w:val="center"/>
              <w:cnfStyle w:val="100000000000" w:firstRow="1" w:lastRow="0" w:firstColumn="0" w:lastColumn="0" w:oddVBand="0" w:evenVBand="0" w:oddHBand="0" w:evenHBand="0" w:firstRowFirstColumn="0" w:firstRowLastColumn="0" w:lastRowFirstColumn="0" w:lastRowLastColumn="0"/>
            </w:pPr>
            <w:r>
              <w:t>Bad Pet</w:t>
            </w:r>
          </w:p>
        </w:tc>
      </w:tr>
      <w:tr w:rsidR="00CE0DEC" w14:paraId="7BE636A1" w14:textId="77777777" w:rsidTr="00CE0DEC">
        <w:trPr>
          <w:cnfStyle w:val="000000100000" w:firstRow="0" w:lastRow="0" w:firstColumn="0" w:lastColumn="0" w:oddVBand="0" w:evenVBand="0" w:oddHBand="1" w:evenHBand="0" w:firstRowFirstColumn="0" w:firstRowLastColumn="0" w:lastRowFirstColumn="0" w:lastRowLastColumn="0"/>
          <w:trHeight w:val="5726"/>
        </w:trPr>
        <w:tc>
          <w:tcPr>
            <w:cnfStyle w:val="001000000000" w:firstRow="0" w:lastRow="0" w:firstColumn="1" w:lastColumn="0" w:oddVBand="0" w:evenVBand="0" w:oddHBand="0" w:evenHBand="0" w:firstRowFirstColumn="0" w:firstRowLastColumn="0" w:lastRowFirstColumn="0" w:lastRowLastColumn="0"/>
            <w:tcW w:w="4811" w:type="dxa"/>
          </w:tcPr>
          <w:p w14:paraId="47EF0B9B" w14:textId="77777777" w:rsidR="00CE0DEC" w:rsidRDefault="00CE0DEC" w:rsidP="00CE0DEC"/>
        </w:tc>
        <w:tc>
          <w:tcPr>
            <w:tcW w:w="4811" w:type="dxa"/>
          </w:tcPr>
          <w:p w14:paraId="389D0C1B" w14:textId="77777777" w:rsidR="00CE0DEC" w:rsidRDefault="00CE0DEC" w:rsidP="00CE0DEC">
            <w:pPr>
              <w:cnfStyle w:val="000000100000" w:firstRow="0" w:lastRow="0" w:firstColumn="0" w:lastColumn="0" w:oddVBand="0" w:evenVBand="0" w:oddHBand="1" w:evenHBand="0" w:firstRowFirstColumn="0" w:firstRowLastColumn="0" w:lastRowFirstColumn="0" w:lastRowLastColumn="0"/>
            </w:pPr>
          </w:p>
        </w:tc>
      </w:tr>
    </w:tbl>
    <w:p w14:paraId="7128E47A" w14:textId="0CCD6353" w:rsidR="00ED49F8" w:rsidRDefault="00993AFB" w:rsidP="00ED49F8">
      <w:pPr>
        <w:pStyle w:val="ListNumber"/>
      </w:pPr>
      <w:r>
        <w:t>If you had a hippo as a pet, what would be some of the fun things you would do t</w:t>
      </w:r>
      <w:r w:rsidR="00ED49F8">
        <w:t>ogether?</w:t>
      </w:r>
      <w:r w:rsidR="00102702">
        <w:t xml:space="preserve"> Draw or write the fun things you would do. Share with a family member or a friend.</w:t>
      </w:r>
    </w:p>
    <w:p w14:paraId="3E68269E" w14:textId="50E220AC" w:rsidR="00CE0DEC" w:rsidRDefault="00CE0DEC" w:rsidP="00CE0DEC">
      <w:r w:rsidRPr="009861DB">
        <w:rPr>
          <w:noProof/>
          <w:lang w:eastAsia="en-AU"/>
        </w:rPr>
        <mc:AlternateContent>
          <mc:Choice Requires="wps">
            <w:drawing>
              <wp:inline distT="0" distB="0" distL="0" distR="0" wp14:anchorId="0E0C390F" wp14:editId="14CADBF7">
                <wp:extent cx="6116320" cy="2468351"/>
                <wp:effectExtent l="0" t="0" r="17780" b="2730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468351"/>
                        </a:xfrm>
                        <a:prstGeom prst="rect">
                          <a:avLst/>
                        </a:prstGeom>
                        <a:solidFill>
                          <a:srgbClr val="FFFFFF"/>
                        </a:solidFill>
                        <a:ln w="9525">
                          <a:solidFill>
                            <a:srgbClr val="000000"/>
                          </a:solidFill>
                          <a:miter lim="800000"/>
                          <a:headEnd/>
                          <a:tailEnd/>
                        </a:ln>
                      </wps:spPr>
                      <wps:txbx>
                        <w:txbxContent>
                          <w:p w14:paraId="196EF60D" w14:textId="77777777" w:rsidR="00CE0DEC" w:rsidRDefault="00CE0DEC" w:rsidP="00CE0DEC">
                            <w:pPr>
                              <w:spacing w:before="120"/>
                            </w:pPr>
                          </w:p>
                        </w:txbxContent>
                      </wps:txbx>
                      <wps:bodyPr rot="0" vert="horz" wrap="square" lIns="91440" tIns="45720" rIns="91440" bIns="45720" anchor="t" anchorCtr="0">
                        <a:noAutofit/>
                      </wps:bodyPr>
                    </wps:wsp>
                  </a:graphicData>
                </a:graphic>
              </wp:inline>
            </w:drawing>
          </mc:Choice>
          <mc:Fallback>
            <w:pict>
              <v:shape w14:anchorId="0E0C390F" id="_x0000_s1027" type="#_x0000_t202" alt="A blank text box for students to respond" style="width:481.6pt;height:19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">
                <v:textbox>
                  <w:txbxContent>
                    <w:p w14:paraId="196EF60D" w14:textId="77777777" w:rsidR="00CE0DEC" w:rsidRDefault="00CE0DEC" w:rsidP="00CE0DEC">
                      <w:pPr>
                        <w:spacing w:before="120"/>
                      </w:pPr>
                    </w:p>
                  </w:txbxContent>
                </v:textbox>
                <w10:anchorlock/>
              </v:shape>
            </w:pict>
          </mc:Fallback>
        </mc:AlternateContent>
      </w:r>
    </w:p>
    <w:p w14:paraId="6676749A" w14:textId="1B3D1CDA" w:rsidR="00F16BD9" w:rsidRDefault="00BE5959" w:rsidP="00F071CD">
      <w:pPr>
        <w:pStyle w:val="FeatureBox2"/>
      </w:pPr>
      <w:r w:rsidRPr="00BE5959">
        <w:rPr>
          <w:rStyle w:val="Strong"/>
        </w:rPr>
        <w:t>Follow-up activity:</w:t>
      </w:r>
      <w:r w:rsidR="00993AFB">
        <w:t xml:space="preserve"> Imagine you look outside and see an animal on your roof. What is the animal? What is the animal doing? Draw and/ or write a story about the animal and the different activities it does on the roof. </w:t>
      </w:r>
    </w:p>
    <w:p w14:paraId="427D95FD"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66EFE51F"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C35CAC7" w14:textId="77777777" w:rsidR="00420DE7" w:rsidRPr="00F6494C" w:rsidRDefault="00420DE7" w:rsidP="00F6494C">
      <w:pPr>
        <w:pStyle w:val="Heading2"/>
      </w:pPr>
      <w:r w:rsidRPr="00F6494C">
        <w:t xml:space="preserve">Learning </w:t>
      </w:r>
      <w:r w:rsidR="00AF4D0B" w:rsidRPr="00F6494C">
        <w:t>intentions</w:t>
      </w:r>
    </w:p>
    <w:p w14:paraId="56B0F913" w14:textId="23350838" w:rsidR="00420DE7" w:rsidRDefault="002342B2" w:rsidP="00AD7533">
      <w:pPr>
        <w:pStyle w:val="ListBullet"/>
      </w:pPr>
      <w:r>
        <w:t>To</w:t>
      </w:r>
      <w:r w:rsidR="00102702">
        <w:t xml:space="preserve"> respond to questions about a text imaginatively.</w:t>
      </w:r>
    </w:p>
    <w:p w14:paraId="5E50445D" w14:textId="1E33C04D" w:rsidR="00420DE7" w:rsidRDefault="002342B2" w:rsidP="00AD7533">
      <w:pPr>
        <w:pStyle w:val="ListBullet"/>
      </w:pPr>
      <w:r>
        <w:t>To</w:t>
      </w:r>
      <w:r w:rsidR="00102702">
        <w:t xml:space="preserve"> create a character and devise imaginary activities </w:t>
      </w:r>
      <w:r w:rsidR="00A91C8D">
        <w:t>that it would participate in.</w:t>
      </w:r>
    </w:p>
    <w:p w14:paraId="485B844B" w14:textId="644449E0" w:rsidR="00F16BD9" w:rsidRDefault="00250E49" w:rsidP="00AD7533">
      <w:pPr>
        <w:pStyle w:val="Heading2"/>
        <w:spacing w:after="240"/>
      </w:pPr>
      <w:r>
        <w:t>N</w:t>
      </w:r>
      <w:r w:rsidR="00102702">
        <w:t>SW English</w:t>
      </w:r>
      <w:r>
        <w:t xml:space="preserve">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English K-10 Syllabus outcomes."/>
      </w:tblPr>
      <w:tblGrid>
        <w:gridCol w:w="2148"/>
        <w:gridCol w:w="3745"/>
        <w:gridCol w:w="3746"/>
      </w:tblGrid>
      <w:tr w:rsidR="006307F4" w14:paraId="5481DDE7" w14:textId="77777777" w:rsidTr="00AD7533">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9EF0949" w14:textId="3365EA20" w:rsidR="006307F4" w:rsidRDefault="00EF7965" w:rsidP="00F16BD9">
            <w:pPr>
              <w:spacing w:before="192" w:after="192"/>
              <w:rPr>
                <w:lang w:eastAsia="zh-CN"/>
              </w:rPr>
            </w:pPr>
            <w:r>
              <w:rPr>
                <w:lang w:eastAsia="zh-CN"/>
              </w:rPr>
              <w:t>Objective</w:t>
            </w:r>
          </w:p>
        </w:tc>
        <w:tc>
          <w:tcPr>
            <w:tcW w:w="3745" w:type="dxa"/>
          </w:tcPr>
          <w:p w14:paraId="62441FC4" w14:textId="66B60D21" w:rsidR="006307F4" w:rsidRDefault="00102702"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6A8391EB" w14:textId="352AA9CA" w:rsidR="006307F4" w:rsidRDefault="00102702"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r>
      <w:tr w:rsidR="006307F4" w14:paraId="374C2FDF" w14:textId="77777777" w:rsidTr="00AD7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152AD896" w14:textId="214738A9" w:rsidR="006307F4" w:rsidRPr="007402C4" w:rsidRDefault="00102702" w:rsidP="007402C4">
            <w:r w:rsidRPr="007402C4">
              <w:t>Thinking imaginatively and creatively</w:t>
            </w:r>
          </w:p>
        </w:tc>
        <w:tc>
          <w:tcPr>
            <w:tcW w:w="3745" w:type="dxa"/>
          </w:tcPr>
          <w:p w14:paraId="27C3BB06" w14:textId="7DD43E07" w:rsidR="006307F4" w:rsidRPr="007402C4" w:rsidRDefault="00102702" w:rsidP="007402C4">
            <w:pPr>
              <w:cnfStyle w:val="000000100000" w:firstRow="0" w:lastRow="0" w:firstColumn="0" w:lastColumn="0" w:oddVBand="0" w:evenVBand="0" w:oddHBand="1" w:evenHBand="0" w:firstRowFirstColumn="0" w:firstRowLastColumn="0" w:lastRowFirstColumn="0" w:lastRowLastColumn="0"/>
            </w:pPr>
            <w:r w:rsidRPr="007402C4">
              <w:t>thinks imaginatively and creatively about familiar topics, simple ideas and the basic features of texts when responding to and composing texts (ENe-10C)</w:t>
            </w:r>
          </w:p>
        </w:tc>
        <w:tc>
          <w:tcPr>
            <w:tcW w:w="3746" w:type="dxa"/>
          </w:tcPr>
          <w:p w14:paraId="1AEAA86D" w14:textId="310FC827" w:rsidR="006307F4" w:rsidRPr="007402C4" w:rsidRDefault="00102702" w:rsidP="007402C4">
            <w:pPr>
              <w:cnfStyle w:val="000000100000" w:firstRow="0" w:lastRow="0" w:firstColumn="0" w:lastColumn="0" w:oddVBand="0" w:evenVBand="0" w:oddHBand="1" w:evenHBand="0" w:firstRowFirstColumn="0" w:firstRowLastColumn="0" w:lastRowFirstColumn="0" w:lastRowLastColumn="0"/>
            </w:pPr>
            <w:r w:rsidRPr="007402C4">
              <w:t>thinks imaginatively and creatively about familiar topics, ideas and texts when responding to and composing texts (EN1-10C)</w:t>
            </w:r>
          </w:p>
        </w:tc>
      </w:tr>
    </w:tbl>
    <w:p w14:paraId="69081BB0" w14:textId="1FC52573" w:rsidR="00DF13A8" w:rsidRDefault="00156A75" w:rsidP="00AD7533">
      <w:pPr>
        <w:pStyle w:val="Copyright"/>
        <w:spacing w:before="240" w:after="240"/>
      </w:pPr>
      <w:hyperlink r:id="rId9" w:history="1">
        <w:r w:rsidR="00102702">
          <w:rPr>
            <w:rStyle w:val="Hyperlink"/>
            <w:sz w:val="20"/>
          </w:rPr>
          <w:t>NSW English K-10</w:t>
        </w:r>
        <w:r w:rsidR="00AD7533" w:rsidRPr="00AD7533">
          <w:rPr>
            <w:rStyle w:val="Hyperlink"/>
            <w:sz w:val="20"/>
          </w:rPr>
          <w:t xml:space="preserve"> Syllabus</w:t>
        </w:r>
      </w:hyperlink>
      <w:r w:rsidR="00AD7533" w:rsidRPr="00AD7533">
        <w:t xml:space="preserve"> © 20</w:t>
      </w:r>
      <w:r w:rsidR="00102702">
        <w:t>12</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sectPr w:rsidR="00DF13A8"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172D9C" w16cex:dateUtc="2020-05-14T04:42:30.248Z"/>
</w16cex:commentsExtensible>
</file>

<file path=word/commentsIds.xml><?xml version="1.0" encoding="utf-8"?>
<w16cid:commentsIds xmlns:mc="http://schemas.openxmlformats.org/markup-compatibility/2006" xmlns:w16cid="http://schemas.microsoft.com/office/word/2016/wordml/cid" mc:Ignorable="w16cid">
  <w16cid:commentId w16cid:paraId="36B7CAA9" w16cid:durableId="49172D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F737" w14:textId="77777777" w:rsidR="00156A75" w:rsidRDefault="00156A75" w:rsidP="00191F45">
      <w:r>
        <w:separator/>
      </w:r>
    </w:p>
    <w:p w14:paraId="441EB61F" w14:textId="77777777" w:rsidR="00156A75" w:rsidRDefault="00156A75"/>
    <w:p w14:paraId="693DA57E" w14:textId="77777777" w:rsidR="00156A75" w:rsidRDefault="00156A75"/>
    <w:p w14:paraId="7D02B1A1" w14:textId="77777777" w:rsidR="00156A75" w:rsidRDefault="00156A75"/>
  </w:endnote>
  <w:endnote w:type="continuationSeparator" w:id="0">
    <w:p w14:paraId="2CEEB3E5" w14:textId="77777777" w:rsidR="00156A75" w:rsidRDefault="00156A75" w:rsidP="00191F45">
      <w:r>
        <w:continuationSeparator/>
      </w:r>
    </w:p>
    <w:p w14:paraId="5C782032" w14:textId="77777777" w:rsidR="00156A75" w:rsidRDefault="00156A75"/>
    <w:p w14:paraId="07780D5D" w14:textId="77777777" w:rsidR="00156A75" w:rsidRDefault="00156A75"/>
    <w:p w14:paraId="23A54B2E" w14:textId="77777777" w:rsidR="00156A75" w:rsidRDefault="00156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ACC1" w14:textId="6576115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87E5A">
      <w:rPr>
        <w:noProof/>
      </w:rPr>
      <w:t>2</w:t>
    </w:r>
    <w:r w:rsidRPr="002810D3">
      <w:fldChar w:fldCharType="end"/>
    </w:r>
    <w:r w:rsidRPr="002810D3">
      <w:tab/>
    </w:r>
    <w:r w:rsidR="00EB3639" w:rsidRPr="00EB3639">
      <w:t>ABC TV Education resources – Grandpa Honeyant Storytime – There's A Hippopotamus On Our Roof Eating Cake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3F84" w14:textId="536A7214" w:rsidR="007A3356" w:rsidRPr="004D333E" w:rsidRDefault="00EB3639" w:rsidP="004D333E">
    <w:pPr>
      <w:pStyle w:val="Footer"/>
    </w:pPr>
    <w:r w:rsidRPr="00EB3639">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FA4CA7">
      <w:rPr>
        <w:noProof/>
      </w:rPr>
      <w:t>May-20</w:t>
    </w:r>
    <w:r w:rsidR="004D333E" w:rsidRPr="002810D3">
      <w:fldChar w:fldCharType="end"/>
    </w:r>
    <w:r w:rsidR="001B7C93">
      <w:t>20</w:t>
    </w:r>
    <w:r w:rsidR="004D333E" w:rsidRPr="002810D3">
      <w:tab/>
    </w:r>
    <w:r w:rsidR="004D333E" w:rsidRPr="002810D3">
      <w:fldChar w:fldCharType="begin"/>
    </w:r>
    <w:r w:rsidR="004D333E" w:rsidRPr="002810D3">
      <w:instrText xml:space="preserve"> PAGE </w:instrText>
    </w:r>
    <w:r w:rsidR="004D333E" w:rsidRPr="002810D3">
      <w:fldChar w:fldCharType="separate"/>
    </w:r>
    <w:r w:rsidR="00E87E5A">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2031" w14:textId="44F74EE2" w:rsidR="00493120" w:rsidRPr="00EB3639" w:rsidRDefault="00EB3639" w:rsidP="00EB3639">
    <w:pPr>
      <w:pStyle w:val="Logo"/>
    </w:pPr>
    <w:r w:rsidRPr="00913D40">
      <w:rPr>
        <w:sz w:val="24"/>
      </w:rPr>
      <w:t>education.nsw.gov.au</w:t>
    </w:r>
    <w:r w:rsidRPr="00791B72">
      <w:tab/>
    </w:r>
    <w:r w:rsidRPr="009C69B7">
      <w:rPr>
        <w:noProof/>
        <w:lang w:eastAsia="en-AU"/>
      </w:rPr>
      <w:drawing>
        <wp:inline distT="0" distB="0" distL="0" distR="0" wp14:anchorId="1C24BADE" wp14:editId="48218CF9">
          <wp:extent cx="396000" cy="421276"/>
          <wp:effectExtent l="0" t="0" r="4445" b="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9E4E9" w14:textId="77777777" w:rsidR="00156A75" w:rsidRDefault="00156A75" w:rsidP="00191F45">
      <w:r>
        <w:separator/>
      </w:r>
    </w:p>
    <w:p w14:paraId="6B5FB39B" w14:textId="77777777" w:rsidR="00156A75" w:rsidRDefault="00156A75"/>
    <w:p w14:paraId="517A2FE7" w14:textId="77777777" w:rsidR="00156A75" w:rsidRDefault="00156A75"/>
    <w:p w14:paraId="578C8EA7" w14:textId="77777777" w:rsidR="00156A75" w:rsidRDefault="00156A75"/>
  </w:footnote>
  <w:footnote w:type="continuationSeparator" w:id="0">
    <w:p w14:paraId="0CAA3B83" w14:textId="77777777" w:rsidR="00156A75" w:rsidRDefault="00156A75" w:rsidP="00191F45">
      <w:r>
        <w:continuationSeparator/>
      </w:r>
    </w:p>
    <w:p w14:paraId="79B9CBEE" w14:textId="77777777" w:rsidR="00156A75" w:rsidRDefault="00156A75"/>
    <w:p w14:paraId="67D16444" w14:textId="77777777" w:rsidR="00156A75" w:rsidRDefault="00156A75"/>
    <w:p w14:paraId="670079D0" w14:textId="77777777" w:rsidR="00156A75" w:rsidRDefault="00156A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22E0" w14:textId="31CE5E8C" w:rsidR="00493120" w:rsidRPr="00382FF1" w:rsidRDefault="00382FF1" w:rsidP="00382FF1">
    <w:pPr>
      <w:pStyle w:val="Header"/>
    </w:pPr>
    <w:r w:rsidRPr="00263951">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E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2702"/>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A75"/>
    <w:rsid w:val="0015712E"/>
    <w:rsid w:val="00157731"/>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F1"/>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4537"/>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2E6"/>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0A7C"/>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2FE0"/>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2C4"/>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67BB"/>
    <w:rsid w:val="0096720F"/>
    <w:rsid w:val="0097036E"/>
    <w:rsid w:val="00970968"/>
    <w:rsid w:val="009718BF"/>
    <w:rsid w:val="00973DB2"/>
    <w:rsid w:val="009762F0"/>
    <w:rsid w:val="00981475"/>
    <w:rsid w:val="00981668"/>
    <w:rsid w:val="00984331"/>
    <w:rsid w:val="00984C07"/>
    <w:rsid w:val="00985F69"/>
    <w:rsid w:val="009861DB"/>
    <w:rsid w:val="00987813"/>
    <w:rsid w:val="00990C18"/>
    <w:rsid w:val="00990C46"/>
    <w:rsid w:val="00991CEA"/>
    <w:rsid w:val="00991DEF"/>
    <w:rsid w:val="00992659"/>
    <w:rsid w:val="0099359F"/>
    <w:rsid w:val="00993AFB"/>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1C8D"/>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0DEC"/>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9C2"/>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87E5A"/>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3639"/>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49F8"/>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965"/>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CA7"/>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7CEE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A7F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10270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02"/>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102702"/>
    <w:rPr>
      <w:b/>
      <w:bCs/>
    </w:rPr>
  </w:style>
  <w:style w:type="character" w:customStyle="1" w:styleId="CommentSubjectChar">
    <w:name w:val="Comment Subject Char"/>
    <w:basedOn w:val="CommentTextChar"/>
    <w:link w:val="CommentSubject"/>
    <w:uiPriority w:val="99"/>
    <w:semiHidden/>
    <w:rsid w:val="00102702"/>
    <w:rPr>
      <w:rFonts w:ascii="Arial" w:hAnsi="Arial"/>
      <w:b/>
      <w:bCs/>
      <w:sz w:val="20"/>
      <w:szCs w:val="20"/>
      <w:lang w:val="en-AU"/>
    </w:rPr>
  </w:style>
  <w:style w:type="character" w:customStyle="1" w:styleId="normaltextrun">
    <w:name w:val="normaltextrun"/>
    <w:basedOn w:val="DefaultParagraphFont"/>
    <w:rsid w:val="00102702"/>
  </w:style>
  <w:style w:type="character" w:customStyle="1" w:styleId="eop">
    <w:name w:val="eop"/>
    <w:basedOn w:val="DefaultParagraphFont"/>
    <w:rsid w:val="0010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021330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grandpa-honeyant-storyti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5c8818360c3747d4"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84be78cb721f43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AC7D-9876-42F4-885D-6AE5BD10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 Honeyant Storytime – There's A Hippopotamus On Our Roof Eating Cake</dc:title>
  <dc:subject/>
  <dc:creator>NSW Department of Education</dc:creator>
  <cp:keywords/>
  <dc:description/>
  <cp:lastModifiedBy/>
  <cp:revision>1</cp:revision>
  <dcterms:created xsi:type="dcterms:W3CDTF">2020-05-18T02:56:00Z</dcterms:created>
  <dcterms:modified xsi:type="dcterms:W3CDTF">2020-05-18T02:56:00Z</dcterms:modified>
  <cp:category/>
</cp:coreProperties>
</file>