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r w:rsidRPr="000E0847">
        <w:t>Learning from home: ABC TV Education resources</w:t>
      </w:r>
    </w:p>
    <w:p w14:paraId="5379F10C" w14:textId="7238DA5B" w:rsidR="000E0847" w:rsidRPr="000E0847" w:rsidRDefault="00EB246A" w:rsidP="000E0847">
      <w:pPr>
        <w:rPr>
          <w:rFonts w:eastAsia="Calibri" w:cs="Times New Roman"/>
          <w:sz w:val="22"/>
          <w:lang w:eastAsia="zh-CN"/>
        </w:rPr>
      </w:pPr>
      <w:bookmarkStart w:id="0" w:name="_GoBack"/>
      <w:bookmarkEnd w:id="0"/>
      <w:r>
        <w:rPr>
          <w:rFonts w:eastAsia="Calibri" w:cs="Times New Roman"/>
          <w:sz w:val="22"/>
          <w:lang w:eastAsia="zh-CN"/>
        </w:rPr>
        <w:pict w14:anchorId="07E45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45pt;height:443.8pt">
            <v:imagedata r:id="rId8" o:title="learning-from-home-lower-primary"/>
          </v:shape>
        </w:pict>
      </w:r>
    </w:p>
    <w:p w14:paraId="08212EEE" w14:textId="4F50FA25" w:rsidR="000E0847" w:rsidRPr="000E0847" w:rsidRDefault="00297728"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Pr>
          <w:rFonts w:eastAsia="SimSun" w:cs="Arial"/>
          <w:b/>
          <w:color w:val="1C438B"/>
          <w:sz w:val="48"/>
          <w:szCs w:val="36"/>
          <w:lang w:eastAsia="zh-CN"/>
        </w:rPr>
        <w:t>Lower</w:t>
      </w:r>
      <w:r w:rsidR="00F6448B">
        <w:rPr>
          <w:rFonts w:eastAsia="SimSun" w:cs="Arial"/>
          <w:b/>
          <w:color w:val="1C438B"/>
          <w:sz w:val="48"/>
          <w:szCs w:val="36"/>
          <w:lang w:eastAsia="zh-CN"/>
        </w:rPr>
        <w:t xml:space="preserve"> primary</w:t>
      </w:r>
      <w:r w:rsidR="000E0847" w:rsidRPr="000E0847">
        <w:rPr>
          <w:rFonts w:eastAsia="SimSun" w:cs="Arial"/>
          <w:b/>
          <w:color w:val="1C438B"/>
          <w:sz w:val="48"/>
          <w:szCs w:val="36"/>
          <w:lang w:eastAsia="zh-CN"/>
        </w:rPr>
        <w:t xml:space="preserve"> –</w:t>
      </w:r>
      <w:r w:rsidR="00355479">
        <w:rPr>
          <w:rFonts w:eastAsia="SimSun" w:cs="Arial"/>
          <w:b/>
          <w:color w:val="1C438B"/>
          <w:sz w:val="48"/>
          <w:szCs w:val="36"/>
          <w:lang w:eastAsia="zh-CN"/>
        </w:rPr>
        <w:t xml:space="preserve"> week 4</w:t>
      </w:r>
    </w:p>
    <w:p w14:paraId="7C122491" w14:textId="1C25E1BF" w:rsidR="000E0847" w:rsidRPr="000E0847" w:rsidRDefault="00355479" w:rsidP="00951A25">
      <w:pPr>
        <w:keepNext/>
        <w:keepLines/>
        <w:numPr>
          <w:ilvl w:val="2"/>
          <w:numId w:val="1"/>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18</w:t>
      </w:r>
      <w:r w:rsidR="000E0847" w:rsidRPr="000E0847">
        <w:rPr>
          <w:rFonts w:eastAsia="SimSun" w:cs="Arial"/>
          <w:b/>
          <w:color w:val="041E42"/>
          <w:sz w:val="32"/>
          <w:szCs w:val="40"/>
          <w:lang w:eastAsia="zh-CN"/>
        </w:rPr>
        <w:t xml:space="preserve">/05/2020 – </w:t>
      </w:r>
      <w:r>
        <w:rPr>
          <w:rFonts w:eastAsia="SimSun" w:cs="Arial"/>
          <w:b/>
          <w:color w:val="041E42"/>
          <w:sz w:val="32"/>
          <w:szCs w:val="40"/>
          <w:lang w:eastAsia="zh-CN"/>
        </w:rPr>
        <w:t>22</w:t>
      </w:r>
      <w:r w:rsidR="000E0847" w:rsidRPr="000E0847">
        <w:rPr>
          <w:rFonts w:eastAsia="SimSun" w:cs="Arial"/>
          <w:b/>
          <w:color w:val="041E42"/>
          <w:sz w:val="32"/>
          <w:szCs w:val="40"/>
          <w:lang w:eastAsia="zh-CN"/>
        </w:rPr>
        <w:t>/05/2020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092076FA" w:rsidR="000E0847" w:rsidRPr="000E0847" w:rsidRDefault="000E0847" w:rsidP="00951A25">
      <w:pPr>
        <w:keepNext/>
        <w:keepLines/>
        <w:numPr>
          <w:ilvl w:val="1"/>
          <w:numId w:val="1"/>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1738BB">
        <w:rPr>
          <w:rFonts w:eastAsia="SimSun" w:cs="Arial"/>
          <w:b/>
          <w:color w:val="1C438B"/>
          <w:sz w:val="48"/>
          <w:szCs w:val="36"/>
          <w:lang w:eastAsia="zh-CN"/>
        </w:rPr>
        <w:t xml:space="preserve"> – week 4</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615" w:type="dxa"/>
        <w:tblLook w:val="04A0" w:firstRow="1" w:lastRow="0" w:firstColumn="1" w:lastColumn="0" w:noHBand="0" w:noVBand="1"/>
        <w:tblCaption w:val="Episode schedule for the ABC TV education program"/>
        <w:tblDescription w:val="Episode schedule for the ABC TV education program"/>
      </w:tblPr>
      <w:tblGrid>
        <w:gridCol w:w="1447"/>
        <w:gridCol w:w="1226"/>
        <w:gridCol w:w="1975"/>
        <w:gridCol w:w="2410"/>
        <w:gridCol w:w="1688"/>
        <w:gridCol w:w="869"/>
      </w:tblGrid>
      <w:tr w:rsidR="00D34B74" w:rsidRPr="000E0847" w14:paraId="44E53DCF" w14:textId="77777777" w:rsidTr="00661A5A">
        <w:trPr>
          <w:cnfStyle w:val="100000000000" w:firstRow="1" w:lastRow="0" w:firstColumn="0" w:lastColumn="0" w:oddVBand="0" w:evenVBand="0" w:oddHBand="0" w:evenHBand="0" w:firstRowFirstColumn="0" w:firstRowLastColumn="0" w:lastRowFirstColumn="0" w:lastRowLastColumn="0"/>
          <w:trHeight w:val="734"/>
        </w:trPr>
        <w:tc>
          <w:tcPr>
            <w:cnfStyle w:val="001000000100" w:firstRow="0" w:lastRow="0" w:firstColumn="1" w:lastColumn="0" w:oddVBand="0" w:evenVBand="0" w:oddHBand="0" w:evenHBand="0" w:firstRowFirstColumn="1" w:firstRowLastColumn="0" w:lastRowFirstColumn="0" w:lastRowLastColumn="0"/>
            <w:tcW w:w="1447"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226"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1975"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2410"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688"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69"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661A5A" w:rsidRPr="000E0847" w14:paraId="346C22DD" w14:textId="77777777" w:rsidTr="00EC6685">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1447" w:type="dxa"/>
            <w:hideMark/>
          </w:tcPr>
          <w:p w14:paraId="2981026C" w14:textId="62CEC5BC" w:rsidR="00661A5A" w:rsidRPr="000E0847" w:rsidRDefault="00661A5A" w:rsidP="00EC6685">
            <w:pPr>
              <w:rPr>
                <w:rFonts w:eastAsia="Calibri" w:cs="Times New Roman"/>
                <w:b/>
                <w:lang w:val="en-US"/>
              </w:rPr>
            </w:pPr>
            <w:r w:rsidRPr="000E0847">
              <w:rPr>
                <w:rFonts w:eastAsia="Calibri" w:cs="Times New Roman"/>
                <w:b/>
                <w:lang w:val="en-US"/>
              </w:rPr>
              <w:t>Monday</w:t>
            </w:r>
          </w:p>
          <w:p w14:paraId="5546A301" w14:textId="51F63F8A" w:rsidR="00661A5A" w:rsidRPr="000E0847" w:rsidRDefault="00661A5A" w:rsidP="00EC6685">
            <w:pPr>
              <w:rPr>
                <w:rFonts w:eastAsia="Calibri" w:cs="Times New Roman"/>
                <w:b/>
                <w:lang w:val="en-US"/>
              </w:rPr>
            </w:pPr>
            <w:r>
              <w:rPr>
                <w:rFonts w:eastAsia="Calibri" w:cs="Times New Roman"/>
                <w:b/>
                <w:lang w:val="en-US"/>
              </w:rPr>
              <w:t>18/05</w:t>
            </w:r>
            <w:r w:rsidRPr="000E0847">
              <w:rPr>
                <w:rFonts w:eastAsia="Calibri" w:cs="Times New Roman"/>
                <w:b/>
                <w:lang w:val="en-US"/>
              </w:rPr>
              <w:t>/2020</w:t>
            </w:r>
          </w:p>
        </w:tc>
        <w:tc>
          <w:tcPr>
            <w:tcW w:w="1226" w:type="dxa"/>
          </w:tcPr>
          <w:p w14:paraId="11E838EE" w14:textId="0E9C9D23"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A52F4">
              <w:t>10:00am</w:t>
            </w:r>
          </w:p>
        </w:tc>
        <w:tc>
          <w:tcPr>
            <w:tcW w:w="1975" w:type="dxa"/>
          </w:tcPr>
          <w:p w14:paraId="14DCB497" w14:textId="0A670092"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F379F">
              <w:t>Numberblocks</w:t>
            </w:r>
          </w:p>
        </w:tc>
        <w:tc>
          <w:tcPr>
            <w:tcW w:w="2410" w:type="dxa"/>
          </w:tcPr>
          <w:p w14:paraId="7208CC2F" w14:textId="24AB2EE0"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C06055">
              <w:t>The Three Threes</w:t>
            </w:r>
          </w:p>
        </w:tc>
        <w:tc>
          <w:tcPr>
            <w:tcW w:w="1688" w:type="dxa"/>
          </w:tcPr>
          <w:p w14:paraId="568E2447" w14:textId="45E920B1" w:rsidR="00661A5A" w:rsidRPr="000E0847" w:rsidRDefault="00843E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43E5A">
              <w:rPr>
                <w:rFonts w:eastAsia="Calibri" w:cs="Times New Roman"/>
                <w:lang w:val="en-US"/>
              </w:rPr>
              <w:t>mathematics</w:t>
            </w:r>
          </w:p>
        </w:tc>
        <w:tc>
          <w:tcPr>
            <w:tcW w:w="869" w:type="dxa"/>
          </w:tcPr>
          <w:p w14:paraId="2612A5B7" w14:textId="546F881B" w:rsidR="00661A5A" w:rsidRPr="000E0847" w:rsidRDefault="00B21966"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Numberblocks_–_The" w:history="1">
              <w:r w:rsidR="00661A5A" w:rsidRPr="00EC6685">
                <w:rPr>
                  <w:rStyle w:val="Hyperlink"/>
                  <w:rFonts w:eastAsia="Calibri" w:cs="Times New Roman"/>
                  <w:sz w:val="22"/>
                  <w:lang w:val="en-US"/>
                </w:rPr>
                <w:t>4-5</w:t>
              </w:r>
            </w:hyperlink>
          </w:p>
        </w:tc>
      </w:tr>
      <w:tr w:rsidR="00661A5A" w:rsidRPr="000E0847" w14:paraId="454CFE51" w14:textId="77777777" w:rsidTr="00EC6685">
        <w:trPr>
          <w:cnfStyle w:val="000000010000" w:firstRow="0" w:lastRow="0" w:firstColumn="0" w:lastColumn="0" w:oddVBand="0" w:evenVBand="0" w:oddHBand="0" w:evenHBand="1"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1447" w:type="dxa"/>
          </w:tcPr>
          <w:p w14:paraId="2582B26D" w14:textId="1DB09B8F" w:rsidR="00661A5A" w:rsidRPr="00EA3A18" w:rsidRDefault="00661A5A" w:rsidP="00EC6685">
            <w:pPr>
              <w:rPr>
                <w:rFonts w:eastAsia="Calibri" w:cs="Times New Roman"/>
                <w:b/>
                <w:lang w:val="en-US"/>
              </w:rPr>
            </w:pPr>
            <w:r w:rsidRPr="00EA3A18">
              <w:rPr>
                <w:rFonts w:eastAsia="Calibri" w:cs="Times New Roman"/>
                <w:b/>
                <w:lang w:val="en-US"/>
              </w:rPr>
              <w:t>Tuesday</w:t>
            </w:r>
          </w:p>
          <w:p w14:paraId="11D3878D" w14:textId="765020CD" w:rsidR="00661A5A" w:rsidRPr="000E0847" w:rsidRDefault="00661A5A" w:rsidP="00EC6685">
            <w:pPr>
              <w:rPr>
                <w:rFonts w:eastAsia="Calibri" w:cs="Times New Roman"/>
                <w:b/>
                <w:lang w:val="en-US"/>
              </w:rPr>
            </w:pPr>
            <w:r>
              <w:rPr>
                <w:rFonts w:eastAsia="Calibri" w:cs="Times New Roman"/>
                <w:b/>
                <w:lang w:val="en-US"/>
              </w:rPr>
              <w:t>19</w:t>
            </w:r>
            <w:r w:rsidRPr="00EA3A18">
              <w:rPr>
                <w:rFonts w:eastAsia="Calibri" w:cs="Times New Roman"/>
                <w:b/>
                <w:lang w:val="en-US"/>
              </w:rPr>
              <w:t>/05/2020</w:t>
            </w:r>
          </w:p>
        </w:tc>
        <w:tc>
          <w:tcPr>
            <w:tcW w:w="1226" w:type="dxa"/>
          </w:tcPr>
          <w:p w14:paraId="7B03F92C" w14:textId="2944FFFD"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A52F4">
              <w:t>10:45am</w:t>
            </w:r>
          </w:p>
        </w:tc>
        <w:tc>
          <w:tcPr>
            <w:tcW w:w="1975" w:type="dxa"/>
          </w:tcPr>
          <w:p w14:paraId="627AFBBA" w14:textId="2C8DA201"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F379F">
              <w:t>Where in the World?</w:t>
            </w:r>
          </w:p>
        </w:tc>
        <w:tc>
          <w:tcPr>
            <w:tcW w:w="2410" w:type="dxa"/>
          </w:tcPr>
          <w:p w14:paraId="2317FA65" w14:textId="5631FBAD"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C06055">
              <w:t>Angel, Tyra and Mario. Takes Care of an Injured Pigeon</w:t>
            </w:r>
          </w:p>
        </w:tc>
        <w:tc>
          <w:tcPr>
            <w:tcW w:w="1688" w:type="dxa"/>
          </w:tcPr>
          <w:p w14:paraId="69EDB6C7" w14:textId="0D765D8B" w:rsidR="00661A5A" w:rsidRPr="000E0847" w:rsidRDefault="00843E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43E5A">
              <w:rPr>
                <w:rFonts w:eastAsia="Calibri" w:cs="Times New Roman"/>
                <w:lang w:val="en-US"/>
              </w:rPr>
              <w:t>geography</w:t>
            </w:r>
          </w:p>
        </w:tc>
        <w:tc>
          <w:tcPr>
            <w:tcW w:w="869" w:type="dxa"/>
          </w:tcPr>
          <w:p w14:paraId="5F89D213" w14:textId="4CC48E9E" w:rsidR="00661A5A" w:rsidRPr="000E0847" w:rsidRDefault="00B21966"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Where_in_the" w:history="1">
              <w:r w:rsidR="00661A5A" w:rsidRPr="00EC6685">
                <w:rPr>
                  <w:rStyle w:val="Hyperlink"/>
                  <w:rFonts w:eastAsia="Calibri" w:cs="Times New Roman"/>
                  <w:sz w:val="22"/>
                  <w:lang w:val="en-US"/>
                </w:rPr>
                <w:t>6-7</w:t>
              </w:r>
            </w:hyperlink>
          </w:p>
        </w:tc>
      </w:tr>
      <w:tr w:rsidR="00D836E9" w:rsidRPr="000E0847" w14:paraId="6337B030" w14:textId="77777777" w:rsidTr="00EC6685">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47" w:type="dxa"/>
            <w:hideMark/>
          </w:tcPr>
          <w:p w14:paraId="71D8D440" w14:textId="556EA2B9" w:rsidR="00661A5A" w:rsidRPr="000E0847" w:rsidRDefault="00661A5A" w:rsidP="00EC6685">
            <w:pPr>
              <w:rPr>
                <w:rFonts w:eastAsia="Calibri" w:cs="Times New Roman"/>
                <w:b/>
                <w:lang w:val="en-US"/>
              </w:rPr>
            </w:pPr>
            <w:r w:rsidRPr="000E0847">
              <w:rPr>
                <w:rFonts w:eastAsia="Calibri" w:cs="Times New Roman"/>
                <w:b/>
                <w:lang w:val="en-US"/>
              </w:rPr>
              <w:t>Wednesday</w:t>
            </w:r>
          </w:p>
          <w:p w14:paraId="2ABA9A1B" w14:textId="7D8AE906" w:rsidR="00661A5A" w:rsidRPr="000E0847" w:rsidRDefault="00661A5A" w:rsidP="00EC6685">
            <w:pPr>
              <w:rPr>
                <w:rFonts w:eastAsia="Calibri" w:cs="Times New Roman"/>
                <w:b/>
                <w:lang w:val="en-US"/>
              </w:rPr>
            </w:pPr>
            <w:r>
              <w:rPr>
                <w:rFonts w:eastAsia="Calibri" w:cs="Times New Roman"/>
                <w:b/>
                <w:lang w:val="en-US"/>
              </w:rPr>
              <w:t>20/05/2020</w:t>
            </w:r>
          </w:p>
        </w:tc>
        <w:tc>
          <w:tcPr>
            <w:tcW w:w="1226" w:type="dxa"/>
          </w:tcPr>
          <w:p w14:paraId="53B6D8D8" w14:textId="571D5032"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A52F4">
              <w:t>10:05am</w:t>
            </w:r>
          </w:p>
        </w:tc>
        <w:tc>
          <w:tcPr>
            <w:tcW w:w="1975" w:type="dxa"/>
          </w:tcPr>
          <w:p w14:paraId="28A9CAE9" w14:textId="508CC658"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F379F">
              <w:t>I'm A Fish</w:t>
            </w:r>
          </w:p>
        </w:tc>
        <w:tc>
          <w:tcPr>
            <w:tcW w:w="2410" w:type="dxa"/>
          </w:tcPr>
          <w:p w14:paraId="14DA0A77" w14:textId="5690ED72"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C06055">
              <w:t>I'm A Rainbow Fish</w:t>
            </w:r>
          </w:p>
        </w:tc>
        <w:tc>
          <w:tcPr>
            <w:tcW w:w="1688" w:type="dxa"/>
          </w:tcPr>
          <w:p w14:paraId="0BD02517" w14:textId="1152C519" w:rsidR="00661A5A" w:rsidRPr="000E0847" w:rsidRDefault="00D836E9"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836E9">
              <w:rPr>
                <w:rFonts w:eastAsia="Calibri" w:cs="Times New Roman"/>
                <w:lang w:val="en-US"/>
              </w:rPr>
              <w:t>science and technology</w:t>
            </w:r>
          </w:p>
        </w:tc>
        <w:tc>
          <w:tcPr>
            <w:tcW w:w="869" w:type="dxa"/>
          </w:tcPr>
          <w:p w14:paraId="4B2B9D20" w14:textId="2067F8E1" w:rsidR="00661A5A" w:rsidRPr="000E0847" w:rsidRDefault="00B21966"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I’m_a_Fish" w:history="1">
              <w:r w:rsidR="00661A5A" w:rsidRPr="00EC6685">
                <w:rPr>
                  <w:rStyle w:val="Hyperlink"/>
                  <w:rFonts w:eastAsia="Calibri" w:cs="Times New Roman"/>
                  <w:sz w:val="22"/>
                  <w:lang w:val="en-US"/>
                </w:rPr>
                <w:t>8-9</w:t>
              </w:r>
            </w:hyperlink>
          </w:p>
        </w:tc>
      </w:tr>
      <w:tr w:rsidR="00661A5A" w:rsidRPr="000E0847" w14:paraId="2220EF0C" w14:textId="77777777" w:rsidTr="00EC6685">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47" w:type="dxa"/>
          </w:tcPr>
          <w:p w14:paraId="45A574A0" w14:textId="31ACAEFD" w:rsidR="00661A5A" w:rsidRPr="00661A5A" w:rsidRDefault="00661A5A" w:rsidP="00EC6685">
            <w:pPr>
              <w:rPr>
                <w:rFonts w:eastAsia="Calibri" w:cs="Times New Roman"/>
                <w:b/>
                <w:lang w:val="en-US"/>
              </w:rPr>
            </w:pPr>
            <w:r w:rsidRPr="00661A5A">
              <w:rPr>
                <w:rFonts w:eastAsia="Calibri" w:cs="Times New Roman"/>
                <w:b/>
                <w:lang w:val="en-US"/>
              </w:rPr>
              <w:t>Wednesday</w:t>
            </w:r>
          </w:p>
          <w:p w14:paraId="754899F6" w14:textId="7777ECDF" w:rsidR="00661A5A" w:rsidRPr="000E0847" w:rsidRDefault="00661A5A" w:rsidP="00EC6685">
            <w:pPr>
              <w:rPr>
                <w:rFonts w:eastAsia="Calibri" w:cs="Times New Roman"/>
                <w:b/>
                <w:lang w:val="en-US"/>
              </w:rPr>
            </w:pPr>
            <w:r w:rsidRPr="00661A5A">
              <w:rPr>
                <w:rFonts w:eastAsia="Calibri" w:cs="Times New Roman"/>
                <w:b/>
                <w:lang w:val="en-US"/>
              </w:rPr>
              <w:t>20/05/2020</w:t>
            </w:r>
          </w:p>
        </w:tc>
        <w:tc>
          <w:tcPr>
            <w:tcW w:w="1226" w:type="dxa"/>
          </w:tcPr>
          <w:p w14:paraId="7D476501" w14:textId="1A9A6C5A"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A52F4">
              <w:t>10:10am</w:t>
            </w:r>
          </w:p>
        </w:tc>
        <w:tc>
          <w:tcPr>
            <w:tcW w:w="1975" w:type="dxa"/>
          </w:tcPr>
          <w:p w14:paraId="36FAD445" w14:textId="43A210D5"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F379F">
              <w:t>Play School Story Time</w:t>
            </w:r>
          </w:p>
        </w:tc>
        <w:tc>
          <w:tcPr>
            <w:tcW w:w="2410" w:type="dxa"/>
          </w:tcPr>
          <w:p w14:paraId="4FAE2D1D" w14:textId="10F200D7"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C06055">
              <w:t>Julia Zemiro: Where The Forest Meets The Sea</w:t>
            </w:r>
          </w:p>
        </w:tc>
        <w:tc>
          <w:tcPr>
            <w:tcW w:w="1688" w:type="dxa"/>
          </w:tcPr>
          <w:p w14:paraId="68058767" w14:textId="05114426" w:rsidR="00661A5A" w:rsidRPr="000E0847" w:rsidRDefault="00D836E9"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836E9">
              <w:rPr>
                <w:rFonts w:eastAsia="Calibri" w:cs="Times New Roman"/>
                <w:lang w:val="en-US"/>
              </w:rPr>
              <w:t>English</w:t>
            </w:r>
          </w:p>
        </w:tc>
        <w:tc>
          <w:tcPr>
            <w:tcW w:w="869" w:type="dxa"/>
          </w:tcPr>
          <w:p w14:paraId="37285A67" w14:textId="3F82EE87" w:rsidR="00661A5A" w:rsidRPr="000E0847" w:rsidRDefault="00B21966"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Play_School_Story" w:history="1">
              <w:r w:rsidR="00661A5A" w:rsidRPr="00EC6685">
                <w:rPr>
                  <w:rStyle w:val="Hyperlink"/>
                  <w:rFonts w:eastAsia="Calibri" w:cs="Times New Roman"/>
                  <w:sz w:val="22"/>
                  <w:lang w:val="en-US"/>
                </w:rPr>
                <w:t>10-11</w:t>
              </w:r>
            </w:hyperlink>
          </w:p>
        </w:tc>
      </w:tr>
      <w:tr w:rsidR="00661A5A" w:rsidRPr="000E0847" w14:paraId="16942B06" w14:textId="77777777" w:rsidTr="00EC6685">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47" w:type="dxa"/>
            <w:hideMark/>
          </w:tcPr>
          <w:p w14:paraId="5F0E7D04" w14:textId="13FDF3F0" w:rsidR="00661A5A" w:rsidRPr="000E0847" w:rsidRDefault="00661A5A" w:rsidP="00EC6685">
            <w:pPr>
              <w:rPr>
                <w:rFonts w:eastAsia="Calibri" w:cs="Times New Roman"/>
                <w:b/>
                <w:lang w:val="en-US"/>
              </w:rPr>
            </w:pPr>
            <w:r w:rsidRPr="000E0847">
              <w:rPr>
                <w:rFonts w:eastAsia="Calibri" w:cs="Times New Roman"/>
                <w:b/>
                <w:lang w:val="en-US"/>
              </w:rPr>
              <w:t>Thursday</w:t>
            </w:r>
          </w:p>
          <w:p w14:paraId="3E76E6CB" w14:textId="394DC2D8" w:rsidR="00661A5A" w:rsidRPr="000E0847" w:rsidRDefault="00661A5A" w:rsidP="00EC6685">
            <w:pPr>
              <w:rPr>
                <w:rFonts w:eastAsia="Calibri" w:cs="Times New Roman"/>
                <w:b/>
                <w:lang w:val="en-US"/>
              </w:rPr>
            </w:pPr>
            <w:r>
              <w:rPr>
                <w:rFonts w:eastAsia="Calibri" w:cs="Times New Roman"/>
                <w:b/>
                <w:lang w:val="en-US"/>
              </w:rPr>
              <w:t>21/05/2020</w:t>
            </w:r>
          </w:p>
        </w:tc>
        <w:tc>
          <w:tcPr>
            <w:tcW w:w="1226" w:type="dxa"/>
          </w:tcPr>
          <w:p w14:paraId="7280D096" w14:textId="313B7889"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A52F4">
              <w:t>10:00am</w:t>
            </w:r>
          </w:p>
        </w:tc>
        <w:tc>
          <w:tcPr>
            <w:tcW w:w="1975" w:type="dxa"/>
          </w:tcPr>
          <w:p w14:paraId="52CEF856" w14:textId="3B6CA6AD"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1F379F">
              <w:t>Numberblocks</w:t>
            </w:r>
          </w:p>
        </w:tc>
        <w:tc>
          <w:tcPr>
            <w:tcW w:w="2410" w:type="dxa"/>
          </w:tcPr>
          <w:p w14:paraId="6919E02B" w14:textId="2F16E417" w:rsidR="00661A5A" w:rsidRPr="000E0847" w:rsidRDefault="00661A5A"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C06055">
              <w:t>The Two Tree</w:t>
            </w:r>
          </w:p>
        </w:tc>
        <w:tc>
          <w:tcPr>
            <w:tcW w:w="1688" w:type="dxa"/>
          </w:tcPr>
          <w:p w14:paraId="20B9C52A" w14:textId="6DE90D55" w:rsidR="00661A5A" w:rsidRPr="000E0847" w:rsidRDefault="00D836E9"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D836E9">
              <w:rPr>
                <w:rFonts w:eastAsia="Calibri" w:cs="Times New Roman"/>
                <w:lang w:val="en-US"/>
              </w:rPr>
              <w:t>mathematics</w:t>
            </w:r>
          </w:p>
        </w:tc>
        <w:tc>
          <w:tcPr>
            <w:tcW w:w="869" w:type="dxa"/>
          </w:tcPr>
          <w:p w14:paraId="11CD932F" w14:textId="70F301E1" w:rsidR="00661A5A" w:rsidRPr="000E0847" w:rsidRDefault="00B21966" w:rsidP="00EC668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Numberblocks_–_The_1" w:history="1">
              <w:r w:rsidR="00661A5A" w:rsidRPr="00EC6685">
                <w:rPr>
                  <w:rStyle w:val="Hyperlink"/>
                  <w:rFonts w:eastAsia="Calibri" w:cs="Times New Roman"/>
                  <w:sz w:val="22"/>
                  <w:lang w:val="en-US"/>
                </w:rPr>
                <w:t>12-13</w:t>
              </w:r>
            </w:hyperlink>
          </w:p>
        </w:tc>
      </w:tr>
      <w:tr w:rsidR="00661A5A" w:rsidRPr="000E0847" w14:paraId="12221871" w14:textId="77777777" w:rsidTr="00EC6685">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47" w:type="dxa"/>
          </w:tcPr>
          <w:p w14:paraId="18E54225" w14:textId="65C38764" w:rsidR="00661A5A" w:rsidRPr="000E0847" w:rsidRDefault="00661A5A" w:rsidP="00EC6685">
            <w:pPr>
              <w:rPr>
                <w:rFonts w:eastAsia="Calibri" w:cs="Times New Roman"/>
                <w:b/>
                <w:lang w:val="en-US"/>
              </w:rPr>
            </w:pPr>
            <w:r w:rsidRPr="000E0847">
              <w:rPr>
                <w:rFonts w:eastAsia="Calibri" w:cs="Times New Roman"/>
                <w:b/>
                <w:lang w:val="en-US"/>
              </w:rPr>
              <w:t>Friday</w:t>
            </w:r>
          </w:p>
          <w:p w14:paraId="08625153" w14:textId="4CA4D55D" w:rsidR="00661A5A" w:rsidRPr="000E0847" w:rsidRDefault="00661A5A" w:rsidP="00EC6685">
            <w:pPr>
              <w:rPr>
                <w:rFonts w:eastAsia="Calibri" w:cs="Times New Roman"/>
                <w:b/>
                <w:lang w:val="en-US"/>
              </w:rPr>
            </w:pPr>
            <w:r>
              <w:rPr>
                <w:rFonts w:eastAsia="Calibri" w:cs="Times New Roman"/>
                <w:b/>
                <w:lang w:val="en-US"/>
              </w:rPr>
              <w:t>22/05/2020</w:t>
            </w:r>
          </w:p>
        </w:tc>
        <w:tc>
          <w:tcPr>
            <w:tcW w:w="1226" w:type="dxa"/>
          </w:tcPr>
          <w:p w14:paraId="3ED69F8A" w14:textId="518BF051"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DA52F4">
              <w:t>10:10am</w:t>
            </w:r>
          </w:p>
        </w:tc>
        <w:tc>
          <w:tcPr>
            <w:tcW w:w="1975" w:type="dxa"/>
          </w:tcPr>
          <w:p w14:paraId="4AB3486D" w14:textId="524318E2"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1F379F">
              <w:t>Play School Story Time</w:t>
            </w:r>
          </w:p>
        </w:tc>
        <w:tc>
          <w:tcPr>
            <w:tcW w:w="2410" w:type="dxa"/>
          </w:tcPr>
          <w:p w14:paraId="5AEE4886" w14:textId="1C3911BC" w:rsidR="00661A5A" w:rsidRPr="000E0847" w:rsidRDefault="00661A5A"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C06055">
              <w:t>Stephen Curry: Alpacas With Maracas</w:t>
            </w:r>
          </w:p>
        </w:tc>
        <w:tc>
          <w:tcPr>
            <w:tcW w:w="1688" w:type="dxa"/>
          </w:tcPr>
          <w:p w14:paraId="02612F19" w14:textId="655CC726" w:rsidR="00661A5A" w:rsidRPr="000E0847" w:rsidRDefault="00D836E9"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Pr>
                <w:rFonts w:eastAsia="Calibri" w:cs="Times New Roman"/>
                <w:lang w:val="en-US"/>
              </w:rPr>
              <w:t xml:space="preserve">English, </w:t>
            </w:r>
            <w:r w:rsidRPr="00D836E9">
              <w:rPr>
                <w:rFonts w:eastAsia="Calibri" w:cs="Times New Roman"/>
                <w:lang w:val="en-US"/>
              </w:rPr>
              <w:t>creative arts</w:t>
            </w:r>
          </w:p>
        </w:tc>
        <w:tc>
          <w:tcPr>
            <w:tcW w:w="869" w:type="dxa"/>
          </w:tcPr>
          <w:p w14:paraId="65589391" w14:textId="2CF8C44A" w:rsidR="00661A5A" w:rsidRPr="000E0847" w:rsidRDefault="00B21966" w:rsidP="00EC668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Play_school_story_1" w:history="1">
              <w:r w:rsidR="00661A5A" w:rsidRPr="00EC6685">
                <w:rPr>
                  <w:rStyle w:val="Hyperlink"/>
                  <w:rFonts w:eastAsia="Calibri" w:cs="Times New Roman"/>
                  <w:sz w:val="22"/>
                  <w:lang w:val="en-US"/>
                </w:rPr>
                <w:t>14-15</w:t>
              </w:r>
            </w:hyperlink>
          </w:p>
        </w:tc>
      </w:tr>
    </w:tbl>
    <w:p w14:paraId="2700F133" w14:textId="77777777" w:rsidR="00D335B1" w:rsidRPr="00D34B74" w:rsidRDefault="00D335B1" w:rsidP="00D34B74">
      <w:pPr>
        <w:pStyle w:val="Copyright"/>
        <w:rPr>
          <w:szCs w:val="20"/>
        </w:rPr>
      </w:pPr>
      <w:r w:rsidRPr="00D34B74">
        <w:rPr>
          <w:szCs w:val="20"/>
        </w:rPr>
        <w:t>© State of New South Wales (Department of Education), 2020</w:t>
      </w:r>
    </w:p>
    <w:p w14:paraId="6A3208F7" w14:textId="77777777" w:rsidR="00D335B1" w:rsidRPr="00D34B74" w:rsidRDefault="00D335B1" w:rsidP="00D34B74">
      <w:pPr>
        <w:pStyle w:val="Copyright"/>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D34B74">
      <w:pPr>
        <w:pStyle w:val="Copyright"/>
        <w:rPr>
          <w:szCs w:val="20"/>
        </w:rPr>
      </w:pPr>
      <w:r w:rsidRPr="00D34B74">
        <w:rPr>
          <w:szCs w:val="20"/>
        </w:rPr>
        <w:t>Copyright material available in this document is licensed under a Creative Commons Attribution 4.0 International (CC BY 4.0) licence.</w:t>
      </w:r>
    </w:p>
    <w:p w14:paraId="10EF436F" w14:textId="3FF77DE0" w:rsidR="00661A5A" w:rsidRDefault="00D335B1" w:rsidP="00CD406B">
      <w:pPr>
        <w:pStyle w:val="Copyright"/>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bookmarkStart w:id="1" w:name="_Look_Kool_–"/>
      <w:bookmarkEnd w:id="1"/>
    </w:p>
    <w:p w14:paraId="14A4CADA" w14:textId="77777777" w:rsidR="00661A5A" w:rsidRDefault="00661A5A">
      <w:pPr>
        <w:spacing w:after="0"/>
        <w:rPr>
          <w:rFonts w:cs="Arial"/>
          <w:sz w:val="20"/>
          <w:szCs w:val="20"/>
          <w:lang w:eastAsia="zh-CN"/>
        </w:rPr>
      </w:pPr>
      <w:r>
        <w:rPr>
          <w:szCs w:val="20"/>
        </w:rPr>
        <w:br w:type="page"/>
      </w:r>
    </w:p>
    <w:p w14:paraId="616DA6D0" w14:textId="77777777" w:rsidR="00661A5A" w:rsidRPr="00661A5A" w:rsidRDefault="00661A5A" w:rsidP="00CD0CD7">
      <w:pPr>
        <w:pStyle w:val="Heading1"/>
        <w:rPr>
          <w:rFonts w:eastAsia="Times New Roman"/>
        </w:rPr>
      </w:pPr>
      <w:bookmarkStart w:id="2" w:name="_Numberblocks_–_The"/>
      <w:bookmarkEnd w:id="2"/>
      <w:r w:rsidRPr="00661A5A">
        <w:rPr>
          <w:rFonts w:eastAsia="Times New Roman"/>
        </w:rPr>
        <w:lastRenderedPageBreak/>
        <w:t>Numberblocks – The three threes</w:t>
      </w:r>
    </w:p>
    <w:p w14:paraId="46A55F8A"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ABC ME screening details: Monday</w:t>
      </w:r>
      <w:r w:rsidRPr="00661A5A">
        <w:rPr>
          <w:rFonts w:cs="Arial"/>
          <w:lang w:eastAsia="zh-CN"/>
        </w:rPr>
        <w:t xml:space="preserve"> 18 May 2020 at 10:00am</w:t>
      </w:r>
    </w:p>
    <w:p w14:paraId="514F1323"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lang w:eastAsia="zh-CN"/>
        </w:rPr>
        <w:t xml:space="preserve">This episode can also be viewed on </w:t>
      </w:r>
      <w:hyperlink r:id="rId12" w:history="1">
        <w:r w:rsidRPr="00661A5A">
          <w:rPr>
            <w:rFonts w:cs="Arial"/>
            <w:color w:val="2F5496" w:themeColor="accent1" w:themeShade="BF"/>
            <w:u w:val="single"/>
            <w:lang w:eastAsia="zh-CN"/>
          </w:rPr>
          <w:t>ABC iView</w:t>
        </w:r>
      </w:hyperlink>
      <w:r w:rsidRPr="00661A5A">
        <w:rPr>
          <w:rFonts w:cs="Arial"/>
          <w:lang w:eastAsia="zh-CN"/>
        </w:rPr>
        <w:t xml:space="preserve"> </w:t>
      </w:r>
      <w:r w:rsidRPr="00661A5A">
        <w:rPr>
          <w:rFonts w:eastAsia="Arial" w:cs="Arial"/>
          <w:lang w:eastAsia="zh-CN"/>
        </w:rPr>
        <w:t>after the scheduled screening time</w:t>
      </w:r>
      <w:r w:rsidRPr="00661A5A">
        <w:rPr>
          <w:rFonts w:cs="Arial"/>
          <w:lang w:eastAsia="zh-CN"/>
        </w:rPr>
        <w:t>.</w:t>
      </w:r>
    </w:p>
    <w:p w14:paraId="619E1608"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Key learning areas: m</w:t>
      </w:r>
      <w:r w:rsidRPr="00661A5A">
        <w:rPr>
          <w:rFonts w:cs="Arial"/>
          <w:lang w:eastAsia="zh-CN"/>
        </w:rPr>
        <w:t>athematics</w:t>
      </w:r>
    </w:p>
    <w:p w14:paraId="08C01577"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Level:</w:t>
      </w:r>
      <w:r w:rsidRPr="00661A5A">
        <w:rPr>
          <w:rFonts w:cs="Arial"/>
          <w:lang w:eastAsia="zh-CN"/>
        </w:rPr>
        <w:t xml:space="preserve"> lower primary</w:t>
      </w:r>
    </w:p>
    <w:p w14:paraId="4C042091"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b/>
          <w:lang w:eastAsia="zh-CN"/>
        </w:rPr>
      </w:pPr>
      <w:r w:rsidRPr="00661A5A">
        <w:rPr>
          <w:rFonts w:cs="Arial"/>
          <w:b/>
          <w:bCs/>
          <w:lang w:eastAsia="zh-CN"/>
        </w:rPr>
        <w:t>About: When Nine needs a helping hand, he turns into a talented trio of circus blocks, the Three Threes. Learn how to share 9 into equal parts with the Numberblocks.</w:t>
      </w:r>
    </w:p>
    <w:p w14:paraId="55622634" w14:textId="77777777" w:rsidR="00661A5A" w:rsidRPr="00661A5A" w:rsidRDefault="00661A5A" w:rsidP="00B72268">
      <w:pPr>
        <w:pStyle w:val="Heading2"/>
        <w:numPr>
          <w:ilvl w:val="0"/>
          <w:numId w:val="0"/>
        </w:numPr>
      </w:pPr>
      <w:r w:rsidRPr="00661A5A">
        <w:t>Before the episode</w:t>
      </w:r>
    </w:p>
    <w:p w14:paraId="31607654" w14:textId="77777777" w:rsidR="00661A5A" w:rsidRPr="00661A5A" w:rsidRDefault="00661A5A" w:rsidP="00B72268">
      <w:pPr>
        <w:pStyle w:val="ListNumber"/>
        <w:rPr>
          <w:lang w:eastAsia="zh-CN"/>
        </w:rPr>
      </w:pPr>
      <w:r w:rsidRPr="00661A5A">
        <w:t xml:space="preserve">Let’s count in threes. Place your hands on your head and think ‘1’, place your hands on your shoulders and think ‘2’, place your hands on your knees and say the number ‘3’ out loud! </w:t>
      </w:r>
    </w:p>
    <w:p w14:paraId="5CA83B65" w14:textId="77777777" w:rsidR="00661A5A" w:rsidRPr="00661A5A" w:rsidRDefault="00661A5A" w:rsidP="00661A5A">
      <w:pPr>
        <w:jc w:val="center"/>
        <w:rPr>
          <w:rFonts w:eastAsia="Calibri" w:cs="Times New Roman"/>
        </w:rPr>
      </w:pPr>
      <w:r w:rsidRPr="00661A5A">
        <w:rPr>
          <w:rFonts w:eastAsia="Calibri" w:cs="Times New Roman"/>
          <w:noProof/>
          <w:lang w:eastAsia="en-AU"/>
        </w:rPr>
        <w:drawing>
          <wp:inline distT="0" distB="0" distL="0" distR="0" wp14:anchorId="531B22B2" wp14:editId="530EDB1B">
            <wp:extent cx="5445760" cy="2893060"/>
            <wp:effectExtent l="0" t="0" r="2540" b="2540"/>
            <wp:docPr id="3" name="Picture 3" descr="A sequence of a girl counting one, two and three and touching her head, shoulders and k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equence of a girl counting one, two and three and touching her head, shoulders and knees."/>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445760" cy="2893060"/>
                    </a:xfrm>
                    <a:prstGeom prst="rect">
                      <a:avLst/>
                    </a:prstGeom>
                    <a:noFill/>
                    <a:ln>
                      <a:noFill/>
                    </a:ln>
                  </pic:spPr>
                </pic:pic>
              </a:graphicData>
            </a:graphic>
          </wp:inline>
        </w:drawing>
      </w:r>
    </w:p>
    <w:p w14:paraId="3CFB8B73" w14:textId="77777777" w:rsidR="00661A5A" w:rsidRPr="00661A5A" w:rsidRDefault="00661A5A" w:rsidP="00B72268">
      <w:pPr>
        <w:pStyle w:val="ListNumber"/>
        <w:rPr>
          <w:lang w:eastAsia="zh-CN"/>
        </w:rPr>
      </w:pPr>
      <w:r w:rsidRPr="00661A5A">
        <w:t>Let’s keep counting along with the actions. Touch your head and think ‘4’, touch your shoulder and think 5’, touch your knees and say ‘6’! Continuing counting and write the numbers that you said every time you touched your knees.</w:t>
      </w:r>
    </w:p>
    <w:p w14:paraId="19219AFD" w14:textId="77777777" w:rsidR="00661A5A" w:rsidRPr="00661A5A" w:rsidRDefault="00661A5A" w:rsidP="00661A5A">
      <w:pPr>
        <w:ind w:left="284"/>
        <w:rPr>
          <w:rFonts w:eastAsia="Calibri" w:cs="Times New Roman"/>
          <w:lang w:eastAsia="zh-CN"/>
        </w:rPr>
      </w:pPr>
      <w:r w:rsidRPr="00661A5A">
        <w:rPr>
          <w:rFonts w:eastAsia="Calibri" w:cs="Times New Roman"/>
          <w:noProof/>
          <w:lang w:eastAsia="en-AU"/>
        </w:rPr>
        <mc:AlternateContent>
          <mc:Choice Requires="wps">
            <w:drawing>
              <wp:inline distT="0" distB="0" distL="0" distR="0" wp14:anchorId="7BF88FD8" wp14:editId="09B34709">
                <wp:extent cx="6076950" cy="971550"/>
                <wp:effectExtent l="9525" t="9525" r="9525" b="9525"/>
                <wp:docPr id="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971550"/>
                        </a:xfrm>
                        <a:prstGeom prst="rect">
                          <a:avLst/>
                        </a:prstGeom>
                        <a:solidFill>
                          <a:srgbClr val="FFFFFF"/>
                        </a:solidFill>
                        <a:ln w="9525">
                          <a:solidFill>
                            <a:srgbClr val="000000"/>
                          </a:solidFill>
                          <a:miter lim="800000"/>
                          <a:headEnd/>
                          <a:tailEnd/>
                        </a:ln>
                      </wps:spPr>
                      <wps:txbx>
                        <w:txbxContent>
                          <w:p w14:paraId="16D81EB6"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type w14:anchorId="7BF88FD8" id="_x0000_t202" coordsize="21600,21600" o:spt="202" path="m,l,21600r21600,l21600,xe">
                <v:stroke joinstyle="miter"/>
                <v:path gradientshapeok="t" o:connecttype="rect"/>
              </v:shapetype>
              <v:shape id="Text Box 2" o:spid="_x0000_s1026" type="#_x0000_t202" alt="A blank text box for students to respond" style="width:478.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">
                <v:textbox>
                  <w:txbxContent>
                    <w:p w14:paraId="16D81EB6" w14:textId="77777777" w:rsidR="00661A5A" w:rsidRDefault="00661A5A" w:rsidP="00661A5A"/>
                  </w:txbxContent>
                </v:textbox>
                <w10:anchorlock/>
              </v:shape>
            </w:pict>
          </mc:Fallback>
        </mc:AlternateContent>
      </w:r>
    </w:p>
    <w:p w14:paraId="39439814" w14:textId="77777777" w:rsidR="00661A5A" w:rsidRPr="00661A5A" w:rsidRDefault="00661A5A" w:rsidP="00B72268">
      <w:pPr>
        <w:pStyle w:val="Heading2"/>
        <w:numPr>
          <w:ilvl w:val="0"/>
          <w:numId w:val="0"/>
        </w:numPr>
      </w:pPr>
      <w:r w:rsidRPr="00661A5A">
        <w:lastRenderedPageBreak/>
        <w:t>After the episode</w:t>
      </w:r>
    </w:p>
    <w:p w14:paraId="712E0BA2" w14:textId="77777777" w:rsidR="00661A5A" w:rsidRPr="00661A5A" w:rsidRDefault="00661A5A" w:rsidP="00B72268">
      <w:pPr>
        <w:pStyle w:val="ListNumber"/>
        <w:numPr>
          <w:ilvl w:val="0"/>
          <w:numId w:val="24"/>
        </w:numPr>
        <w:rPr>
          <w:lang w:eastAsia="zh-CN"/>
        </w:rPr>
      </w:pPr>
      <w:r w:rsidRPr="00661A5A">
        <w:rPr>
          <w:lang w:eastAsia="zh-CN"/>
        </w:rPr>
        <w:t xml:space="preserve">We learnt that Nine is Three and Three and Three. What other numbers could you make only with Threes? Draw and record 5 numbers that you can make. Here’s one way you could show your thinking to get you started. </w:t>
      </w:r>
    </w:p>
    <w:p w14:paraId="0E8133ED" w14:textId="77777777" w:rsidR="00661A5A" w:rsidRPr="00661A5A" w:rsidRDefault="00661A5A" w:rsidP="00661A5A">
      <w:pPr>
        <w:adjustRightInd w:val="0"/>
        <w:snapToGrid w:val="0"/>
        <w:spacing w:before="80"/>
        <w:ind w:left="652" w:hanging="368"/>
        <w:rPr>
          <w:rFonts w:eastAsia="SimSun" w:cs="Arial"/>
        </w:rPr>
      </w:pPr>
      <w:r w:rsidRPr="00661A5A">
        <w:rPr>
          <w:rFonts w:eastAsia="Calibri" w:cs="Times New Roman"/>
          <w:noProof/>
          <w:lang w:eastAsia="en-AU"/>
        </w:rPr>
        <mc:AlternateContent>
          <mc:Choice Requires="wps">
            <w:drawing>
              <wp:inline distT="0" distB="0" distL="0" distR="0" wp14:anchorId="3DB8D799" wp14:editId="7733CC50">
                <wp:extent cx="6116320" cy="6246495"/>
                <wp:effectExtent l="9525" t="9525" r="8255" b="11430"/>
                <wp:docPr id="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246495"/>
                        </a:xfrm>
                        <a:prstGeom prst="rect">
                          <a:avLst/>
                        </a:prstGeom>
                        <a:solidFill>
                          <a:srgbClr val="FFFFFF"/>
                        </a:solidFill>
                        <a:ln w="9525">
                          <a:solidFill>
                            <a:srgbClr val="000000"/>
                          </a:solidFill>
                          <a:miter lim="800000"/>
                          <a:headEnd/>
                          <a:tailEnd/>
                        </a:ln>
                      </wps:spPr>
                      <wps:txbx>
                        <w:txbxContent>
                          <w:p w14:paraId="7C1EF3F8" w14:textId="77777777" w:rsidR="00661A5A" w:rsidRDefault="00661A5A" w:rsidP="00661A5A">
                            <w:r>
                              <w:rPr>
                                <w:rFonts w:ascii="Calibri" w:hAnsi="Calibri"/>
                                <w:noProof/>
                                <w:sz w:val="20"/>
                                <w:szCs w:val="20"/>
                                <w:lang w:eastAsia="en-AU"/>
                              </w:rPr>
                              <w:drawing>
                                <wp:inline distT="0" distB="0" distL="0" distR="0" wp14:anchorId="4A8278B7" wp14:editId="0A5DD5A2">
                                  <wp:extent cx="484505" cy="1323975"/>
                                  <wp:effectExtent l="0" t="0" r="0" b="9525"/>
                                  <wp:docPr id="28" name="Picture 28"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numberblock th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 and </w:t>
                            </w:r>
                            <w:r>
                              <w:rPr>
                                <w:rFonts w:ascii="Calibri" w:hAnsi="Calibri"/>
                                <w:noProof/>
                                <w:sz w:val="20"/>
                                <w:szCs w:val="20"/>
                                <w:lang w:eastAsia="en-AU"/>
                              </w:rPr>
                              <w:drawing>
                                <wp:inline distT="0" distB="0" distL="0" distR="0" wp14:anchorId="4CD95076" wp14:editId="47F0A9F1">
                                  <wp:extent cx="484505" cy="1323975"/>
                                  <wp:effectExtent l="0" t="0" r="0" b="9525"/>
                                  <wp:docPr id="29" name="Picture 7"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numberblock th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 and</w:t>
                            </w:r>
                            <w:r>
                              <w:rPr>
                                <w:rFonts w:ascii="Calibri" w:hAnsi="Calibri"/>
                                <w:noProof/>
                                <w:sz w:val="20"/>
                                <w:szCs w:val="20"/>
                                <w:lang w:eastAsia="en-AU"/>
                              </w:rPr>
                              <w:drawing>
                                <wp:inline distT="0" distB="0" distL="0" distR="0" wp14:anchorId="76B44BAE" wp14:editId="7DC836D6">
                                  <wp:extent cx="484505" cy="1323975"/>
                                  <wp:effectExtent l="0" t="0" r="0" b="9525"/>
                                  <wp:docPr id="30" name="Picture 8"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numberblock th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and </w:t>
                            </w:r>
                            <w:r>
                              <w:rPr>
                                <w:rFonts w:ascii="Calibri" w:hAnsi="Calibri"/>
                                <w:noProof/>
                                <w:sz w:val="20"/>
                                <w:szCs w:val="20"/>
                                <w:lang w:eastAsia="en-AU"/>
                              </w:rPr>
                              <w:drawing>
                                <wp:inline distT="0" distB="0" distL="0" distR="0" wp14:anchorId="04ECADDA" wp14:editId="06D62C49">
                                  <wp:extent cx="484505" cy="1323975"/>
                                  <wp:effectExtent l="0" t="0" r="0" b="9525"/>
                                  <wp:docPr id="31" name="Picture 9"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numberblock thr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 is 12 </w:t>
                            </w:r>
                          </w:p>
                        </w:txbxContent>
                      </wps:txbx>
                      <wps:bodyPr rot="0" vert="horz" wrap="square" lIns="91440" tIns="45720" rIns="91440" bIns="45720" anchor="t" anchorCtr="0" upright="1">
                        <a:noAutofit/>
                      </wps:bodyPr>
                    </wps:wsp>
                  </a:graphicData>
                </a:graphic>
              </wp:inline>
            </w:drawing>
          </mc:Choice>
          <mc:Fallback>
            <w:pict>
              <v:shape w14:anchorId="3DB8D799" id="_x0000_s1027" type="#_x0000_t202" alt="A blank text box for students to respond" style="width:481.6pt;height:49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">
                <v:textbox>
                  <w:txbxContent>
                    <w:p w14:paraId="7C1EF3F8" w14:textId="77777777" w:rsidR="00661A5A" w:rsidRDefault="00661A5A" w:rsidP="00661A5A">
                      <w:r>
                        <w:rPr>
                          <w:rFonts w:ascii="Calibri" w:hAnsi="Calibri"/>
                          <w:noProof/>
                          <w:sz w:val="20"/>
                          <w:szCs w:val="20"/>
                          <w:lang w:eastAsia="en-AU"/>
                        </w:rPr>
                        <w:drawing>
                          <wp:inline distT="0" distB="0" distL="0" distR="0" wp14:anchorId="4A8278B7" wp14:editId="0A5DD5A2">
                            <wp:extent cx="484505" cy="1323975"/>
                            <wp:effectExtent l="0" t="0" r="0" b="9525"/>
                            <wp:docPr id="28" name="Picture 28"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numberblock th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 and </w:t>
                      </w:r>
                      <w:r>
                        <w:rPr>
                          <w:rFonts w:ascii="Calibri" w:hAnsi="Calibri"/>
                          <w:noProof/>
                          <w:sz w:val="20"/>
                          <w:szCs w:val="20"/>
                          <w:lang w:eastAsia="en-AU"/>
                        </w:rPr>
                        <w:drawing>
                          <wp:inline distT="0" distB="0" distL="0" distR="0" wp14:anchorId="4CD95076" wp14:editId="47F0A9F1">
                            <wp:extent cx="484505" cy="1323975"/>
                            <wp:effectExtent l="0" t="0" r="0" b="9525"/>
                            <wp:docPr id="29" name="Picture 7"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numberblock th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 and</w:t>
                      </w:r>
                      <w:r>
                        <w:rPr>
                          <w:rFonts w:ascii="Calibri" w:hAnsi="Calibri"/>
                          <w:noProof/>
                          <w:sz w:val="20"/>
                          <w:szCs w:val="20"/>
                          <w:lang w:eastAsia="en-AU"/>
                        </w:rPr>
                        <w:drawing>
                          <wp:inline distT="0" distB="0" distL="0" distR="0" wp14:anchorId="76B44BAE" wp14:editId="7DC836D6">
                            <wp:extent cx="484505" cy="1323975"/>
                            <wp:effectExtent l="0" t="0" r="0" b="9525"/>
                            <wp:docPr id="30" name="Picture 8"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numberblock th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and </w:t>
                      </w:r>
                      <w:r>
                        <w:rPr>
                          <w:rFonts w:ascii="Calibri" w:hAnsi="Calibri"/>
                          <w:noProof/>
                          <w:sz w:val="20"/>
                          <w:szCs w:val="20"/>
                          <w:lang w:eastAsia="en-AU"/>
                        </w:rPr>
                        <w:drawing>
                          <wp:inline distT="0" distB="0" distL="0" distR="0" wp14:anchorId="04ECADDA" wp14:editId="06D62C49">
                            <wp:extent cx="484505" cy="1323975"/>
                            <wp:effectExtent l="0" t="0" r="0" b="9525"/>
                            <wp:docPr id="31" name="Picture 9" descr="A numberblock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numberblock thr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505" cy="1323975"/>
                                    </a:xfrm>
                                    <a:prstGeom prst="rect">
                                      <a:avLst/>
                                    </a:prstGeom>
                                    <a:noFill/>
                                    <a:ln>
                                      <a:noFill/>
                                    </a:ln>
                                  </pic:spPr>
                                </pic:pic>
                              </a:graphicData>
                            </a:graphic>
                          </wp:inline>
                        </w:drawing>
                      </w:r>
                      <w:r>
                        <w:rPr>
                          <w:noProof/>
                          <w:lang w:eastAsia="en-AU"/>
                        </w:rPr>
                        <w:t xml:space="preserve"> is 12 </w:t>
                      </w:r>
                    </w:p>
                  </w:txbxContent>
                </v:textbox>
                <w10:anchorlock/>
              </v:shape>
            </w:pict>
          </mc:Fallback>
        </mc:AlternateContent>
      </w:r>
    </w:p>
    <w:p w14:paraId="0DB1B822" w14:textId="77777777" w:rsidR="00661A5A" w:rsidRPr="00661A5A" w:rsidRDefault="00661A5A" w:rsidP="00B72268">
      <w:pPr>
        <w:pStyle w:val="ListNumber"/>
        <w:numPr>
          <w:ilvl w:val="0"/>
          <w:numId w:val="24"/>
        </w:numPr>
      </w:pPr>
      <w:r w:rsidRPr="00661A5A">
        <w:t xml:space="preserve">What was challenging or easy about making numbers with Threes? Share your thinking with a friend or family member. </w:t>
      </w:r>
    </w:p>
    <w:p w14:paraId="75F1AA31" w14:textId="77777777" w:rsidR="00661A5A" w:rsidRPr="00661A5A" w:rsidRDefault="00661A5A" w:rsidP="00661A5A">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eastAsia="Calibri" w:cs="Arial"/>
          <w:lang w:eastAsia="zh-CN"/>
        </w:rPr>
      </w:pPr>
      <w:r w:rsidRPr="00661A5A">
        <w:rPr>
          <w:rFonts w:cs="Arial"/>
          <w:b/>
          <w:bCs/>
          <w:lang w:eastAsia="zh-CN"/>
        </w:rPr>
        <w:t>Follow-up activity:</w:t>
      </w:r>
      <w:r w:rsidRPr="00661A5A">
        <w:rPr>
          <w:rFonts w:cs="Arial"/>
          <w:lang w:eastAsia="zh-CN"/>
        </w:rPr>
        <w:t xml:space="preserve"> Can you create actions to help you count in fives or sixes like we did when we counted in threes? You could stamp your legs or tap your toes when you are counting. Teach your counting actions to a friend.</w:t>
      </w:r>
      <w:r w:rsidRPr="00661A5A">
        <w:rPr>
          <w:rFonts w:cs="Arial"/>
          <w:lang w:eastAsia="zh-CN"/>
        </w:rPr>
        <w:br w:type="page"/>
      </w:r>
    </w:p>
    <w:p w14:paraId="4B6D9E0E" w14:textId="77777777" w:rsidR="00661A5A" w:rsidRPr="00CD0CD7" w:rsidRDefault="00661A5A" w:rsidP="00CD0CD7">
      <w:pPr>
        <w:pStyle w:val="Heading1"/>
      </w:pPr>
      <w:bookmarkStart w:id="3" w:name="_Where_in_the"/>
      <w:bookmarkEnd w:id="3"/>
      <w:r w:rsidRPr="00CD0CD7">
        <w:lastRenderedPageBreak/>
        <w:t>Where in the World? – Angel Takes Care of an Injured Pigeon</w:t>
      </w:r>
    </w:p>
    <w:p w14:paraId="47554BBD" w14:textId="77777777" w:rsidR="00661A5A" w:rsidRDefault="00661A5A" w:rsidP="00661A5A">
      <w:pPr>
        <w:pStyle w:val="FeatureBox"/>
      </w:pPr>
      <w:r w:rsidRPr="00843E5A">
        <w:rPr>
          <w:rStyle w:val="Strong"/>
        </w:rPr>
        <w:t>ABC ME screening details:</w:t>
      </w:r>
      <w:r>
        <w:t xml:space="preserve"> Tuesday 19 May 2020 at 10:45am</w:t>
      </w:r>
    </w:p>
    <w:p w14:paraId="2E476488" w14:textId="77777777" w:rsidR="00661A5A" w:rsidRDefault="00661A5A" w:rsidP="00661A5A">
      <w:pPr>
        <w:pStyle w:val="FeatureBox"/>
      </w:pPr>
      <w:r>
        <w:t xml:space="preserve">This episode can also be viewed on </w:t>
      </w:r>
      <w:hyperlink r:id="rId18" w:history="1">
        <w:r>
          <w:rPr>
            <w:rStyle w:val="Hyperlink"/>
          </w:rPr>
          <w:t>ABC iView</w:t>
        </w:r>
      </w:hyperlink>
      <w:r>
        <w:rPr>
          <w:rStyle w:val="Hyperlink"/>
        </w:rPr>
        <w:t xml:space="preserve"> </w:t>
      </w:r>
      <w:r>
        <w:rPr>
          <w:rStyle w:val="normaltextrun"/>
          <w:color w:val="000000"/>
          <w:bdr w:val="none" w:sz="0" w:space="0" w:color="auto" w:frame="1"/>
        </w:rPr>
        <w:t>after the scheduled screening time</w:t>
      </w:r>
      <w:r>
        <w:t>.</w:t>
      </w:r>
    </w:p>
    <w:p w14:paraId="03E88B34" w14:textId="77777777" w:rsidR="00661A5A" w:rsidRDefault="00661A5A" w:rsidP="00661A5A">
      <w:pPr>
        <w:pStyle w:val="FeatureBox"/>
        <w:rPr>
          <w:rStyle w:val="Strong"/>
        </w:rPr>
      </w:pPr>
      <w:r w:rsidRPr="00843E5A">
        <w:rPr>
          <w:rStyle w:val="Strong"/>
        </w:rPr>
        <w:t>Key learning areas:</w:t>
      </w:r>
      <w:r>
        <w:t xml:space="preserve"> geography</w:t>
      </w:r>
    </w:p>
    <w:p w14:paraId="0B30FC8C" w14:textId="77777777" w:rsidR="00661A5A" w:rsidRDefault="00661A5A" w:rsidP="00661A5A">
      <w:pPr>
        <w:pStyle w:val="FeatureBox"/>
      </w:pPr>
      <w:r w:rsidRPr="00843E5A">
        <w:rPr>
          <w:rStyle w:val="Strong"/>
        </w:rPr>
        <w:t>Level:</w:t>
      </w:r>
      <w:r>
        <w:t xml:space="preserve"> lower primary</w:t>
      </w:r>
    </w:p>
    <w:p w14:paraId="7155323D" w14:textId="77777777" w:rsidR="00661A5A" w:rsidRDefault="00661A5A" w:rsidP="00661A5A">
      <w:pPr>
        <w:pStyle w:val="FeatureBox"/>
      </w:pPr>
      <w:r w:rsidRPr="00843E5A">
        <w:rPr>
          <w:rStyle w:val="Strong"/>
        </w:rPr>
        <w:t xml:space="preserve">About: </w:t>
      </w:r>
      <w:r>
        <w:rPr>
          <w:color w:val="444444"/>
          <w:shd w:val="clear" w:color="auto" w:fill="FFFFFF"/>
        </w:rPr>
        <w:t>On a hot day in Peru, Angel is checking on the recovery of an injured pigeon; in Ghana, Tyra is at nursery school, singing and dancing. And in Italy, Mario lives in Sicily and enjoys a family walk up Europe's tallest volcano.</w:t>
      </w:r>
    </w:p>
    <w:p w14:paraId="6C7554E1" w14:textId="77777777" w:rsidR="00661A5A" w:rsidRPr="00B72268" w:rsidRDefault="00661A5A" w:rsidP="00B72268">
      <w:pPr>
        <w:pStyle w:val="Heading2"/>
        <w:numPr>
          <w:ilvl w:val="0"/>
          <w:numId w:val="0"/>
        </w:numPr>
      </w:pPr>
      <w:r w:rsidRPr="00B72268">
        <w:t>Before the episode</w:t>
      </w:r>
    </w:p>
    <w:p w14:paraId="6C462C5A" w14:textId="77777777" w:rsidR="00661A5A" w:rsidRPr="00B72268" w:rsidRDefault="00661A5A" w:rsidP="00B72268">
      <w:pPr>
        <w:pStyle w:val="ListNumber"/>
        <w:numPr>
          <w:ilvl w:val="0"/>
          <w:numId w:val="6"/>
        </w:numPr>
      </w:pPr>
      <w:r w:rsidRPr="00B72268">
        <w:t>Write and draw about a special place near where you live. It could be a beach or National Park or river. Tell someone why it is special.</w:t>
      </w:r>
    </w:p>
    <w:p w14:paraId="5B207932" w14:textId="7489A2A1" w:rsidR="00661A5A" w:rsidRDefault="00661A5A" w:rsidP="00661A5A">
      <w:pPr>
        <w:pStyle w:val="ListNumber"/>
        <w:numPr>
          <w:ilvl w:val="0"/>
          <w:numId w:val="0"/>
        </w:numPr>
        <w:rPr>
          <w:lang w:eastAsia="zh-CN"/>
        </w:rPr>
      </w:pPr>
      <w:r>
        <w:rPr>
          <w:noProof/>
          <w:lang w:eastAsia="en-AU"/>
        </w:rPr>
        <mc:AlternateContent>
          <mc:Choice Requires="wps">
            <w:drawing>
              <wp:inline distT="0" distB="0" distL="0" distR="0" wp14:anchorId="272908FB" wp14:editId="1C6F4A7F">
                <wp:extent cx="6120130" cy="1495425"/>
                <wp:effectExtent l="9525" t="9525" r="13970" b="9525"/>
                <wp:docPr id="25" name="Text Box 2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95425"/>
                        </a:xfrm>
                        <a:prstGeom prst="rect">
                          <a:avLst/>
                        </a:prstGeom>
                        <a:solidFill>
                          <a:srgbClr val="FFFFFF"/>
                        </a:solidFill>
                        <a:ln w="9525">
                          <a:solidFill>
                            <a:srgbClr val="000000"/>
                          </a:solidFill>
                          <a:miter lim="800000"/>
                          <a:headEnd/>
                          <a:tailEnd/>
                        </a:ln>
                      </wps:spPr>
                      <wps:txbx>
                        <w:txbxContent>
                          <w:p w14:paraId="468D3181"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 w14:anchorId="272908FB" id="Text Box 25" o:spid="_x0000_s1028" type="#_x0000_t202" alt="A blank text box for students to respond" style="width:481.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">
                <v:textbox>
                  <w:txbxContent>
                    <w:p w14:paraId="468D3181" w14:textId="77777777" w:rsidR="00661A5A" w:rsidRDefault="00661A5A" w:rsidP="00661A5A"/>
                  </w:txbxContent>
                </v:textbox>
                <w10:anchorlock/>
              </v:shape>
            </w:pict>
          </mc:Fallback>
        </mc:AlternateContent>
      </w:r>
    </w:p>
    <w:p w14:paraId="07D660CA" w14:textId="77777777" w:rsidR="00661A5A" w:rsidRPr="00B72268" w:rsidRDefault="00661A5A" w:rsidP="00B72268">
      <w:pPr>
        <w:pStyle w:val="Heading2"/>
        <w:numPr>
          <w:ilvl w:val="0"/>
          <w:numId w:val="0"/>
        </w:numPr>
      </w:pPr>
      <w:r w:rsidRPr="00B72268">
        <w:t>After the episode</w:t>
      </w:r>
    </w:p>
    <w:p w14:paraId="464BCEE5" w14:textId="77777777" w:rsidR="00661A5A" w:rsidRPr="00B72268" w:rsidRDefault="00661A5A" w:rsidP="00B72268">
      <w:pPr>
        <w:pStyle w:val="ListNumber"/>
        <w:numPr>
          <w:ilvl w:val="0"/>
          <w:numId w:val="25"/>
        </w:numPr>
      </w:pPr>
      <w:r w:rsidRPr="00B72268">
        <w:t>Angel takes care of the birds at his house. Draw and write the steps that Angel takes care of the birds. You can start with getting the food.</w:t>
      </w:r>
    </w:p>
    <w:tbl>
      <w:tblPr>
        <w:tblStyle w:val="TableGrid"/>
        <w:tblW w:w="96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Description w:val="A blank table with four cells for students to respond"/>
      </w:tblPr>
      <w:tblGrid>
        <w:gridCol w:w="2409"/>
        <w:gridCol w:w="2409"/>
        <w:gridCol w:w="2409"/>
        <w:gridCol w:w="2409"/>
      </w:tblGrid>
      <w:tr w:rsidR="00661A5A" w14:paraId="493C861F" w14:textId="77777777" w:rsidTr="00661A5A">
        <w:trPr>
          <w:trHeight w:val="3308"/>
          <w:tblHeader/>
        </w:trPr>
        <w:tc>
          <w:tcPr>
            <w:tcW w:w="2409" w:type="dxa"/>
            <w:tcBorders>
              <w:top w:val="single" w:sz="8" w:space="0" w:color="auto"/>
              <w:left w:val="single" w:sz="8" w:space="0" w:color="auto"/>
              <w:bottom w:val="single" w:sz="8" w:space="0" w:color="auto"/>
              <w:right w:val="single" w:sz="8" w:space="0" w:color="auto"/>
            </w:tcBorders>
          </w:tcPr>
          <w:p w14:paraId="654CF2CB" w14:textId="77777777" w:rsidR="00661A5A" w:rsidRDefault="00661A5A"/>
        </w:tc>
        <w:tc>
          <w:tcPr>
            <w:tcW w:w="2409" w:type="dxa"/>
            <w:tcBorders>
              <w:top w:val="single" w:sz="8" w:space="0" w:color="auto"/>
              <w:left w:val="single" w:sz="8" w:space="0" w:color="auto"/>
              <w:bottom w:val="single" w:sz="8" w:space="0" w:color="auto"/>
              <w:right w:val="single" w:sz="8" w:space="0" w:color="auto"/>
            </w:tcBorders>
          </w:tcPr>
          <w:p w14:paraId="540B3A26" w14:textId="77777777" w:rsidR="00661A5A" w:rsidRDefault="00661A5A"/>
        </w:tc>
        <w:tc>
          <w:tcPr>
            <w:tcW w:w="2409" w:type="dxa"/>
            <w:tcBorders>
              <w:top w:val="single" w:sz="8" w:space="0" w:color="auto"/>
              <w:left w:val="single" w:sz="8" w:space="0" w:color="auto"/>
              <w:bottom w:val="single" w:sz="8" w:space="0" w:color="auto"/>
              <w:right w:val="single" w:sz="8" w:space="0" w:color="auto"/>
            </w:tcBorders>
          </w:tcPr>
          <w:p w14:paraId="4DC2ACEE" w14:textId="77777777" w:rsidR="00661A5A" w:rsidRDefault="00661A5A"/>
        </w:tc>
        <w:tc>
          <w:tcPr>
            <w:tcW w:w="2409" w:type="dxa"/>
            <w:tcBorders>
              <w:top w:val="single" w:sz="8" w:space="0" w:color="auto"/>
              <w:left w:val="single" w:sz="8" w:space="0" w:color="auto"/>
              <w:bottom w:val="single" w:sz="8" w:space="0" w:color="auto"/>
              <w:right w:val="single" w:sz="8" w:space="0" w:color="auto"/>
            </w:tcBorders>
          </w:tcPr>
          <w:p w14:paraId="4070FA3B" w14:textId="77777777" w:rsidR="00661A5A" w:rsidRDefault="00661A5A"/>
        </w:tc>
      </w:tr>
    </w:tbl>
    <w:p w14:paraId="31F22130" w14:textId="77777777" w:rsidR="00661A5A" w:rsidRPr="00B72268" w:rsidRDefault="00661A5A" w:rsidP="00B72268">
      <w:pPr>
        <w:pStyle w:val="Heading2"/>
        <w:numPr>
          <w:ilvl w:val="0"/>
          <w:numId w:val="0"/>
        </w:numPr>
      </w:pPr>
      <w:r w:rsidRPr="00B72268">
        <w:lastRenderedPageBreak/>
        <w:t>After the episode</w:t>
      </w:r>
    </w:p>
    <w:p w14:paraId="30F004AE" w14:textId="77777777" w:rsidR="00661A5A" w:rsidRPr="00B72268" w:rsidRDefault="00661A5A" w:rsidP="00B72268">
      <w:pPr>
        <w:pStyle w:val="ListNumber"/>
        <w:numPr>
          <w:ilvl w:val="0"/>
          <w:numId w:val="6"/>
        </w:numPr>
      </w:pPr>
      <w:r w:rsidRPr="00B72268">
        <w:t>Tyra enjoys singing and dancing at school on Friday. She ate all of the lunch that the teachers gave her. Draw and write below to let Tyra know what you enjoy to eat for lunch at school.</w:t>
      </w:r>
    </w:p>
    <w:p w14:paraId="02F063AD" w14:textId="5BD9CD0C" w:rsidR="00661A5A" w:rsidRDefault="00661A5A" w:rsidP="00661A5A">
      <w:r>
        <w:rPr>
          <w:noProof/>
          <w:lang w:eastAsia="en-AU"/>
        </w:rPr>
        <mc:AlternateContent>
          <mc:Choice Requires="wps">
            <w:drawing>
              <wp:inline distT="0" distB="0" distL="0" distR="0" wp14:anchorId="6C4A5DD2" wp14:editId="2338F9F4">
                <wp:extent cx="5731510" cy="2085975"/>
                <wp:effectExtent l="9525" t="9525" r="12065" b="9525"/>
                <wp:docPr id="21" name="Text Box 21"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85975"/>
                        </a:xfrm>
                        <a:prstGeom prst="rect">
                          <a:avLst/>
                        </a:prstGeom>
                        <a:solidFill>
                          <a:srgbClr val="FFFFFF"/>
                        </a:solidFill>
                        <a:ln w="9525">
                          <a:solidFill>
                            <a:srgbClr val="000000"/>
                          </a:solidFill>
                          <a:miter lim="800000"/>
                          <a:headEnd/>
                          <a:tailEnd/>
                        </a:ln>
                      </wps:spPr>
                      <wps:txbx>
                        <w:txbxContent>
                          <w:p w14:paraId="31B0EC0B"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 w14:anchorId="6C4A5DD2" id="Text Box 21" o:spid="_x0000_s1029" type="#_x0000_t202" alt="A blank text box for students to respond" style="width:451.3pt;height:1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">
                <v:textbox>
                  <w:txbxContent>
                    <w:p w14:paraId="31B0EC0B" w14:textId="77777777" w:rsidR="00661A5A" w:rsidRDefault="00661A5A" w:rsidP="00661A5A"/>
                  </w:txbxContent>
                </v:textbox>
                <w10:anchorlock/>
              </v:shape>
            </w:pict>
          </mc:Fallback>
        </mc:AlternateContent>
      </w:r>
    </w:p>
    <w:p w14:paraId="5B2C9CDE" w14:textId="77777777" w:rsidR="00661A5A" w:rsidRPr="00B72268" w:rsidRDefault="00661A5A" w:rsidP="00B72268">
      <w:pPr>
        <w:pStyle w:val="ListNumber"/>
        <w:numPr>
          <w:ilvl w:val="0"/>
          <w:numId w:val="6"/>
        </w:numPr>
      </w:pPr>
      <w:r w:rsidRPr="00B72268">
        <w:t>Mario visited a volcano with his family. Draw and label a picture below of a volcano erupting. Include in your drawing some of the volcanic rocks that Mario found at the top of the volcano.</w:t>
      </w:r>
    </w:p>
    <w:p w14:paraId="598AD341" w14:textId="50187344" w:rsidR="00661A5A" w:rsidRDefault="00661A5A" w:rsidP="00661A5A">
      <w:r>
        <w:rPr>
          <w:noProof/>
          <w:lang w:eastAsia="en-AU"/>
        </w:rPr>
        <mc:AlternateContent>
          <mc:Choice Requires="wps">
            <w:drawing>
              <wp:inline distT="0" distB="0" distL="0" distR="0" wp14:anchorId="7BFE3CEB" wp14:editId="07E3FAC8">
                <wp:extent cx="5731510" cy="2757170"/>
                <wp:effectExtent l="9525" t="9525" r="12065" b="5080"/>
                <wp:docPr id="15" name="Text Box 1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57170"/>
                        </a:xfrm>
                        <a:prstGeom prst="rect">
                          <a:avLst/>
                        </a:prstGeom>
                        <a:solidFill>
                          <a:srgbClr val="FFFFFF"/>
                        </a:solidFill>
                        <a:ln w="9525">
                          <a:solidFill>
                            <a:srgbClr val="000000"/>
                          </a:solidFill>
                          <a:miter lim="800000"/>
                          <a:headEnd/>
                          <a:tailEnd/>
                        </a:ln>
                      </wps:spPr>
                      <wps:txbx>
                        <w:txbxContent>
                          <w:p w14:paraId="6B5C3517"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 w14:anchorId="7BFE3CEB" id="Text Box 15" o:spid="_x0000_s1030" type="#_x0000_t202" alt="A blank text box for students to respond" style="width:451.3pt;height:2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">
                <v:textbox>
                  <w:txbxContent>
                    <w:p w14:paraId="6B5C3517" w14:textId="77777777" w:rsidR="00661A5A" w:rsidRDefault="00661A5A" w:rsidP="00661A5A"/>
                  </w:txbxContent>
                </v:textbox>
                <w10:anchorlock/>
              </v:shape>
            </w:pict>
          </mc:Fallback>
        </mc:AlternateContent>
      </w:r>
    </w:p>
    <w:p w14:paraId="3DD756F4" w14:textId="155310FB" w:rsidR="00661A5A" w:rsidRDefault="00661A5A" w:rsidP="00661A5A">
      <w:pPr>
        <w:pStyle w:val="FeatureBox2"/>
      </w:pPr>
      <w:r>
        <w:rPr>
          <w:rStyle w:val="Strong"/>
          <w:b w:val="0"/>
          <w:bCs w:val="0"/>
        </w:rPr>
        <w:t>Follow-up activity:</w:t>
      </w:r>
      <w:r>
        <w:t xml:space="preserve"> Draw and write about a time when you and your family discovered something special at your home or on holiday. It can be true or a story from your imagination. For example, you went swimming at the beach and you found some brightly coloured shells or you went for a walk in the park and you discovered some of the biggest flowers you have ever seen. Share the story with someone in your family or a friend.</w:t>
      </w:r>
    </w:p>
    <w:p w14:paraId="2A39559E" w14:textId="77777777" w:rsidR="00661A5A" w:rsidRDefault="00661A5A">
      <w:pPr>
        <w:spacing w:after="0"/>
      </w:pPr>
      <w:r>
        <w:br w:type="page"/>
      </w:r>
    </w:p>
    <w:p w14:paraId="462F8363" w14:textId="77777777" w:rsidR="00661A5A" w:rsidRPr="00661A5A" w:rsidRDefault="00661A5A" w:rsidP="00CD0CD7">
      <w:pPr>
        <w:pStyle w:val="Heading1"/>
        <w:rPr>
          <w:rFonts w:eastAsia="Times New Roman"/>
        </w:rPr>
      </w:pPr>
      <w:bookmarkStart w:id="4" w:name="_I’m_a_Fish"/>
      <w:bookmarkEnd w:id="4"/>
      <w:r w:rsidRPr="00661A5A">
        <w:rPr>
          <w:rFonts w:eastAsia="Times New Roman"/>
        </w:rPr>
        <w:lastRenderedPageBreak/>
        <w:t>I’m a Fish – I’m a Rainbow Fish</w:t>
      </w:r>
    </w:p>
    <w:p w14:paraId="27D03A98"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661A5A">
        <w:rPr>
          <w:rFonts w:eastAsia="Calibri" w:cs="Arial"/>
          <w:b/>
          <w:bCs/>
          <w:lang w:val="en-US" w:eastAsia="zh-CN"/>
        </w:rPr>
        <w:t>ABC ME screening details: Wednesday 20 May</w:t>
      </w:r>
      <w:r w:rsidRPr="00661A5A">
        <w:rPr>
          <w:rFonts w:eastAsia="Calibri" w:cs="Arial"/>
          <w:lang w:val="en-US" w:eastAsia="zh-CN"/>
        </w:rPr>
        <w:t xml:space="preserve"> 2020 at 10:05am</w:t>
      </w:r>
    </w:p>
    <w:p w14:paraId="7A649396"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661A5A">
        <w:rPr>
          <w:rFonts w:eastAsia="Calibri" w:cs="Arial"/>
          <w:lang w:val="en-US" w:eastAsia="zh-CN"/>
        </w:rPr>
        <w:t xml:space="preserve">This episode can also be viewed on </w:t>
      </w:r>
      <w:hyperlink r:id="rId19" w:history="1">
        <w:r w:rsidRPr="00661A5A">
          <w:rPr>
            <w:rFonts w:eastAsia="Calibri" w:cs="Arial"/>
            <w:color w:val="2E74B5"/>
            <w:u w:val="single"/>
            <w:lang w:val="en-US" w:eastAsia="zh-CN"/>
          </w:rPr>
          <w:t>ABC iView</w:t>
        </w:r>
      </w:hyperlink>
      <w:r w:rsidRPr="00661A5A">
        <w:rPr>
          <w:rFonts w:eastAsia="Calibri" w:cs="Arial"/>
          <w:lang w:val="en-US" w:eastAsia="zh-CN"/>
        </w:rPr>
        <w:t xml:space="preserve"> after the scheduled screening time.</w:t>
      </w:r>
    </w:p>
    <w:p w14:paraId="7F7ECE6F"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eastAsia="Calibri" w:cs="Arial"/>
          <w:bCs/>
          <w:lang w:val="en-US" w:eastAsia="zh-CN"/>
        </w:rPr>
      </w:pPr>
      <w:r w:rsidRPr="00661A5A">
        <w:rPr>
          <w:rFonts w:eastAsia="Calibri" w:cs="Arial"/>
          <w:b/>
          <w:bCs/>
          <w:lang w:val="en-US" w:eastAsia="zh-CN"/>
        </w:rPr>
        <w:t xml:space="preserve">Key learning areas: </w:t>
      </w:r>
      <w:r w:rsidRPr="00D836E9">
        <w:rPr>
          <w:lang w:val="en-US" w:eastAsia="zh-CN"/>
        </w:rPr>
        <w:t>science and technology</w:t>
      </w:r>
    </w:p>
    <w:p w14:paraId="3EC27CB9"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661A5A">
        <w:rPr>
          <w:rFonts w:eastAsia="Calibri" w:cs="Arial"/>
          <w:b/>
          <w:bCs/>
          <w:lang w:val="en-US" w:eastAsia="zh-CN"/>
        </w:rPr>
        <w:t>Level:</w:t>
      </w:r>
      <w:r w:rsidRPr="00661A5A">
        <w:rPr>
          <w:rFonts w:eastAsia="Calibri" w:cs="Arial"/>
          <w:lang w:val="en-US" w:eastAsia="zh-CN"/>
        </w:rPr>
        <w:t xml:space="preserve"> upper primary</w:t>
      </w:r>
    </w:p>
    <w:p w14:paraId="46379D8C"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eastAsia="Calibri" w:cs="Arial"/>
          <w:lang w:val="en-US" w:eastAsia="zh-CN"/>
        </w:rPr>
      </w:pPr>
      <w:r w:rsidRPr="00661A5A">
        <w:rPr>
          <w:rFonts w:eastAsia="Calibri" w:cs="Arial"/>
          <w:b/>
          <w:bCs/>
          <w:lang w:val="en-US" w:eastAsia="zh-CN"/>
        </w:rPr>
        <w:t xml:space="preserve">About: </w:t>
      </w:r>
      <w:r w:rsidRPr="00661A5A">
        <w:rPr>
          <w:rFonts w:eastAsia="Calibri" w:cs="Arial"/>
          <w:color w:val="444444"/>
          <w:shd w:val="clear" w:color="auto" w:fill="FFFFFF"/>
          <w:lang w:val="en-US" w:eastAsia="zh-CN"/>
        </w:rPr>
        <w:t>In Australia we meet the friendly Rainbow fish who tells us that they are schooling fish and that their colours become brighter when they are with their friends.</w:t>
      </w:r>
    </w:p>
    <w:p w14:paraId="5EA3E39E" w14:textId="77777777" w:rsidR="00661A5A" w:rsidRPr="00661A5A" w:rsidRDefault="00661A5A" w:rsidP="00B72268">
      <w:pPr>
        <w:pStyle w:val="Heading2"/>
        <w:numPr>
          <w:ilvl w:val="0"/>
          <w:numId w:val="0"/>
        </w:numPr>
      </w:pPr>
      <w:r w:rsidRPr="00661A5A">
        <w:t>Before the episode</w:t>
      </w:r>
    </w:p>
    <w:p w14:paraId="5060037B" w14:textId="77777777" w:rsidR="00661A5A" w:rsidRPr="00661A5A" w:rsidRDefault="00661A5A" w:rsidP="00B72268">
      <w:pPr>
        <w:pStyle w:val="ListNumber"/>
        <w:numPr>
          <w:ilvl w:val="0"/>
          <w:numId w:val="26"/>
        </w:numPr>
        <w:rPr>
          <w:lang w:eastAsia="zh-CN"/>
        </w:rPr>
      </w:pPr>
      <w:r w:rsidRPr="00661A5A">
        <w:rPr>
          <w:lang w:eastAsia="zh-CN"/>
        </w:rPr>
        <w:t xml:space="preserve"> Draw and write about what you know about fish.</w:t>
      </w:r>
    </w:p>
    <w:p w14:paraId="0E7272C8" w14:textId="77777777" w:rsidR="00661A5A" w:rsidRPr="00661A5A" w:rsidRDefault="00661A5A" w:rsidP="00661A5A">
      <w:pPr>
        <w:adjustRightInd w:val="0"/>
        <w:snapToGrid w:val="0"/>
        <w:spacing w:before="80"/>
        <w:rPr>
          <w:rFonts w:eastAsia="Calibri" w:cs="Times New Roman"/>
          <w:lang w:eastAsia="zh-CN"/>
        </w:rPr>
      </w:pPr>
      <w:r w:rsidRPr="00661A5A">
        <w:rPr>
          <w:rFonts w:eastAsia="Calibri" w:cs="Times New Roman"/>
          <w:noProof/>
          <w:lang w:eastAsia="en-AU"/>
        </w:rPr>
        <mc:AlternateContent>
          <mc:Choice Requires="wps">
            <w:drawing>
              <wp:inline distT="0" distB="0" distL="0" distR="0" wp14:anchorId="249B6F45" wp14:editId="7A086675">
                <wp:extent cx="6120130" cy="1880870"/>
                <wp:effectExtent l="9525" t="9525" r="13970" b="5080"/>
                <wp:docPr id="1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880870"/>
                        </a:xfrm>
                        <a:prstGeom prst="rect">
                          <a:avLst/>
                        </a:prstGeom>
                        <a:solidFill>
                          <a:srgbClr val="FFFFFF"/>
                        </a:solidFill>
                        <a:ln w="9525">
                          <a:solidFill>
                            <a:srgbClr val="000000"/>
                          </a:solidFill>
                          <a:miter lim="800000"/>
                          <a:headEnd/>
                          <a:tailEnd/>
                        </a:ln>
                      </wps:spPr>
                      <wps:txbx>
                        <w:txbxContent>
                          <w:p w14:paraId="6E46EB49"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 w14:anchorId="249B6F45" id="_x0000_s1031" type="#_x0000_t202" alt="A blank text box for students to respond" style="width:481.9pt;height:1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">
                <v:textbox>
                  <w:txbxContent>
                    <w:p w14:paraId="6E46EB49" w14:textId="77777777" w:rsidR="00661A5A" w:rsidRDefault="00661A5A" w:rsidP="00661A5A"/>
                  </w:txbxContent>
                </v:textbox>
                <w10:anchorlock/>
              </v:shape>
            </w:pict>
          </mc:Fallback>
        </mc:AlternateContent>
      </w:r>
    </w:p>
    <w:p w14:paraId="57AA281D" w14:textId="77777777" w:rsidR="00661A5A" w:rsidRPr="00661A5A" w:rsidRDefault="00661A5A" w:rsidP="00B72268">
      <w:pPr>
        <w:pStyle w:val="Heading2"/>
        <w:numPr>
          <w:ilvl w:val="0"/>
          <w:numId w:val="0"/>
        </w:numPr>
      </w:pPr>
      <w:r w:rsidRPr="00661A5A">
        <w:t>After the episode</w:t>
      </w:r>
    </w:p>
    <w:p w14:paraId="35D1C8FC" w14:textId="77777777" w:rsidR="00661A5A" w:rsidRPr="00661A5A" w:rsidRDefault="00661A5A" w:rsidP="00B72268">
      <w:pPr>
        <w:pStyle w:val="ListNumber"/>
        <w:numPr>
          <w:ilvl w:val="0"/>
          <w:numId w:val="27"/>
        </w:numPr>
        <w:rPr>
          <w:lang w:eastAsia="zh-CN"/>
        </w:rPr>
      </w:pPr>
      <w:r w:rsidRPr="00661A5A">
        <w:rPr>
          <w:lang w:eastAsia="zh-CN"/>
        </w:rPr>
        <w:t>Rainbow fish were described as beautiful, small and tiny. Colour the rainbow fish below. Describe the colours and what makes it special.</w:t>
      </w:r>
    </w:p>
    <w:p w14:paraId="4C184D54" w14:textId="31D74D6E" w:rsidR="00661A5A" w:rsidRPr="00661A5A" w:rsidRDefault="00661A5A" w:rsidP="00661A5A">
      <w:pPr>
        <w:spacing w:after="0"/>
        <w:jc w:val="center"/>
        <w:rPr>
          <w:rFonts w:eastAsia="Calibri" w:cs="Times New Roman"/>
          <w:lang w:eastAsia="zh-CN"/>
        </w:rPr>
      </w:pPr>
      <w:r w:rsidRPr="00661A5A">
        <w:rPr>
          <w:rFonts w:eastAsia="Calibri" w:cs="Times New Roman"/>
          <w:noProof/>
          <w:lang w:eastAsia="en-AU"/>
        </w:rPr>
        <w:drawing>
          <wp:inline distT="0" distB="0" distL="0" distR="0" wp14:anchorId="2F4F7FC8" wp14:editId="17E5D714">
            <wp:extent cx="3084195" cy="2490470"/>
            <wp:effectExtent l="0" t="0" r="1905" b="5080"/>
            <wp:docPr id="17" name="Picture 2" descr="A rainbow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ainbow fis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4195" cy="2490470"/>
                    </a:xfrm>
                    <a:prstGeom prst="rect">
                      <a:avLst/>
                    </a:prstGeom>
                    <a:noFill/>
                    <a:ln>
                      <a:noFill/>
                    </a:ln>
                  </pic:spPr>
                </pic:pic>
              </a:graphicData>
            </a:graphic>
          </wp:inline>
        </w:drawing>
      </w:r>
      <w:r w:rsidRPr="00661A5A">
        <w:rPr>
          <w:rFonts w:eastAsia="Calibri" w:cs="Times New Roman"/>
          <w:lang w:eastAsia="zh-CN"/>
        </w:rPr>
        <w:br w:type="page"/>
      </w:r>
    </w:p>
    <w:p w14:paraId="5B5B6AED" w14:textId="4CC64615" w:rsidR="00661A5A" w:rsidRPr="00661A5A" w:rsidRDefault="00661A5A" w:rsidP="00B72268">
      <w:pPr>
        <w:pStyle w:val="Heading2"/>
        <w:numPr>
          <w:ilvl w:val="0"/>
          <w:numId w:val="0"/>
        </w:numPr>
      </w:pPr>
      <w:r w:rsidRPr="00661A5A">
        <w:t>After the episode</w:t>
      </w:r>
    </w:p>
    <w:p w14:paraId="5D21F703" w14:textId="77777777" w:rsidR="00661A5A" w:rsidRPr="00661A5A" w:rsidRDefault="00661A5A" w:rsidP="00B72268">
      <w:pPr>
        <w:pStyle w:val="ListNumber"/>
        <w:rPr>
          <w:lang w:eastAsia="zh-CN"/>
        </w:rPr>
      </w:pPr>
      <w:r w:rsidRPr="00661A5A">
        <w:rPr>
          <w:lang w:eastAsia="zh-CN"/>
        </w:rPr>
        <w:t>There are different types of rainbow fish that live in rivers and lakes in Australia. They are all colours of the rainbow and are peaceful, happy fish. They eat tadpoles, insects and other small fish. Add some of the food that the rainbow fish eats to your drawing above.</w:t>
      </w:r>
    </w:p>
    <w:p w14:paraId="7B0E2406" w14:textId="77777777" w:rsidR="00661A5A" w:rsidRPr="00661A5A" w:rsidRDefault="00661A5A" w:rsidP="00661A5A">
      <w:pPr>
        <w:rPr>
          <w:rFonts w:eastAsia="Calibri" w:cs="Times New Roman"/>
          <w:lang w:eastAsia="zh-CN"/>
        </w:rPr>
      </w:pPr>
      <w:r w:rsidRPr="00661A5A">
        <w:rPr>
          <w:rFonts w:eastAsia="Calibri" w:cs="Times New Roman"/>
          <w:noProof/>
          <w:lang w:eastAsia="en-AU"/>
        </w:rPr>
        <w:drawing>
          <wp:inline distT="0" distB="0" distL="0" distR="0" wp14:anchorId="6778CF50" wp14:editId="20B620FB">
            <wp:extent cx="6114415" cy="2626995"/>
            <wp:effectExtent l="0" t="0" r="635" b="1905"/>
            <wp:docPr id="18" name="Picture 18" descr="An image with labels of a small fish a tadpole and a sea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 image with labels of a small fish a tadpole and a sea insect"/>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6114415" cy="2626995"/>
                    </a:xfrm>
                    <a:prstGeom prst="rect">
                      <a:avLst/>
                    </a:prstGeom>
                    <a:noFill/>
                    <a:ln>
                      <a:noFill/>
                    </a:ln>
                  </pic:spPr>
                </pic:pic>
              </a:graphicData>
            </a:graphic>
          </wp:inline>
        </w:drawing>
      </w:r>
    </w:p>
    <w:p w14:paraId="6888F6A2" w14:textId="77777777" w:rsidR="00661A5A" w:rsidRPr="00661A5A" w:rsidRDefault="00661A5A" w:rsidP="00B72268">
      <w:pPr>
        <w:pStyle w:val="ListNumber"/>
        <w:rPr>
          <w:lang w:eastAsia="zh-CN"/>
        </w:rPr>
      </w:pPr>
      <w:r w:rsidRPr="00661A5A">
        <w:rPr>
          <w:lang w:eastAsia="zh-CN"/>
        </w:rPr>
        <w:t>Rainbow fish turn a brighter colour when they are with other fish in a school. Draw a picture of you when you feel happier and brighter when you are with your friends.</w:t>
      </w:r>
    </w:p>
    <w:p w14:paraId="696A99D0" w14:textId="77777777" w:rsidR="00661A5A" w:rsidRPr="00661A5A" w:rsidRDefault="00661A5A" w:rsidP="00661A5A">
      <w:pPr>
        <w:rPr>
          <w:rFonts w:eastAsia="Calibri" w:cs="Times New Roman"/>
        </w:rPr>
      </w:pPr>
      <w:r w:rsidRPr="00661A5A">
        <w:rPr>
          <w:rFonts w:eastAsia="Calibri" w:cs="Times New Roman"/>
          <w:noProof/>
          <w:lang w:eastAsia="en-AU"/>
        </w:rPr>
        <mc:AlternateContent>
          <mc:Choice Requires="wps">
            <w:drawing>
              <wp:inline distT="0" distB="0" distL="0" distR="0" wp14:anchorId="061C0CC3" wp14:editId="7D224491">
                <wp:extent cx="6116320" cy="3195320"/>
                <wp:effectExtent l="9525" t="9525" r="8255" b="5080"/>
                <wp:docPr id="10" name="Text Box 9"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3195320"/>
                        </a:xfrm>
                        <a:prstGeom prst="rect">
                          <a:avLst/>
                        </a:prstGeom>
                        <a:solidFill>
                          <a:srgbClr val="FFFFFF"/>
                        </a:solidFill>
                        <a:ln w="9525">
                          <a:solidFill>
                            <a:srgbClr val="000000"/>
                          </a:solidFill>
                          <a:miter lim="800000"/>
                          <a:headEnd/>
                          <a:tailEnd/>
                        </a:ln>
                      </wps:spPr>
                      <wps:txbx>
                        <w:txbxContent>
                          <w:p w14:paraId="31BD4C93"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 w14:anchorId="061C0CC3" id="Text Box 9" o:spid="_x0000_s1032" type="#_x0000_t202" alt="A blank text box for students to respond" style="width:481.6pt;height:25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">
                <v:textbox>
                  <w:txbxContent>
                    <w:p w14:paraId="31BD4C93" w14:textId="77777777" w:rsidR="00661A5A" w:rsidRDefault="00661A5A" w:rsidP="00661A5A"/>
                  </w:txbxContent>
                </v:textbox>
                <w10:anchorlock/>
              </v:shape>
            </w:pict>
          </mc:Fallback>
        </mc:AlternateContent>
      </w:r>
    </w:p>
    <w:p w14:paraId="4ADC8808" w14:textId="77777777" w:rsidR="00661A5A" w:rsidRDefault="00661A5A" w:rsidP="00661A5A">
      <w:pPr>
        <w:pStyle w:val="FeatureBox2"/>
      </w:pPr>
      <w:r w:rsidRPr="00661A5A">
        <w:rPr>
          <w:b/>
          <w:bCs/>
        </w:rPr>
        <w:t>Follow-up activity:</w:t>
      </w:r>
      <w:r w:rsidRPr="00661A5A">
        <w:t xml:space="preserve"> Create a fish tank with a school of rainbow fish. Make colourful scales to place on each fish. You can use different materials for example foil or coloured paper. The rainbow fish you make should be very brightly coloured because they are swimming with their friends.</w:t>
      </w:r>
    </w:p>
    <w:p w14:paraId="5D904E2A" w14:textId="77777777" w:rsidR="00661A5A" w:rsidRPr="00661A5A" w:rsidRDefault="00661A5A" w:rsidP="00CD0CD7">
      <w:pPr>
        <w:pStyle w:val="Heading1"/>
        <w:rPr>
          <w:rFonts w:eastAsia="Times New Roman"/>
        </w:rPr>
      </w:pPr>
      <w:bookmarkStart w:id="5" w:name="_Play_School_Story"/>
      <w:bookmarkEnd w:id="5"/>
      <w:r w:rsidRPr="00661A5A">
        <w:rPr>
          <w:rFonts w:eastAsia="Times New Roman"/>
        </w:rPr>
        <w:t>Play School Story Time – Julia Zemiro: Where The Forest Meets The Sea</w:t>
      </w:r>
    </w:p>
    <w:p w14:paraId="04137EB3"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ABC ME screening details: Wednesday 20 May 2020 at 10:10 am</w:t>
      </w:r>
    </w:p>
    <w:p w14:paraId="7AF0398B"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lang w:eastAsia="zh-CN"/>
        </w:rPr>
        <w:t xml:space="preserve">This episode can also be viewed on </w:t>
      </w:r>
      <w:hyperlink r:id="rId22" w:history="1">
        <w:r w:rsidRPr="00661A5A">
          <w:rPr>
            <w:rFonts w:cs="Arial"/>
            <w:color w:val="2F5496" w:themeColor="accent1" w:themeShade="BF"/>
            <w:u w:val="single"/>
            <w:lang w:eastAsia="zh-CN"/>
          </w:rPr>
          <w:t>ABC iView</w:t>
        </w:r>
      </w:hyperlink>
      <w:r w:rsidRPr="00661A5A">
        <w:rPr>
          <w:rFonts w:cs="Arial"/>
          <w:color w:val="2F5496" w:themeColor="accent1" w:themeShade="BF"/>
          <w:u w:val="single"/>
          <w:lang w:eastAsia="zh-CN"/>
        </w:rPr>
        <w:t xml:space="preserve"> </w:t>
      </w:r>
      <w:r w:rsidRPr="00661A5A">
        <w:rPr>
          <w:rFonts w:cs="Arial"/>
          <w:color w:val="000000"/>
          <w:shd w:val="clear" w:color="auto" w:fill="FFFFFF"/>
          <w:lang w:eastAsia="zh-CN"/>
        </w:rPr>
        <w:t>after the scheduled screening time</w:t>
      </w:r>
      <w:r w:rsidRPr="00661A5A">
        <w:rPr>
          <w:rFonts w:cs="Arial"/>
          <w:color w:val="000000"/>
          <w:shd w:val="clear" w:color="auto" w:fill="FFFFFF"/>
          <w:lang w:val="en-US" w:eastAsia="zh-CN"/>
        </w:rPr>
        <w:t>.</w:t>
      </w:r>
    </w:p>
    <w:p w14:paraId="6CDC8341"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 xml:space="preserve">Key learning areas: </w:t>
      </w:r>
      <w:r w:rsidRPr="00661A5A">
        <w:rPr>
          <w:rFonts w:cs="Arial"/>
          <w:lang w:eastAsia="zh-CN"/>
        </w:rPr>
        <w:t>English</w:t>
      </w:r>
    </w:p>
    <w:p w14:paraId="62A434E5"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Level:</w:t>
      </w:r>
      <w:r w:rsidRPr="00661A5A">
        <w:rPr>
          <w:rFonts w:cs="Arial"/>
          <w:lang w:eastAsia="zh-CN"/>
        </w:rPr>
        <w:t xml:space="preserve"> lower primary</w:t>
      </w:r>
    </w:p>
    <w:p w14:paraId="508E1EC4"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About: Tune in to Story Time with Julia Zemiro and Kiya as they discover the wonder and mystery of the Australian rainforest in the classic picture book, Where The Forest Meets The Sea by Jeannie Baker.</w:t>
      </w:r>
    </w:p>
    <w:p w14:paraId="773F1C6B" w14:textId="77777777" w:rsidR="00661A5A" w:rsidRPr="00661A5A" w:rsidRDefault="00661A5A" w:rsidP="00B72268">
      <w:pPr>
        <w:pStyle w:val="Heading2"/>
        <w:numPr>
          <w:ilvl w:val="0"/>
          <w:numId w:val="0"/>
        </w:numPr>
      </w:pPr>
      <w:r w:rsidRPr="00661A5A">
        <w:t>Before the episode</w:t>
      </w:r>
    </w:p>
    <w:p w14:paraId="4B321F32" w14:textId="77777777" w:rsidR="00661A5A" w:rsidRPr="00661A5A" w:rsidRDefault="00661A5A" w:rsidP="00B72268">
      <w:pPr>
        <w:pStyle w:val="ListNumber"/>
        <w:numPr>
          <w:ilvl w:val="0"/>
          <w:numId w:val="28"/>
        </w:numPr>
        <w:rPr>
          <w:lang w:eastAsia="zh-CN"/>
        </w:rPr>
      </w:pPr>
      <w:r w:rsidRPr="00661A5A">
        <w:rPr>
          <w:lang w:eastAsia="zh-CN"/>
        </w:rPr>
        <w:t>The story you are about to hear is set in the Daintree Rainforest. Draw some of the things you might see in a rainforest.</w:t>
      </w:r>
    </w:p>
    <w:p w14:paraId="5CE39169" w14:textId="77777777" w:rsidR="00661A5A" w:rsidRPr="00661A5A" w:rsidRDefault="00661A5A" w:rsidP="00661A5A">
      <w:pPr>
        <w:adjustRightInd w:val="0"/>
        <w:snapToGrid w:val="0"/>
        <w:spacing w:before="80"/>
        <w:rPr>
          <w:rFonts w:eastAsia="Calibri" w:cs="Times New Roman"/>
          <w:lang w:eastAsia="zh-CN"/>
        </w:rPr>
      </w:pPr>
      <w:r w:rsidRPr="00661A5A">
        <w:rPr>
          <w:rFonts w:eastAsia="Calibri" w:cs="Times New Roman"/>
          <w:noProof/>
          <w:lang w:eastAsia="en-AU"/>
        </w:rPr>
        <mc:AlternateContent>
          <mc:Choice Requires="wps">
            <w:drawing>
              <wp:inline distT="0" distB="0" distL="0" distR="0" wp14:anchorId="576D9EB2" wp14:editId="236DE4CA">
                <wp:extent cx="6120130" cy="1671955"/>
                <wp:effectExtent l="9525" t="9525" r="13970" b="13970"/>
                <wp:docPr id="1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671955"/>
                        </a:xfrm>
                        <a:prstGeom prst="rect">
                          <a:avLst/>
                        </a:prstGeom>
                        <a:solidFill>
                          <a:srgbClr val="FFFFFF"/>
                        </a:solidFill>
                        <a:ln w="9525">
                          <a:solidFill>
                            <a:srgbClr val="000000"/>
                          </a:solidFill>
                          <a:miter lim="800000"/>
                          <a:headEnd/>
                          <a:tailEnd/>
                        </a:ln>
                      </wps:spPr>
                      <wps:txbx>
                        <w:txbxContent>
                          <w:p w14:paraId="59E5BCFE"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 w14:anchorId="576D9EB2" id="_x0000_s1033" type="#_x0000_t202" alt="A blank text box for students to respond" style="width:481.9pt;height:1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">
                <v:textbox>
                  <w:txbxContent>
                    <w:p w14:paraId="59E5BCFE" w14:textId="77777777" w:rsidR="00661A5A" w:rsidRDefault="00661A5A" w:rsidP="00661A5A"/>
                  </w:txbxContent>
                </v:textbox>
                <w10:anchorlock/>
              </v:shape>
            </w:pict>
          </mc:Fallback>
        </mc:AlternateContent>
      </w:r>
    </w:p>
    <w:p w14:paraId="214E5797" w14:textId="77777777" w:rsidR="00661A5A" w:rsidRPr="00661A5A" w:rsidRDefault="00661A5A" w:rsidP="00B72268">
      <w:pPr>
        <w:pStyle w:val="Heading2"/>
        <w:numPr>
          <w:ilvl w:val="0"/>
          <w:numId w:val="0"/>
        </w:numPr>
      </w:pPr>
      <w:r w:rsidRPr="00661A5A">
        <w:t>After the episode</w:t>
      </w:r>
    </w:p>
    <w:p w14:paraId="55830BA7" w14:textId="77777777" w:rsidR="00661A5A" w:rsidRPr="00661A5A" w:rsidRDefault="00661A5A" w:rsidP="00B72268">
      <w:pPr>
        <w:pStyle w:val="ListNumber"/>
        <w:numPr>
          <w:ilvl w:val="0"/>
          <w:numId w:val="29"/>
        </w:numPr>
        <w:rPr>
          <w:lang w:eastAsia="zh-CN"/>
        </w:rPr>
      </w:pPr>
      <w:r w:rsidRPr="00661A5A">
        <w:rPr>
          <w:lang w:eastAsia="zh-CN"/>
        </w:rPr>
        <w:t>Draw what the boy saw and what he imagined on his walk through the rainforest.</w:t>
      </w:r>
    </w:p>
    <w:tbl>
      <w:tblPr>
        <w:tblStyle w:val="TableGrid6"/>
        <w:tblW w:w="9770" w:type="dxa"/>
        <w:tblInd w:w="0" w:type="dxa"/>
        <w:tblLook w:val="04A0" w:firstRow="1" w:lastRow="0" w:firstColumn="1" w:lastColumn="0" w:noHBand="0" w:noVBand="1"/>
        <w:tblDescription w:val="Blank cells for student responses"/>
      </w:tblPr>
      <w:tblGrid>
        <w:gridCol w:w="4885"/>
        <w:gridCol w:w="4885"/>
      </w:tblGrid>
      <w:tr w:rsidR="00661A5A" w:rsidRPr="00661A5A" w14:paraId="6A73BCE7" w14:textId="77777777" w:rsidTr="00917B9D">
        <w:trPr>
          <w:cnfStyle w:val="100000000000" w:firstRow="1" w:lastRow="0" w:firstColumn="0" w:lastColumn="0" w:oddVBand="0" w:evenVBand="0" w:oddHBand="0" w:evenHBand="0" w:firstRowFirstColumn="0" w:firstRowLastColumn="0" w:lastRowFirstColumn="0" w:lastRowLastColumn="0"/>
          <w:trHeight w:val="608"/>
          <w:tblHeader/>
        </w:trPr>
        <w:tc>
          <w:tcPr>
            <w:cnfStyle w:val="001000000000" w:firstRow="0" w:lastRow="0" w:firstColumn="1" w:lastColumn="0" w:oddVBand="0" w:evenVBand="0" w:oddHBand="0" w:evenHBand="0" w:firstRowFirstColumn="0" w:firstRowLastColumn="0" w:lastRowFirstColumn="0" w:lastRowLastColumn="0"/>
            <w:tcW w:w="4885" w:type="dxa"/>
            <w:tcBorders>
              <w:top w:val="single" w:sz="4" w:space="0" w:color="auto"/>
              <w:left w:val="single" w:sz="4" w:space="0" w:color="auto"/>
              <w:bottom w:val="single" w:sz="4" w:space="0" w:color="auto"/>
              <w:right w:val="single" w:sz="4" w:space="0" w:color="auto"/>
            </w:tcBorders>
            <w:hideMark/>
          </w:tcPr>
          <w:p w14:paraId="1F62F0AB" w14:textId="77777777" w:rsidR="00661A5A" w:rsidRPr="00B72268" w:rsidRDefault="00661A5A" w:rsidP="00661A5A">
            <w:pPr>
              <w:spacing w:before="120"/>
              <w:rPr>
                <w:rFonts w:ascii="Arial Rounded MT Bold" w:hAnsi="Arial Rounded MT Bold"/>
                <w:bCs/>
                <w:sz w:val="28"/>
                <w:lang w:val="en-US"/>
              </w:rPr>
            </w:pPr>
            <w:r w:rsidRPr="00B72268">
              <w:rPr>
                <w:rFonts w:ascii="Arial Rounded MT Bold" w:hAnsi="Arial Rounded MT Bold" w:cs="Arial"/>
                <w:bCs/>
                <w:sz w:val="28"/>
                <w:lang w:val="en-US"/>
              </w:rPr>
              <w:t>Saw</w:t>
            </w:r>
          </w:p>
        </w:tc>
        <w:tc>
          <w:tcPr>
            <w:tcW w:w="4885" w:type="dxa"/>
            <w:tcBorders>
              <w:top w:val="single" w:sz="4" w:space="0" w:color="auto"/>
              <w:left w:val="single" w:sz="4" w:space="0" w:color="auto"/>
              <w:bottom w:val="single" w:sz="4" w:space="0" w:color="auto"/>
              <w:right w:val="single" w:sz="4" w:space="0" w:color="auto"/>
            </w:tcBorders>
            <w:hideMark/>
          </w:tcPr>
          <w:p w14:paraId="31B79249" w14:textId="77777777" w:rsidR="00661A5A" w:rsidRPr="00B72268" w:rsidRDefault="00661A5A" w:rsidP="00661A5A">
            <w:pPr>
              <w:spacing w:before="120"/>
              <w:cnfStyle w:val="100000000000" w:firstRow="1" w:lastRow="0" w:firstColumn="0" w:lastColumn="0" w:oddVBand="0" w:evenVBand="0" w:oddHBand="0" w:evenHBand="0" w:firstRowFirstColumn="0" w:firstRowLastColumn="0" w:lastRowFirstColumn="0" w:lastRowLastColumn="0"/>
              <w:rPr>
                <w:rFonts w:ascii="Arial Rounded MT Bold" w:hAnsi="Arial Rounded MT Bold" w:cs="Arial"/>
                <w:bCs/>
                <w:sz w:val="28"/>
                <w:lang w:val="en-US"/>
              </w:rPr>
            </w:pPr>
            <w:r w:rsidRPr="00B72268">
              <w:rPr>
                <w:rFonts w:ascii="Arial Rounded MT Bold" w:hAnsi="Arial Rounded MT Bold" w:cs="Arial"/>
                <w:bCs/>
                <w:sz w:val="28"/>
                <w:lang w:val="en-US"/>
              </w:rPr>
              <w:t>Imagined</w:t>
            </w:r>
          </w:p>
        </w:tc>
      </w:tr>
      <w:tr w:rsidR="00661A5A" w:rsidRPr="00661A5A" w14:paraId="37DE31EF" w14:textId="77777777" w:rsidTr="00917B9D">
        <w:trPr>
          <w:cnfStyle w:val="000000100000" w:firstRow="0" w:lastRow="0" w:firstColumn="0" w:lastColumn="0" w:oddVBand="0" w:evenVBand="0" w:oddHBand="1" w:evenHBand="0" w:firstRowFirstColumn="0" w:firstRowLastColumn="0" w:lastRowFirstColumn="0" w:lastRowLastColumn="0"/>
          <w:trHeight w:val="3025"/>
        </w:trPr>
        <w:tc>
          <w:tcPr>
            <w:cnfStyle w:val="001000000000" w:firstRow="0" w:lastRow="0" w:firstColumn="1" w:lastColumn="0" w:oddVBand="0" w:evenVBand="0" w:oddHBand="0" w:evenHBand="0" w:firstRowFirstColumn="0" w:firstRowLastColumn="0" w:lastRowFirstColumn="0" w:lastRowLastColumn="0"/>
            <w:tcW w:w="4885" w:type="dxa"/>
            <w:tcBorders>
              <w:top w:val="single" w:sz="4" w:space="0" w:color="auto"/>
              <w:left w:val="single" w:sz="4" w:space="0" w:color="auto"/>
              <w:bottom w:val="single" w:sz="4" w:space="0" w:color="auto"/>
              <w:right w:val="single" w:sz="4" w:space="0" w:color="auto"/>
            </w:tcBorders>
          </w:tcPr>
          <w:p w14:paraId="7522E792" w14:textId="77777777" w:rsidR="00661A5A" w:rsidRPr="00661A5A" w:rsidRDefault="00661A5A" w:rsidP="00661A5A"/>
        </w:tc>
        <w:tc>
          <w:tcPr>
            <w:tcW w:w="4885" w:type="dxa"/>
            <w:tcBorders>
              <w:top w:val="single" w:sz="4" w:space="0" w:color="auto"/>
              <w:left w:val="single" w:sz="4" w:space="0" w:color="auto"/>
              <w:bottom w:val="single" w:sz="4" w:space="0" w:color="auto"/>
              <w:right w:val="single" w:sz="4" w:space="0" w:color="auto"/>
            </w:tcBorders>
          </w:tcPr>
          <w:p w14:paraId="571ABD54" w14:textId="77777777" w:rsidR="00661A5A" w:rsidRPr="00661A5A" w:rsidRDefault="00661A5A" w:rsidP="00661A5A">
            <w:pPr>
              <w:cnfStyle w:val="000000100000" w:firstRow="0" w:lastRow="0" w:firstColumn="0" w:lastColumn="0" w:oddVBand="0" w:evenVBand="0" w:oddHBand="1" w:evenHBand="0" w:firstRowFirstColumn="0" w:firstRowLastColumn="0" w:lastRowFirstColumn="0" w:lastRowLastColumn="0"/>
              <w:rPr>
                <w:lang w:val="en-US"/>
              </w:rPr>
            </w:pPr>
          </w:p>
        </w:tc>
      </w:tr>
    </w:tbl>
    <w:p w14:paraId="622E5F4F" w14:textId="77777777" w:rsidR="00661A5A" w:rsidRPr="00B72268" w:rsidRDefault="00661A5A" w:rsidP="00B72268">
      <w:pPr>
        <w:pStyle w:val="ListNumber"/>
      </w:pPr>
      <w:r w:rsidRPr="00B72268">
        <w:t>Think about a place that is special to you and complete the table below.</w:t>
      </w:r>
    </w:p>
    <w:tbl>
      <w:tblPr>
        <w:tblStyle w:val="TableGridLight"/>
        <w:tblW w:w="0" w:type="auto"/>
        <w:tblInd w:w="0" w:type="dxa"/>
        <w:tblLook w:val="04A0" w:firstRow="1" w:lastRow="0" w:firstColumn="1" w:lastColumn="0" w:noHBand="0" w:noVBand="1"/>
        <w:tblDescription w:val="A table with four cells for student responses, labelled, Draw a picture of your special place, How do you feel when you are in your special place?,How might this place have changed over time? and What are some of the ways you could care for your special place?"/>
      </w:tblPr>
      <w:tblGrid>
        <w:gridCol w:w="4811"/>
        <w:gridCol w:w="4811"/>
      </w:tblGrid>
      <w:tr w:rsidR="00661A5A" w:rsidRPr="00661A5A" w14:paraId="551A94E2" w14:textId="77777777" w:rsidTr="00661A5A">
        <w:trPr>
          <w:trHeight w:val="3969"/>
          <w:tblHeader/>
        </w:trPr>
        <w:tc>
          <w:tcPr>
            <w:tcW w:w="962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0B5076" w14:textId="77777777" w:rsidR="00661A5A" w:rsidRPr="00661A5A" w:rsidRDefault="00661A5A" w:rsidP="00661A5A">
            <w:r w:rsidRPr="00661A5A">
              <w:t>Draw a picture of your special place.</w:t>
            </w:r>
          </w:p>
        </w:tc>
      </w:tr>
      <w:tr w:rsidR="00661A5A" w:rsidRPr="00661A5A" w14:paraId="77FAA4F1" w14:textId="77777777" w:rsidTr="00661A5A">
        <w:trPr>
          <w:trHeight w:val="3969"/>
        </w:trPr>
        <w:tc>
          <w:tcPr>
            <w:tcW w:w="4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CE9005" w14:textId="77777777" w:rsidR="00661A5A" w:rsidRPr="00661A5A" w:rsidRDefault="00661A5A" w:rsidP="00661A5A">
            <w:r w:rsidRPr="00661A5A">
              <w:t>What does it feel like to be in this place?</w:t>
            </w:r>
          </w:p>
        </w:tc>
        <w:tc>
          <w:tcPr>
            <w:tcW w:w="48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77FB90" w14:textId="77777777" w:rsidR="00661A5A" w:rsidRPr="00661A5A" w:rsidRDefault="00661A5A" w:rsidP="00661A5A">
            <w:r w:rsidRPr="00661A5A">
              <w:t>How might this place have changed over time?</w:t>
            </w:r>
          </w:p>
        </w:tc>
      </w:tr>
      <w:tr w:rsidR="00661A5A" w:rsidRPr="00661A5A" w14:paraId="5F53C046" w14:textId="77777777" w:rsidTr="00661A5A">
        <w:trPr>
          <w:trHeight w:val="3969"/>
        </w:trPr>
        <w:tc>
          <w:tcPr>
            <w:tcW w:w="962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96A563" w14:textId="77777777" w:rsidR="00661A5A" w:rsidRPr="00661A5A" w:rsidRDefault="00661A5A" w:rsidP="00661A5A">
            <w:r w:rsidRPr="00661A5A">
              <w:t>What are some of the ways you could care for your special place?</w:t>
            </w:r>
          </w:p>
        </w:tc>
      </w:tr>
    </w:tbl>
    <w:p w14:paraId="253BE0B8" w14:textId="77777777" w:rsidR="00661A5A" w:rsidRDefault="00661A5A" w:rsidP="00661A5A">
      <w:pPr>
        <w:pStyle w:val="FeatureBox2"/>
      </w:pPr>
      <w:r w:rsidRPr="00661A5A">
        <w:rPr>
          <w:b/>
          <w:bCs/>
        </w:rPr>
        <w:t>Follow-up activity:</w:t>
      </w:r>
      <w:r w:rsidRPr="00661A5A">
        <w:t xml:space="preserve"> Find or draw images to create a collage of your special place. Write a short story about your artwork.</w:t>
      </w:r>
    </w:p>
    <w:p w14:paraId="0658A8BF" w14:textId="77777777" w:rsidR="00661A5A" w:rsidRDefault="00661A5A" w:rsidP="00661A5A">
      <w:pPr>
        <w:rPr>
          <w:rFonts w:cs="Arial"/>
          <w:lang w:eastAsia="zh-CN"/>
        </w:rPr>
      </w:pPr>
      <w:r>
        <w:br w:type="page"/>
      </w:r>
    </w:p>
    <w:p w14:paraId="63D36722" w14:textId="77777777" w:rsidR="00661A5A" w:rsidRPr="00661A5A" w:rsidRDefault="00661A5A" w:rsidP="00CD0CD7">
      <w:pPr>
        <w:pStyle w:val="Heading1"/>
        <w:rPr>
          <w:rFonts w:eastAsia="Times New Roman"/>
        </w:rPr>
      </w:pPr>
      <w:bookmarkStart w:id="6" w:name="_Numberblocks_–_The_1"/>
      <w:bookmarkEnd w:id="6"/>
      <w:r w:rsidRPr="00661A5A">
        <w:rPr>
          <w:rFonts w:eastAsia="Times New Roman"/>
        </w:rPr>
        <w:t>Numberblocks – The two tree</w:t>
      </w:r>
    </w:p>
    <w:p w14:paraId="40286821"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 xml:space="preserve">ABC ME screening details: Thursday </w:t>
      </w:r>
      <w:r w:rsidRPr="00661A5A">
        <w:rPr>
          <w:rFonts w:cs="Arial"/>
          <w:lang w:eastAsia="zh-CN"/>
        </w:rPr>
        <w:t>21 May 2020 at 10:00am</w:t>
      </w:r>
    </w:p>
    <w:p w14:paraId="692F9F97"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lang w:eastAsia="zh-CN"/>
        </w:rPr>
        <w:t xml:space="preserve">This episode can also be viewed on </w:t>
      </w:r>
      <w:hyperlink r:id="rId23" w:history="1">
        <w:r w:rsidRPr="00661A5A">
          <w:rPr>
            <w:rFonts w:cs="Arial"/>
            <w:color w:val="2F5496" w:themeColor="accent1" w:themeShade="BF"/>
            <w:u w:val="single"/>
            <w:lang w:eastAsia="zh-CN"/>
          </w:rPr>
          <w:t>ABC iView</w:t>
        </w:r>
      </w:hyperlink>
      <w:r w:rsidRPr="00661A5A">
        <w:rPr>
          <w:rFonts w:cs="Arial"/>
          <w:lang w:eastAsia="zh-CN"/>
        </w:rPr>
        <w:t xml:space="preserve"> </w:t>
      </w:r>
      <w:r w:rsidRPr="00661A5A">
        <w:rPr>
          <w:rFonts w:eastAsia="Arial" w:cs="Arial"/>
          <w:lang w:val="en-US" w:eastAsia="zh-CN"/>
        </w:rPr>
        <w:t>after the scheduled screening time</w:t>
      </w:r>
      <w:r w:rsidRPr="00661A5A">
        <w:rPr>
          <w:rFonts w:cs="Arial"/>
          <w:lang w:eastAsia="zh-CN"/>
        </w:rPr>
        <w:t>.</w:t>
      </w:r>
    </w:p>
    <w:p w14:paraId="630A4962"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 xml:space="preserve">Key learning areas: </w:t>
      </w:r>
      <w:r w:rsidRPr="00661A5A">
        <w:rPr>
          <w:rFonts w:cs="Arial"/>
          <w:lang w:eastAsia="zh-CN"/>
        </w:rPr>
        <w:t>mathematics</w:t>
      </w:r>
    </w:p>
    <w:p w14:paraId="1CAE132A"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Level:</w:t>
      </w:r>
      <w:r w:rsidRPr="00661A5A">
        <w:rPr>
          <w:rFonts w:cs="Arial"/>
          <w:lang w:eastAsia="zh-CN"/>
        </w:rPr>
        <w:t xml:space="preserve"> lower primary</w:t>
      </w:r>
    </w:p>
    <w:p w14:paraId="5D21EE93" w14:textId="77777777" w:rsidR="00661A5A" w:rsidRPr="00661A5A" w:rsidRDefault="00661A5A" w:rsidP="00661A5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661A5A">
        <w:rPr>
          <w:rFonts w:cs="Arial"/>
          <w:b/>
          <w:bCs/>
          <w:lang w:eastAsia="zh-CN"/>
        </w:rPr>
        <w:t xml:space="preserve">About: </w:t>
      </w:r>
      <w:r w:rsidRPr="00661A5A">
        <w:rPr>
          <w:rFonts w:cs="Arial"/>
          <w:lang w:eastAsia="zh-CN"/>
        </w:rPr>
        <w:t>The Numberblocks find a magic Two Tree and play an action-packed game of throwing twos. Learn all about adding and taking away in twos with the Numberblocks</w:t>
      </w:r>
    </w:p>
    <w:p w14:paraId="79CA5FB4" w14:textId="77777777" w:rsidR="00661A5A" w:rsidRPr="00661A5A" w:rsidRDefault="00661A5A" w:rsidP="00B72268">
      <w:pPr>
        <w:pStyle w:val="Heading2"/>
        <w:numPr>
          <w:ilvl w:val="0"/>
          <w:numId w:val="0"/>
        </w:numPr>
      </w:pPr>
      <w:r w:rsidRPr="00661A5A">
        <w:t xml:space="preserve">Before the episode </w:t>
      </w:r>
    </w:p>
    <w:p w14:paraId="63C68894" w14:textId="77777777" w:rsidR="00661A5A" w:rsidRPr="00661A5A" w:rsidRDefault="00661A5A" w:rsidP="00B72268">
      <w:pPr>
        <w:pStyle w:val="ListNumber"/>
        <w:numPr>
          <w:ilvl w:val="0"/>
          <w:numId w:val="30"/>
        </w:numPr>
        <w:rPr>
          <w:lang w:eastAsia="zh-CN"/>
        </w:rPr>
      </w:pPr>
      <w:r w:rsidRPr="00661A5A">
        <w:rPr>
          <w:lang w:eastAsia="zh-CN"/>
        </w:rPr>
        <w:t xml:space="preserve">What do you know about the number 2? You might know different ways to show 2 or other numbers that have a 2 in them. You could write the number that is one less than 2 or one more than 2. Draw or record what you know. </w:t>
      </w:r>
    </w:p>
    <w:p w14:paraId="52729046" w14:textId="77777777" w:rsidR="00661A5A" w:rsidRPr="00661A5A" w:rsidRDefault="00661A5A" w:rsidP="00661A5A">
      <w:pPr>
        <w:spacing w:after="0"/>
        <w:rPr>
          <w:rFonts w:eastAsia="Calibri" w:cs="Times New Roman"/>
        </w:rPr>
      </w:pPr>
      <w:r w:rsidRPr="00661A5A">
        <w:rPr>
          <w:rFonts w:eastAsia="Calibri" w:cs="Times New Roman"/>
          <w:noProof/>
          <w:lang w:eastAsia="en-AU"/>
        </w:rPr>
        <w:drawing>
          <wp:inline distT="0" distB="0" distL="0" distR="0" wp14:anchorId="21FEC917" wp14:editId="46754428">
            <wp:extent cx="5834380" cy="4688205"/>
            <wp:effectExtent l="0" t="0" r="0" b="0"/>
            <wp:docPr id="20" name="Picture 3" descr="The number two in a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umber two in a thought bubble"/>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5834380" cy="4688205"/>
                    </a:xfrm>
                    <a:prstGeom prst="rect">
                      <a:avLst/>
                    </a:prstGeom>
                    <a:noFill/>
                    <a:ln>
                      <a:noFill/>
                    </a:ln>
                  </pic:spPr>
                </pic:pic>
              </a:graphicData>
            </a:graphic>
          </wp:inline>
        </w:drawing>
      </w:r>
    </w:p>
    <w:p w14:paraId="1015A699" w14:textId="77777777" w:rsidR="00661A5A" w:rsidRPr="00661A5A" w:rsidRDefault="00661A5A" w:rsidP="00661A5A">
      <w:pPr>
        <w:spacing w:after="0"/>
        <w:rPr>
          <w:rFonts w:ascii="Arial Rounded MT Bold" w:eastAsia="SimSun" w:hAnsi="Arial Rounded MT Bold" w:cs="Arial"/>
          <w:color w:val="1C438B"/>
          <w:sz w:val="28"/>
          <w:szCs w:val="36"/>
          <w:lang w:eastAsia="zh-CN"/>
        </w:rPr>
      </w:pPr>
      <w:r w:rsidRPr="00661A5A">
        <w:rPr>
          <w:rFonts w:eastAsia="Calibri" w:cs="Times New Roman"/>
        </w:rPr>
        <w:br w:type="page"/>
      </w:r>
    </w:p>
    <w:p w14:paraId="29A4F4E7" w14:textId="77777777" w:rsidR="00661A5A" w:rsidRPr="00661A5A" w:rsidRDefault="00661A5A" w:rsidP="00B72268">
      <w:pPr>
        <w:pStyle w:val="Heading2"/>
        <w:numPr>
          <w:ilvl w:val="0"/>
          <w:numId w:val="0"/>
        </w:numPr>
      </w:pPr>
      <w:r w:rsidRPr="00661A5A">
        <w:t>After the episode</w:t>
      </w:r>
    </w:p>
    <w:p w14:paraId="38541A09" w14:textId="77777777" w:rsidR="00661A5A" w:rsidRPr="00B72268" w:rsidRDefault="00661A5A" w:rsidP="00B72268">
      <w:pPr>
        <w:pStyle w:val="ListNumber"/>
        <w:numPr>
          <w:ilvl w:val="0"/>
          <w:numId w:val="31"/>
        </w:numPr>
        <w:rPr>
          <w:rFonts w:ascii="Calibri" w:eastAsia="Times New Roman" w:hAnsi="Calibri"/>
          <w:lang w:eastAsia="zh-CN"/>
        </w:rPr>
      </w:pPr>
      <w:r w:rsidRPr="00661A5A">
        <w:rPr>
          <w:lang w:eastAsia="zh-CN"/>
        </w:rPr>
        <w:t xml:space="preserve">Did you notice that they counted forwards and backwards by twos in today’s episode? </w:t>
      </w:r>
    </w:p>
    <w:p w14:paraId="0D779620" w14:textId="77777777" w:rsidR="00661A5A" w:rsidRPr="00661A5A" w:rsidRDefault="00661A5A" w:rsidP="00661A5A">
      <w:pPr>
        <w:rPr>
          <w:rFonts w:eastAsia="Calibri" w:cs="Times New Roman"/>
        </w:rPr>
      </w:pPr>
      <w:r w:rsidRPr="00661A5A">
        <w:rPr>
          <w:rFonts w:eastAsia="Calibri" w:cs="Times New Roman"/>
        </w:rPr>
        <w:t xml:space="preserve">Go for a walk with a family member or friend (if you can’t go for a walk you could use Google street view to have a look at a street). What happens to the numbers on letter boxes when you walk up the street? What happens when you walk down the street? What happens when you walk on the other side of the street? </w:t>
      </w:r>
    </w:p>
    <w:p w14:paraId="3FC70EB6" w14:textId="77777777" w:rsidR="00661A5A" w:rsidRPr="00661A5A" w:rsidRDefault="00661A5A" w:rsidP="00661A5A">
      <w:pPr>
        <w:rPr>
          <w:rFonts w:eastAsia="Calibri" w:cs="Times New Roman"/>
          <w:b/>
          <w:bCs/>
        </w:rPr>
      </w:pPr>
      <w:r w:rsidRPr="00661A5A">
        <w:rPr>
          <w:rFonts w:eastAsia="Calibri" w:cs="Arial"/>
          <w:b/>
          <w:bCs/>
        </w:rPr>
        <w:t>Record what you noticed. Did you find a pattern?</w:t>
      </w:r>
    </w:p>
    <w:p w14:paraId="528C21BA" w14:textId="77777777" w:rsidR="00661A5A" w:rsidRPr="00661A5A" w:rsidRDefault="00661A5A" w:rsidP="00661A5A">
      <w:pPr>
        <w:rPr>
          <w:rFonts w:eastAsia="Calibri" w:cs="Arial"/>
          <w:b/>
          <w:bCs/>
        </w:rPr>
      </w:pPr>
      <w:r w:rsidRPr="00661A5A">
        <w:rPr>
          <w:rFonts w:eastAsia="Calibri" w:cs="Times New Roman"/>
          <w:noProof/>
          <w:lang w:eastAsia="en-AU"/>
        </w:rPr>
        <mc:AlternateContent>
          <mc:Choice Requires="wps">
            <w:drawing>
              <wp:inline distT="0" distB="0" distL="0" distR="0" wp14:anchorId="1BC49357" wp14:editId="5F553E28">
                <wp:extent cx="6116320" cy="2462530"/>
                <wp:effectExtent l="9525" t="9525" r="8255" b="13970"/>
                <wp:docPr id="1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462530"/>
                        </a:xfrm>
                        <a:prstGeom prst="rect">
                          <a:avLst/>
                        </a:prstGeom>
                        <a:solidFill>
                          <a:srgbClr val="FFFFFF"/>
                        </a:solidFill>
                        <a:ln w="9525">
                          <a:solidFill>
                            <a:srgbClr val="000000"/>
                          </a:solidFill>
                          <a:miter lim="800000"/>
                          <a:headEnd/>
                          <a:tailEnd/>
                        </a:ln>
                      </wps:spPr>
                      <wps:txbx>
                        <w:txbxContent>
                          <w:p w14:paraId="1C07C7C1"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 w14:anchorId="1BC49357" id="_x0000_s1034" type="#_x0000_t202" alt="A blank text box for students to respond" style="width:481.6pt;height:19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">
                <v:textbox>
                  <w:txbxContent>
                    <w:p w14:paraId="1C07C7C1" w14:textId="77777777" w:rsidR="00661A5A" w:rsidRDefault="00661A5A" w:rsidP="00661A5A"/>
                  </w:txbxContent>
                </v:textbox>
                <w10:anchorlock/>
              </v:shape>
            </w:pict>
          </mc:Fallback>
        </mc:AlternateContent>
      </w:r>
    </w:p>
    <w:p w14:paraId="64F6AC98" w14:textId="77777777" w:rsidR="00661A5A" w:rsidRPr="00661A5A" w:rsidRDefault="00661A5A" w:rsidP="00B72268">
      <w:pPr>
        <w:pStyle w:val="ListNumber"/>
        <w:rPr>
          <w:lang w:eastAsia="zh-CN"/>
        </w:rPr>
      </w:pPr>
      <w:r w:rsidRPr="00661A5A">
        <w:rPr>
          <w:lang w:eastAsia="zh-CN"/>
        </w:rPr>
        <w:t>What was challenging about this task? Did you come across a number that you would like to learn more about? Was the pattern broken by an out of place number? Draw and share your thinking with a family member or friend.</w:t>
      </w:r>
    </w:p>
    <w:p w14:paraId="66481CC2" w14:textId="77777777" w:rsidR="00661A5A" w:rsidRPr="00661A5A" w:rsidRDefault="00661A5A" w:rsidP="00661A5A">
      <w:pPr>
        <w:rPr>
          <w:rFonts w:eastAsia="Calibri" w:cs="Times New Roman"/>
          <w:lang w:eastAsia="zh-CN"/>
        </w:rPr>
      </w:pPr>
      <w:r w:rsidRPr="00661A5A">
        <w:rPr>
          <w:rFonts w:eastAsia="Calibri" w:cs="Times New Roman"/>
          <w:noProof/>
          <w:lang w:eastAsia="en-AU"/>
        </w:rPr>
        <mc:AlternateContent>
          <mc:Choice Requires="wps">
            <w:drawing>
              <wp:inline distT="0" distB="0" distL="0" distR="0" wp14:anchorId="643E5E4B" wp14:editId="2D97E357">
                <wp:extent cx="6116320" cy="2115403"/>
                <wp:effectExtent l="0" t="0" r="17780" b="18415"/>
                <wp:docPr id="32" name="Text Box 1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115403"/>
                        </a:xfrm>
                        <a:prstGeom prst="rect">
                          <a:avLst/>
                        </a:prstGeom>
                        <a:solidFill>
                          <a:srgbClr val="FFFFFF"/>
                        </a:solidFill>
                        <a:ln w="9525">
                          <a:solidFill>
                            <a:srgbClr val="000000"/>
                          </a:solidFill>
                          <a:miter lim="800000"/>
                          <a:headEnd/>
                          <a:tailEnd/>
                        </a:ln>
                      </wps:spPr>
                      <wps:txbx>
                        <w:txbxContent>
                          <w:p w14:paraId="718704E3" w14:textId="77777777" w:rsidR="00661A5A" w:rsidRDefault="00661A5A" w:rsidP="00661A5A"/>
                        </w:txbxContent>
                      </wps:txbx>
                      <wps:bodyPr rot="0" vert="horz" wrap="square" lIns="91440" tIns="45720" rIns="91440" bIns="45720" anchor="t" anchorCtr="0" upright="1">
                        <a:noAutofit/>
                      </wps:bodyPr>
                    </wps:wsp>
                  </a:graphicData>
                </a:graphic>
              </wp:inline>
            </w:drawing>
          </mc:Choice>
          <mc:Fallback>
            <w:pict>
              <v:shapetype w14:anchorId="643E5E4B" id="_x0000_t202" coordsize="21600,21600" o:spt="202" path="m,l,21600r21600,l21600,xe">
                <v:stroke joinstyle="miter"/>
                <v:path gradientshapeok="t" o:connecttype="rect"/>
              </v:shapetype>
              <v:shape id="Text Box 12" o:spid="_x0000_s1035" type="#_x0000_t202" alt="A blank text box for students to respond" style="width:481.6pt;height:1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">
                <v:textbox>
                  <w:txbxContent>
                    <w:p w14:paraId="718704E3" w14:textId="77777777" w:rsidR="00661A5A" w:rsidRDefault="00661A5A" w:rsidP="00661A5A"/>
                  </w:txbxContent>
                </v:textbox>
                <w10:anchorlock/>
              </v:shape>
            </w:pict>
          </mc:Fallback>
        </mc:AlternateContent>
      </w:r>
    </w:p>
    <w:p w14:paraId="77841AA3" w14:textId="77777777" w:rsidR="00661A5A" w:rsidRPr="00661A5A" w:rsidRDefault="00661A5A" w:rsidP="00661A5A">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661A5A">
        <w:rPr>
          <w:rFonts w:cs="Arial"/>
          <w:b/>
          <w:bCs/>
          <w:lang w:eastAsia="zh-CN"/>
        </w:rPr>
        <w:t>Follow-up activity:</w:t>
      </w:r>
      <w:r w:rsidRPr="00661A5A">
        <w:rPr>
          <w:rFonts w:cs="Arial"/>
          <w:lang w:eastAsia="zh-CN"/>
        </w:rPr>
        <w:t xml:space="preserve"> Create your own number pattern. You could start at 10 or 50 and count back in twos. Describe your number pattern to a friend or family member. What other decreasing patterns could you record?</w:t>
      </w:r>
      <w:r w:rsidRPr="00661A5A">
        <w:rPr>
          <w:rFonts w:cs="Arial"/>
          <w:lang w:eastAsia="zh-CN"/>
        </w:rPr>
        <w:br w:type="page"/>
      </w:r>
    </w:p>
    <w:p w14:paraId="12A41065" w14:textId="77777777" w:rsidR="00466C2A" w:rsidRPr="00466C2A" w:rsidRDefault="00466C2A" w:rsidP="00CD0CD7">
      <w:pPr>
        <w:pStyle w:val="Heading1"/>
        <w:rPr>
          <w:rFonts w:eastAsia="Times New Roman"/>
        </w:rPr>
      </w:pPr>
      <w:bookmarkStart w:id="7" w:name="_Play_school_story_1"/>
      <w:bookmarkEnd w:id="7"/>
      <w:r w:rsidRPr="00466C2A">
        <w:rPr>
          <w:rFonts w:eastAsia="Times New Roman"/>
        </w:rPr>
        <w:t>Play school story time – Alpacas with maracas</w:t>
      </w:r>
    </w:p>
    <w:p w14:paraId="3B15B3CE" w14:textId="77777777" w:rsidR="00466C2A" w:rsidRPr="00466C2A" w:rsidRDefault="00466C2A" w:rsidP="00466C2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6C2A">
        <w:rPr>
          <w:rFonts w:cs="Arial"/>
          <w:b/>
          <w:bCs/>
          <w:lang w:eastAsia="zh-CN"/>
        </w:rPr>
        <w:t>ABC ME screening details: Friday</w:t>
      </w:r>
      <w:r w:rsidRPr="00466C2A">
        <w:rPr>
          <w:rFonts w:cs="Arial"/>
          <w:lang w:eastAsia="zh-CN"/>
        </w:rPr>
        <w:t xml:space="preserve"> 22 May 2020 at 10:10am</w:t>
      </w:r>
    </w:p>
    <w:p w14:paraId="4A9FB9C1" w14:textId="77777777" w:rsidR="00466C2A" w:rsidRPr="00466C2A" w:rsidRDefault="00466C2A" w:rsidP="00466C2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6C2A">
        <w:rPr>
          <w:rFonts w:cs="Arial"/>
          <w:lang w:eastAsia="zh-CN"/>
        </w:rPr>
        <w:t xml:space="preserve">This episode can also be viewed on </w:t>
      </w:r>
      <w:hyperlink r:id="rId25" w:history="1">
        <w:r w:rsidRPr="00466C2A">
          <w:rPr>
            <w:rFonts w:cs="Arial"/>
            <w:color w:val="2F5496" w:themeColor="accent1" w:themeShade="BF"/>
            <w:u w:val="single"/>
            <w:lang w:eastAsia="zh-CN"/>
          </w:rPr>
          <w:t>ABC iView</w:t>
        </w:r>
      </w:hyperlink>
      <w:r w:rsidRPr="00466C2A">
        <w:rPr>
          <w:rFonts w:cs="Arial"/>
          <w:color w:val="2F5496" w:themeColor="accent1" w:themeShade="BF"/>
          <w:u w:val="single"/>
          <w:lang w:eastAsia="zh-CN"/>
        </w:rPr>
        <w:t xml:space="preserve"> </w:t>
      </w:r>
      <w:r w:rsidRPr="00466C2A">
        <w:rPr>
          <w:rFonts w:cs="Arial"/>
          <w:color w:val="000000"/>
          <w:bdr w:val="none" w:sz="0" w:space="0" w:color="auto" w:frame="1"/>
          <w:lang w:eastAsia="zh-CN"/>
        </w:rPr>
        <w:t>after the scheduled screening time</w:t>
      </w:r>
      <w:r w:rsidRPr="00466C2A">
        <w:rPr>
          <w:rFonts w:cs="Arial"/>
          <w:lang w:eastAsia="zh-CN"/>
        </w:rPr>
        <w:t>.</w:t>
      </w:r>
    </w:p>
    <w:p w14:paraId="6CA60BBC" w14:textId="77777777" w:rsidR="00466C2A" w:rsidRPr="00466C2A" w:rsidRDefault="00466C2A" w:rsidP="00466C2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6C2A">
        <w:rPr>
          <w:rFonts w:cs="Arial"/>
          <w:b/>
          <w:bCs/>
          <w:lang w:eastAsia="zh-CN"/>
        </w:rPr>
        <w:t xml:space="preserve">Key learning areas: </w:t>
      </w:r>
      <w:r w:rsidRPr="00466C2A">
        <w:rPr>
          <w:rFonts w:cs="Arial"/>
          <w:lang w:eastAsia="zh-CN"/>
        </w:rPr>
        <w:t>English and creative arts</w:t>
      </w:r>
    </w:p>
    <w:p w14:paraId="391D1758" w14:textId="77777777" w:rsidR="00466C2A" w:rsidRPr="00466C2A" w:rsidRDefault="00466C2A" w:rsidP="00466C2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6C2A">
        <w:rPr>
          <w:rFonts w:cs="Arial"/>
          <w:b/>
          <w:bCs/>
          <w:lang w:eastAsia="zh-CN"/>
        </w:rPr>
        <w:t>Level:</w:t>
      </w:r>
      <w:r w:rsidRPr="00466C2A">
        <w:rPr>
          <w:rFonts w:cs="Arial"/>
          <w:lang w:eastAsia="zh-CN"/>
        </w:rPr>
        <w:t xml:space="preserve"> lower primary</w:t>
      </w:r>
    </w:p>
    <w:p w14:paraId="2C15621D" w14:textId="77777777" w:rsidR="00466C2A" w:rsidRPr="00466C2A" w:rsidRDefault="00466C2A" w:rsidP="00466C2A">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466C2A">
        <w:rPr>
          <w:rFonts w:cs="Arial"/>
          <w:b/>
          <w:bCs/>
          <w:lang w:eastAsia="zh-CN"/>
        </w:rPr>
        <w:t xml:space="preserve">About: </w:t>
      </w:r>
      <w:r w:rsidRPr="00466C2A">
        <w:rPr>
          <w:rFonts w:cs="Arial"/>
          <w:lang w:eastAsia="zh-CN"/>
        </w:rPr>
        <w:t>Stephen Curry shakes things up at the Story Time couch with a story about a fun alpaca duo and some maracas! Join him and Play School's Little Ted to read Alpacas With Maracas, by Matt Cosgrove.</w:t>
      </w:r>
    </w:p>
    <w:p w14:paraId="4B61AF87" w14:textId="77777777" w:rsidR="00466C2A" w:rsidRPr="00466C2A" w:rsidRDefault="00466C2A" w:rsidP="00B72268">
      <w:pPr>
        <w:pStyle w:val="Heading2"/>
        <w:numPr>
          <w:ilvl w:val="0"/>
          <w:numId w:val="0"/>
        </w:numPr>
      </w:pPr>
      <w:r w:rsidRPr="00466C2A">
        <w:t>Before the episode</w:t>
      </w:r>
    </w:p>
    <w:p w14:paraId="7D97A255" w14:textId="77777777" w:rsidR="00466C2A" w:rsidRPr="00466C2A" w:rsidRDefault="00466C2A" w:rsidP="00B72268">
      <w:pPr>
        <w:pStyle w:val="ListNumber"/>
        <w:numPr>
          <w:ilvl w:val="0"/>
          <w:numId w:val="32"/>
        </w:numPr>
        <w:rPr>
          <w:lang w:eastAsia="zh-CN"/>
        </w:rPr>
      </w:pPr>
      <w:r w:rsidRPr="00466C2A">
        <w:rPr>
          <w:lang w:eastAsia="zh-CN"/>
        </w:rPr>
        <w:t>Draw or write about a time when you lost a game but still had fun.</w:t>
      </w:r>
    </w:p>
    <w:p w14:paraId="3D3BA458" w14:textId="77777777" w:rsidR="00466C2A" w:rsidRPr="00466C2A" w:rsidRDefault="00466C2A" w:rsidP="00466C2A">
      <w:pPr>
        <w:rPr>
          <w:rFonts w:eastAsia="Calibri" w:cs="Times New Roman"/>
        </w:rPr>
      </w:pPr>
      <w:r w:rsidRPr="00466C2A">
        <w:rPr>
          <w:rFonts w:eastAsia="Calibri" w:cs="Times New Roman"/>
          <w:noProof/>
          <w:lang w:eastAsia="en-AU"/>
        </w:rPr>
        <mc:AlternateContent>
          <mc:Choice Requires="wps">
            <w:drawing>
              <wp:inline distT="0" distB="0" distL="0" distR="0" wp14:anchorId="21F9800C" wp14:editId="7BB2047A">
                <wp:extent cx="6116320" cy="1995805"/>
                <wp:effectExtent l="9525" t="9525" r="8255" b="13970"/>
                <wp:docPr id="3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995805"/>
                        </a:xfrm>
                        <a:prstGeom prst="rect">
                          <a:avLst/>
                        </a:prstGeom>
                        <a:solidFill>
                          <a:srgbClr val="FFFFFF"/>
                        </a:solidFill>
                        <a:ln w="9525">
                          <a:solidFill>
                            <a:srgbClr val="000000"/>
                          </a:solidFill>
                          <a:miter lim="800000"/>
                          <a:headEnd/>
                          <a:tailEnd/>
                        </a:ln>
                      </wps:spPr>
                      <wps:txbx>
                        <w:txbxContent>
                          <w:p w14:paraId="099A7418" w14:textId="77777777" w:rsidR="00466C2A" w:rsidRDefault="00466C2A" w:rsidP="00466C2A"/>
                        </w:txbxContent>
                      </wps:txbx>
                      <wps:bodyPr rot="0" vert="horz" wrap="square" lIns="91440" tIns="45720" rIns="91440" bIns="45720" anchor="t" anchorCtr="0" upright="1">
                        <a:noAutofit/>
                      </wps:bodyPr>
                    </wps:wsp>
                  </a:graphicData>
                </a:graphic>
              </wp:inline>
            </w:drawing>
          </mc:Choice>
          <mc:Fallback>
            <w:pict>
              <v:shape w14:anchorId="21F9800C" id="_x0000_s1036" type="#_x0000_t202" alt="A blank text box for students to respond" style="width:481.6pt;height:1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">
                <v:textbox>
                  <w:txbxContent>
                    <w:p w14:paraId="099A7418" w14:textId="77777777" w:rsidR="00466C2A" w:rsidRDefault="00466C2A" w:rsidP="00466C2A"/>
                  </w:txbxContent>
                </v:textbox>
                <w10:anchorlock/>
              </v:shape>
            </w:pict>
          </mc:Fallback>
        </mc:AlternateContent>
      </w:r>
    </w:p>
    <w:p w14:paraId="341C9B69" w14:textId="77777777" w:rsidR="00466C2A" w:rsidRPr="00466C2A" w:rsidRDefault="00466C2A" w:rsidP="00B72268">
      <w:pPr>
        <w:pStyle w:val="Heading2"/>
        <w:numPr>
          <w:ilvl w:val="0"/>
          <w:numId w:val="0"/>
        </w:numPr>
      </w:pPr>
      <w:r w:rsidRPr="00466C2A">
        <w:t>After the episode</w:t>
      </w:r>
    </w:p>
    <w:p w14:paraId="4882E402" w14:textId="77777777" w:rsidR="00466C2A" w:rsidRPr="00466C2A" w:rsidRDefault="00466C2A" w:rsidP="00B72268">
      <w:pPr>
        <w:pStyle w:val="ListNumber"/>
        <w:numPr>
          <w:ilvl w:val="0"/>
          <w:numId w:val="33"/>
        </w:numPr>
      </w:pPr>
      <w:r w:rsidRPr="00466C2A">
        <w:t>Draw or write three things that Macca and Al did together.</w:t>
      </w:r>
    </w:p>
    <w:p w14:paraId="60720AE6" w14:textId="77777777" w:rsidR="00466C2A" w:rsidRPr="00466C2A" w:rsidRDefault="00466C2A" w:rsidP="00466C2A">
      <w:pPr>
        <w:rPr>
          <w:rFonts w:eastAsia="Calibri" w:cs="Times New Roman"/>
        </w:rPr>
      </w:pPr>
      <w:r w:rsidRPr="00466C2A">
        <w:rPr>
          <w:rFonts w:eastAsia="Calibri" w:cs="Times New Roman"/>
          <w:noProof/>
          <w:lang w:eastAsia="en-AU"/>
        </w:rPr>
        <mc:AlternateContent>
          <mc:Choice Requires="wps">
            <w:drawing>
              <wp:inline distT="0" distB="0" distL="0" distR="0" wp14:anchorId="7762BE65" wp14:editId="222F0F1F">
                <wp:extent cx="6116320" cy="1871980"/>
                <wp:effectExtent l="9525" t="9525" r="8255" b="13970"/>
                <wp:docPr id="24" name="Text Box 18"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871980"/>
                        </a:xfrm>
                        <a:prstGeom prst="rect">
                          <a:avLst/>
                        </a:prstGeom>
                        <a:solidFill>
                          <a:srgbClr val="FFFFFF"/>
                        </a:solidFill>
                        <a:ln w="9525">
                          <a:solidFill>
                            <a:srgbClr val="000000"/>
                          </a:solidFill>
                          <a:miter lim="800000"/>
                          <a:headEnd/>
                          <a:tailEnd/>
                        </a:ln>
                      </wps:spPr>
                      <wps:txbx>
                        <w:txbxContent>
                          <w:p w14:paraId="05648494" w14:textId="77777777" w:rsidR="00466C2A" w:rsidRDefault="00466C2A" w:rsidP="00466C2A"/>
                        </w:txbxContent>
                      </wps:txbx>
                      <wps:bodyPr rot="0" vert="horz" wrap="square" lIns="91440" tIns="45720" rIns="91440" bIns="45720" anchor="t" anchorCtr="0" upright="1">
                        <a:noAutofit/>
                      </wps:bodyPr>
                    </wps:wsp>
                  </a:graphicData>
                </a:graphic>
              </wp:inline>
            </w:drawing>
          </mc:Choice>
          <mc:Fallback>
            <w:pict>
              <v:shape w14:anchorId="7762BE65" id="Text Box 18" o:spid="_x0000_s1037" type="#_x0000_t202" alt="A blank text box for students to respond" style="width:481.6pt;height:14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">
                <v:textbox>
                  <w:txbxContent>
                    <w:p w14:paraId="05648494" w14:textId="77777777" w:rsidR="00466C2A" w:rsidRDefault="00466C2A" w:rsidP="00466C2A"/>
                  </w:txbxContent>
                </v:textbox>
                <w10:anchorlock/>
              </v:shape>
            </w:pict>
          </mc:Fallback>
        </mc:AlternateContent>
      </w:r>
    </w:p>
    <w:p w14:paraId="12190228" w14:textId="77777777" w:rsidR="00466C2A" w:rsidRPr="00466C2A" w:rsidRDefault="00466C2A" w:rsidP="00B72268">
      <w:pPr>
        <w:pStyle w:val="Heading2"/>
        <w:numPr>
          <w:ilvl w:val="0"/>
          <w:numId w:val="0"/>
        </w:numPr>
      </w:pPr>
      <w:r w:rsidRPr="00466C2A">
        <w:t>After the episode</w:t>
      </w:r>
    </w:p>
    <w:p w14:paraId="647481E2" w14:textId="77777777" w:rsidR="00466C2A" w:rsidRPr="00466C2A" w:rsidRDefault="00466C2A" w:rsidP="00B72268">
      <w:pPr>
        <w:pStyle w:val="ListNumber"/>
      </w:pPr>
      <w:r w:rsidRPr="00466C2A">
        <w:t>Verbs are action words. ‘Jump, ‘run’ and ‘walk’ are all verbs. Act out these verbs.</w:t>
      </w:r>
    </w:p>
    <w:p w14:paraId="64A7B4A2" w14:textId="77777777" w:rsidR="00466C2A" w:rsidRPr="00466C2A" w:rsidRDefault="00466C2A" w:rsidP="00B72268">
      <w:pPr>
        <w:pStyle w:val="ListBullet2"/>
        <w:rPr>
          <w:lang w:eastAsia="zh-CN"/>
        </w:rPr>
      </w:pPr>
      <w:r w:rsidRPr="00466C2A">
        <w:rPr>
          <w:lang w:eastAsia="zh-CN"/>
        </w:rPr>
        <w:t>dance</w:t>
      </w:r>
    </w:p>
    <w:p w14:paraId="10C99C85" w14:textId="77777777" w:rsidR="00466C2A" w:rsidRPr="00466C2A" w:rsidRDefault="00466C2A" w:rsidP="00B72268">
      <w:pPr>
        <w:pStyle w:val="ListBullet2"/>
        <w:rPr>
          <w:lang w:eastAsia="zh-CN"/>
        </w:rPr>
      </w:pPr>
      <w:r w:rsidRPr="00466C2A">
        <w:rPr>
          <w:lang w:eastAsia="zh-CN"/>
        </w:rPr>
        <w:t>shake</w:t>
      </w:r>
    </w:p>
    <w:p w14:paraId="218662D9" w14:textId="77777777" w:rsidR="00466C2A" w:rsidRPr="00466C2A" w:rsidRDefault="00466C2A" w:rsidP="00B72268">
      <w:pPr>
        <w:pStyle w:val="ListBullet2"/>
        <w:rPr>
          <w:lang w:eastAsia="zh-CN"/>
        </w:rPr>
      </w:pPr>
      <w:r w:rsidRPr="00466C2A">
        <w:rPr>
          <w:lang w:eastAsia="zh-CN"/>
        </w:rPr>
        <w:t>wiggle</w:t>
      </w:r>
    </w:p>
    <w:p w14:paraId="3B8AF214" w14:textId="77777777" w:rsidR="00466C2A" w:rsidRPr="00466C2A" w:rsidRDefault="00466C2A" w:rsidP="00B72268">
      <w:pPr>
        <w:pStyle w:val="ListBullet2"/>
        <w:rPr>
          <w:lang w:eastAsia="zh-CN"/>
        </w:rPr>
      </w:pPr>
      <w:r w:rsidRPr="00466C2A">
        <w:rPr>
          <w:lang w:eastAsia="zh-CN"/>
        </w:rPr>
        <w:t>blow</w:t>
      </w:r>
    </w:p>
    <w:p w14:paraId="5C75BB89" w14:textId="77777777" w:rsidR="00466C2A" w:rsidRPr="00466C2A" w:rsidRDefault="00466C2A" w:rsidP="00B72268">
      <w:pPr>
        <w:pStyle w:val="ListNumber"/>
        <w:rPr>
          <w:lang w:eastAsia="zh-CN"/>
        </w:rPr>
      </w:pPr>
      <w:r w:rsidRPr="00466C2A">
        <w:rPr>
          <w:lang w:eastAsia="zh-CN"/>
        </w:rPr>
        <w:t>Act out, draw or list other verbs that you know.</w:t>
      </w:r>
    </w:p>
    <w:p w14:paraId="2BA8618B" w14:textId="77777777" w:rsidR="00466C2A" w:rsidRPr="00466C2A" w:rsidRDefault="00466C2A" w:rsidP="00466C2A">
      <w:pPr>
        <w:adjustRightInd w:val="0"/>
        <w:snapToGrid w:val="0"/>
        <w:spacing w:before="80"/>
        <w:ind w:left="284"/>
        <w:rPr>
          <w:rFonts w:eastAsia="Calibri" w:cs="Times New Roman"/>
          <w:lang w:eastAsia="zh-CN"/>
        </w:rPr>
      </w:pPr>
      <w:r w:rsidRPr="00466C2A">
        <w:rPr>
          <w:rFonts w:eastAsia="Calibri" w:cs="Times New Roman"/>
          <w:noProof/>
          <w:lang w:eastAsia="en-AU"/>
        </w:rPr>
        <mc:AlternateContent>
          <mc:Choice Requires="wps">
            <w:drawing>
              <wp:inline distT="0" distB="0" distL="0" distR="0" wp14:anchorId="0263D76E" wp14:editId="4B4C4F28">
                <wp:extent cx="6116320" cy="2430145"/>
                <wp:effectExtent l="9525" t="9525" r="8255" b="8255"/>
                <wp:docPr id="23" name="Text Box 17"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430145"/>
                        </a:xfrm>
                        <a:prstGeom prst="rect">
                          <a:avLst/>
                        </a:prstGeom>
                        <a:solidFill>
                          <a:srgbClr val="FFFFFF"/>
                        </a:solidFill>
                        <a:ln w="9525">
                          <a:solidFill>
                            <a:srgbClr val="000000"/>
                          </a:solidFill>
                          <a:miter lim="800000"/>
                          <a:headEnd/>
                          <a:tailEnd/>
                        </a:ln>
                      </wps:spPr>
                      <wps:txbx>
                        <w:txbxContent>
                          <w:p w14:paraId="7C3EDCA8" w14:textId="77777777" w:rsidR="00466C2A" w:rsidRDefault="00466C2A" w:rsidP="00466C2A"/>
                        </w:txbxContent>
                      </wps:txbx>
                      <wps:bodyPr rot="0" vert="horz" wrap="square" lIns="91440" tIns="45720" rIns="91440" bIns="45720" anchor="t" anchorCtr="0" upright="1">
                        <a:noAutofit/>
                      </wps:bodyPr>
                    </wps:wsp>
                  </a:graphicData>
                </a:graphic>
              </wp:inline>
            </w:drawing>
          </mc:Choice>
          <mc:Fallback>
            <w:pict>
              <v:shape w14:anchorId="0263D76E" id="Text Box 17" o:spid="_x0000_s1038" type="#_x0000_t202" alt="A blank text box for students to respond" style="width:481.6pt;height:19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">
                <v:textbox>
                  <w:txbxContent>
                    <w:p w14:paraId="7C3EDCA8" w14:textId="77777777" w:rsidR="00466C2A" w:rsidRDefault="00466C2A" w:rsidP="00466C2A"/>
                  </w:txbxContent>
                </v:textbox>
                <w10:anchorlock/>
              </v:shape>
            </w:pict>
          </mc:Fallback>
        </mc:AlternateContent>
      </w:r>
    </w:p>
    <w:p w14:paraId="75B2E51D" w14:textId="77777777" w:rsidR="00466C2A" w:rsidRPr="00466C2A" w:rsidRDefault="00466C2A" w:rsidP="00B72268">
      <w:pPr>
        <w:pStyle w:val="ListNumber"/>
        <w:rPr>
          <w:lang w:eastAsia="zh-CN"/>
        </w:rPr>
      </w:pPr>
      <w:r w:rsidRPr="00466C2A">
        <w:rPr>
          <w:lang w:eastAsia="zh-CN"/>
        </w:rPr>
        <w:t>Use some of your action verbs to create a dance like Macca and Al’s. What story can you tell through your dance? What feelings do your actions show?</w:t>
      </w:r>
    </w:p>
    <w:p w14:paraId="6B0C7EA5" w14:textId="77777777" w:rsidR="00466C2A" w:rsidRPr="00466C2A" w:rsidRDefault="00466C2A" w:rsidP="00466C2A">
      <w:pPr>
        <w:rPr>
          <w:rFonts w:eastAsia="Calibri" w:cs="Times New Roman"/>
        </w:rPr>
      </w:pPr>
      <w:r w:rsidRPr="00466C2A">
        <w:rPr>
          <w:rFonts w:eastAsia="Calibri" w:cs="Times New Roman"/>
          <w:noProof/>
          <w:lang w:eastAsia="en-AU"/>
        </w:rPr>
        <w:drawing>
          <wp:inline distT="0" distB="0" distL="0" distR="0" wp14:anchorId="49859437" wp14:editId="2493D4EE">
            <wp:extent cx="1508125" cy="2218055"/>
            <wp:effectExtent l="0" t="0" r="0" b="0"/>
            <wp:docPr id="36" name="Picture 36" descr="An illustration of a person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 illustration of a person dancing"/>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1508125" cy="2218055"/>
                    </a:xfrm>
                    <a:prstGeom prst="rect">
                      <a:avLst/>
                    </a:prstGeom>
                    <a:noFill/>
                    <a:ln>
                      <a:noFill/>
                    </a:ln>
                  </pic:spPr>
                </pic:pic>
              </a:graphicData>
            </a:graphic>
          </wp:inline>
        </w:drawing>
      </w:r>
    </w:p>
    <w:p w14:paraId="59637C8C" w14:textId="29E3E2A4" w:rsidR="00466C2A" w:rsidRPr="00466C2A" w:rsidRDefault="00466C2A" w:rsidP="00B72268">
      <w:pPr>
        <w:pStyle w:val="ListNumber"/>
        <w:rPr>
          <w:lang w:eastAsia="zh-CN"/>
        </w:rPr>
      </w:pPr>
      <w:r w:rsidRPr="00466C2A">
        <w:rPr>
          <w:lang w:eastAsia="zh-CN"/>
        </w:rPr>
        <w:t xml:space="preserve">Perform your dance for a family member or friend. Teach them your dance. </w:t>
      </w:r>
    </w:p>
    <w:p w14:paraId="58ADE365" w14:textId="77777777" w:rsidR="00466C2A" w:rsidRPr="00466C2A" w:rsidRDefault="00466C2A" w:rsidP="00466C2A">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466C2A">
        <w:rPr>
          <w:rFonts w:cs="Arial"/>
          <w:b/>
          <w:bCs/>
          <w:lang w:eastAsia="zh-CN"/>
        </w:rPr>
        <w:t>Follow-up activity:</w:t>
      </w:r>
      <w:r w:rsidRPr="00466C2A">
        <w:rPr>
          <w:rFonts w:cs="Arial"/>
          <w:lang w:eastAsia="zh-CN"/>
        </w:rPr>
        <w:t xml:space="preserve"> Create your own maracas. Fill a plastic bottle with different materials, such as rice or pasta. Which material makes the most sound? How could you improve your maracas? </w:t>
      </w:r>
    </w:p>
    <w:sectPr w:rsidR="00466C2A" w:rsidRPr="00466C2A" w:rsidSect="001738BB">
      <w:headerReference w:type="even" r:id="rId27"/>
      <w:footerReference w:type="even" r:id="rId28"/>
      <w:footerReference w:type="default" r:id="rId29"/>
      <w:headerReference w:type="first" r:id="rId30"/>
      <w:footerReference w:type="first" r:id="rId31"/>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D1FD8" w14:textId="77777777" w:rsidR="00C46832" w:rsidRDefault="00C46832">
      <w:r>
        <w:separator/>
      </w:r>
    </w:p>
    <w:p w14:paraId="607B8665" w14:textId="77777777" w:rsidR="00C46832" w:rsidRDefault="00C46832"/>
  </w:endnote>
  <w:endnote w:type="continuationSeparator" w:id="0">
    <w:p w14:paraId="0C77E8B9" w14:textId="77777777" w:rsidR="00C46832" w:rsidRDefault="00C46832">
      <w:r>
        <w:continuationSeparator/>
      </w:r>
    </w:p>
    <w:p w14:paraId="6F27BA3A" w14:textId="77777777" w:rsidR="00C46832" w:rsidRDefault="00C46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6" w14:textId="10F91EA8"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B21966">
      <w:rPr>
        <w:noProof/>
      </w:rPr>
      <w:t>6</w:t>
    </w:r>
    <w:r w:rsidRPr="002810D3">
      <w:fldChar w:fldCharType="end"/>
    </w:r>
    <w:r w:rsidRPr="002810D3">
      <w:tab/>
    </w:r>
    <w:r w:rsidR="00297728">
      <w:t xml:space="preserve">ABC TV Education resources – lower primary – week </w:t>
    </w:r>
    <w:r w:rsidR="001738BB">
      <w:t>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7" w14:textId="497E601B"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B246A">
      <w:rPr>
        <w:noProof/>
      </w:rPr>
      <w:t>May-20</w:t>
    </w:r>
    <w:r w:rsidRPr="002810D3">
      <w:fldChar w:fldCharType="end"/>
    </w:r>
    <w:r w:rsidR="008E68E2">
      <w:t>20</w:t>
    </w:r>
    <w:r w:rsidRPr="002810D3">
      <w:tab/>
    </w:r>
    <w:r w:rsidRPr="002810D3">
      <w:fldChar w:fldCharType="begin"/>
    </w:r>
    <w:r w:rsidRPr="002810D3">
      <w:instrText xml:space="preserve"> PAGE </w:instrText>
    </w:r>
    <w:r w:rsidRPr="002810D3">
      <w:fldChar w:fldCharType="separate"/>
    </w:r>
    <w:r w:rsidR="00B21966">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81B9A" w14:textId="77777777" w:rsidR="00C46832" w:rsidRDefault="00C46832">
      <w:r>
        <w:separator/>
      </w:r>
    </w:p>
  </w:footnote>
  <w:footnote w:type="continuationSeparator" w:id="0">
    <w:p w14:paraId="238D2AFE" w14:textId="77777777" w:rsidR="00C46832" w:rsidRDefault="00C46832">
      <w:r>
        <w:continuationSeparator/>
      </w:r>
    </w:p>
    <w:p w14:paraId="79B716D4" w14:textId="77777777" w:rsidR="00C46832" w:rsidRDefault="00C468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FA65E" w14:textId="712CC775" w:rsidR="00917B9D" w:rsidRDefault="00917B9D">
    <w:pPr>
      <w:pStyle w:val="Header"/>
    </w:pPr>
    <w:r w:rsidRPr="00917B9D">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042C2"/>
    <w:multiLevelType w:val="hybridMultilevel"/>
    <w:tmpl w:val="9A90134E"/>
    <w:lvl w:ilvl="0" w:tplc="E390956E">
      <w:start w:val="1"/>
      <w:numFmt w:val="decimal"/>
      <w:lvlText w:val="%1."/>
      <w:lvlJc w:val="left"/>
      <w:pPr>
        <w:ind w:left="720" w:hanging="360"/>
      </w:pPr>
    </w:lvl>
    <w:lvl w:ilvl="1" w:tplc="12AC8C9C">
      <w:start w:val="1"/>
      <w:numFmt w:val="lowerLetter"/>
      <w:lvlText w:val="%2."/>
      <w:lvlJc w:val="left"/>
      <w:pPr>
        <w:ind w:left="1440" w:hanging="360"/>
      </w:pPr>
    </w:lvl>
    <w:lvl w:ilvl="2" w:tplc="CCCAF51C">
      <w:start w:val="1"/>
      <w:numFmt w:val="lowerRoman"/>
      <w:lvlText w:val="%3."/>
      <w:lvlJc w:val="right"/>
      <w:pPr>
        <w:ind w:left="2160" w:hanging="180"/>
      </w:pPr>
    </w:lvl>
    <w:lvl w:ilvl="3" w:tplc="BCC8F03C">
      <w:start w:val="1"/>
      <w:numFmt w:val="decimal"/>
      <w:lvlText w:val="%4."/>
      <w:lvlJc w:val="left"/>
      <w:pPr>
        <w:ind w:left="2880" w:hanging="360"/>
      </w:pPr>
    </w:lvl>
    <w:lvl w:ilvl="4" w:tplc="B4F21768">
      <w:start w:val="1"/>
      <w:numFmt w:val="lowerLetter"/>
      <w:lvlText w:val="%5."/>
      <w:lvlJc w:val="left"/>
      <w:pPr>
        <w:ind w:left="3600" w:hanging="360"/>
      </w:pPr>
    </w:lvl>
    <w:lvl w:ilvl="5" w:tplc="37DEA168">
      <w:start w:val="1"/>
      <w:numFmt w:val="lowerRoman"/>
      <w:lvlText w:val="%6."/>
      <w:lvlJc w:val="right"/>
      <w:pPr>
        <w:ind w:left="4320" w:hanging="180"/>
      </w:pPr>
    </w:lvl>
    <w:lvl w:ilvl="6" w:tplc="B77E06EE">
      <w:start w:val="1"/>
      <w:numFmt w:val="decimal"/>
      <w:lvlText w:val="%7."/>
      <w:lvlJc w:val="left"/>
      <w:pPr>
        <w:ind w:left="5040" w:hanging="360"/>
      </w:pPr>
    </w:lvl>
    <w:lvl w:ilvl="7" w:tplc="20A0FA1C">
      <w:start w:val="1"/>
      <w:numFmt w:val="lowerLetter"/>
      <w:lvlText w:val="%8."/>
      <w:lvlJc w:val="left"/>
      <w:pPr>
        <w:ind w:left="5760" w:hanging="360"/>
      </w:pPr>
    </w:lvl>
    <w:lvl w:ilvl="8" w:tplc="C3EE1406">
      <w:start w:val="1"/>
      <w:numFmt w:val="lowerRoman"/>
      <w:lvlText w:val="%9."/>
      <w:lvlJc w:val="right"/>
      <w:pPr>
        <w:ind w:left="6480" w:hanging="180"/>
      </w:pPr>
    </w:lvl>
  </w:abstractNum>
  <w:abstractNum w:abstractNumId="1" w15:restartNumberingAfterBreak="0">
    <w:nsid w:val="3C8166F8"/>
    <w:multiLevelType w:val="multilevel"/>
    <w:tmpl w:val="ED0C8E1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
  </w:num>
  <w:num w:numId="2">
    <w:abstractNumId w:val="2"/>
  </w:num>
  <w:num w:numId="3">
    <w:abstractNumId w:val="5"/>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1FE2"/>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442B"/>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2841"/>
    <w:rsid w:val="000A33D4"/>
    <w:rsid w:val="000A41E7"/>
    <w:rsid w:val="000A451E"/>
    <w:rsid w:val="000A796C"/>
    <w:rsid w:val="000A7A61"/>
    <w:rsid w:val="000A7D98"/>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4E62"/>
    <w:rsid w:val="00155144"/>
    <w:rsid w:val="0015712E"/>
    <w:rsid w:val="00160828"/>
    <w:rsid w:val="00162C3A"/>
    <w:rsid w:val="00165FF0"/>
    <w:rsid w:val="0017075C"/>
    <w:rsid w:val="00170CB5"/>
    <w:rsid w:val="00171601"/>
    <w:rsid w:val="001738BB"/>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6F2"/>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7728"/>
    <w:rsid w:val="002A10A1"/>
    <w:rsid w:val="002A3161"/>
    <w:rsid w:val="002A3410"/>
    <w:rsid w:val="002A36E6"/>
    <w:rsid w:val="002A44D1"/>
    <w:rsid w:val="002A4631"/>
    <w:rsid w:val="002A5BA6"/>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B1F"/>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5479"/>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6C2A"/>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35FF"/>
    <w:rsid w:val="00546A8B"/>
    <w:rsid w:val="00546D5E"/>
    <w:rsid w:val="00546F02"/>
    <w:rsid w:val="0054770B"/>
    <w:rsid w:val="00551073"/>
    <w:rsid w:val="005513B8"/>
    <w:rsid w:val="00551DA4"/>
    <w:rsid w:val="0055213A"/>
    <w:rsid w:val="00554956"/>
    <w:rsid w:val="00557BE6"/>
    <w:rsid w:val="005600BC"/>
    <w:rsid w:val="00563104"/>
    <w:rsid w:val="005646C1"/>
    <w:rsid w:val="005646CC"/>
    <w:rsid w:val="005652E4"/>
    <w:rsid w:val="00565730"/>
    <w:rsid w:val="00566671"/>
    <w:rsid w:val="00567B22"/>
    <w:rsid w:val="00570991"/>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A5A"/>
    <w:rsid w:val="00661D06"/>
    <w:rsid w:val="006638B4"/>
    <w:rsid w:val="0066400D"/>
    <w:rsid w:val="006644C4"/>
    <w:rsid w:val="0066665B"/>
    <w:rsid w:val="00670EE3"/>
    <w:rsid w:val="0067331F"/>
    <w:rsid w:val="006742E8"/>
    <w:rsid w:val="0067482E"/>
    <w:rsid w:val="00675260"/>
    <w:rsid w:val="00677DDB"/>
    <w:rsid w:val="00677EF0"/>
    <w:rsid w:val="00680660"/>
    <w:rsid w:val="00680D78"/>
    <w:rsid w:val="006814BF"/>
    <w:rsid w:val="00681F32"/>
    <w:rsid w:val="00683AEC"/>
    <w:rsid w:val="00684125"/>
    <w:rsid w:val="00684672"/>
    <w:rsid w:val="0068481E"/>
    <w:rsid w:val="0068666F"/>
    <w:rsid w:val="0068780A"/>
    <w:rsid w:val="00690267"/>
    <w:rsid w:val="006906E7"/>
    <w:rsid w:val="006954D4"/>
    <w:rsid w:val="0069598B"/>
    <w:rsid w:val="00695AF0"/>
    <w:rsid w:val="006A1A8E"/>
    <w:rsid w:val="006A1CF6"/>
    <w:rsid w:val="006A2D9E"/>
    <w:rsid w:val="006A2F06"/>
    <w:rsid w:val="006A36DB"/>
    <w:rsid w:val="006A3EF2"/>
    <w:rsid w:val="006A44D0"/>
    <w:rsid w:val="006A48C1"/>
    <w:rsid w:val="006A510D"/>
    <w:rsid w:val="006A51A4"/>
    <w:rsid w:val="006B0283"/>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35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5A"/>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D0067"/>
    <w:rsid w:val="008D125E"/>
    <w:rsid w:val="008D4BF3"/>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17B9D"/>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1A2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54F"/>
    <w:rsid w:val="009C44C9"/>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8ED"/>
    <w:rsid w:val="00AD02D3"/>
    <w:rsid w:val="00AD3675"/>
    <w:rsid w:val="00AD56A9"/>
    <w:rsid w:val="00AD578D"/>
    <w:rsid w:val="00AD69C4"/>
    <w:rsid w:val="00AD6F0C"/>
    <w:rsid w:val="00AE1C5F"/>
    <w:rsid w:val="00AE23DD"/>
    <w:rsid w:val="00AE3899"/>
    <w:rsid w:val="00AE6CD2"/>
    <w:rsid w:val="00AE718B"/>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966"/>
    <w:rsid w:val="00B22FA7"/>
    <w:rsid w:val="00B24845"/>
    <w:rsid w:val="00B26370"/>
    <w:rsid w:val="00B27039"/>
    <w:rsid w:val="00B27D18"/>
    <w:rsid w:val="00B300DB"/>
    <w:rsid w:val="00B32BEC"/>
    <w:rsid w:val="00B35B87"/>
    <w:rsid w:val="00B40556"/>
    <w:rsid w:val="00B43107"/>
    <w:rsid w:val="00B45AC4"/>
    <w:rsid w:val="00B45E0A"/>
    <w:rsid w:val="00B47A18"/>
    <w:rsid w:val="00B50FD6"/>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2268"/>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3959"/>
    <w:rsid w:val="00BA563D"/>
    <w:rsid w:val="00BA7F8E"/>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5EDF"/>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6832"/>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7F4F"/>
    <w:rsid w:val="00C928A8"/>
    <w:rsid w:val="00C93044"/>
    <w:rsid w:val="00C95246"/>
    <w:rsid w:val="00CA103E"/>
    <w:rsid w:val="00CA6C45"/>
    <w:rsid w:val="00CA74F6"/>
    <w:rsid w:val="00CA7603"/>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CD7"/>
    <w:rsid w:val="00CD406B"/>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9EC"/>
    <w:rsid w:val="00D43D44"/>
    <w:rsid w:val="00D43EBB"/>
    <w:rsid w:val="00D44E4E"/>
    <w:rsid w:val="00D46D26"/>
    <w:rsid w:val="00D51254"/>
    <w:rsid w:val="00D51627"/>
    <w:rsid w:val="00D517D1"/>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6E9"/>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0C3"/>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3A18"/>
    <w:rsid w:val="00EA74F2"/>
    <w:rsid w:val="00EA7552"/>
    <w:rsid w:val="00EA7F5C"/>
    <w:rsid w:val="00EB193D"/>
    <w:rsid w:val="00EB246A"/>
    <w:rsid w:val="00EB2A71"/>
    <w:rsid w:val="00EB32CF"/>
    <w:rsid w:val="00EB4DDA"/>
    <w:rsid w:val="00EB7598"/>
    <w:rsid w:val="00EB7885"/>
    <w:rsid w:val="00EC0998"/>
    <w:rsid w:val="00EC2805"/>
    <w:rsid w:val="00EC3100"/>
    <w:rsid w:val="00EC3D02"/>
    <w:rsid w:val="00EC437B"/>
    <w:rsid w:val="00EC4CBD"/>
    <w:rsid w:val="00EC6685"/>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48B"/>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314"/>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7"/>
      </w:numPr>
      <w:tabs>
        <w:tab w:val="left" w:pos="567"/>
        <w:tab w:val="left" w:pos="1134"/>
        <w:tab w:val="left" w:pos="1701"/>
        <w:tab w:val="left" w:pos="2268"/>
        <w:tab w:val="left" w:pos="2835"/>
        <w:tab w:val="left" w:pos="3402"/>
      </w:tabs>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7"/>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7"/>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7"/>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7"/>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Grid10">
    <w:name w:val="Table Grid1"/>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2">
    <w:name w:val="Table Grid2"/>
    <w:basedOn w:val="TableNormal"/>
    <w:next w:val="TableGrid"/>
    <w:uiPriority w:val="39"/>
    <w:rsid w:val="00EA3A18"/>
    <w:pPr>
      <w:spacing w:after="24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customStyle="1" w:styleId="TableGrid3">
    <w:name w:val="Table Grid3"/>
    <w:basedOn w:val="TableNormal"/>
    <w:next w:val="TableGrid"/>
    <w:uiPriority w:val="39"/>
    <w:rsid w:val="00EA3A1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60C3"/>
    <w:pPr>
      <w:spacing w:before="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60C3"/>
    <w:pPr>
      <w:spacing w:before="0" w:line="240" w:lineRule="auto"/>
    </w:pPr>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61A5A"/>
  </w:style>
  <w:style w:type="table" w:customStyle="1" w:styleId="TableGrid6">
    <w:name w:val="Table Grid6"/>
    <w:basedOn w:val="TableNormal"/>
    <w:next w:val="TableGrid"/>
    <w:uiPriority w:val="39"/>
    <w:rsid w:val="00661A5A"/>
    <w:pPr>
      <w:spacing w:after="240" w:line="240" w:lineRule="auto"/>
    </w:pPr>
    <w:rPr>
      <w:rFonts w:ascii="Arial" w:eastAsia="Calibri" w:hAnsi="Arial" w:cs="Times New Roman"/>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table" w:styleId="TableGridLight">
    <w:name w:val="Grid Table Light"/>
    <w:basedOn w:val="TableNormal"/>
    <w:uiPriority w:val="40"/>
    <w:rsid w:val="00661A5A"/>
    <w:pPr>
      <w:spacing w:line="240" w:lineRule="auto"/>
    </w:pPr>
    <w:rPr>
      <w:rFonts w:ascii="Calibri" w:eastAsia="Calibri" w:hAnsi="Calibri" w:cs="Times New Roman"/>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3805">
      <w:bodyDiv w:val="1"/>
      <w:marLeft w:val="0"/>
      <w:marRight w:val="0"/>
      <w:marTop w:val="0"/>
      <w:marBottom w:val="0"/>
      <w:divBdr>
        <w:top w:val="none" w:sz="0" w:space="0" w:color="auto"/>
        <w:left w:val="none" w:sz="0" w:space="0" w:color="auto"/>
        <w:bottom w:val="none" w:sz="0" w:space="0" w:color="auto"/>
        <w:right w:val="none" w:sz="0" w:space="0" w:color="auto"/>
      </w:divBdr>
    </w:div>
    <w:div w:id="70543145">
      <w:bodyDiv w:val="1"/>
      <w:marLeft w:val="0"/>
      <w:marRight w:val="0"/>
      <w:marTop w:val="0"/>
      <w:marBottom w:val="0"/>
      <w:divBdr>
        <w:top w:val="none" w:sz="0" w:space="0" w:color="auto"/>
        <w:left w:val="none" w:sz="0" w:space="0" w:color="auto"/>
        <w:bottom w:val="none" w:sz="0" w:space="0" w:color="auto"/>
        <w:right w:val="none" w:sz="0" w:space="0" w:color="auto"/>
      </w:divBdr>
    </w:div>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165827267">
      <w:bodyDiv w:val="1"/>
      <w:marLeft w:val="0"/>
      <w:marRight w:val="0"/>
      <w:marTop w:val="0"/>
      <w:marBottom w:val="0"/>
      <w:divBdr>
        <w:top w:val="none" w:sz="0" w:space="0" w:color="auto"/>
        <w:left w:val="none" w:sz="0" w:space="0" w:color="auto"/>
        <w:bottom w:val="none" w:sz="0" w:space="0" w:color="auto"/>
        <w:right w:val="none" w:sz="0" w:space="0" w:color="auto"/>
      </w:divBdr>
    </w:div>
    <w:div w:id="252475011">
      <w:bodyDiv w:val="1"/>
      <w:marLeft w:val="0"/>
      <w:marRight w:val="0"/>
      <w:marTop w:val="0"/>
      <w:marBottom w:val="0"/>
      <w:divBdr>
        <w:top w:val="none" w:sz="0" w:space="0" w:color="auto"/>
        <w:left w:val="none" w:sz="0" w:space="0" w:color="auto"/>
        <w:bottom w:val="none" w:sz="0" w:space="0" w:color="auto"/>
        <w:right w:val="none" w:sz="0" w:space="0" w:color="auto"/>
      </w:divBdr>
    </w:div>
    <w:div w:id="327098161">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698507120">
      <w:bodyDiv w:val="1"/>
      <w:marLeft w:val="0"/>
      <w:marRight w:val="0"/>
      <w:marTop w:val="0"/>
      <w:marBottom w:val="0"/>
      <w:divBdr>
        <w:top w:val="none" w:sz="0" w:space="0" w:color="auto"/>
        <w:left w:val="none" w:sz="0" w:space="0" w:color="auto"/>
        <w:bottom w:val="none" w:sz="0" w:space="0" w:color="auto"/>
        <w:right w:val="none" w:sz="0" w:space="0" w:color="auto"/>
      </w:divBdr>
    </w:div>
    <w:div w:id="864445352">
      <w:bodyDiv w:val="1"/>
      <w:marLeft w:val="0"/>
      <w:marRight w:val="0"/>
      <w:marTop w:val="0"/>
      <w:marBottom w:val="0"/>
      <w:divBdr>
        <w:top w:val="none" w:sz="0" w:space="0" w:color="auto"/>
        <w:left w:val="none" w:sz="0" w:space="0" w:color="auto"/>
        <w:bottom w:val="none" w:sz="0" w:space="0" w:color="auto"/>
        <w:right w:val="none" w:sz="0" w:space="0" w:color="auto"/>
      </w:divBdr>
    </w:div>
    <w:div w:id="881554593">
      <w:bodyDiv w:val="1"/>
      <w:marLeft w:val="0"/>
      <w:marRight w:val="0"/>
      <w:marTop w:val="0"/>
      <w:marBottom w:val="0"/>
      <w:divBdr>
        <w:top w:val="none" w:sz="0" w:space="0" w:color="auto"/>
        <w:left w:val="none" w:sz="0" w:space="0" w:color="auto"/>
        <w:bottom w:val="none" w:sz="0" w:space="0" w:color="auto"/>
        <w:right w:val="none" w:sz="0" w:space="0" w:color="auto"/>
      </w:divBdr>
    </w:div>
    <w:div w:id="1188911799">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370761187">
      <w:bodyDiv w:val="1"/>
      <w:marLeft w:val="0"/>
      <w:marRight w:val="0"/>
      <w:marTop w:val="0"/>
      <w:marBottom w:val="0"/>
      <w:divBdr>
        <w:top w:val="none" w:sz="0" w:space="0" w:color="auto"/>
        <w:left w:val="none" w:sz="0" w:space="0" w:color="auto"/>
        <w:bottom w:val="none" w:sz="0" w:space="0" w:color="auto"/>
        <w:right w:val="none" w:sz="0" w:space="0" w:color="auto"/>
      </w:divBdr>
    </w:div>
    <w:div w:id="1545100688">
      <w:bodyDiv w:val="1"/>
      <w:marLeft w:val="0"/>
      <w:marRight w:val="0"/>
      <w:marTop w:val="0"/>
      <w:marBottom w:val="0"/>
      <w:divBdr>
        <w:top w:val="none" w:sz="0" w:space="0" w:color="auto"/>
        <w:left w:val="none" w:sz="0" w:space="0" w:color="auto"/>
        <w:bottom w:val="none" w:sz="0" w:space="0" w:color="auto"/>
        <w:right w:val="none" w:sz="0" w:space="0" w:color="auto"/>
      </w:divBdr>
    </w:div>
    <w:div w:id="1591963460">
      <w:bodyDiv w:val="1"/>
      <w:marLeft w:val="0"/>
      <w:marRight w:val="0"/>
      <w:marTop w:val="0"/>
      <w:marBottom w:val="0"/>
      <w:divBdr>
        <w:top w:val="none" w:sz="0" w:space="0" w:color="auto"/>
        <w:left w:val="none" w:sz="0" w:space="0" w:color="auto"/>
        <w:bottom w:val="none" w:sz="0" w:space="0" w:color="auto"/>
        <w:right w:val="none" w:sz="0" w:space="0" w:color="auto"/>
      </w:divBdr>
    </w:div>
    <w:div w:id="16653540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2616710">
      <w:bodyDiv w:val="1"/>
      <w:marLeft w:val="0"/>
      <w:marRight w:val="0"/>
      <w:marTop w:val="0"/>
      <w:marBottom w:val="0"/>
      <w:divBdr>
        <w:top w:val="none" w:sz="0" w:space="0" w:color="auto"/>
        <w:left w:val="none" w:sz="0" w:space="0" w:color="auto"/>
        <w:bottom w:val="none" w:sz="0" w:space="0" w:color="auto"/>
        <w:right w:val="none" w:sz="0" w:space="0" w:color="auto"/>
      </w:divBdr>
    </w:div>
    <w:div w:id="198569178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3119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iview.abc.net.au/show/where-in-the-world"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iview.abc.net.au/show/numberblocks" TargetMode="External"/><Relationship Id="rId17" Type="http://schemas.openxmlformats.org/officeDocument/2006/relationships/image" Target="media/image30.png"/><Relationship Id="rId25" Type="http://schemas.openxmlformats.org/officeDocument/2006/relationships/hyperlink" Target="https://iview.abc.net.au/show/play-school-story-time" TargetMode="External"/><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s://iview.abc.net.au/show/numberblocks" TargetMode="External"/><Relationship Id="rId28" Type="http://schemas.openxmlformats.org/officeDocument/2006/relationships/footer" Target="footer1.xml"/><Relationship Id="rId10" Type="http://schemas.openxmlformats.org/officeDocument/2006/relationships/hyperlink" Target="http://www.abc.net.au/tveducation/" TargetMode="External"/><Relationship Id="rId19" Type="http://schemas.openxmlformats.org/officeDocument/2006/relationships/hyperlink" Target="https://iview.abc.net.au/show/i-m-a-fish"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image" Target="media/image3.png"/><Relationship Id="rId22" Type="http://schemas.openxmlformats.org/officeDocument/2006/relationships/hyperlink" Target="https://iview.abc.net.au/show/play-school-story-time" TargetMode="External"/><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5E96D-DFD3-4BA5-B9FA-5FD3726EB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1844</Words>
  <Characters>10516</Characters>
  <Application>Microsoft Office Word</Application>
  <DocSecurity>0</DocSecurity>
  <Lines>87</Lines>
  <Paragraphs>24</Paragraphs>
  <ScaleCrop>false</ScaleCrop>
  <Manager/>
  <Company/>
  <LinksUpToDate>false</LinksUpToDate>
  <CharactersWithSpaces>12336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lower primary - week 4</dc:title>
  <dc:subject/>
  <dc:creator>NSW Department of Education</dc:creator>
  <cp:keywords/>
  <dc:description/>
  <cp:lastModifiedBy/>
  <cp:revision>1</cp:revision>
  <dcterms:created xsi:type="dcterms:W3CDTF">2020-05-20T03:47:00Z</dcterms:created>
  <dcterms:modified xsi:type="dcterms:W3CDTF">2020-05-20T03:47:00Z</dcterms:modified>
  <cp:category/>
</cp:coreProperties>
</file>