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9E743" w14:textId="77777777" w:rsidR="000E0847" w:rsidRPr="000E0847" w:rsidRDefault="000E0847" w:rsidP="00E07F28">
      <w:pPr>
        <w:pStyle w:val="Title"/>
        <w:spacing w:after="240"/>
      </w:pPr>
      <w:bookmarkStart w:id="0" w:name="_GoBack"/>
      <w:bookmarkEnd w:id="0"/>
      <w:r w:rsidRPr="000E0847">
        <w:t>Learning from home: ABC TV Education resources</w:t>
      </w:r>
    </w:p>
    <w:p w14:paraId="5379F10C" w14:textId="418CDA7C" w:rsidR="000E0847" w:rsidRPr="000E0847" w:rsidRDefault="00FD1CA9" w:rsidP="000E0847">
      <w:pPr>
        <w:rPr>
          <w:rFonts w:eastAsia="Calibri" w:cs="Times New Roman"/>
          <w:sz w:val="22"/>
          <w:lang w:eastAsia="zh-CN"/>
        </w:rPr>
      </w:pPr>
      <w:r>
        <w:rPr>
          <w:rFonts w:eastAsia="Calibri" w:cs="Times New Roman"/>
          <w:sz w:val="22"/>
          <w:lang w:eastAsia="zh-CN"/>
        </w:rPr>
        <w:pict w14:anchorId="110600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young boy working at a desk" style="width:481.55pt;height:444.15pt">
            <v:imagedata r:id="rId8" o:title="learning-from-home-lower-primary"/>
          </v:shape>
        </w:pict>
      </w:r>
    </w:p>
    <w:p w14:paraId="08212EEE" w14:textId="0B5912C8" w:rsidR="000E0847" w:rsidRPr="000E0847" w:rsidRDefault="00297728" w:rsidP="00951A25">
      <w:pPr>
        <w:keepNext/>
        <w:keepLines/>
        <w:numPr>
          <w:ilvl w:val="1"/>
          <w:numId w:val="1"/>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Pr>
          <w:rFonts w:eastAsia="SimSun" w:cs="Arial"/>
          <w:b/>
          <w:color w:val="1C438B"/>
          <w:sz w:val="48"/>
          <w:szCs w:val="36"/>
          <w:lang w:eastAsia="zh-CN"/>
        </w:rPr>
        <w:t>Lower</w:t>
      </w:r>
      <w:r w:rsidR="00F6448B">
        <w:rPr>
          <w:rFonts w:eastAsia="SimSun" w:cs="Arial"/>
          <w:b/>
          <w:color w:val="1C438B"/>
          <w:sz w:val="48"/>
          <w:szCs w:val="36"/>
          <w:lang w:eastAsia="zh-CN"/>
        </w:rPr>
        <w:t xml:space="preserve"> primary</w:t>
      </w:r>
      <w:r w:rsidR="000E0847" w:rsidRPr="000E0847">
        <w:rPr>
          <w:rFonts w:eastAsia="SimSun" w:cs="Arial"/>
          <w:b/>
          <w:color w:val="1C438B"/>
          <w:sz w:val="48"/>
          <w:szCs w:val="36"/>
          <w:lang w:eastAsia="zh-CN"/>
        </w:rPr>
        <w:t xml:space="preserve"> –</w:t>
      </w:r>
      <w:r w:rsidR="00105965">
        <w:rPr>
          <w:rFonts w:eastAsia="SimSun" w:cs="Arial"/>
          <w:b/>
          <w:color w:val="1C438B"/>
          <w:sz w:val="48"/>
          <w:szCs w:val="36"/>
          <w:lang w:eastAsia="zh-CN"/>
        </w:rPr>
        <w:t xml:space="preserve"> week 6</w:t>
      </w:r>
    </w:p>
    <w:p w14:paraId="7C122491" w14:textId="2DC24366" w:rsidR="000E0847" w:rsidRPr="000E0847" w:rsidRDefault="00105965" w:rsidP="00951A25">
      <w:pPr>
        <w:keepNext/>
        <w:keepLines/>
        <w:numPr>
          <w:ilvl w:val="2"/>
          <w:numId w:val="1"/>
        </w:numPr>
        <w:tabs>
          <w:tab w:val="left" w:pos="567"/>
          <w:tab w:val="left" w:pos="1134"/>
          <w:tab w:val="left" w:pos="1701"/>
          <w:tab w:val="left" w:pos="2268"/>
          <w:tab w:val="left" w:pos="2835"/>
          <w:tab w:val="left" w:pos="3402"/>
        </w:tabs>
        <w:spacing w:after="200"/>
        <w:ind w:left="0"/>
        <w:outlineLvl w:val="2"/>
        <w:rPr>
          <w:rFonts w:eastAsia="SimSun" w:cs="Arial"/>
          <w:b/>
          <w:color w:val="041E42"/>
          <w:sz w:val="32"/>
          <w:szCs w:val="40"/>
          <w:lang w:eastAsia="zh-CN"/>
        </w:rPr>
      </w:pPr>
      <w:r>
        <w:rPr>
          <w:rFonts w:eastAsia="SimSun" w:cs="Arial"/>
          <w:b/>
          <w:color w:val="041E42"/>
          <w:sz w:val="32"/>
          <w:szCs w:val="40"/>
          <w:lang w:eastAsia="zh-CN"/>
        </w:rPr>
        <w:t>01/06</w:t>
      </w:r>
      <w:r w:rsidR="000E0847" w:rsidRPr="000E0847">
        <w:rPr>
          <w:rFonts w:eastAsia="SimSun" w:cs="Arial"/>
          <w:b/>
          <w:color w:val="041E42"/>
          <w:sz w:val="32"/>
          <w:szCs w:val="40"/>
          <w:lang w:eastAsia="zh-CN"/>
        </w:rPr>
        <w:t xml:space="preserve">/2020 – </w:t>
      </w:r>
      <w:r>
        <w:rPr>
          <w:rFonts w:eastAsia="SimSun" w:cs="Arial"/>
          <w:b/>
          <w:color w:val="041E42"/>
          <w:sz w:val="32"/>
          <w:szCs w:val="40"/>
          <w:lang w:eastAsia="zh-CN"/>
        </w:rPr>
        <w:t>05/06</w:t>
      </w:r>
      <w:r w:rsidR="000E0847" w:rsidRPr="000E0847">
        <w:rPr>
          <w:rFonts w:eastAsia="SimSun" w:cs="Arial"/>
          <w:b/>
          <w:color w:val="041E42"/>
          <w:sz w:val="32"/>
          <w:szCs w:val="40"/>
          <w:lang w:eastAsia="zh-CN"/>
        </w:rPr>
        <w:t>/2020</w:t>
      </w:r>
    </w:p>
    <w:p w14:paraId="6B409C18" w14:textId="158BEA35" w:rsidR="00D335B1" w:rsidRPr="00D335B1" w:rsidRDefault="000E0847" w:rsidP="00D335B1">
      <w:pPr>
        <w:spacing w:after="600"/>
        <w:rPr>
          <w:rFonts w:eastAsia="Calibri" w:cs="Times New Roman"/>
        </w:rPr>
      </w:pPr>
      <w:r w:rsidRPr="000E0847">
        <w:rPr>
          <w:rFonts w:eastAsia="Calibri" w:cs="Times New Roman"/>
        </w:rPr>
        <w:t>Supplementary activities to support educational content broadcast on ABC ME during Term 2, 2020</w:t>
      </w:r>
      <w:r w:rsidR="00D335B1">
        <w:rPr>
          <w:rFonts w:eastAsia="SimSun" w:cs="Arial"/>
          <w:b/>
          <w:color w:val="1C438B"/>
          <w:sz w:val="48"/>
          <w:szCs w:val="36"/>
          <w:lang w:eastAsia="zh-CN"/>
        </w:rPr>
        <w:br w:type="page"/>
      </w:r>
    </w:p>
    <w:p w14:paraId="517B7CD8" w14:textId="5B767A59" w:rsidR="000E0847" w:rsidRPr="000E0847" w:rsidRDefault="000E0847" w:rsidP="00951A25">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About this resource</w:t>
      </w:r>
    </w:p>
    <w:p w14:paraId="09713EEB" w14:textId="77777777" w:rsidR="000E0847" w:rsidRPr="000E0847" w:rsidRDefault="000E0847" w:rsidP="00775176">
      <w:pPr>
        <w:spacing w:before="120"/>
      </w:pPr>
      <w:r w:rsidRPr="000E0847">
        <w:t>ABC Education, in collaboration with the NSW Department of Education, have planned a daily schedule of free to air educational programs supported by standalone resources that complement the ABC TV Education program airing during Term 2, 2020. All activities can be completed without access to the internet or a device and are suitable for lower primary, upper primary and secondary students.</w:t>
      </w:r>
    </w:p>
    <w:p w14:paraId="588765AE" w14:textId="77777777" w:rsidR="000E0847" w:rsidRPr="000E0847" w:rsidRDefault="000E0847" w:rsidP="00951A25">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Educational benefit </w:t>
      </w:r>
    </w:p>
    <w:p w14:paraId="5D54B9C6" w14:textId="77777777" w:rsidR="000E0847" w:rsidRPr="000E0847" w:rsidRDefault="000E0847" w:rsidP="00775176">
      <w:pPr>
        <w:spacing w:before="120"/>
      </w:pPr>
      <w:r w:rsidRPr="000E0847">
        <w:t xml:space="preserve">Student booklets include activities designed by curriculum experts to meet educational outcomes and are based on a selection of ABC programs that are of high educational value. Activities address topics from a range of subjects including: English; mathematics; science and technology; geography; history; PDHPE and creative arts. </w:t>
      </w:r>
    </w:p>
    <w:p w14:paraId="1667BA8C" w14:textId="77777777" w:rsidR="000E0847" w:rsidRPr="000E0847" w:rsidRDefault="000E0847" w:rsidP="00775176">
      <w:pPr>
        <w:spacing w:before="120"/>
      </w:pPr>
      <w:r w:rsidRPr="000E0847">
        <w:t>These optional resources do not replace teaching and learning programs provided by schools but may be used by teachers and parents/carers to supplement student learning. Teachers may select activities relevant to their teaching and learning program and modify to meet student needs.</w:t>
      </w:r>
    </w:p>
    <w:p w14:paraId="246C49A1" w14:textId="77777777" w:rsidR="000E0847" w:rsidRPr="000E0847" w:rsidRDefault="000E0847" w:rsidP="00951A25">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Recording student responses </w:t>
      </w:r>
    </w:p>
    <w:p w14:paraId="695164E0" w14:textId="77777777" w:rsidR="000E0847" w:rsidRPr="000E0847" w:rsidRDefault="000E0847" w:rsidP="00775176">
      <w:pPr>
        <w:spacing w:before="120"/>
      </w:pPr>
      <w:r w:rsidRPr="000E0847">
        <w:t xml:space="preserve">Students complete activities before, during and after viewing selected daily episodes. Where appropriate, space is provided in each booklet for students to record their responses. Students may require additional writing paper or a separate workbook for some tasks. Completed student booklets may be collected by teachers and used as evidence of learning. </w:t>
      </w:r>
    </w:p>
    <w:p w14:paraId="7297D8D6" w14:textId="77777777" w:rsidR="000E0847" w:rsidRPr="000E0847" w:rsidRDefault="000E0847" w:rsidP="00951A25">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How to access ABC TV Education programs </w:t>
      </w:r>
    </w:p>
    <w:p w14:paraId="4666866C" w14:textId="77777777" w:rsidR="000E0847" w:rsidRPr="000E0847" w:rsidRDefault="000E0847" w:rsidP="00775176">
      <w:pPr>
        <w:spacing w:before="120"/>
      </w:pPr>
      <w:r w:rsidRPr="000E0847">
        <w:t xml:space="preserve">The selected daily episodes can be viewed via the ABC TV Education broadcast on ABC ME (Channel 23) from 10am-3pm weekdays. Each day commences with programs suitable for lower primary students followed by upper primary and then secondary. Programs will also be available at </w:t>
      </w:r>
      <w:hyperlink r:id="rId9" w:history="1">
        <w:r w:rsidRPr="000E0847">
          <w:rPr>
            <w:rFonts w:cs="Arial"/>
            <w:color w:val="2F5496" w:themeColor="accent1" w:themeShade="BF"/>
            <w:u w:val="single"/>
          </w:rPr>
          <w:t>abc.net.au/iview</w:t>
        </w:r>
      </w:hyperlink>
      <w:r w:rsidRPr="000E0847">
        <w:t xml:space="preserve"> after the broadcast. A schedule of the selected episodes is included in each student booklet.</w:t>
      </w:r>
    </w:p>
    <w:p w14:paraId="663FC0AA" w14:textId="77777777" w:rsidR="000E0847" w:rsidRPr="000E0847" w:rsidRDefault="000E0847" w:rsidP="000E0847">
      <w:pPr>
        <w:spacing w:after="0"/>
        <w:rPr>
          <w:rFonts w:eastAsia="Calibri" w:cs="Times New Roman"/>
          <w:sz w:val="22"/>
        </w:rPr>
      </w:pPr>
      <w:r w:rsidRPr="000E0847">
        <w:rPr>
          <w:rFonts w:eastAsia="Calibri" w:cs="Times New Roman"/>
          <w:sz w:val="22"/>
        </w:rPr>
        <w:br w:type="page"/>
      </w:r>
    </w:p>
    <w:p w14:paraId="36CF1505" w14:textId="260FBBF4" w:rsidR="000E0847" w:rsidRPr="000E0847" w:rsidRDefault="000E0847" w:rsidP="00951A25">
      <w:pPr>
        <w:keepNext/>
        <w:keepLines/>
        <w:numPr>
          <w:ilvl w:val="1"/>
          <w:numId w:val="1"/>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Episode schedule</w:t>
      </w:r>
      <w:r w:rsidR="00B0727D">
        <w:rPr>
          <w:rFonts w:eastAsia="SimSun" w:cs="Arial"/>
          <w:b/>
          <w:color w:val="1C438B"/>
          <w:sz w:val="48"/>
          <w:szCs w:val="36"/>
          <w:lang w:eastAsia="zh-CN"/>
        </w:rPr>
        <w:t xml:space="preserve"> – week 6</w:t>
      </w:r>
    </w:p>
    <w:p w14:paraId="416643CC" w14:textId="5A8C4B52" w:rsidR="000E0847" w:rsidRPr="000E0847" w:rsidRDefault="000E0847" w:rsidP="00706A86">
      <w:pPr>
        <w:spacing w:before="120"/>
      </w:pPr>
      <w:r w:rsidRPr="000E0847">
        <w:t xml:space="preserve">The timetable below outlines the episode focus for each day. The full ABC TV Education program can be found at </w:t>
      </w:r>
      <w:hyperlink r:id="rId10" w:history="1">
        <w:r w:rsidR="00013821" w:rsidRPr="00393831">
          <w:rPr>
            <w:rStyle w:val="Hyperlink"/>
            <w:rFonts w:cs="Arial"/>
          </w:rPr>
          <w:t>http://www.abc.net.au/tveducation/</w:t>
        </w:r>
      </w:hyperlink>
    </w:p>
    <w:tbl>
      <w:tblPr>
        <w:tblStyle w:val="Tableheader"/>
        <w:tblW w:w="9615" w:type="dxa"/>
        <w:tblLook w:val="04A0" w:firstRow="1" w:lastRow="0" w:firstColumn="1" w:lastColumn="0" w:noHBand="0" w:noVBand="1"/>
        <w:tblCaption w:val="Episode schedule for the ABC TV education program"/>
        <w:tblDescription w:val="Episode schedule for the ABC TV education program"/>
      </w:tblPr>
      <w:tblGrid>
        <w:gridCol w:w="1446"/>
        <w:gridCol w:w="1073"/>
        <w:gridCol w:w="2475"/>
        <w:gridCol w:w="2072"/>
        <w:gridCol w:w="1680"/>
        <w:gridCol w:w="869"/>
      </w:tblGrid>
      <w:tr w:rsidR="00D34B74" w:rsidRPr="000E0847" w14:paraId="44E53DCF" w14:textId="77777777" w:rsidTr="00282C73">
        <w:trPr>
          <w:cnfStyle w:val="100000000000" w:firstRow="1" w:lastRow="0" w:firstColumn="0" w:lastColumn="0" w:oddVBand="0" w:evenVBand="0" w:oddHBand="0" w:evenHBand="0" w:firstRowFirstColumn="0" w:firstRowLastColumn="0" w:lastRowFirstColumn="0" w:lastRowLastColumn="0"/>
          <w:trHeight w:val="734"/>
        </w:trPr>
        <w:tc>
          <w:tcPr>
            <w:cnfStyle w:val="001000000100" w:firstRow="0" w:lastRow="0" w:firstColumn="1" w:lastColumn="0" w:oddVBand="0" w:evenVBand="0" w:oddHBand="0" w:evenHBand="0" w:firstRowFirstColumn="1" w:firstRowLastColumn="0" w:lastRowFirstColumn="0" w:lastRowLastColumn="0"/>
            <w:tcW w:w="1447" w:type="dxa"/>
          </w:tcPr>
          <w:p w14:paraId="0B43C0EE" w14:textId="77777777" w:rsidR="000E0847" w:rsidRPr="000E0847" w:rsidRDefault="000E0847" w:rsidP="004A6128">
            <w:pPr>
              <w:spacing w:before="192" w:beforeAutospacing="1" w:after="192" w:afterAutospacing="1"/>
              <w:jc w:val="center"/>
              <w:rPr>
                <w:rFonts w:eastAsia="Calibri" w:cs="Times New Roman"/>
                <w:lang w:val="en-US"/>
              </w:rPr>
            </w:pPr>
          </w:p>
        </w:tc>
        <w:tc>
          <w:tcPr>
            <w:tcW w:w="993" w:type="dxa"/>
            <w:hideMark/>
          </w:tcPr>
          <w:p w14:paraId="414D1971"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Time</w:t>
            </w:r>
          </w:p>
        </w:tc>
        <w:tc>
          <w:tcPr>
            <w:tcW w:w="2522" w:type="dxa"/>
            <w:hideMark/>
          </w:tcPr>
          <w:p w14:paraId="45D5D99E"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Program</w:t>
            </w:r>
          </w:p>
        </w:tc>
        <w:tc>
          <w:tcPr>
            <w:tcW w:w="2096" w:type="dxa"/>
            <w:hideMark/>
          </w:tcPr>
          <w:p w14:paraId="380A6CD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Episode title</w:t>
            </w:r>
          </w:p>
        </w:tc>
        <w:tc>
          <w:tcPr>
            <w:tcW w:w="1688" w:type="dxa"/>
            <w:hideMark/>
          </w:tcPr>
          <w:p w14:paraId="02FF8520"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Key learning area</w:t>
            </w:r>
          </w:p>
        </w:tc>
        <w:tc>
          <w:tcPr>
            <w:tcW w:w="869" w:type="dxa"/>
            <w:hideMark/>
          </w:tcPr>
          <w:p w14:paraId="1FA2D57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Pages</w:t>
            </w:r>
          </w:p>
        </w:tc>
      </w:tr>
      <w:tr w:rsidR="00EB2B3D" w:rsidRPr="000E0847" w14:paraId="346C22DD" w14:textId="77777777" w:rsidTr="00282C73">
        <w:trPr>
          <w:cnfStyle w:val="000000100000" w:firstRow="0" w:lastRow="0" w:firstColumn="0" w:lastColumn="0" w:oddVBand="0" w:evenVBand="0" w:oddHBand="1" w:evenHBand="0" w:firstRowFirstColumn="0" w:firstRowLastColumn="0" w:lastRowFirstColumn="0" w:lastRowLastColumn="0"/>
          <w:trHeight w:val="1303"/>
        </w:trPr>
        <w:tc>
          <w:tcPr>
            <w:cnfStyle w:val="001000000000" w:firstRow="0" w:lastRow="0" w:firstColumn="1" w:lastColumn="0" w:oddVBand="0" w:evenVBand="0" w:oddHBand="0" w:evenHBand="0" w:firstRowFirstColumn="0" w:firstRowLastColumn="0" w:lastRowFirstColumn="0" w:lastRowLastColumn="0"/>
            <w:tcW w:w="1447" w:type="dxa"/>
            <w:hideMark/>
          </w:tcPr>
          <w:p w14:paraId="2981026C" w14:textId="006EB313" w:rsidR="00EB2B3D" w:rsidRPr="000E0847" w:rsidRDefault="00EB2B3D" w:rsidP="00EB2B3D">
            <w:pPr>
              <w:rPr>
                <w:rFonts w:eastAsia="Calibri" w:cs="Times New Roman"/>
                <w:b/>
                <w:lang w:val="en-US"/>
              </w:rPr>
            </w:pPr>
            <w:r w:rsidRPr="000E0847">
              <w:rPr>
                <w:rFonts w:eastAsia="Calibri" w:cs="Times New Roman"/>
                <w:b/>
                <w:lang w:val="en-US"/>
              </w:rPr>
              <w:t>Monday</w:t>
            </w:r>
          </w:p>
          <w:p w14:paraId="5546A301" w14:textId="12BF6B32" w:rsidR="00EB2B3D" w:rsidRPr="000E0847" w:rsidRDefault="00EB2B3D" w:rsidP="00EB2B3D">
            <w:pPr>
              <w:rPr>
                <w:rFonts w:eastAsia="Calibri" w:cs="Times New Roman"/>
                <w:b/>
                <w:lang w:val="en-US"/>
              </w:rPr>
            </w:pPr>
            <w:r>
              <w:rPr>
                <w:rFonts w:eastAsia="Calibri" w:cs="Times New Roman"/>
                <w:b/>
                <w:lang w:val="en-US"/>
              </w:rPr>
              <w:t>01/06</w:t>
            </w:r>
            <w:r w:rsidRPr="000E0847">
              <w:rPr>
                <w:rFonts w:eastAsia="Calibri" w:cs="Times New Roman"/>
                <w:b/>
                <w:lang w:val="en-US"/>
              </w:rPr>
              <w:t>/2020</w:t>
            </w:r>
          </w:p>
        </w:tc>
        <w:tc>
          <w:tcPr>
            <w:tcW w:w="993" w:type="dxa"/>
          </w:tcPr>
          <w:p w14:paraId="11E838EE" w14:textId="588B4155" w:rsidR="00EB2B3D" w:rsidRPr="000E0847" w:rsidRDefault="00EB2B3D" w:rsidP="00EB2B3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5C1A9D">
              <w:t>10:35am</w:t>
            </w:r>
          </w:p>
        </w:tc>
        <w:tc>
          <w:tcPr>
            <w:tcW w:w="2522" w:type="dxa"/>
          </w:tcPr>
          <w:p w14:paraId="14DCB497" w14:textId="11820522" w:rsidR="00EB2B3D" w:rsidRPr="000E0847" w:rsidRDefault="00EB2B3D" w:rsidP="00EB2B3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8E3596">
              <w:t>Art With Mati And Dada</w:t>
            </w:r>
          </w:p>
        </w:tc>
        <w:tc>
          <w:tcPr>
            <w:tcW w:w="2096" w:type="dxa"/>
          </w:tcPr>
          <w:p w14:paraId="7208CC2F" w14:textId="440BB33B" w:rsidR="00EB2B3D" w:rsidRPr="000E0847" w:rsidRDefault="00EB2B3D" w:rsidP="00EB2B3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8E3596">
              <w:t>Canaletto</w:t>
            </w:r>
          </w:p>
        </w:tc>
        <w:tc>
          <w:tcPr>
            <w:tcW w:w="1688" w:type="dxa"/>
          </w:tcPr>
          <w:p w14:paraId="568E2447" w14:textId="101DF741" w:rsidR="00EB2B3D" w:rsidRPr="000E0847" w:rsidRDefault="00040BFC" w:rsidP="00EB2B3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040BFC">
              <w:rPr>
                <w:rFonts w:eastAsia="Calibri" w:cs="Times New Roman"/>
                <w:lang w:val="en-US"/>
              </w:rPr>
              <w:t>creative arts</w:t>
            </w:r>
          </w:p>
        </w:tc>
        <w:tc>
          <w:tcPr>
            <w:tcW w:w="869" w:type="dxa"/>
          </w:tcPr>
          <w:p w14:paraId="2612A5B7" w14:textId="4234673C" w:rsidR="00EB2B3D" w:rsidRPr="000E0847" w:rsidRDefault="00282EB6" w:rsidP="00EB2B3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Art_with_Mati" w:history="1">
              <w:r w:rsidR="00EB2B3D" w:rsidRPr="00282C73">
                <w:rPr>
                  <w:rStyle w:val="Hyperlink"/>
                  <w:rFonts w:eastAsia="Calibri" w:cs="Times New Roman"/>
                  <w:sz w:val="22"/>
                  <w:lang w:val="en-US"/>
                </w:rPr>
                <w:t>4-5</w:t>
              </w:r>
            </w:hyperlink>
          </w:p>
        </w:tc>
      </w:tr>
      <w:tr w:rsidR="00EB2B3D" w:rsidRPr="000E0847" w14:paraId="454CFE51" w14:textId="77777777" w:rsidTr="00282C73">
        <w:trPr>
          <w:cnfStyle w:val="000000010000" w:firstRow="0" w:lastRow="0" w:firstColumn="0" w:lastColumn="0" w:oddVBand="0" w:evenVBand="0" w:oddHBand="0" w:evenHBand="1" w:firstRowFirstColumn="0" w:firstRowLastColumn="0" w:lastRowFirstColumn="0" w:lastRowLastColumn="0"/>
          <w:trHeight w:val="1303"/>
        </w:trPr>
        <w:tc>
          <w:tcPr>
            <w:cnfStyle w:val="001000000000" w:firstRow="0" w:lastRow="0" w:firstColumn="1" w:lastColumn="0" w:oddVBand="0" w:evenVBand="0" w:oddHBand="0" w:evenHBand="0" w:firstRowFirstColumn="0" w:firstRowLastColumn="0" w:lastRowFirstColumn="0" w:lastRowLastColumn="0"/>
            <w:tcW w:w="1447" w:type="dxa"/>
          </w:tcPr>
          <w:p w14:paraId="2582B26D" w14:textId="1D6C957A" w:rsidR="00EB2B3D" w:rsidRPr="00EA3A18" w:rsidRDefault="00EB2B3D" w:rsidP="00EB2B3D">
            <w:pPr>
              <w:rPr>
                <w:rFonts w:eastAsia="Calibri" w:cs="Times New Roman"/>
                <w:b/>
                <w:lang w:val="en-US"/>
              </w:rPr>
            </w:pPr>
            <w:r w:rsidRPr="00EA3A18">
              <w:rPr>
                <w:rFonts w:eastAsia="Calibri" w:cs="Times New Roman"/>
                <w:b/>
                <w:lang w:val="en-US"/>
              </w:rPr>
              <w:t>Tuesday</w:t>
            </w:r>
          </w:p>
          <w:p w14:paraId="11D3878D" w14:textId="1229E539" w:rsidR="00EB2B3D" w:rsidRPr="000E0847" w:rsidRDefault="00EB2B3D" w:rsidP="00EB2B3D">
            <w:pPr>
              <w:rPr>
                <w:rFonts w:eastAsia="Calibri" w:cs="Times New Roman"/>
                <w:b/>
                <w:lang w:val="en-US"/>
              </w:rPr>
            </w:pPr>
            <w:r>
              <w:rPr>
                <w:rFonts w:eastAsia="Calibri" w:cs="Times New Roman"/>
                <w:b/>
                <w:lang w:val="en-US"/>
              </w:rPr>
              <w:t>02</w:t>
            </w:r>
            <w:r w:rsidRPr="00B0727D">
              <w:rPr>
                <w:rFonts w:eastAsia="Calibri" w:cs="Times New Roman"/>
                <w:b/>
                <w:lang w:val="en-US"/>
              </w:rPr>
              <w:t>/06</w:t>
            </w:r>
            <w:r w:rsidRPr="00EA3A18">
              <w:rPr>
                <w:rFonts w:eastAsia="Calibri" w:cs="Times New Roman"/>
                <w:b/>
                <w:lang w:val="en-US"/>
              </w:rPr>
              <w:t>/2020</w:t>
            </w:r>
          </w:p>
        </w:tc>
        <w:tc>
          <w:tcPr>
            <w:tcW w:w="993" w:type="dxa"/>
          </w:tcPr>
          <w:p w14:paraId="7B03F92C" w14:textId="71564938" w:rsidR="00EB2B3D" w:rsidRPr="000E0847" w:rsidRDefault="00EB2B3D" w:rsidP="00EB2B3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5C1A9D">
              <w:t>10:00am</w:t>
            </w:r>
          </w:p>
        </w:tc>
        <w:tc>
          <w:tcPr>
            <w:tcW w:w="2522" w:type="dxa"/>
          </w:tcPr>
          <w:p w14:paraId="627AFBBA" w14:textId="0FE7BC06" w:rsidR="00EB2B3D" w:rsidRPr="000E0847" w:rsidRDefault="00EB2B3D" w:rsidP="00EB2B3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8E3596">
              <w:t>Numberblocks</w:t>
            </w:r>
          </w:p>
        </w:tc>
        <w:tc>
          <w:tcPr>
            <w:tcW w:w="2096" w:type="dxa"/>
          </w:tcPr>
          <w:p w14:paraId="2317FA65" w14:textId="4824E0A3" w:rsidR="00EB2B3D" w:rsidRPr="000E0847" w:rsidRDefault="00EB2B3D" w:rsidP="00EB2B3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8E3596">
              <w:t>Now we are 6-10</w:t>
            </w:r>
          </w:p>
        </w:tc>
        <w:tc>
          <w:tcPr>
            <w:tcW w:w="1688" w:type="dxa"/>
          </w:tcPr>
          <w:p w14:paraId="69EDB6C7" w14:textId="74ACE827" w:rsidR="00EB2B3D" w:rsidRPr="000E0847" w:rsidRDefault="00040BFC" w:rsidP="00EB2B3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040BFC">
              <w:rPr>
                <w:rFonts w:eastAsia="Calibri" w:cs="Times New Roman"/>
                <w:lang w:val="en-US"/>
              </w:rPr>
              <w:t>mathematics</w:t>
            </w:r>
          </w:p>
        </w:tc>
        <w:tc>
          <w:tcPr>
            <w:tcW w:w="869" w:type="dxa"/>
          </w:tcPr>
          <w:p w14:paraId="5F89D213" w14:textId="31EF6E3D" w:rsidR="00EB2B3D" w:rsidRPr="000E0847" w:rsidRDefault="00282EB6" w:rsidP="00EB2B3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Numberblocks_–_Now" w:history="1">
              <w:r w:rsidR="00EB2B3D" w:rsidRPr="00282C73">
                <w:rPr>
                  <w:rStyle w:val="Hyperlink"/>
                  <w:rFonts w:eastAsia="Calibri" w:cs="Times New Roman"/>
                  <w:sz w:val="22"/>
                  <w:lang w:val="en-US"/>
                </w:rPr>
                <w:t>6-7</w:t>
              </w:r>
            </w:hyperlink>
          </w:p>
        </w:tc>
      </w:tr>
      <w:tr w:rsidR="00EB2B3D" w:rsidRPr="000E0847" w14:paraId="6337B030" w14:textId="77777777" w:rsidTr="00282C73">
        <w:trPr>
          <w:cnfStyle w:val="000000100000" w:firstRow="0" w:lastRow="0" w:firstColumn="0" w:lastColumn="0" w:oddVBand="0" w:evenVBand="0" w:oddHBand="1" w:evenHBand="0"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1447" w:type="dxa"/>
            <w:hideMark/>
          </w:tcPr>
          <w:p w14:paraId="71D8D440" w14:textId="37EE6F70" w:rsidR="00EB2B3D" w:rsidRPr="000E0847" w:rsidRDefault="00EB2B3D" w:rsidP="00EB2B3D">
            <w:pPr>
              <w:rPr>
                <w:rFonts w:eastAsia="Calibri" w:cs="Times New Roman"/>
                <w:b/>
                <w:lang w:val="en-US"/>
              </w:rPr>
            </w:pPr>
            <w:r w:rsidRPr="000E0847">
              <w:rPr>
                <w:rFonts w:eastAsia="Calibri" w:cs="Times New Roman"/>
                <w:b/>
                <w:lang w:val="en-US"/>
              </w:rPr>
              <w:t>Wednesday</w:t>
            </w:r>
          </w:p>
          <w:p w14:paraId="2ABA9A1B" w14:textId="5DEDEF37" w:rsidR="00EB2B3D" w:rsidRPr="000E0847" w:rsidRDefault="00EB2B3D" w:rsidP="00EB2B3D">
            <w:pPr>
              <w:rPr>
                <w:rFonts w:eastAsia="Calibri" w:cs="Times New Roman"/>
                <w:b/>
                <w:lang w:val="en-US"/>
              </w:rPr>
            </w:pPr>
            <w:r>
              <w:rPr>
                <w:rFonts w:eastAsia="Calibri" w:cs="Times New Roman"/>
                <w:b/>
                <w:lang w:val="en-US"/>
              </w:rPr>
              <w:t>03</w:t>
            </w:r>
            <w:r w:rsidRPr="00B0727D">
              <w:rPr>
                <w:rFonts w:eastAsia="Calibri" w:cs="Times New Roman"/>
                <w:b/>
                <w:lang w:val="en-US"/>
              </w:rPr>
              <w:t>/06</w:t>
            </w:r>
            <w:r>
              <w:rPr>
                <w:rFonts w:eastAsia="Calibri" w:cs="Times New Roman"/>
                <w:b/>
                <w:lang w:val="en-US"/>
              </w:rPr>
              <w:t>/2020</w:t>
            </w:r>
          </w:p>
        </w:tc>
        <w:tc>
          <w:tcPr>
            <w:tcW w:w="993" w:type="dxa"/>
          </w:tcPr>
          <w:p w14:paraId="53B6D8D8" w14:textId="1643E667" w:rsidR="00EB2B3D" w:rsidRPr="000E0847" w:rsidRDefault="00EB2B3D" w:rsidP="00EB2B3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5C1A9D">
              <w:t>10:05am</w:t>
            </w:r>
          </w:p>
        </w:tc>
        <w:tc>
          <w:tcPr>
            <w:tcW w:w="2522" w:type="dxa"/>
          </w:tcPr>
          <w:p w14:paraId="28A9CAE9" w14:textId="49CA985E" w:rsidR="00EB2B3D" w:rsidRPr="000E0847" w:rsidRDefault="00EB2B3D" w:rsidP="00EB2B3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8E3596">
              <w:t>I'm a Creepy Crawly</w:t>
            </w:r>
          </w:p>
        </w:tc>
        <w:tc>
          <w:tcPr>
            <w:tcW w:w="2096" w:type="dxa"/>
          </w:tcPr>
          <w:p w14:paraId="14DA0A77" w14:textId="7C442F1A" w:rsidR="00EB2B3D" w:rsidRPr="000E0847" w:rsidRDefault="00EB2B3D" w:rsidP="00EB2B3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8E3596">
              <w:t>Snail</w:t>
            </w:r>
          </w:p>
        </w:tc>
        <w:tc>
          <w:tcPr>
            <w:tcW w:w="1688" w:type="dxa"/>
          </w:tcPr>
          <w:p w14:paraId="0BD02517" w14:textId="0B56089A" w:rsidR="00EB2B3D" w:rsidRPr="000E0847" w:rsidRDefault="00040BFC" w:rsidP="00EB2B3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040BFC">
              <w:rPr>
                <w:rFonts w:eastAsia="Calibri" w:cs="Times New Roman"/>
                <w:lang w:val="en-US"/>
              </w:rPr>
              <w:t>mathematics, science and technology</w:t>
            </w:r>
          </w:p>
        </w:tc>
        <w:tc>
          <w:tcPr>
            <w:tcW w:w="869" w:type="dxa"/>
          </w:tcPr>
          <w:p w14:paraId="4B2B9D20" w14:textId="70B92639" w:rsidR="00EB2B3D" w:rsidRPr="000E0847" w:rsidRDefault="00282EB6" w:rsidP="00EB2B3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I’m_a_Creepy" w:history="1">
              <w:r w:rsidR="00EB2B3D" w:rsidRPr="00282C73">
                <w:rPr>
                  <w:rStyle w:val="Hyperlink"/>
                  <w:rFonts w:eastAsia="Calibri" w:cs="Times New Roman"/>
                  <w:sz w:val="22"/>
                  <w:lang w:val="en-US"/>
                </w:rPr>
                <w:t>8-9</w:t>
              </w:r>
            </w:hyperlink>
          </w:p>
        </w:tc>
      </w:tr>
      <w:tr w:rsidR="00EB2B3D" w:rsidRPr="000E0847" w14:paraId="16942B06" w14:textId="77777777" w:rsidTr="00282C73">
        <w:trPr>
          <w:cnfStyle w:val="000000010000" w:firstRow="0" w:lastRow="0" w:firstColumn="0" w:lastColumn="0" w:oddVBand="0" w:evenVBand="0" w:oddHBand="0" w:evenHBand="1"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1447" w:type="dxa"/>
            <w:hideMark/>
          </w:tcPr>
          <w:p w14:paraId="5F0E7D04" w14:textId="3AAA54F0" w:rsidR="00EB2B3D" w:rsidRPr="000E0847" w:rsidRDefault="00EB2B3D" w:rsidP="00EB2B3D">
            <w:pPr>
              <w:rPr>
                <w:rFonts w:eastAsia="Calibri" w:cs="Times New Roman"/>
                <w:b/>
                <w:lang w:val="en-US"/>
              </w:rPr>
            </w:pPr>
            <w:r w:rsidRPr="000E0847">
              <w:rPr>
                <w:rFonts w:eastAsia="Calibri" w:cs="Times New Roman"/>
                <w:b/>
                <w:lang w:val="en-US"/>
              </w:rPr>
              <w:t>Thursday</w:t>
            </w:r>
          </w:p>
          <w:p w14:paraId="3E76E6CB" w14:textId="6691C1B7" w:rsidR="00EB2B3D" w:rsidRPr="000E0847" w:rsidRDefault="00EB2B3D" w:rsidP="00EB2B3D">
            <w:pPr>
              <w:rPr>
                <w:rFonts w:eastAsia="Calibri" w:cs="Times New Roman"/>
                <w:b/>
                <w:lang w:val="en-US"/>
              </w:rPr>
            </w:pPr>
            <w:r>
              <w:rPr>
                <w:rFonts w:eastAsia="Calibri" w:cs="Times New Roman"/>
                <w:b/>
                <w:lang w:val="en-US"/>
              </w:rPr>
              <w:t>04/06/2020</w:t>
            </w:r>
          </w:p>
        </w:tc>
        <w:tc>
          <w:tcPr>
            <w:tcW w:w="993" w:type="dxa"/>
          </w:tcPr>
          <w:p w14:paraId="7280D096" w14:textId="45EAB70A" w:rsidR="00EB2B3D" w:rsidRPr="000E0847" w:rsidRDefault="00EB2B3D" w:rsidP="00EB2B3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5C1A9D">
              <w:t xml:space="preserve">10:10am </w:t>
            </w:r>
          </w:p>
        </w:tc>
        <w:tc>
          <w:tcPr>
            <w:tcW w:w="2522" w:type="dxa"/>
          </w:tcPr>
          <w:p w14:paraId="52CEF856" w14:textId="5ECFFA4B" w:rsidR="00EB2B3D" w:rsidRPr="000E0847" w:rsidRDefault="00EB2B3D" w:rsidP="00EB2B3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8E3596">
              <w:t>Grandpa Honeyant Storytime</w:t>
            </w:r>
          </w:p>
        </w:tc>
        <w:tc>
          <w:tcPr>
            <w:tcW w:w="2096" w:type="dxa"/>
          </w:tcPr>
          <w:p w14:paraId="6919E02B" w14:textId="6BC20734" w:rsidR="00EB2B3D" w:rsidRPr="000E0847" w:rsidRDefault="00EB2B3D" w:rsidP="00EB2B3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8E3596">
              <w:t>There's A Hippopotamus On Our Roof Eating Cake</w:t>
            </w:r>
          </w:p>
        </w:tc>
        <w:tc>
          <w:tcPr>
            <w:tcW w:w="1688" w:type="dxa"/>
          </w:tcPr>
          <w:p w14:paraId="20B9C52A" w14:textId="44FEA7D9" w:rsidR="00EB2B3D" w:rsidRPr="000E0847" w:rsidRDefault="00040BFC" w:rsidP="00EB2B3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040BFC">
              <w:rPr>
                <w:rFonts w:eastAsia="Calibri" w:cs="Times New Roman"/>
                <w:lang w:val="en-US"/>
              </w:rPr>
              <w:t>English</w:t>
            </w:r>
          </w:p>
        </w:tc>
        <w:tc>
          <w:tcPr>
            <w:tcW w:w="869" w:type="dxa"/>
          </w:tcPr>
          <w:p w14:paraId="11CD932F" w14:textId="735E8CA2" w:rsidR="00EB2B3D" w:rsidRPr="000E0847" w:rsidRDefault="00282EB6" w:rsidP="00EB2B3D">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Grandpa_Honeyant_Storytime" w:history="1">
              <w:r w:rsidR="00EB2B3D" w:rsidRPr="00282C73">
                <w:rPr>
                  <w:rStyle w:val="Hyperlink"/>
                  <w:rFonts w:eastAsia="Calibri" w:cs="Times New Roman"/>
                  <w:sz w:val="22"/>
                  <w:lang w:val="en-US"/>
                </w:rPr>
                <w:t>10-11</w:t>
              </w:r>
            </w:hyperlink>
          </w:p>
        </w:tc>
      </w:tr>
      <w:tr w:rsidR="00EB2B3D" w:rsidRPr="000E0847" w14:paraId="12221871" w14:textId="77777777" w:rsidTr="00282C73">
        <w:trPr>
          <w:cnfStyle w:val="000000100000" w:firstRow="0" w:lastRow="0" w:firstColumn="0" w:lastColumn="0" w:oddVBand="0" w:evenVBand="0" w:oddHBand="1" w:evenHBand="0"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1447" w:type="dxa"/>
          </w:tcPr>
          <w:p w14:paraId="18E54225" w14:textId="5EC161AB" w:rsidR="00EB2B3D" w:rsidRPr="000E0847" w:rsidRDefault="00EB2B3D" w:rsidP="00EB2B3D">
            <w:pPr>
              <w:rPr>
                <w:rFonts w:eastAsia="Calibri" w:cs="Times New Roman"/>
                <w:b/>
                <w:lang w:val="en-US"/>
              </w:rPr>
            </w:pPr>
            <w:r w:rsidRPr="000E0847">
              <w:rPr>
                <w:rFonts w:eastAsia="Calibri" w:cs="Times New Roman"/>
                <w:b/>
                <w:lang w:val="en-US"/>
              </w:rPr>
              <w:t>Friday</w:t>
            </w:r>
          </w:p>
          <w:p w14:paraId="08625153" w14:textId="1A70ECF8" w:rsidR="00EB2B3D" w:rsidRPr="000E0847" w:rsidRDefault="00EB2B3D" w:rsidP="00EB2B3D">
            <w:pPr>
              <w:rPr>
                <w:rFonts w:eastAsia="Calibri" w:cs="Times New Roman"/>
                <w:b/>
                <w:lang w:val="en-US"/>
              </w:rPr>
            </w:pPr>
            <w:r>
              <w:rPr>
                <w:rFonts w:eastAsia="Calibri" w:cs="Times New Roman"/>
                <w:b/>
                <w:lang w:val="en-US"/>
              </w:rPr>
              <w:t>05/06/2020</w:t>
            </w:r>
          </w:p>
        </w:tc>
        <w:tc>
          <w:tcPr>
            <w:tcW w:w="993" w:type="dxa"/>
          </w:tcPr>
          <w:p w14:paraId="3ED69F8A" w14:textId="587CC842" w:rsidR="00EB2B3D" w:rsidRPr="000E0847" w:rsidRDefault="00EB2B3D" w:rsidP="00EB2B3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5C1A9D">
              <w:t>10:45am</w:t>
            </w:r>
          </w:p>
        </w:tc>
        <w:tc>
          <w:tcPr>
            <w:tcW w:w="2522" w:type="dxa"/>
          </w:tcPr>
          <w:p w14:paraId="4AB3486D" w14:textId="0D9B4EAE" w:rsidR="00EB2B3D" w:rsidRPr="000E0847" w:rsidRDefault="00EB2B3D" w:rsidP="00EB2B3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8E3596">
              <w:t>Where in the World?</w:t>
            </w:r>
          </w:p>
        </w:tc>
        <w:tc>
          <w:tcPr>
            <w:tcW w:w="2096" w:type="dxa"/>
          </w:tcPr>
          <w:p w14:paraId="5AEE4886" w14:textId="1A261532" w:rsidR="00EB2B3D" w:rsidRPr="000E0847" w:rsidRDefault="00EB2B3D" w:rsidP="00EB2B3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8E3596">
              <w:t xml:space="preserve">Angel, Rhys and Truc. Goes on an expedition </w:t>
            </w:r>
          </w:p>
        </w:tc>
        <w:tc>
          <w:tcPr>
            <w:tcW w:w="1688" w:type="dxa"/>
          </w:tcPr>
          <w:p w14:paraId="02612F19" w14:textId="055A2AC2" w:rsidR="00EB2B3D" w:rsidRPr="000E0847" w:rsidRDefault="00040BFC" w:rsidP="00EB2B3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040BFC">
              <w:rPr>
                <w:rFonts w:eastAsia="Calibri" w:cs="Times New Roman"/>
                <w:lang w:val="en-US"/>
              </w:rPr>
              <w:t>history</w:t>
            </w:r>
          </w:p>
        </w:tc>
        <w:tc>
          <w:tcPr>
            <w:tcW w:w="869" w:type="dxa"/>
          </w:tcPr>
          <w:p w14:paraId="65589391" w14:textId="5928B1E2" w:rsidR="00EB2B3D" w:rsidRPr="000E0847" w:rsidRDefault="00282EB6" w:rsidP="00EB2B3D">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Where_in_the" w:history="1">
              <w:r w:rsidR="00EB2B3D" w:rsidRPr="00282C73">
                <w:rPr>
                  <w:rStyle w:val="Hyperlink"/>
                  <w:rFonts w:eastAsia="Calibri" w:cs="Times New Roman"/>
                  <w:sz w:val="22"/>
                  <w:lang w:val="en-US"/>
                </w:rPr>
                <w:t>12-13</w:t>
              </w:r>
            </w:hyperlink>
          </w:p>
        </w:tc>
      </w:tr>
    </w:tbl>
    <w:p w14:paraId="2700F133" w14:textId="77777777" w:rsidR="00D335B1" w:rsidRPr="00D34B74" w:rsidRDefault="00D335B1" w:rsidP="00EB2B3D">
      <w:pPr>
        <w:pStyle w:val="Copyright"/>
        <w:spacing w:before="240"/>
        <w:rPr>
          <w:szCs w:val="20"/>
        </w:rPr>
      </w:pPr>
      <w:r w:rsidRPr="00D34B74">
        <w:rPr>
          <w:szCs w:val="20"/>
        </w:rPr>
        <w:t>© State of New South Wales (Department of Education), 2020</w:t>
      </w:r>
    </w:p>
    <w:p w14:paraId="6A3208F7" w14:textId="77777777" w:rsidR="00D335B1" w:rsidRPr="00D34B74" w:rsidRDefault="00D335B1" w:rsidP="00D34B74">
      <w:pPr>
        <w:pStyle w:val="Copyright"/>
        <w:rPr>
          <w:szCs w:val="20"/>
        </w:rPr>
      </w:pPr>
      <w:r w:rsidRPr="00D34B74">
        <w:rPr>
          <w:szCs w:val="20"/>
        </w:rPr>
        <w:t>The copyright material published in this document is subject to the Copyright Act 1968 (Cth), and is owned by the NSW Department of Education or, where indicated, by a party other than the NSW Department of Education.</w:t>
      </w:r>
    </w:p>
    <w:p w14:paraId="1C8EEAF6" w14:textId="77777777" w:rsidR="00D335B1" w:rsidRPr="00D34B74" w:rsidRDefault="00D335B1" w:rsidP="00D34B74">
      <w:pPr>
        <w:pStyle w:val="Copyright"/>
        <w:rPr>
          <w:szCs w:val="20"/>
        </w:rPr>
      </w:pPr>
      <w:r w:rsidRPr="00D34B74">
        <w:rPr>
          <w:szCs w:val="20"/>
        </w:rPr>
        <w:t>Copyright material available in this document is licensed under a Creative Commons Attribution 4.0 International (CC BY 4.0) licence.</w:t>
      </w:r>
    </w:p>
    <w:p w14:paraId="14A4CADA" w14:textId="25BA4E81" w:rsidR="00036F82" w:rsidRDefault="00D335B1" w:rsidP="00B0727D">
      <w:pPr>
        <w:pStyle w:val="Copyright"/>
        <w:rPr>
          <w:szCs w:val="20"/>
        </w:rPr>
      </w:pPr>
      <w:r w:rsidRPr="00D34B74">
        <w:rPr>
          <w:szCs w:val="20"/>
        </w:rPr>
        <w:t xml:space="preserve">See </w:t>
      </w:r>
      <w:hyperlink r:id="rId11" w:history="1">
        <w:r w:rsidRPr="00D34B74">
          <w:rPr>
            <w:rStyle w:val="Hyperlink"/>
            <w:rFonts w:eastAsia="Calibri"/>
            <w:sz w:val="20"/>
            <w:szCs w:val="20"/>
          </w:rPr>
          <w:t>http://education.nsw.gov.au/about-us/copyright</w:t>
        </w:r>
      </w:hyperlink>
      <w:r w:rsidRPr="00D34B74">
        <w:rPr>
          <w:szCs w:val="20"/>
        </w:rPr>
        <w:t xml:space="preserve"> for further details.</w:t>
      </w:r>
      <w:bookmarkStart w:id="1" w:name="_Look_Kool_–"/>
      <w:bookmarkEnd w:id="1"/>
    </w:p>
    <w:p w14:paraId="77626707" w14:textId="77777777" w:rsidR="00036F82" w:rsidRDefault="00036F82">
      <w:pPr>
        <w:spacing w:after="0"/>
        <w:rPr>
          <w:rFonts w:cs="Arial"/>
          <w:sz w:val="20"/>
          <w:szCs w:val="20"/>
          <w:lang w:eastAsia="zh-CN"/>
        </w:rPr>
      </w:pPr>
      <w:r>
        <w:rPr>
          <w:szCs w:val="20"/>
        </w:rPr>
        <w:br w:type="page"/>
      </w:r>
    </w:p>
    <w:p w14:paraId="5F3F74C9" w14:textId="77777777" w:rsidR="00036F82" w:rsidRPr="00036F82" w:rsidRDefault="00036F82" w:rsidP="00C45EE6">
      <w:pPr>
        <w:pStyle w:val="Heading1"/>
      </w:pPr>
      <w:bookmarkStart w:id="2" w:name="_Art_with_Mati"/>
      <w:bookmarkEnd w:id="2"/>
      <w:r w:rsidRPr="00036F82">
        <w:lastRenderedPageBreak/>
        <w:t>Art with Mati and Dada - Canaletto</w:t>
      </w:r>
    </w:p>
    <w:p w14:paraId="207035F6" w14:textId="77777777" w:rsidR="00036F82" w:rsidRPr="00036F82" w:rsidRDefault="00036F82" w:rsidP="00036F82">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36F82">
        <w:rPr>
          <w:rFonts w:cs="Arial"/>
          <w:b/>
          <w:bCs/>
          <w:lang w:eastAsia="zh-CN"/>
        </w:rPr>
        <w:t xml:space="preserve">ABC ME screening details: </w:t>
      </w:r>
      <w:r w:rsidRPr="00036F82">
        <w:rPr>
          <w:rFonts w:cs="Arial"/>
          <w:bCs/>
          <w:lang w:eastAsia="zh-CN"/>
        </w:rPr>
        <w:t>Monday</w:t>
      </w:r>
      <w:r w:rsidRPr="00036F82">
        <w:rPr>
          <w:rFonts w:cs="Arial"/>
          <w:lang w:eastAsia="zh-CN"/>
        </w:rPr>
        <w:t xml:space="preserve"> 1 June 2020 at 10:35am</w:t>
      </w:r>
    </w:p>
    <w:p w14:paraId="0BD2EA46" w14:textId="77777777" w:rsidR="00036F82" w:rsidRPr="00036F82" w:rsidRDefault="00036F82" w:rsidP="00036F82">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36F82">
        <w:rPr>
          <w:rFonts w:cs="Arial"/>
          <w:lang w:eastAsia="zh-CN"/>
        </w:rPr>
        <w:t xml:space="preserve">This episode can also be viewed on </w:t>
      </w:r>
      <w:hyperlink r:id="rId12" w:history="1">
        <w:r w:rsidRPr="00036F82">
          <w:rPr>
            <w:rFonts w:cs="Arial"/>
            <w:color w:val="2F5496" w:themeColor="accent1" w:themeShade="BF"/>
            <w:u w:val="single"/>
            <w:lang w:eastAsia="zh-CN"/>
          </w:rPr>
          <w:t>ABC iView</w:t>
        </w:r>
      </w:hyperlink>
      <w:r w:rsidRPr="00036F82">
        <w:rPr>
          <w:rFonts w:cs="Arial"/>
          <w:lang w:eastAsia="zh-CN"/>
        </w:rPr>
        <w:t>.</w:t>
      </w:r>
    </w:p>
    <w:p w14:paraId="357232FB" w14:textId="77777777" w:rsidR="00036F82" w:rsidRPr="00036F82" w:rsidRDefault="00036F82" w:rsidP="00036F82">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36F82">
        <w:rPr>
          <w:rFonts w:cs="Arial"/>
          <w:b/>
          <w:bCs/>
          <w:lang w:eastAsia="zh-CN"/>
        </w:rPr>
        <w:t xml:space="preserve">Key learning areas: </w:t>
      </w:r>
      <w:r w:rsidRPr="00036F82">
        <w:rPr>
          <w:rFonts w:cs="Arial"/>
          <w:lang w:eastAsia="zh-CN"/>
        </w:rPr>
        <w:t>creative arts</w:t>
      </w:r>
    </w:p>
    <w:p w14:paraId="791A9FD2" w14:textId="77777777" w:rsidR="00036F82" w:rsidRPr="00036F82" w:rsidRDefault="00036F82" w:rsidP="00036F82">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36F82">
        <w:rPr>
          <w:rFonts w:cs="Arial"/>
          <w:b/>
          <w:bCs/>
          <w:lang w:eastAsia="zh-CN"/>
        </w:rPr>
        <w:t>Level:</w:t>
      </w:r>
      <w:r w:rsidRPr="00036F82">
        <w:rPr>
          <w:rFonts w:cs="Arial"/>
          <w:lang w:eastAsia="zh-CN"/>
        </w:rPr>
        <w:t xml:space="preserve"> lower primary</w:t>
      </w:r>
    </w:p>
    <w:p w14:paraId="0D7236ED" w14:textId="77777777" w:rsidR="00036F82" w:rsidRPr="00036F82" w:rsidRDefault="00036F82" w:rsidP="00036F82">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36F82">
        <w:rPr>
          <w:rFonts w:cs="Arial"/>
          <w:b/>
          <w:bCs/>
          <w:lang w:eastAsia="zh-CN"/>
        </w:rPr>
        <w:t>About:</w:t>
      </w:r>
      <w:r w:rsidRPr="00036F82">
        <w:rPr>
          <w:rFonts w:cs="Arial"/>
          <w:lang w:eastAsia="zh-CN"/>
        </w:rPr>
        <w:t xml:space="preserve"> Mati and Dada are transported into a marvellous journey in Venice, on a Gondola together with Canaletto in person!</w:t>
      </w:r>
    </w:p>
    <w:p w14:paraId="71B1CA7B" w14:textId="77777777" w:rsidR="00036F82" w:rsidRPr="00C45EE6" w:rsidRDefault="00036F82" w:rsidP="00C45EE6">
      <w:pPr>
        <w:pStyle w:val="Heading2"/>
      </w:pPr>
      <w:r w:rsidRPr="00C45EE6">
        <w:t>Before the episode</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table containing activity information and a painting by Canaletto"/>
      </w:tblPr>
      <w:tblGrid>
        <w:gridCol w:w="6086"/>
        <w:gridCol w:w="3546"/>
      </w:tblGrid>
      <w:tr w:rsidR="00036F82" w:rsidRPr="00036F82" w14:paraId="4AE221E1" w14:textId="77777777" w:rsidTr="00B66AB4">
        <w:trPr>
          <w:tblHeader/>
        </w:trPr>
        <w:tc>
          <w:tcPr>
            <w:tcW w:w="6227" w:type="dxa"/>
          </w:tcPr>
          <w:p w14:paraId="4CB1CD37" w14:textId="77777777" w:rsidR="00036F82" w:rsidRPr="00D9715D" w:rsidRDefault="00036F82" w:rsidP="00D9715D">
            <w:pPr>
              <w:pStyle w:val="ListNumber"/>
            </w:pPr>
            <w:r w:rsidRPr="00D9715D">
              <w:t>Canaletto created beautiful paintings of Venice, Rome and London. In this episode we will see some of his famous art works. He would sketch the drawings before painting. Look around where you are now.</w:t>
            </w:r>
          </w:p>
          <w:p w14:paraId="5C1A8C9F" w14:textId="77777777" w:rsidR="00036F82" w:rsidRPr="00036F82" w:rsidRDefault="00036F82" w:rsidP="00D9715D">
            <w:pPr>
              <w:pStyle w:val="ListNumber"/>
            </w:pPr>
            <w:r w:rsidRPr="00D9715D">
              <w:t>Choose something to sketch. It could be a chair or table or person. Remember when sketching hold your pencil lightly and use different forms of lines and shapes.</w:t>
            </w:r>
          </w:p>
        </w:tc>
        <w:tc>
          <w:tcPr>
            <w:tcW w:w="3395" w:type="dxa"/>
          </w:tcPr>
          <w:p w14:paraId="0191A135" w14:textId="77777777" w:rsidR="00036F82" w:rsidRPr="00036F82" w:rsidRDefault="00036F82" w:rsidP="00036F82">
            <w:pPr>
              <w:rPr>
                <w:lang w:eastAsia="zh-CN"/>
              </w:rPr>
            </w:pPr>
            <w:r w:rsidRPr="00036F82">
              <w:rPr>
                <w:noProof/>
                <w:lang w:eastAsia="en-AU"/>
              </w:rPr>
              <w:drawing>
                <wp:inline distT="0" distB="0" distL="0" distR="0" wp14:anchorId="4B616A6F" wp14:editId="733CEF66">
                  <wp:extent cx="2110211" cy="1733550"/>
                  <wp:effectExtent l="0" t="0" r="4445" b="0"/>
                  <wp:docPr id="3" name="Picture 3" descr="A painting of a harbour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8874" cy="1740667"/>
                          </a:xfrm>
                          <a:prstGeom prst="rect">
                            <a:avLst/>
                          </a:prstGeom>
                        </pic:spPr>
                      </pic:pic>
                    </a:graphicData>
                  </a:graphic>
                </wp:inline>
              </w:drawing>
            </w:r>
          </w:p>
        </w:tc>
      </w:tr>
    </w:tbl>
    <w:p w14:paraId="603A9459" w14:textId="77777777" w:rsidR="00036F82" w:rsidRPr="00036F82" w:rsidRDefault="00036F82" w:rsidP="00036F82">
      <w:pPr>
        <w:adjustRightInd w:val="0"/>
        <w:snapToGrid w:val="0"/>
        <w:rPr>
          <w:lang w:eastAsia="zh-CN"/>
        </w:rPr>
      </w:pPr>
      <w:r w:rsidRPr="00036F82">
        <w:rPr>
          <w:noProof/>
          <w:lang w:eastAsia="en-AU"/>
        </w:rPr>
        <mc:AlternateContent>
          <mc:Choice Requires="wps">
            <w:drawing>
              <wp:inline distT="0" distB="0" distL="0" distR="0" wp14:anchorId="03B91C69" wp14:editId="6F83A176">
                <wp:extent cx="6120000" cy="3505200"/>
                <wp:effectExtent l="0" t="0" r="14605" b="19050"/>
                <wp:docPr id="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505200"/>
                        </a:xfrm>
                        <a:prstGeom prst="rect">
                          <a:avLst/>
                        </a:prstGeom>
                        <a:solidFill>
                          <a:srgbClr val="FFFFFF"/>
                        </a:solidFill>
                        <a:ln w="9525" cap="rnd">
                          <a:solidFill>
                            <a:srgbClr val="000000"/>
                          </a:solidFill>
                          <a:round/>
                          <a:headEnd/>
                          <a:tailEnd/>
                        </a:ln>
                      </wps:spPr>
                      <wps:txbx>
                        <w:txbxContent>
                          <w:p w14:paraId="65CBF52A" w14:textId="77777777" w:rsidR="00036F82" w:rsidRDefault="00036F82" w:rsidP="00036F82">
                            <w:pPr>
                              <w:spacing w:before="120"/>
                            </w:pPr>
                          </w:p>
                        </w:txbxContent>
                      </wps:txbx>
                      <wps:bodyPr rot="0" vert="horz" wrap="square" lIns="91440" tIns="45720" rIns="91440" bIns="45720" anchor="t" anchorCtr="0">
                        <a:noAutofit/>
                      </wps:bodyPr>
                    </wps:wsp>
                  </a:graphicData>
                </a:graphic>
              </wp:inline>
            </w:drawing>
          </mc:Choice>
          <mc:Fallback>
            <w:pict>
              <v:shapetype w14:anchorId="03B91C69" id="_x0000_t202" coordsize="21600,21600" o:spt="202" path="m,l,21600r21600,l21600,xe">
                <v:stroke joinstyle="miter"/>
                <v:path gradientshapeok="t" o:connecttype="rect"/>
              </v:shapetype>
              <v:shape id="Text Box 2" o:spid="_x0000_s1026" type="#_x0000_t202" alt="A blank text box for students to respond" style="width:481.9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">
                <v:stroke joinstyle="round" endcap="round"/>
                <v:textbox>
                  <w:txbxContent>
                    <w:p w14:paraId="65CBF52A" w14:textId="77777777" w:rsidR="00036F82" w:rsidRDefault="00036F82" w:rsidP="00036F82">
                      <w:pPr>
                        <w:spacing w:before="120"/>
                      </w:pPr>
                    </w:p>
                  </w:txbxContent>
                </v:textbox>
                <w10:anchorlock/>
              </v:shape>
            </w:pict>
          </mc:Fallback>
        </mc:AlternateContent>
      </w:r>
    </w:p>
    <w:p w14:paraId="4259F6F2" w14:textId="77777777" w:rsidR="00036F82" w:rsidRPr="00036F82" w:rsidRDefault="00036F82" w:rsidP="00C45EE6">
      <w:pPr>
        <w:pStyle w:val="Heading2"/>
      </w:pPr>
      <w:r w:rsidRPr="00036F82">
        <w:lastRenderedPageBreak/>
        <w:t>After the episode</w:t>
      </w:r>
    </w:p>
    <w:p w14:paraId="106368E0" w14:textId="77777777" w:rsidR="00036F82" w:rsidRPr="00D9715D" w:rsidRDefault="00036F82" w:rsidP="00D9715D">
      <w:pPr>
        <w:pStyle w:val="ListNumber"/>
        <w:numPr>
          <w:ilvl w:val="0"/>
          <w:numId w:val="35"/>
        </w:numPr>
      </w:pPr>
      <w:r w:rsidRPr="00D9715D">
        <w:t xml:space="preserve">Canaletto would sketch his drawing from different angles before creating his final art work. He would draw a number of scaraboto or sketches with pencil and paper. Now it’s your turn to draw two scaraboto of the same view. </w:t>
      </w:r>
    </w:p>
    <w:p w14:paraId="50BB0D60" w14:textId="77777777" w:rsidR="00036F82" w:rsidRPr="00D9715D" w:rsidRDefault="00036F82" w:rsidP="00D9715D">
      <w:pPr>
        <w:pStyle w:val="ListNumber"/>
      </w:pPr>
      <w:r w:rsidRPr="00D9715D">
        <w:t>Look out a window of your house and sketch what you see. What do you see? You might see trees, grass and/or buildings. Draw what you see.</w:t>
      </w:r>
    </w:p>
    <w:p w14:paraId="32FCF7F7" w14:textId="77777777" w:rsidR="00036F82" w:rsidRPr="00036F82" w:rsidRDefault="00036F82" w:rsidP="00036F82">
      <w:r w:rsidRPr="00036F82">
        <w:rPr>
          <w:noProof/>
          <w:lang w:eastAsia="en-AU"/>
        </w:rPr>
        <mc:AlternateContent>
          <mc:Choice Requires="wps">
            <w:drawing>
              <wp:inline distT="0" distB="0" distL="0" distR="0" wp14:anchorId="27D62A59" wp14:editId="5E23632F">
                <wp:extent cx="6119495" cy="2195513"/>
                <wp:effectExtent l="38100" t="38100" r="33655" b="33655"/>
                <wp:docPr id="21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195513"/>
                        </a:xfrm>
                        <a:prstGeom prst="rect">
                          <a:avLst/>
                        </a:prstGeom>
                        <a:solidFill>
                          <a:srgbClr val="FFFFFF"/>
                        </a:solidFill>
                        <a:ln w="76200" cap="sq" cmpd="tri">
                          <a:solidFill>
                            <a:srgbClr val="000000"/>
                          </a:solidFill>
                          <a:prstDash val="solid"/>
                          <a:bevel/>
                          <a:headEnd/>
                          <a:tailEnd/>
                        </a:ln>
                      </wps:spPr>
                      <wps:txbx>
                        <w:txbxContent>
                          <w:p w14:paraId="5C892D70" w14:textId="77777777" w:rsidR="00036F82" w:rsidRDefault="00036F82" w:rsidP="00036F82">
                            <w:pPr>
                              <w:spacing w:before="120"/>
                            </w:pPr>
                          </w:p>
                        </w:txbxContent>
                      </wps:txbx>
                      <wps:bodyPr rot="0" vert="horz" wrap="square" lIns="91440" tIns="45720" rIns="91440" bIns="45720" anchor="t" anchorCtr="0">
                        <a:noAutofit/>
                      </wps:bodyPr>
                    </wps:wsp>
                  </a:graphicData>
                </a:graphic>
              </wp:inline>
            </w:drawing>
          </mc:Choice>
          <mc:Fallback>
            <w:pict>
              <v:shape w14:anchorId="27D62A59" id="_x0000_s1027" type="#_x0000_t202" alt="A blank text box for students to respond" style="width:481.85pt;height:17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" strokeweight="6pt">
                <v:stroke linestyle="thickBetweenThin" joinstyle="bevel" endcap="square"/>
                <v:textbox>
                  <w:txbxContent>
                    <w:p w14:paraId="5C892D70" w14:textId="77777777" w:rsidR="00036F82" w:rsidRDefault="00036F82" w:rsidP="00036F82">
                      <w:pPr>
                        <w:spacing w:before="120"/>
                      </w:pPr>
                    </w:p>
                  </w:txbxContent>
                </v:textbox>
                <w10:anchorlock/>
              </v:shape>
            </w:pict>
          </mc:Fallback>
        </mc:AlternateContent>
      </w:r>
    </w:p>
    <w:p w14:paraId="2DC17B46" w14:textId="77777777" w:rsidR="00036F82" w:rsidRPr="00036F82" w:rsidRDefault="00036F82" w:rsidP="00D9715D">
      <w:pPr>
        <w:pStyle w:val="ListNumber"/>
      </w:pPr>
      <w:r w:rsidRPr="00036F82">
        <w:t xml:space="preserve">Move to a different view. Draw your second </w:t>
      </w:r>
      <w:r w:rsidRPr="00036F82">
        <w:rPr>
          <w:i/>
        </w:rPr>
        <w:t>scaraboto</w:t>
      </w:r>
      <w:r w:rsidRPr="00036F82">
        <w:t xml:space="preserve"> in the window below.</w:t>
      </w:r>
    </w:p>
    <w:p w14:paraId="72A2FD46" w14:textId="77777777" w:rsidR="00036F82" w:rsidRPr="00036F82" w:rsidRDefault="00036F82" w:rsidP="00036F82">
      <w:pPr>
        <w:spacing w:after="0"/>
        <w:rPr>
          <w:lang w:eastAsia="zh-CN"/>
        </w:rPr>
      </w:pPr>
      <w:r w:rsidRPr="00036F82">
        <w:rPr>
          <w:noProof/>
          <w:lang w:eastAsia="en-AU"/>
        </w:rPr>
        <mc:AlternateContent>
          <mc:Choice Requires="wps">
            <w:drawing>
              <wp:inline distT="0" distB="0" distL="0" distR="0" wp14:anchorId="0EA0ED86" wp14:editId="4EC4F34A">
                <wp:extent cx="6116320" cy="2119313"/>
                <wp:effectExtent l="38100" t="38100" r="36830" b="33655"/>
                <wp:docPr id="2"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119313"/>
                        </a:xfrm>
                        <a:prstGeom prst="rect">
                          <a:avLst/>
                        </a:prstGeom>
                        <a:solidFill>
                          <a:srgbClr val="FFFFFF"/>
                        </a:solidFill>
                        <a:ln w="76200" cap="sq" cmpd="tri">
                          <a:solidFill>
                            <a:srgbClr val="000000"/>
                          </a:solidFill>
                          <a:prstDash val="solid"/>
                          <a:bevel/>
                          <a:headEnd/>
                          <a:tailEnd/>
                        </a:ln>
                      </wps:spPr>
                      <wps:txbx>
                        <w:txbxContent>
                          <w:p w14:paraId="15A11215" w14:textId="77777777" w:rsidR="00036F82" w:rsidRDefault="00036F82" w:rsidP="00036F82">
                            <w:pPr>
                              <w:spacing w:before="120"/>
                            </w:pPr>
                          </w:p>
                        </w:txbxContent>
                      </wps:txbx>
                      <wps:bodyPr rot="0" vert="horz" wrap="square" lIns="91440" tIns="45720" rIns="91440" bIns="45720" anchor="t" anchorCtr="0">
                        <a:noAutofit/>
                      </wps:bodyPr>
                    </wps:wsp>
                  </a:graphicData>
                </a:graphic>
              </wp:inline>
            </w:drawing>
          </mc:Choice>
          <mc:Fallback>
            <w:pict>
              <v:shape w14:anchorId="0EA0ED86" id="_x0000_s1028" type="#_x0000_t202" alt="A blank text box for students to respond" style="width:481.6pt;height:16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" strokeweight="6pt">
                <v:stroke linestyle="thickBetweenThin" joinstyle="bevel" endcap="square"/>
                <v:textbox>
                  <w:txbxContent>
                    <w:p w14:paraId="15A11215" w14:textId="77777777" w:rsidR="00036F82" w:rsidRDefault="00036F82" w:rsidP="00036F82">
                      <w:pPr>
                        <w:spacing w:before="120"/>
                      </w:pPr>
                    </w:p>
                  </w:txbxContent>
                </v:textbox>
                <w10:anchorlock/>
              </v:shape>
            </w:pict>
          </mc:Fallback>
        </mc:AlternateContent>
      </w:r>
    </w:p>
    <w:p w14:paraId="71DB6641" w14:textId="77777777" w:rsidR="00036F82" w:rsidRPr="00036F82" w:rsidRDefault="00036F82" w:rsidP="00D9715D">
      <w:pPr>
        <w:pStyle w:val="ListNumber"/>
      </w:pPr>
      <w:r w:rsidRPr="00036F82">
        <w:t>Which sketch do you like the best? Colour your favourite sketch to be the final artwork.</w:t>
      </w:r>
    </w:p>
    <w:p w14:paraId="08EEC753" w14:textId="77777777" w:rsidR="00036F82" w:rsidRPr="00036F82" w:rsidRDefault="00036F82" w:rsidP="00036F82">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036F82">
        <w:rPr>
          <w:rFonts w:cs="Arial"/>
          <w:b/>
          <w:bCs/>
          <w:lang w:eastAsia="zh-CN"/>
        </w:rPr>
        <w:t>Follow-up activity:</w:t>
      </w:r>
      <w:r w:rsidRPr="00036F82">
        <w:rPr>
          <w:rFonts w:cs="Arial"/>
          <w:lang w:eastAsia="zh-CN"/>
        </w:rPr>
        <w:t xml:space="preserve"> Get a toilet roll or another roll that you can look through. Choose your favourite place, it could be your back yard or a park or your school. Your favourite place will be your veduta. Look through the roll, this is like the camera that Canaletto used, and create a scaraboto of your favourite place. When you have completed your sketch add people, animals and other interesting things to your sketch and create a veduta to share with your family and friends.</w:t>
      </w:r>
    </w:p>
    <w:p w14:paraId="10001B25" w14:textId="77777777" w:rsidR="00036F82" w:rsidRPr="00036F82" w:rsidRDefault="00036F82" w:rsidP="00C45EE6">
      <w:pPr>
        <w:pStyle w:val="Heading1"/>
      </w:pPr>
      <w:bookmarkStart w:id="3" w:name="_Numberblocks_–_Now"/>
      <w:bookmarkEnd w:id="3"/>
      <w:r w:rsidRPr="00036F82">
        <w:lastRenderedPageBreak/>
        <w:t>Numberblocks – Now We Are 6 to 10</w:t>
      </w:r>
    </w:p>
    <w:p w14:paraId="6F1E0812" w14:textId="77777777" w:rsidR="00036F82" w:rsidRPr="00036F82" w:rsidRDefault="00036F82" w:rsidP="00036F82">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36F82">
        <w:rPr>
          <w:rFonts w:cs="Arial"/>
          <w:b/>
          <w:bCs/>
          <w:lang w:eastAsia="zh-CN"/>
        </w:rPr>
        <w:t xml:space="preserve">ABC ME screening details: </w:t>
      </w:r>
      <w:r w:rsidRPr="00036F82">
        <w:rPr>
          <w:rFonts w:cs="Arial"/>
          <w:bCs/>
          <w:lang w:eastAsia="zh-CN"/>
        </w:rPr>
        <w:t>Tuesday</w:t>
      </w:r>
      <w:r w:rsidRPr="00036F82">
        <w:rPr>
          <w:rFonts w:cs="Arial"/>
          <w:lang w:eastAsia="zh-CN"/>
        </w:rPr>
        <w:t xml:space="preserve"> 2 June 2020 at 10:00am</w:t>
      </w:r>
    </w:p>
    <w:p w14:paraId="6E288C21" w14:textId="77777777" w:rsidR="00036F82" w:rsidRPr="00036F82" w:rsidRDefault="00036F82" w:rsidP="00036F82">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36F82">
        <w:rPr>
          <w:rFonts w:cs="Arial"/>
          <w:lang w:eastAsia="zh-CN"/>
        </w:rPr>
        <w:t xml:space="preserve">This episode can also be viewed on </w:t>
      </w:r>
      <w:hyperlink r:id="rId14" w:history="1">
        <w:r w:rsidRPr="00036F82">
          <w:rPr>
            <w:rFonts w:cs="Arial"/>
            <w:color w:val="2F5496" w:themeColor="accent1" w:themeShade="BF"/>
            <w:u w:val="single"/>
            <w:lang w:eastAsia="zh-CN"/>
          </w:rPr>
          <w:t>ABC iView</w:t>
        </w:r>
      </w:hyperlink>
      <w:r w:rsidRPr="00036F82">
        <w:rPr>
          <w:rFonts w:cs="Arial"/>
          <w:lang w:eastAsia="zh-CN"/>
        </w:rPr>
        <w:t>.</w:t>
      </w:r>
    </w:p>
    <w:p w14:paraId="2494B5EA" w14:textId="77777777" w:rsidR="00036F82" w:rsidRPr="00036F82" w:rsidRDefault="00036F82" w:rsidP="00036F82">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36F82">
        <w:rPr>
          <w:rFonts w:cs="Arial"/>
          <w:b/>
          <w:bCs/>
          <w:lang w:eastAsia="zh-CN"/>
        </w:rPr>
        <w:t xml:space="preserve">Key learning areas: </w:t>
      </w:r>
      <w:r w:rsidRPr="00036F82">
        <w:rPr>
          <w:rFonts w:cs="Arial"/>
          <w:lang w:eastAsia="zh-CN"/>
        </w:rPr>
        <w:t>mathematics</w:t>
      </w:r>
    </w:p>
    <w:p w14:paraId="7813A972" w14:textId="77777777" w:rsidR="00036F82" w:rsidRPr="00036F82" w:rsidRDefault="00036F82" w:rsidP="00036F82">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36F82">
        <w:rPr>
          <w:rFonts w:cs="Arial"/>
          <w:b/>
          <w:bCs/>
          <w:lang w:eastAsia="zh-CN"/>
        </w:rPr>
        <w:t>Level:</w:t>
      </w:r>
      <w:r w:rsidRPr="00036F82">
        <w:rPr>
          <w:rFonts w:cs="Arial"/>
          <w:lang w:eastAsia="zh-CN"/>
        </w:rPr>
        <w:t xml:space="preserve"> lower primary</w:t>
      </w:r>
    </w:p>
    <w:p w14:paraId="255879A5" w14:textId="77777777" w:rsidR="00036F82" w:rsidRPr="00036F82" w:rsidRDefault="00036F82" w:rsidP="00036F82">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36F82">
        <w:rPr>
          <w:rFonts w:cs="Arial"/>
          <w:b/>
          <w:bCs/>
          <w:lang w:eastAsia="zh-CN"/>
        </w:rPr>
        <w:t xml:space="preserve">About: </w:t>
      </w:r>
      <w:r w:rsidRPr="00036F82">
        <w:rPr>
          <w:rFonts w:cs="Arial"/>
          <w:lang w:eastAsia="zh-CN"/>
        </w:rPr>
        <w:t>Are you sitting comfortably? Then we'll begin a bedtime story all about Numberblocks Six to Ten.</w:t>
      </w:r>
    </w:p>
    <w:p w14:paraId="4E3F72E7" w14:textId="77777777" w:rsidR="00036F82" w:rsidRPr="00036F82" w:rsidRDefault="00036F82" w:rsidP="00C45EE6">
      <w:pPr>
        <w:pStyle w:val="Heading2"/>
      </w:pPr>
      <w:r w:rsidRPr="00036F82">
        <w:t>After the episode</w:t>
      </w:r>
    </w:p>
    <w:p w14:paraId="3323CFE8" w14:textId="77777777" w:rsidR="00D9715D" w:rsidRDefault="00036F82" w:rsidP="00D9715D">
      <w:pPr>
        <w:pStyle w:val="ListNumber"/>
        <w:numPr>
          <w:ilvl w:val="0"/>
          <w:numId w:val="36"/>
        </w:numPr>
      </w:pPr>
      <w:r w:rsidRPr="00036F82">
        <w:t xml:space="preserve">In today’s episode of Numberblocks, we learnt how you can count from Six to Ten by adding one each time. We also learnt how to count back from Ten to Six! Let’s count forwards to 20 and backwards from 20. Collect 20 items, for example pasta or blocks. Move your items in to a pile, one at a time, saying the count as you go until you reach 20. </w:t>
      </w:r>
    </w:p>
    <w:p w14:paraId="7327D817" w14:textId="1318A2A2" w:rsidR="00036F82" w:rsidRPr="00036F82" w:rsidRDefault="00036F82" w:rsidP="00D9715D">
      <w:pPr>
        <w:pStyle w:val="ListNumber"/>
        <w:numPr>
          <w:ilvl w:val="0"/>
          <w:numId w:val="36"/>
        </w:numPr>
      </w:pPr>
      <w:r w:rsidRPr="00036F82">
        <w:t xml:space="preserve">Now let’s count backwards. Move each item away until you reach zero! “Remember when you move away your first item you would say ‘19’ and then 18, 17, 16…..”. </w:t>
      </w:r>
    </w:p>
    <w:p w14:paraId="5A99D1D5" w14:textId="77777777" w:rsidR="00036F82" w:rsidRPr="00036F82" w:rsidRDefault="00036F82" w:rsidP="00D9715D">
      <w:pPr>
        <w:pStyle w:val="ListNumber"/>
      </w:pPr>
      <w:r w:rsidRPr="00036F82">
        <w:t>Time to have some more counting fun. Let’s make a number line! You will need the numbers 1 – 20. You could write each number on an old sock and peg the socks on a piece of hanging string or you could write number cards to place on the floor or to hang up. Here’s some pictures to help you.</w:t>
      </w:r>
    </w:p>
    <w:p w14:paraId="5A13AC5F" w14:textId="0424F2BE" w:rsidR="00036F82" w:rsidRPr="00036F82" w:rsidRDefault="00036F82" w:rsidP="00036F82">
      <w:r w:rsidRPr="00036F82">
        <w:rPr>
          <w:noProof/>
          <w:lang w:eastAsia="en-AU"/>
        </w:rPr>
        <w:drawing>
          <wp:inline distT="0" distB="0" distL="0" distR="0" wp14:anchorId="710AE8EB" wp14:editId="1C1F9F0A">
            <wp:extent cx="6388735" cy="735965"/>
            <wp:effectExtent l="0" t="0" r="0" b="0"/>
            <wp:docPr id="5" name="Picture 5" descr="20 socks on a clothes line with the numbers 1 to 20 written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 socks on a clothes line with the numbers 1 to 20 written on the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8735" cy="735965"/>
                    </a:xfrm>
                    <a:prstGeom prst="rect">
                      <a:avLst/>
                    </a:prstGeom>
                    <a:noFill/>
                    <a:ln>
                      <a:noFill/>
                    </a:ln>
                  </pic:spPr>
                </pic:pic>
              </a:graphicData>
            </a:graphic>
          </wp:inline>
        </w:drawing>
      </w:r>
    </w:p>
    <w:p w14:paraId="3FC8AA1A" w14:textId="77777777" w:rsidR="00036F82" w:rsidRPr="00036F82" w:rsidRDefault="00036F82" w:rsidP="00D9715D">
      <w:pPr>
        <w:pStyle w:val="ListNumber"/>
      </w:pPr>
      <w:r w:rsidRPr="00036F82">
        <w:t xml:space="preserve">Now that you have created your number line, follow these directions. </w:t>
      </w:r>
    </w:p>
    <w:p w14:paraId="10328F60" w14:textId="77777777" w:rsidR="00036F82" w:rsidRPr="00036F82" w:rsidRDefault="00036F82" w:rsidP="00D9715D">
      <w:pPr>
        <w:pStyle w:val="ListBullet"/>
      </w:pPr>
      <w:r w:rsidRPr="00036F82">
        <w:t xml:space="preserve">Start at 6. Move forwards four steps. Count as you go.  The first number you would say and move to is ‘7’ and then ‘8’, ‘9’ and ‘10’.  </w:t>
      </w:r>
    </w:p>
    <w:p w14:paraId="7EB306E0" w14:textId="77777777" w:rsidR="00036F82" w:rsidRPr="00036F82" w:rsidRDefault="00036F82" w:rsidP="00D9715D">
      <w:pPr>
        <w:pStyle w:val="ListBullet"/>
      </w:pPr>
      <w:r w:rsidRPr="00036F82">
        <w:t>Move three steps forwards from 10. What number did you land on?</w:t>
      </w:r>
    </w:p>
    <w:p w14:paraId="351BB7A3" w14:textId="77777777" w:rsidR="00036F82" w:rsidRPr="00036F82" w:rsidRDefault="00036F82" w:rsidP="00D9715D">
      <w:pPr>
        <w:pStyle w:val="ListBullet"/>
      </w:pPr>
      <w:r w:rsidRPr="00036F82">
        <w:t>Try moving 7 steps back. Count back as you go if you can. Where did you end up? Was it where you started from?</w:t>
      </w:r>
    </w:p>
    <w:p w14:paraId="0360B03A" w14:textId="77777777" w:rsidR="00036F82" w:rsidRPr="00036F82" w:rsidRDefault="00036F82" w:rsidP="00036F82">
      <w:pPr>
        <w:spacing w:after="0"/>
        <w:rPr>
          <w:lang w:eastAsia="zh-CN"/>
        </w:rPr>
      </w:pPr>
      <w:r w:rsidRPr="00036F82">
        <w:br w:type="page"/>
      </w:r>
    </w:p>
    <w:p w14:paraId="2F55438A" w14:textId="77777777" w:rsidR="00036F82" w:rsidRPr="00036F82" w:rsidRDefault="00036F82" w:rsidP="00F67DE7">
      <w:pPr>
        <w:pStyle w:val="ListNumber"/>
      </w:pPr>
      <w:r w:rsidRPr="00036F82">
        <w:lastRenderedPageBreak/>
        <w:t xml:space="preserve">Time to have another go! </w:t>
      </w:r>
    </w:p>
    <w:p w14:paraId="750CCDE3" w14:textId="77777777" w:rsidR="00036F82" w:rsidRPr="00036F82" w:rsidRDefault="00036F82" w:rsidP="00F67DE7">
      <w:pPr>
        <w:pStyle w:val="ListBullet"/>
      </w:pPr>
      <w:r w:rsidRPr="00036F82">
        <w:t>Start at 15. Move forwards four steps. Say the numbers as you go. Which number are you at?</w:t>
      </w:r>
    </w:p>
    <w:p w14:paraId="0743659E" w14:textId="77777777" w:rsidR="00036F82" w:rsidRPr="00036F82" w:rsidRDefault="00036F82" w:rsidP="00F67DE7">
      <w:pPr>
        <w:pStyle w:val="ListBullet"/>
      </w:pPr>
      <w:r w:rsidRPr="00036F82">
        <w:t>Find the number that is one more than 7. Can you remember any clues from Numberblocks?</w:t>
      </w:r>
    </w:p>
    <w:p w14:paraId="3F9E2475" w14:textId="77777777" w:rsidR="00036F82" w:rsidRPr="00036F82" w:rsidRDefault="00036F82" w:rsidP="00F67DE7">
      <w:pPr>
        <w:pStyle w:val="ListBullet"/>
      </w:pPr>
      <w:r w:rsidRPr="00036F82">
        <w:t xml:space="preserve">Find the number that is one less than 10. </w:t>
      </w:r>
    </w:p>
    <w:p w14:paraId="30E96FFA" w14:textId="77777777" w:rsidR="00036F82" w:rsidRPr="00036F82" w:rsidRDefault="00036F82" w:rsidP="00F67DE7">
      <w:pPr>
        <w:pStyle w:val="ListNumber"/>
      </w:pPr>
      <w:r w:rsidRPr="00036F82">
        <w:t xml:space="preserve">How did you go? What was challenging or easy about following the directions? Draw, write or share your thinking with a family member or friend. </w:t>
      </w:r>
    </w:p>
    <w:p w14:paraId="06798AA3" w14:textId="77777777" w:rsidR="00036F82" w:rsidRPr="00036F82" w:rsidRDefault="00036F82" w:rsidP="00036F82">
      <w:r w:rsidRPr="00036F82">
        <w:rPr>
          <w:noProof/>
          <w:lang w:eastAsia="en-AU"/>
        </w:rPr>
        <mc:AlternateContent>
          <mc:Choice Requires="wps">
            <w:drawing>
              <wp:inline distT="0" distB="0" distL="0" distR="0" wp14:anchorId="66AA0569" wp14:editId="239E7EAA">
                <wp:extent cx="6116320" cy="3033713"/>
                <wp:effectExtent l="0" t="0" r="17780" b="14605"/>
                <wp:docPr id="1"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3033713"/>
                        </a:xfrm>
                        <a:prstGeom prst="rect">
                          <a:avLst/>
                        </a:prstGeom>
                        <a:solidFill>
                          <a:srgbClr val="FFFFFF"/>
                        </a:solidFill>
                        <a:ln w="9525">
                          <a:solidFill>
                            <a:srgbClr val="000000"/>
                          </a:solidFill>
                          <a:miter lim="800000"/>
                          <a:headEnd/>
                          <a:tailEnd/>
                        </a:ln>
                      </wps:spPr>
                      <wps:txbx>
                        <w:txbxContent>
                          <w:p w14:paraId="4A967AB4" w14:textId="77777777" w:rsidR="00036F82" w:rsidRDefault="00036F82" w:rsidP="00036F82">
                            <w:pPr>
                              <w:spacing w:before="120"/>
                            </w:pPr>
                          </w:p>
                        </w:txbxContent>
                      </wps:txbx>
                      <wps:bodyPr rot="0" vert="horz" wrap="square" lIns="91440" tIns="45720" rIns="91440" bIns="45720" anchor="t" anchorCtr="0">
                        <a:noAutofit/>
                      </wps:bodyPr>
                    </wps:wsp>
                  </a:graphicData>
                </a:graphic>
              </wp:inline>
            </w:drawing>
          </mc:Choice>
          <mc:Fallback>
            <w:pict>
              <v:shape w14:anchorId="66AA0569" id="_x0000_s1029" type="#_x0000_t202" alt="A blank text box for students to respond" style="width:481.6pt;height:2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">
                <v:textbox>
                  <w:txbxContent>
                    <w:p w14:paraId="4A967AB4" w14:textId="77777777" w:rsidR="00036F82" w:rsidRDefault="00036F82" w:rsidP="00036F82">
                      <w:pPr>
                        <w:spacing w:before="120"/>
                      </w:pPr>
                    </w:p>
                  </w:txbxContent>
                </v:textbox>
                <w10:anchorlock/>
              </v:shape>
            </w:pict>
          </mc:Fallback>
        </mc:AlternateContent>
      </w:r>
    </w:p>
    <w:p w14:paraId="7FC84742" w14:textId="77777777" w:rsidR="00036F82" w:rsidRPr="00036F82" w:rsidRDefault="00036F82" w:rsidP="00F67DE7">
      <w:pPr>
        <w:pStyle w:val="ListNumber"/>
      </w:pPr>
      <w:r w:rsidRPr="00036F82">
        <w:t>Ask a family member or friend to play. Take turns directing each other. Here are some ways that you could ask your directions:</w:t>
      </w:r>
    </w:p>
    <w:p w14:paraId="4162AA16" w14:textId="77777777" w:rsidR="00036F82" w:rsidRPr="00036F82" w:rsidRDefault="00036F82" w:rsidP="00F67DE7">
      <w:pPr>
        <w:pStyle w:val="ListBullet"/>
      </w:pPr>
      <w:r w:rsidRPr="00036F82">
        <w:t>Start at number ___ move forwards _____ steps. Say the numbers as you move.</w:t>
      </w:r>
    </w:p>
    <w:p w14:paraId="0123D242" w14:textId="77777777" w:rsidR="00036F82" w:rsidRPr="00036F82" w:rsidRDefault="00036F82" w:rsidP="00F67DE7">
      <w:pPr>
        <w:pStyle w:val="ListBullet"/>
      </w:pPr>
      <w:r w:rsidRPr="00036F82">
        <w:t xml:space="preserve">Start at number ____ move backwards ______ steps. Say the numbers as you move. </w:t>
      </w:r>
    </w:p>
    <w:p w14:paraId="5645CD4C" w14:textId="77777777" w:rsidR="00036F82" w:rsidRPr="00036F82" w:rsidRDefault="00036F82" w:rsidP="00F67DE7">
      <w:pPr>
        <w:pStyle w:val="ListBullet"/>
      </w:pPr>
      <w:r w:rsidRPr="00036F82">
        <w:t>Stand/point to the number that is one less than ____.</w:t>
      </w:r>
    </w:p>
    <w:p w14:paraId="4EE1B39A" w14:textId="77777777" w:rsidR="00036F82" w:rsidRPr="00036F82" w:rsidRDefault="00036F82" w:rsidP="00F67DE7">
      <w:pPr>
        <w:pStyle w:val="ListBullet"/>
      </w:pPr>
      <w:r w:rsidRPr="00036F82">
        <w:t>Stand/point to the number that is one more than _______ .</w:t>
      </w:r>
    </w:p>
    <w:p w14:paraId="43B3FBD4" w14:textId="77777777" w:rsidR="00036F82" w:rsidRPr="00F67DE7" w:rsidRDefault="00036F82" w:rsidP="00F67DE7">
      <w:r w:rsidRPr="00F67DE7">
        <w:t xml:space="preserve">Adpated from Developing Efficient Numeracy Strategies One </w:t>
      </w:r>
      <w:hyperlink r:id="rId16" w:history="1">
        <w:r w:rsidRPr="00F67DE7">
          <w:rPr>
            <w:rStyle w:val="Hyperlink"/>
          </w:rPr>
          <w:t>http://www.resourcesformathematics.com.au/dens1/</w:t>
        </w:r>
      </w:hyperlink>
    </w:p>
    <w:p w14:paraId="6AD0C888" w14:textId="77777777" w:rsidR="00036F82" w:rsidRPr="00036F82" w:rsidRDefault="00036F82" w:rsidP="00036F82">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036F82">
        <w:rPr>
          <w:rFonts w:cs="Arial"/>
          <w:lang w:eastAsia="zh-CN"/>
        </w:rPr>
        <w:t>Follow-up activity: How could you change this activity? Could you remove numbers from your washing line and ask a friend what is missing? Could you use larger numbers? Try making your directions more challenging. Draw or write how you changed the activity.</w:t>
      </w:r>
    </w:p>
    <w:p w14:paraId="1CAE777F" w14:textId="77777777" w:rsidR="00E378F0" w:rsidRPr="00C45EE6" w:rsidRDefault="00E378F0" w:rsidP="00C45EE6">
      <w:pPr>
        <w:pStyle w:val="Heading1"/>
      </w:pPr>
      <w:bookmarkStart w:id="4" w:name="_I’m_a_Creepy"/>
      <w:bookmarkEnd w:id="4"/>
      <w:r w:rsidRPr="00C45EE6">
        <w:lastRenderedPageBreak/>
        <w:t>I’m a Creepy Crawly - Snail</w:t>
      </w:r>
    </w:p>
    <w:p w14:paraId="6C2B0838" w14:textId="77777777" w:rsidR="00E378F0" w:rsidRPr="00E378F0" w:rsidRDefault="00E378F0" w:rsidP="00E378F0">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378F0">
        <w:rPr>
          <w:rFonts w:cs="Arial"/>
          <w:b/>
          <w:bCs/>
          <w:lang w:eastAsia="zh-CN"/>
        </w:rPr>
        <w:t xml:space="preserve">ABC ME screening details: </w:t>
      </w:r>
      <w:r w:rsidRPr="00E378F0">
        <w:rPr>
          <w:rFonts w:cs="Arial"/>
          <w:bCs/>
          <w:lang w:eastAsia="zh-CN"/>
        </w:rPr>
        <w:t>Wednesday 3 June</w:t>
      </w:r>
      <w:r w:rsidRPr="00E378F0">
        <w:rPr>
          <w:rFonts w:cs="Arial"/>
          <w:lang w:eastAsia="zh-CN"/>
        </w:rPr>
        <w:t xml:space="preserve"> 2020 at 10:05am</w:t>
      </w:r>
    </w:p>
    <w:p w14:paraId="49E73851" w14:textId="77777777" w:rsidR="00E378F0" w:rsidRPr="00E378F0" w:rsidRDefault="00E378F0" w:rsidP="00E378F0">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378F0">
        <w:rPr>
          <w:rFonts w:cs="Arial"/>
          <w:lang w:eastAsia="zh-CN"/>
        </w:rPr>
        <w:t xml:space="preserve">This episode can also be viewed on </w:t>
      </w:r>
      <w:hyperlink r:id="rId17" w:history="1">
        <w:r w:rsidRPr="00E378F0">
          <w:rPr>
            <w:rFonts w:cs="Arial"/>
            <w:color w:val="2F5496" w:themeColor="accent1" w:themeShade="BF"/>
            <w:u w:val="single"/>
            <w:lang w:eastAsia="zh-CN"/>
          </w:rPr>
          <w:t>ABC iView</w:t>
        </w:r>
      </w:hyperlink>
      <w:r w:rsidRPr="00E378F0">
        <w:rPr>
          <w:rFonts w:cs="Arial"/>
          <w:lang w:eastAsia="zh-CN"/>
        </w:rPr>
        <w:t>.</w:t>
      </w:r>
    </w:p>
    <w:p w14:paraId="46684B86" w14:textId="77777777" w:rsidR="00E378F0" w:rsidRPr="00E378F0" w:rsidRDefault="00E378F0" w:rsidP="00E378F0">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378F0">
        <w:rPr>
          <w:rFonts w:cs="Arial"/>
          <w:b/>
          <w:bCs/>
          <w:lang w:eastAsia="zh-CN"/>
        </w:rPr>
        <w:t xml:space="preserve">Key learning areas: </w:t>
      </w:r>
      <w:r w:rsidRPr="00E378F0">
        <w:rPr>
          <w:rFonts w:cs="Arial"/>
          <w:lang w:eastAsia="zh-CN"/>
        </w:rPr>
        <w:t>mathematics, science and technology</w:t>
      </w:r>
    </w:p>
    <w:p w14:paraId="2A263430" w14:textId="77777777" w:rsidR="00E378F0" w:rsidRPr="00E378F0" w:rsidRDefault="00E378F0" w:rsidP="00E378F0">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378F0">
        <w:rPr>
          <w:rFonts w:cs="Arial"/>
          <w:b/>
          <w:bCs/>
          <w:lang w:eastAsia="zh-CN"/>
        </w:rPr>
        <w:t>Level:</w:t>
      </w:r>
      <w:r w:rsidRPr="00E378F0">
        <w:rPr>
          <w:rFonts w:cs="Arial"/>
          <w:lang w:eastAsia="zh-CN"/>
        </w:rPr>
        <w:t xml:space="preserve"> lower primary</w:t>
      </w:r>
    </w:p>
    <w:p w14:paraId="16ACED7B" w14:textId="77777777" w:rsidR="00E378F0" w:rsidRPr="00E378F0" w:rsidRDefault="00E378F0" w:rsidP="00E378F0">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378F0">
        <w:rPr>
          <w:rFonts w:cs="Arial"/>
          <w:b/>
          <w:bCs/>
          <w:lang w:eastAsia="zh-CN"/>
        </w:rPr>
        <w:t>About:</w:t>
      </w:r>
      <w:r w:rsidRPr="00E378F0">
        <w:rPr>
          <w:rFonts w:cs="Arial"/>
          <w:lang w:eastAsia="zh-CN"/>
        </w:rPr>
        <w:t xml:space="preserve"> Even though we can see this little snail, he can't see or hear us, good thing he can smell us! As he hangs upside down he tells us that most snails actually live underwater.</w:t>
      </w:r>
    </w:p>
    <w:p w14:paraId="031F4B93" w14:textId="77777777" w:rsidR="00E378F0" w:rsidRPr="00C45EE6" w:rsidRDefault="00E378F0" w:rsidP="00C45EE6">
      <w:pPr>
        <w:pStyle w:val="Heading2"/>
      </w:pPr>
      <w:r w:rsidRPr="00C45EE6">
        <w:t>Before the episode</w:t>
      </w:r>
    </w:p>
    <w:tbl>
      <w:tblPr>
        <w:tblStyle w:val="TableGridLight2"/>
        <w:tblW w:w="0" w:type="auto"/>
        <w:tblLook w:val="04A0" w:firstRow="1" w:lastRow="0" w:firstColumn="1" w:lastColumn="0" w:noHBand="0" w:noVBand="1"/>
        <w:tblDescription w:val="A table with instructions and space for students to respond"/>
      </w:tblPr>
      <w:tblGrid>
        <w:gridCol w:w="4106"/>
        <w:gridCol w:w="5516"/>
      </w:tblGrid>
      <w:tr w:rsidR="00E378F0" w:rsidRPr="00E378F0" w14:paraId="3E4BD047" w14:textId="77777777" w:rsidTr="00B66AB4">
        <w:trPr>
          <w:tblHeader/>
        </w:trPr>
        <w:tc>
          <w:tcPr>
            <w:tcW w:w="4106" w:type="dxa"/>
            <w:tcBorders>
              <w:top w:val="nil"/>
              <w:left w:val="nil"/>
              <w:bottom w:val="nil"/>
              <w:right w:val="single" w:sz="8" w:space="0" w:color="auto"/>
            </w:tcBorders>
          </w:tcPr>
          <w:p w14:paraId="62A2E93E" w14:textId="77777777" w:rsidR="00E378F0" w:rsidRPr="00E378F0" w:rsidRDefault="00E378F0" w:rsidP="00884F9A">
            <w:pPr>
              <w:pStyle w:val="ListNumber"/>
              <w:numPr>
                <w:ilvl w:val="0"/>
                <w:numId w:val="37"/>
              </w:numPr>
            </w:pPr>
            <w:r w:rsidRPr="00E378F0">
              <w:t>Today’s episode is about snails. Draw five slimy snails slithering on the roof. Write any interesting facts you know about snails.</w:t>
            </w:r>
          </w:p>
          <w:p w14:paraId="1EDADB20" w14:textId="77777777" w:rsidR="00E378F0" w:rsidRPr="00E378F0" w:rsidRDefault="00E378F0" w:rsidP="00E378F0">
            <w:pPr>
              <w:jc w:val="center"/>
            </w:pPr>
            <w:r w:rsidRPr="00E378F0">
              <w:rPr>
                <w:noProof/>
                <w:lang w:eastAsia="en-AU"/>
              </w:rPr>
              <w:drawing>
                <wp:inline distT="0" distB="0" distL="0" distR="0" wp14:anchorId="52C30EF0" wp14:editId="2020E4EE">
                  <wp:extent cx="1938338" cy="1335397"/>
                  <wp:effectExtent l="0" t="0" r="5080" b="0"/>
                  <wp:docPr id="9" name="Picture 9" descr="A snail crawling across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14989" cy="1388205"/>
                          </a:xfrm>
                          <a:prstGeom prst="rect">
                            <a:avLst/>
                          </a:prstGeom>
                        </pic:spPr>
                      </pic:pic>
                    </a:graphicData>
                  </a:graphic>
                </wp:inline>
              </w:drawing>
            </w:r>
          </w:p>
        </w:tc>
        <w:tc>
          <w:tcPr>
            <w:tcW w:w="5516" w:type="dxa"/>
            <w:tcBorders>
              <w:top w:val="single" w:sz="8" w:space="0" w:color="auto"/>
              <w:left w:val="single" w:sz="8" w:space="0" w:color="auto"/>
              <w:bottom w:val="single" w:sz="8" w:space="0" w:color="auto"/>
              <w:right w:val="single" w:sz="8" w:space="0" w:color="auto"/>
            </w:tcBorders>
          </w:tcPr>
          <w:p w14:paraId="4D151ECF" w14:textId="77777777" w:rsidR="00E378F0" w:rsidRPr="00E378F0" w:rsidRDefault="00E378F0" w:rsidP="00E378F0"/>
        </w:tc>
      </w:tr>
    </w:tbl>
    <w:p w14:paraId="7D820EE7" w14:textId="77777777" w:rsidR="00E378F0" w:rsidRPr="00E378F0" w:rsidRDefault="00E378F0" w:rsidP="00C45EE6">
      <w:pPr>
        <w:pStyle w:val="Heading2"/>
      </w:pPr>
      <w:r w:rsidRPr="00E378F0">
        <w:t>After the episode</w:t>
      </w:r>
    </w:p>
    <w:p w14:paraId="0182AF54" w14:textId="77777777" w:rsidR="00E378F0" w:rsidRPr="00E378F0" w:rsidRDefault="00E378F0" w:rsidP="00884F9A">
      <w:pPr>
        <w:pStyle w:val="ListNumber"/>
        <w:numPr>
          <w:ilvl w:val="0"/>
          <w:numId w:val="38"/>
        </w:numPr>
      </w:pPr>
      <w:r w:rsidRPr="00E378F0">
        <w:t>We learnt lots of interesting things about snails. Did you know that they could not hear? Draw or list some of the other facts that you learnt today.</w:t>
      </w:r>
    </w:p>
    <w:p w14:paraId="0D8CE34A" w14:textId="77777777" w:rsidR="00E378F0" w:rsidRPr="00E378F0" w:rsidRDefault="00E378F0" w:rsidP="00E378F0">
      <w:pPr>
        <w:adjustRightInd w:val="0"/>
        <w:snapToGrid w:val="0"/>
        <w:rPr>
          <w:lang w:eastAsia="zh-CN"/>
        </w:rPr>
      </w:pPr>
      <w:r w:rsidRPr="00E378F0">
        <w:rPr>
          <w:noProof/>
          <w:lang w:eastAsia="en-AU"/>
        </w:rPr>
        <mc:AlternateContent>
          <mc:Choice Requires="wps">
            <w:drawing>
              <wp:inline distT="0" distB="0" distL="0" distR="0" wp14:anchorId="28FB4CD6" wp14:editId="4BBF876E">
                <wp:extent cx="6116320" cy="1985963"/>
                <wp:effectExtent l="0" t="0" r="17780" b="14605"/>
                <wp:docPr id="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985963"/>
                        </a:xfrm>
                        <a:prstGeom prst="rect">
                          <a:avLst/>
                        </a:prstGeom>
                        <a:solidFill>
                          <a:srgbClr val="FFFFFF"/>
                        </a:solidFill>
                        <a:ln w="9525">
                          <a:solidFill>
                            <a:srgbClr val="000000"/>
                          </a:solidFill>
                          <a:miter lim="800000"/>
                          <a:headEnd/>
                          <a:tailEnd/>
                        </a:ln>
                      </wps:spPr>
                      <wps:txbx>
                        <w:txbxContent>
                          <w:p w14:paraId="1C5FC276" w14:textId="77777777" w:rsidR="00E378F0" w:rsidRDefault="00E378F0" w:rsidP="00E378F0">
                            <w:pPr>
                              <w:spacing w:before="120"/>
                            </w:pPr>
                          </w:p>
                        </w:txbxContent>
                      </wps:txbx>
                      <wps:bodyPr rot="0" vert="horz" wrap="square" lIns="91440" tIns="45720" rIns="91440" bIns="45720" anchor="t" anchorCtr="0">
                        <a:noAutofit/>
                      </wps:bodyPr>
                    </wps:wsp>
                  </a:graphicData>
                </a:graphic>
              </wp:inline>
            </w:drawing>
          </mc:Choice>
          <mc:Fallback>
            <w:pict>
              <v:shape w14:anchorId="28FB4CD6" id="_x0000_s1030" type="#_x0000_t202" alt="A blank text box for students to respond" style="width:481.6pt;height:15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">
                <v:textbox>
                  <w:txbxContent>
                    <w:p w14:paraId="1C5FC276" w14:textId="77777777" w:rsidR="00E378F0" w:rsidRDefault="00E378F0" w:rsidP="00E378F0">
                      <w:pPr>
                        <w:spacing w:before="120"/>
                      </w:pPr>
                    </w:p>
                  </w:txbxContent>
                </v:textbox>
                <w10:anchorlock/>
              </v:shape>
            </w:pict>
          </mc:Fallback>
        </mc:AlternateContent>
      </w:r>
    </w:p>
    <w:p w14:paraId="70F84315" w14:textId="77777777" w:rsidR="00E378F0" w:rsidRPr="00E378F0" w:rsidRDefault="00E378F0" w:rsidP="00884F9A">
      <w:pPr>
        <w:pStyle w:val="ListNumber"/>
      </w:pPr>
      <w:r w:rsidRPr="00E378F0">
        <w:lastRenderedPageBreak/>
        <w:t>Snails without their shells would be called slugs. Draw or write two ways that snails use their shells?</w:t>
      </w:r>
    </w:p>
    <w:tbl>
      <w:tblPr>
        <w:tblStyle w:val="TableGrid7"/>
        <w:tblW w:w="0" w:type="auto"/>
        <w:tblLook w:val="04A0" w:firstRow="1" w:lastRow="0" w:firstColumn="1" w:lastColumn="0" w:noHBand="0" w:noVBand="1"/>
        <w:tblDescription w:val="A table with two colums to allow students to respond"/>
      </w:tblPr>
      <w:tblGrid>
        <w:gridCol w:w="4811"/>
        <w:gridCol w:w="4811"/>
      </w:tblGrid>
      <w:tr w:rsidR="00E378F0" w:rsidRPr="00E378F0" w14:paraId="18026529" w14:textId="77777777" w:rsidTr="00B66A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1" w:type="dxa"/>
          </w:tcPr>
          <w:p w14:paraId="7F32609E" w14:textId="77777777" w:rsidR="00E378F0" w:rsidRPr="00E378F0" w:rsidRDefault="00E378F0" w:rsidP="00E378F0">
            <w:r w:rsidRPr="00E378F0">
              <w:t>Shell use – one</w:t>
            </w:r>
          </w:p>
        </w:tc>
        <w:tc>
          <w:tcPr>
            <w:tcW w:w="4811" w:type="dxa"/>
          </w:tcPr>
          <w:p w14:paraId="4AB189DB" w14:textId="77777777" w:rsidR="00E378F0" w:rsidRPr="00E378F0" w:rsidRDefault="00E378F0" w:rsidP="00E378F0">
            <w:pPr>
              <w:cnfStyle w:val="100000000000" w:firstRow="1" w:lastRow="0" w:firstColumn="0" w:lastColumn="0" w:oddVBand="0" w:evenVBand="0" w:oddHBand="0" w:evenHBand="0" w:firstRowFirstColumn="0" w:firstRowLastColumn="0" w:lastRowFirstColumn="0" w:lastRowLastColumn="0"/>
            </w:pPr>
            <w:r w:rsidRPr="00E378F0">
              <w:t>Shell use – two</w:t>
            </w:r>
          </w:p>
        </w:tc>
      </w:tr>
      <w:tr w:rsidR="00E378F0" w:rsidRPr="00E378F0" w14:paraId="33641F2E" w14:textId="77777777" w:rsidTr="00B66AB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811" w:type="dxa"/>
          </w:tcPr>
          <w:p w14:paraId="2EEF9E20" w14:textId="77777777" w:rsidR="00E378F0" w:rsidRPr="00E378F0" w:rsidRDefault="00E378F0" w:rsidP="00E378F0"/>
        </w:tc>
        <w:tc>
          <w:tcPr>
            <w:tcW w:w="4811" w:type="dxa"/>
          </w:tcPr>
          <w:p w14:paraId="39920F5C" w14:textId="77777777" w:rsidR="00E378F0" w:rsidRPr="00E378F0" w:rsidRDefault="00E378F0" w:rsidP="00E378F0">
            <w:pPr>
              <w:cnfStyle w:val="000000100000" w:firstRow="0" w:lastRow="0" w:firstColumn="0" w:lastColumn="0" w:oddVBand="0" w:evenVBand="0" w:oddHBand="1" w:evenHBand="0" w:firstRowFirstColumn="0" w:firstRowLastColumn="0" w:lastRowFirstColumn="0" w:lastRowLastColumn="0"/>
            </w:pPr>
          </w:p>
        </w:tc>
      </w:tr>
    </w:tbl>
    <w:p w14:paraId="230CEAA0" w14:textId="77777777" w:rsidR="00E378F0" w:rsidRPr="00E378F0" w:rsidRDefault="00E378F0" w:rsidP="00884F9A">
      <w:pPr>
        <w:pStyle w:val="ListNumber"/>
      </w:pPr>
      <w:r w:rsidRPr="00E378F0">
        <w:t>Draw a snail below. Label your drawing with eyes, tongue, shell, teeth and slime.</w:t>
      </w:r>
    </w:p>
    <w:p w14:paraId="4191B778" w14:textId="77777777" w:rsidR="00E378F0" w:rsidRPr="00E378F0" w:rsidRDefault="00E378F0" w:rsidP="00E378F0">
      <w:r w:rsidRPr="00E378F0">
        <w:rPr>
          <w:noProof/>
          <w:lang w:eastAsia="en-AU"/>
        </w:rPr>
        <mc:AlternateContent>
          <mc:Choice Requires="wps">
            <w:drawing>
              <wp:inline distT="0" distB="0" distL="0" distR="0" wp14:anchorId="0DBB7110" wp14:editId="6AED2E14">
                <wp:extent cx="6116320" cy="1493520"/>
                <wp:effectExtent l="0" t="0" r="17780" b="11430"/>
                <wp:docPr id="8"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493520"/>
                        </a:xfrm>
                        <a:prstGeom prst="rect">
                          <a:avLst/>
                        </a:prstGeom>
                        <a:solidFill>
                          <a:srgbClr val="FFFFFF"/>
                        </a:solidFill>
                        <a:ln w="9525">
                          <a:solidFill>
                            <a:srgbClr val="000000"/>
                          </a:solidFill>
                          <a:miter lim="800000"/>
                          <a:headEnd/>
                          <a:tailEnd/>
                        </a:ln>
                      </wps:spPr>
                      <wps:txbx>
                        <w:txbxContent>
                          <w:p w14:paraId="2EFF0ECE" w14:textId="77777777" w:rsidR="00E378F0" w:rsidRDefault="00E378F0" w:rsidP="00E378F0">
                            <w:pPr>
                              <w:spacing w:before="120"/>
                            </w:pPr>
                          </w:p>
                        </w:txbxContent>
                      </wps:txbx>
                      <wps:bodyPr rot="0" vert="horz" wrap="square" lIns="91440" tIns="45720" rIns="91440" bIns="45720" anchor="t" anchorCtr="0">
                        <a:noAutofit/>
                      </wps:bodyPr>
                    </wps:wsp>
                  </a:graphicData>
                </a:graphic>
              </wp:inline>
            </w:drawing>
          </mc:Choice>
          <mc:Fallback>
            <w:pict>
              <v:shape w14:anchorId="0DBB7110" id="_x0000_s1031" type="#_x0000_t202" alt="A blank text box for students to respond" style="width:481.6pt;height:1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">
                <v:textbox>
                  <w:txbxContent>
                    <w:p w14:paraId="2EFF0ECE" w14:textId="77777777" w:rsidR="00E378F0" w:rsidRDefault="00E378F0" w:rsidP="00E378F0">
                      <w:pPr>
                        <w:spacing w:before="120"/>
                      </w:pPr>
                    </w:p>
                  </w:txbxContent>
                </v:textbox>
                <w10:anchorlock/>
              </v:shape>
            </w:pict>
          </mc:Fallback>
        </mc:AlternateContent>
      </w:r>
    </w:p>
    <w:p w14:paraId="0E384B0B" w14:textId="77777777" w:rsidR="00E378F0" w:rsidRPr="00E378F0" w:rsidRDefault="00E378F0" w:rsidP="00884F9A">
      <w:pPr>
        <w:pStyle w:val="ListNumber"/>
      </w:pPr>
      <w:r w:rsidRPr="00E378F0">
        <w:t>Snails eat fruit, leaves, plants and bark. Some even eat mushrooms and fungi. Connect the snail to the type of food it would eat.</w:t>
      </w:r>
    </w:p>
    <w:tbl>
      <w:tblPr>
        <w:tblStyle w:val="TableGridLigh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table featuring an image of a snail and other foods the snail might eat"/>
      </w:tblPr>
      <w:tblGrid>
        <w:gridCol w:w="3207"/>
        <w:gridCol w:w="3207"/>
        <w:gridCol w:w="3208"/>
      </w:tblGrid>
      <w:tr w:rsidR="00E378F0" w:rsidRPr="00E378F0" w14:paraId="34CE0FC1" w14:textId="77777777" w:rsidTr="00B66AB4">
        <w:trPr>
          <w:tblHeader/>
        </w:trPr>
        <w:tc>
          <w:tcPr>
            <w:tcW w:w="3207" w:type="dxa"/>
          </w:tcPr>
          <w:p w14:paraId="20A38D4F" w14:textId="77777777" w:rsidR="00E378F0" w:rsidRPr="00E378F0" w:rsidRDefault="00E378F0" w:rsidP="00E378F0">
            <w:r w:rsidRPr="00E378F0">
              <w:rPr>
                <w:noProof/>
                <w:lang w:eastAsia="en-AU"/>
              </w:rPr>
              <w:drawing>
                <wp:inline distT="0" distB="0" distL="0" distR="0" wp14:anchorId="280DA91B" wp14:editId="2F1D43C1">
                  <wp:extent cx="1805305" cy="899653"/>
                  <wp:effectExtent l="0" t="0" r="0" b="0"/>
                  <wp:docPr id="14" name="Picture 14" descr="A ham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graham4\AppData\Local\Microsoft\Windows\INetCache\Content.Word\baby-snail-CC0-V2.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05305" cy="899653"/>
                          </a:xfrm>
                          <a:prstGeom prst="rect">
                            <a:avLst/>
                          </a:prstGeom>
                          <a:noFill/>
                          <a:ln>
                            <a:noFill/>
                          </a:ln>
                        </pic:spPr>
                      </pic:pic>
                    </a:graphicData>
                  </a:graphic>
                </wp:inline>
              </w:drawing>
            </w:r>
          </w:p>
        </w:tc>
        <w:tc>
          <w:tcPr>
            <w:tcW w:w="3207" w:type="dxa"/>
          </w:tcPr>
          <w:p w14:paraId="3D70DEE6" w14:textId="77777777" w:rsidR="00E378F0" w:rsidRPr="00E378F0" w:rsidRDefault="00E378F0" w:rsidP="00E378F0"/>
        </w:tc>
        <w:tc>
          <w:tcPr>
            <w:tcW w:w="3208" w:type="dxa"/>
          </w:tcPr>
          <w:p w14:paraId="2E23F72C" w14:textId="77777777" w:rsidR="00E378F0" w:rsidRPr="00E378F0" w:rsidRDefault="00E378F0" w:rsidP="00E378F0">
            <w:pPr>
              <w:jc w:val="center"/>
            </w:pPr>
            <w:r w:rsidRPr="00E378F0">
              <w:rPr>
                <w:noProof/>
                <w:lang w:eastAsia="en-AU"/>
              </w:rPr>
              <w:drawing>
                <wp:inline distT="0" distB="0" distL="0" distR="0" wp14:anchorId="10BD1FE1" wp14:editId="427CA945">
                  <wp:extent cx="1805305" cy="899653"/>
                  <wp:effectExtent l="0" t="0" r="0" b="0"/>
                  <wp:docPr id="17" name="Picture 17" descr="A collection of mush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graham4\AppData\Local\Microsoft\Windows\INetCache\Content.Word\baby-snail-CC0-V2.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05305" cy="899653"/>
                          </a:xfrm>
                          <a:prstGeom prst="rect">
                            <a:avLst/>
                          </a:prstGeom>
                          <a:noFill/>
                          <a:ln>
                            <a:noFill/>
                          </a:ln>
                        </pic:spPr>
                      </pic:pic>
                    </a:graphicData>
                  </a:graphic>
                </wp:inline>
              </w:drawing>
            </w:r>
          </w:p>
        </w:tc>
      </w:tr>
      <w:tr w:rsidR="00E378F0" w:rsidRPr="00E378F0" w14:paraId="70C960C9" w14:textId="77777777" w:rsidTr="00B66AB4">
        <w:tc>
          <w:tcPr>
            <w:tcW w:w="3207" w:type="dxa"/>
          </w:tcPr>
          <w:p w14:paraId="603F1E80" w14:textId="77777777" w:rsidR="00E378F0" w:rsidRPr="00E378F0" w:rsidRDefault="00E378F0" w:rsidP="00E378F0">
            <w:r w:rsidRPr="00E378F0">
              <w:rPr>
                <w:noProof/>
                <w:lang w:eastAsia="en-AU"/>
              </w:rPr>
              <w:drawing>
                <wp:inline distT="0" distB="0" distL="0" distR="0" wp14:anchorId="43768E30" wp14:editId="3639A446">
                  <wp:extent cx="1805305" cy="899653"/>
                  <wp:effectExtent l="0" t="0" r="0" b="0"/>
                  <wp:docPr id="15" name="Picture 15" descr="A collection of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graham4\AppData\Local\Microsoft\Windows\INetCache\Content.Word\baby-snail-CC0-V2.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805305" cy="899653"/>
                          </a:xfrm>
                          <a:prstGeom prst="rect">
                            <a:avLst/>
                          </a:prstGeom>
                          <a:noFill/>
                          <a:ln>
                            <a:noFill/>
                          </a:ln>
                        </pic:spPr>
                      </pic:pic>
                    </a:graphicData>
                  </a:graphic>
                </wp:inline>
              </w:drawing>
            </w:r>
          </w:p>
        </w:tc>
        <w:tc>
          <w:tcPr>
            <w:tcW w:w="3207" w:type="dxa"/>
          </w:tcPr>
          <w:p w14:paraId="708207F6" w14:textId="77777777" w:rsidR="00E378F0" w:rsidRPr="00E378F0" w:rsidRDefault="00E378F0" w:rsidP="00E378F0">
            <w:pPr>
              <w:jc w:val="center"/>
              <w:rPr>
                <w:b/>
              </w:rPr>
            </w:pPr>
            <w:r w:rsidRPr="00E378F0">
              <w:rPr>
                <w:b/>
                <w:noProof/>
                <w:lang w:eastAsia="en-AU"/>
              </w:rPr>
              <w:drawing>
                <wp:inline distT="0" distB="0" distL="0" distR="0" wp14:anchorId="5C5FED4A" wp14:editId="671F243F">
                  <wp:extent cx="1814830" cy="904875"/>
                  <wp:effectExtent l="0" t="0" r="0" b="0"/>
                  <wp:docPr id="22" name="Picture 22" descr="A baby s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igraham4\AppData\Local\Microsoft\Windows\INetCache\Content.Word\baby-snail-CC0-V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4830" cy="904875"/>
                          </a:xfrm>
                          <a:prstGeom prst="rect">
                            <a:avLst/>
                          </a:prstGeom>
                          <a:noFill/>
                          <a:ln>
                            <a:noFill/>
                          </a:ln>
                        </pic:spPr>
                      </pic:pic>
                    </a:graphicData>
                  </a:graphic>
                </wp:inline>
              </w:drawing>
            </w:r>
          </w:p>
        </w:tc>
        <w:tc>
          <w:tcPr>
            <w:tcW w:w="3208" w:type="dxa"/>
            <w:tcBorders>
              <w:left w:val="nil"/>
            </w:tcBorders>
          </w:tcPr>
          <w:p w14:paraId="4778650C" w14:textId="77777777" w:rsidR="00E378F0" w:rsidRPr="00E378F0" w:rsidRDefault="00E378F0" w:rsidP="00E378F0">
            <w:pPr>
              <w:jc w:val="center"/>
            </w:pPr>
            <w:r w:rsidRPr="00E378F0">
              <w:rPr>
                <w:noProof/>
                <w:lang w:eastAsia="en-AU"/>
              </w:rPr>
              <w:drawing>
                <wp:inline distT="0" distB="0" distL="0" distR="0" wp14:anchorId="30BE6219" wp14:editId="12C6316D">
                  <wp:extent cx="1805305" cy="899653"/>
                  <wp:effectExtent l="0" t="0" r="0" b="0"/>
                  <wp:docPr id="21" name="Picture 21" descr="A birthday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graham4\AppData\Local\Microsoft\Windows\INetCache\Content.Word\baby-snail-CC0-V2.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805305" cy="899653"/>
                          </a:xfrm>
                          <a:prstGeom prst="rect">
                            <a:avLst/>
                          </a:prstGeom>
                          <a:noFill/>
                          <a:ln>
                            <a:noFill/>
                          </a:ln>
                        </pic:spPr>
                      </pic:pic>
                    </a:graphicData>
                  </a:graphic>
                </wp:inline>
              </w:drawing>
            </w:r>
          </w:p>
        </w:tc>
      </w:tr>
      <w:tr w:rsidR="00E378F0" w:rsidRPr="00E378F0" w14:paraId="2BA56738" w14:textId="77777777" w:rsidTr="00B66AB4">
        <w:tc>
          <w:tcPr>
            <w:tcW w:w="3207" w:type="dxa"/>
          </w:tcPr>
          <w:p w14:paraId="789300A4" w14:textId="77777777" w:rsidR="00E378F0" w:rsidRPr="00E378F0" w:rsidRDefault="00E378F0" w:rsidP="00E378F0">
            <w:r w:rsidRPr="00E378F0">
              <w:rPr>
                <w:noProof/>
                <w:lang w:eastAsia="en-AU"/>
              </w:rPr>
              <w:drawing>
                <wp:inline distT="0" distB="0" distL="0" distR="0" wp14:anchorId="5862DBFE" wp14:editId="639E7E5B">
                  <wp:extent cx="1805305" cy="899653"/>
                  <wp:effectExtent l="0" t="0" r="0" b="0"/>
                  <wp:docPr id="16" name="Picture 16" descr="A straw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graham4\AppData\Local\Microsoft\Windows\INetCache\Content.Word\baby-snail-CC0-V2.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805305" cy="899653"/>
                          </a:xfrm>
                          <a:prstGeom prst="rect">
                            <a:avLst/>
                          </a:prstGeom>
                          <a:noFill/>
                          <a:ln>
                            <a:noFill/>
                          </a:ln>
                        </pic:spPr>
                      </pic:pic>
                    </a:graphicData>
                  </a:graphic>
                </wp:inline>
              </w:drawing>
            </w:r>
          </w:p>
        </w:tc>
        <w:tc>
          <w:tcPr>
            <w:tcW w:w="3207" w:type="dxa"/>
          </w:tcPr>
          <w:p w14:paraId="3A8C9D12" w14:textId="77777777" w:rsidR="00E378F0" w:rsidRPr="00E378F0" w:rsidRDefault="00E378F0" w:rsidP="00E378F0"/>
        </w:tc>
        <w:tc>
          <w:tcPr>
            <w:tcW w:w="3208" w:type="dxa"/>
          </w:tcPr>
          <w:p w14:paraId="3F72A15E" w14:textId="77777777" w:rsidR="00E378F0" w:rsidRPr="00E378F0" w:rsidRDefault="00E378F0" w:rsidP="00E378F0">
            <w:pPr>
              <w:jc w:val="center"/>
            </w:pPr>
            <w:r w:rsidRPr="00E378F0">
              <w:rPr>
                <w:noProof/>
                <w:lang w:eastAsia="en-AU"/>
              </w:rPr>
              <w:drawing>
                <wp:inline distT="0" distB="0" distL="0" distR="0" wp14:anchorId="52625627" wp14:editId="219001FE">
                  <wp:extent cx="1805303" cy="899653"/>
                  <wp:effectExtent l="0" t="0" r="0" b="0"/>
                  <wp:docPr id="20" name="Picture 20" descr="A small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graham4\AppData\Local\Microsoft\Windows\INetCache\Content.Word\baby-snail-CC0-V2.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805303" cy="899653"/>
                          </a:xfrm>
                          <a:prstGeom prst="rect">
                            <a:avLst/>
                          </a:prstGeom>
                          <a:noFill/>
                          <a:ln>
                            <a:noFill/>
                          </a:ln>
                        </pic:spPr>
                      </pic:pic>
                    </a:graphicData>
                  </a:graphic>
                </wp:inline>
              </w:drawing>
            </w:r>
          </w:p>
        </w:tc>
      </w:tr>
    </w:tbl>
    <w:p w14:paraId="0375A18B" w14:textId="77777777" w:rsidR="00E378F0" w:rsidRPr="00E378F0" w:rsidRDefault="00E378F0" w:rsidP="00E378F0">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E378F0">
        <w:rPr>
          <w:rFonts w:cs="Arial"/>
          <w:b/>
          <w:bCs/>
          <w:lang w:eastAsia="zh-CN"/>
        </w:rPr>
        <w:t>Follow-up activity:</w:t>
      </w:r>
      <w:r w:rsidRPr="00E378F0">
        <w:rPr>
          <w:rFonts w:cs="Arial"/>
          <w:lang w:eastAsia="zh-CN"/>
        </w:rPr>
        <w:t xml:space="preserve"> Snails hide in their shells when there are harsh conditions outside, when the weather is too cold or wet. Imagine you had to create a way to protect yourself from cold and the wet. Design a new type of house or a shell that could protect you.</w:t>
      </w:r>
    </w:p>
    <w:p w14:paraId="56F43590" w14:textId="77777777" w:rsidR="00622872" w:rsidRPr="00622872" w:rsidRDefault="00622872" w:rsidP="00C45EE6">
      <w:pPr>
        <w:pStyle w:val="Heading1"/>
      </w:pPr>
      <w:bookmarkStart w:id="5" w:name="_Grandpa_Honeyant_Storytime"/>
      <w:bookmarkEnd w:id="5"/>
      <w:r w:rsidRPr="00622872">
        <w:lastRenderedPageBreak/>
        <w:t>Grandpa Honeyant Storytime – There's A Hippopotamus On Our Roof Eating Cake</w:t>
      </w:r>
    </w:p>
    <w:p w14:paraId="71B7C627" w14:textId="77777777" w:rsidR="00622872" w:rsidRPr="00622872" w:rsidRDefault="00622872" w:rsidP="00622872">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22872">
        <w:rPr>
          <w:rFonts w:cs="Arial"/>
          <w:b/>
          <w:bCs/>
          <w:lang w:eastAsia="zh-CN"/>
        </w:rPr>
        <w:t xml:space="preserve">ABC ME screening details: </w:t>
      </w:r>
      <w:r w:rsidRPr="00622872">
        <w:rPr>
          <w:rFonts w:cs="Arial"/>
          <w:bCs/>
          <w:lang w:eastAsia="zh-CN"/>
        </w:rPr>
        <w:t>Thursday 4 June</w:t>
      </w:r>
      <w:r w:rsidRPr="00622872">
        <w:rPr>
          <w:rFonts w:cs="Arial"/>
          <w:lang w:eastAsia="zh-CN"/>
        </w:rPr>
        <w:t xml:space="preserve"> 2020 at 10:10am</w:t>
      </w:r>
    </w:p>
    <w:p w14:paraId="3239B523" w14:textId="77777777" w:rsidR="00622872" w:rsidRPr="00622872" w:rsidRDefault="00622872" w:rsidP="00622872">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22872">
        <w:rPr>
          <w:rFonts w:cs="Arial"/>
          <w:lang w:eastAsia="zh-CN"/>
        </w:rPr>
        <w:t xml:space="preserve">This episode can also be viewed on </w:t>
      </w:r>
      <w:hyperlink r:id="rId26" w:history="1">
        <w:r w:rsidRPr="00622872">
          <w:rPr>
            <w:rFonts w:cs="Arial"/>
            <w:color w:val="2F5496" w:themeColor="accent1" w:themeShade="BF"/>
            <w:u w:val="single"/>
            <w:lang w:eastAsia="zh-CN"/>
          </w:rPr>
          <w:t>ABC iView.</w:t>
        </w:r>
      </w:hyperlink>
    </w:p>
    <w:p w14:paraId="6AE6DA00" w14:textId="77777777" w:rsidR="00622872" w:rsidRPr="00622872" w:rsidRDefault="00622872" w:rsidP="00622872">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22872">
        <w:rPr>
          <w:rFonts w:cs="Arial"/>
          <w:b/>
          <w:bCs/>
          <w:lang w:eastAsia="zh-CN"/>
        </w:rPr>
        <w:t xml:space="preserve">Key learning areas: </w:t>
      </w:r>
      <w:r w:rsidRPr="00622872">
        <w:rPr>
          <w:rFonts w:cs="Arial"/>
          <w:lang w:eastAsia="zh-CN"/>
        </w:rPr>
        <w:t>English</w:t>
      </w:r>
    </w:p>
    <w:p w14:paraId="35462D7C" w14:textId="77777777" w:rsidR="00622872" w:rsidRPr="00622872" w:rsidRDefault="00622872" w:rsidP="00622872">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22872">
        <w:rPr>
          <w:rFonts w:cs="Arial"/>
          <w:b/>
          <w:bCs/>
          <w:lang w:eastAsia="zh-CN"/>
        </w:rPr>
        <w:t>Level:</w:t>
      </w:r>
      <w:r w:rsidRPr="00622872">
        <w:rPr>
          <w:rFonts w:cs="Arial"/>
          <w:lang w:eastAsia="zh-CN"/>
        </w:rPr>
        <w:t xml:space="preserve"> lower primary</w:t>
      </w:r>
    </w:p>
    <w:p w14:paraId="604BAEB5" w14:textId="77777777" w:rsidR="00622872" w:rsidRPr="00622872" w:rsidRDefault="00622872" w:rsidP="00622872">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22872">
        <w:rPr>
          <w:rFonts w:cs="Arial"/>
          <w:b/>
          <w:bCs/>
          <w:lang w:eastAsia="zh-CN"/>
        </w:rPr>
        <w:t xml:space="preserve">About: </w:t>
      </w:r>
      <w:r w:rsidRPr="00622872">
        <w:rPr>
          <w:rFonts w:cs="Arial"/>
          <w:color w:val="444444"/>
          <w:shd w:val="clear" w:color="auto" w:fill="FFFFFF"/>
          <w:lang w:eastAsia="zh-CN"/>
        </w:rPr>
        <w:t>A wonderful classic story about an imaginary hippopotamus friend who is on the roof eating cake.</w:t>
      </w:r>
    </w:p>
    <w:p w14:paraId="527A4C97" w14:textId="77777777" w:rsidR="00622872" w:rsidRPr="00622872" w:rsidRDefault="00622872" w:rsidP="00C45EE6">
      <w:pPr>
        <w:pStyle w:val="Heading2"/>
      </w:pPr>
      <w:r w:rsidRPr="00622872">
        <w:t>Before the episode</w:t>
      </w:r>
    </w:p>
    <w:tbl>
      <w:tblPr>
        <w:tblStyle w:val="TableGridLight3"/>
        <w:tblW w:w="0" w:type="auto"/>
        <w:tblLook w:val="04A0" w:firstRow="1" w:lastRow="0" w:firstColumn="1" w:lastColumn="0" w:noHBand="0" w:noVBand="1"/>
        <w:tblDescription w:val="A table with activity questions and space for students to respond"/>
      </w:tblPr>
      <w:tblGrid>
        <w:gridCol w:w="4395"/>
        <w:gridCol w:w="5197"/>
      </w:tblGrid>
      <w:tr w:rsidR="00622872" w:rsidRPr="00622872" w14:paraId="2360E5AB" w14:textId="77777777" w:rsidTr="00D87FC2">
        <w:trPr>
          <w:trHeight w:val="4061"/>
          <w:tblHeader/>
        </w:trPr>
        <w:tc>
          <w:tcPr>
            <w:tcW w:w="4395" w:type="dxa"/>
            <w:tcBorders>
              <w:top w:val="nil"/>
              <w:left w:val="nil"/>
              <w:bottom w:val="nil"/>
              <w:right w:val="single" w:sz="8" w:space="0" w:color="auto"/>
            </w:tcBorders>
          </w:tcPr>
          <w:p w14:paraId="38D919D8" w14:textId="77777777" w:rsidR="00622872" w:rsidRPr="00622872" w:rsidRDefault="00622872" w:rsidP="00884F9A">
            <w:pPr>
              <w:pStyle w:val="ListNumber"/>
              <w:numPr>
                <w:ilvl w:val="0"/>
                <w:numId w:val="39"/>
              </w:numPr>
            </w:pPr>
            <w:r w:rsidRPr="00622872">
              <w:t xml:space="preserve">Have you ever seen a hippopotamus on the roof of a house? In the story, the girl sees a hippopotamus on a roof eating cake! </w:t>
            </w:r>
          </w:p>
          <w:p w14:paraId="7BC136E7" w14:textId="77777777" w:rsidR="00622872" w:rsidRPr="00622872" w:rsidRDefault="00622872" w:rsidP="000A531D">
            <w:pPr>
              <w:pStyle w:val="ListNumber"/>
            </w:pPr>
            <w:r w:rsidRPr="00622872">
              <w:t xml:space="preserve">Draw a picture below of what you think the hippo looks like and the cake it is eating. Do you think it would eat a chocolate cake or a cheesecake or a different type of cake? </w:t>
            </w:r>
          </w:p>
        </w:tc>
        <w:tc>
          <w:tcPr>
            <w:tcW w:w="5197" w:type="dxa"/>
            <w:tcBorders>
              <w:top w:val="single" w:sz="8" w:space="0" w:color="auto"/>
              <w:left w:val="single" w:sz="8" w:space="0" w:color="auto"/>
              <w:bottom w:val="single" w:sz="8" w:space="0" w:color="auto"/>
              <w:right w:val="single" w:sz="8" w:space="0" w:color="auto"/>
            </w:tcBorders>
          </w:tcPr>
          <w:p w14:paraId="3E64280A" w14:textId="77777777" w:rsidR="00622872" w:rsidRPr="00622872" w:rsidRDefault="00622872" w:rsidP="00622872">
            <w:pPr>
              <w:rPr>
                <w:b/>
                <w:lang w:eastAsia="zh-CN"/>
              </w:rPr>
            </w:pPr>
          </w:p>
        </w:tc>
      </w:tr>
    </w:tbl>
    <w:p w14:paraId="5757A963" w14:textId="77777777" w:rsidR="00622872" w:rsidRPr="00622872" w:rsidRDefault="00622872" w:rsidP="00C45EE6">
      <w:pPr>
        <w:pStyle w:val="Heading2"/>
      </w:pPr>
      <w:r w:rsidRPr="00622872">
        <w:t>After the episode</w:t>
      </w:r>
    </w:p>
    <w:p w14:paraId="590A13C1" w14:textId="77777777" w:rsidR="00622872" w:rsidRPr="00622872" w:rsidRDefault="00622872" w:rsidP="000A531D">
      <w:pPr>
        <w:pStyle w:val="ListNumber"/>
        <w:numPr>
          <w:ilvl w:val="0"/>
          <w:numId w:val="40"/>
        </w:numPr>
      </w:pPr>
      <w:r w:rsidRPr="00622872">
        <w:t>What would you do if you found a hippo on your roof? Draw or write what you would do below. For example, you could ask it to get down off the roof and tell it to go and live on your friend’s roof.</w:t>
      </w:r>
    </w:p>
    <w:p w14:paraId="72A4B651" w14:textId="77777777" w:rsidR="00622872" w:rsidRPr="00622872" w:rsidRDefault="00622872" w:rsidP="00622872">
      <w:r w:rsidRPr="00622872">
        <w:rPr>
          <w:noProof/>
          <w:lang w:eastAsia="en-AU"/>
        </w:rPr>
        <mc:AlternateContent>
          <mc:Choice Requires="wps">
            <w:drawing>
              <wp:inline distT="0" distB="0" distL="0" distR="0" wp14:anchorId="75026FBF" wp14:editId="7985F522">
                <wp:extent cx="6116320" cy="1333500"/>
                <wp:effectExtent l="0" t="0" r="17780" b="19050"/>
                <wp:docPr id="10"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333500"/>
                        </a:xfrm>
                        <a:prstGeom prst="rect">
                          <a:avLst/>
                        </a:prstGeom>
                        <a:solidFill>
                          <a:srgbClr val="FFFFFF"/>
                        </a:solidFill>
                        <a:ln w="9525">
                          <a:solidFill>
                            <a:srgbClr val="000000"/>
                          </a:solidFill>
                          <a:miter lim="800000"/>
                          <a:headEnd/>
                          <a:tailEnd/>
                        </a:ln>
                      </wps:spPr>
                      <wps:txbx>
                        <w:txbxContent>
                          <w:p w14:paraId="25374D52" w14:textId="77777777" w:rsidR="00622872" w:rsidRDefault="00622872" w:rsidP="00622872">
                            <w:pPr>
                              <w:spacing w:before="120"/>
                            </w:pPr>
                          </w:p>
                        </w:txbxContent>
                      </wps:txbx>
                      <wps:bodyPr rot="0" vert="horz" wrap="square" lIns="91440" tIns="45720" rIns="91440" bIns="45720" anchor="t" anchorCtr="0">
                        <a:noAutofit/>
                      </wps:bodyPr>
                    </wps:wsp>
                  </a:graphicData>
                </a:graphic>
              </wp:inline>
            </w:drawing>
          </mc:Choice>
          <mc:Fallback>
            <w:pict>
              <v:shape w14:anchorId="75026FBF" id="_x0000_s1032" type="#_x0000_t202" alt="A blank text box for students to respond" style="width:481.6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">
                <v:textbox>
                  <w:txbxContent>
                    <w:p w14:paraId="25374D52" w14:textId="77777777" w:rsidR="00622872" w:rsidRDefault="00622872" w:rsidP="00622872">
                      <w:pPr>
                        <w:spacing w:before="120"/>
                      </w:pPr>
                    </w:p>
                  </w:txbxContent>
                </v:textbox>
                <w10:anchorlock/>
              </v:shape>
            </w:pict>
          </mc:Fallback>
        </mc:AlternateContent>
      </w:r>
    </w:p>
    <w:p w14:paraId="33F32E26" w14:textId="77777777" w:rsidR="00622872" w:rsidRPr="00622872" w:rsidRDefault="00622872" w:rsidP="000A531D">
      <w:pPr>
        <w:pStyle w:val="ListNumber"/>
      </w:pPr>
      <w:r w:rsidRPr="00622872">
        <w:lastRenderedPageBreak/>
        <w:t>Would a hippo make a good pet? Why or why not? Draw or write the ways you think it would and would not be a good pet.</w:t>
      </w:r>
    </w:p>
    <w:tbl>
      <w:tblPr>
        <w:tblStyle w:val="TableGrid8"/>
        <w:tblW w:w="0" w:type="auto"/>
        <w:tblLook w:val="04A0" w:firstRow="1" w:lastRow="0" w:firstColumn="1" w:lastColumn="0" w:noHBand="0" w:noVBand="1"/>
        <w:tblDescription w:val="A table with the headings 'good pet' and 'bad pet'"/>
      </w:tblPr>
      <w:tblGrid>
        <w:gridCol w:w="4811"/>
        <w:gridCol w:w="4811"/>
      </w:tblGrid>
      <w:tr w:rsidR="00622872" w:rsidRPr="00622872" w14:paraId="1DAB40EB" w14:textId="77777777" w:rsidTr="00D87F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1" w:type="dxa"/>
          </w:tcPr>
          <w:p w14:paraId="133E30DD" w14:textId="77777777" w:rsidR="00622872" w:rsidRPr="00622872" w:rsidRDefault="00622872" w:rsidP="00622872">
            <w:pPr>
              <w:jc w:val="center"/>
            </w:pPr>
            <w:r w:rsidRPr="00622872">
              <w:t>Good pet</w:t>
            </w:r>
          </w:p>
        </w:tc>
        <w:tc>
          <w:tcPr>
            <w:tcW w:w="4811" w:type="dxa"/>
          </w:tcPr>
          <w:p w14:paraId="53E54595" w14:textId="77777777" w:rsidR="00622872" w:rsidRPr="00622872" w:rsidRDefault="00622872" w:rsidP="00622872">
            <w:pPr>
              <w:jc w:val="center"/>
              <w:cnfStyle w:val="100000000000" w:firstRow="1" w:lastRow="0" w:firstColumn="0" w:lastColumn="0" w:oddVBand="0" w:evenVBand="0" w:oddHBand="0" w:evenHBand="0" w:firstRowFirstColumn="0" w:firstRowLastColumn="0" w:lastRowFirstColumn="0" w:lastRowLastColumn="0"/>
            </w:pPr>
            <w:r w:rsidRPr="00622872">
              <w:t>Bad Pet</w:t>
            </w:r>
          </w:p>
        </w:tc>
      </w:tr>
      <w:tr w:rsidR="00622872" w:rsidRPr="00622872" w14:paraId="0FDF5BB8" w14:textId="77777777" w:rsidTr="00D87FC2">
        <w:trPr>
          <w:cnfStyle w:val="000000100000" w:firstRow="0" w:lastRow="0" w:firstColumn="0" w:lastColumn="0" w:oddVBand="0" w:evenVBand="0" w:oddHBand="1" w:evenHBand="0" w:firstRowFirstColumn="0" w:firstRowLastColumn="0" w:lastRowFirstColumn="0" w:lastRowLastColumn="0"/>
          <w:trHeight w:val="5726"/>
        </w:trPr>
        <w:tc>
          <w:tcPr>
            <w:cnfStyle w:val="001000000000" w:firstRow="0" w:lastRow="0" w:firstColumn="1" w:lastColumn="0" w:oddVBand="0" w:evenVBand="0" w:oddHBand="0" w:evenHBand="0" w:firstRowFirstColumn="0" w:firstRowLastColumn="0" w:lastRowFirstColumn="0" w:lastRowLastColumn="0"/>
            <w:tcW w:w="4811" w:type="dxa"/>
          </w:tcPr>
          <w:p w14:paraId="4DE63E67" w14:textId="77777777" w:rsidR="00622872" w:rsidRPr="00622872" w:rsidRDefault="00622872" w:rsidP="00622872"/>
        </w:tc>
        <w:tc>
          <w:tcPr>
            <w:tcW w:w="4811" w:type="dxa"/>
          </w:tcPr>
          <w:p w14:paraId="14F4D6C1" w14:textId="77777777" w:rsidR="00622872" w:rsidRPr="00622872" w:rsidRDefault="00622872" w:rsidP="00622872">
            <w:pPr>
              <w:cnfStyle w:val="000000100000" w:firstRow="0" w:lastRow="0" w:firstColumn="0" w:lastColumn="0" w:oddVBand="0" w:evenVBand="0" w:oddHBand="1" w:evenHBand="0" w:firstRowFirstColumn="0" w:firstRowLastColumn="0" w:lastRowFirstColumn="0" w:lastRowLastColumn="0"/>
            </w:pPr>
          </w:p>
        </w:tc>
      </w:tr>
    </w:tbl>
    <w:p w14:paraId="06CE5EC4" w14:textId="77777777" w:rsidR="00622872" w:rsidRPr="00622872" w:rsidRDefault="00622872" w:rsidP="000A531D">
      <w:pPr>
        <w:pStyle w:val="ListNumber"/>
      </w:pPr>
      <w:r w:rsidRPr="00622872">
        <w:t>If you had a hippo as a pet, what would be some of the fun things you would do together? Draw or write the fun things you would do. Share with a family member or a friend.</w:t>
      </w:r>
    </w:p>
    <w:p w14:paraId="36162C2B" w14:textId="77777777" w:rsidR="00622872" w:rsidRPr="00622872" w:rsidRDefault="00622872" w:rsidP="00622872">
      <w:r w:rsidRPr="00622872">
        <w:rPr>
          <w:noProof/>
          <w:lang w:eastAsia="en-AU"/>
        </w:rPr>
        <mc:AlternateContent>
          <mc:Choice Requires="wps">
            <w:drawing>
              <wp:inline distT="0" distB="0" distL="0" distR="0" wp14:anchorId="231A1835" wp14:editId="3B1F70A9">
                <wp:extent cx="6116320" cy="2468351"/>
                <wp:effectExtent l="0" t="0" r="17780" b="27305"/>
                <wp:docPr id="11"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468351"/>
                        </a:xfrm>
                        <a:prstGeom prst="rect">
                          <a:avLst/>
                        </a:prstGeom>
                        <a:solidFill>
                          <a:srgbClr val="FFFFFF"/>
                        </a:solidFill>
                        <a:ln w="9525">
                          <a:solidFill>
                            <a:srgbClr val="000000"/>
                          </a:solidFill>
                          <a:miter lim="800000"/>
                          <a:headEnd/>
                          <a:tailEnd/>
                        </a:ln>
                      </wps:spPr>
                      <wps:txbx>
                        <w:txbxContent>
                          <w:p w14:paraId="2D024691" w14:textId="77777777" w:rsidR="00622872" w:rsidRDefault="00622872" w:rsidP="00622872">
                            <w:pPr>
                              <w:spacing w:before="120"/>
                            </w:pPr>
                          </w:p>
                        </w:txbxContent>
                      </wps:txbx>
                      <wps:bodyPr rot="0" vert="horz" wrap="square" lIns="91440" tIns="45720" rIns="91440" bIns="45720" anchor="t" anchorCtr="0">
                        <a:noAutofit/>
                      </wps:bodyPr>
                    </wps:wsp>
                  </a:graphicData>
                </a:graphic>
              </wp:inline>
            </w:drawing>
          </mc:Choice>
          <mc:Fallback>
            <w:pict>
              <v:shape w14:anchorId="231A1835" id="_x0000_s1033" type="#_x0000_t202" alt="A blank text box for students to respond" style="width:481.6pt;height:19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">
                <v:textbox>
                  <w:txbxContent>
                    <w:p w14:paraId="2D024691" w14:textId="77777777" w:rsidR="00622872" w:rsidRDefault="00622872" w:rsidP="00622872">
                      <w:pPr>
                        <w:spacing w:before="120"/>
                      </w:pPr>
                    </w:p>
                  </w:txbxContent>
                </v:textbox>
                <w10:anchorlock/>
              </v:shape>
            </w:pict>
          </mc:Fallback>
        </mc:AlternateContent>
      </w:r>
    </w:p>
    <w:p w14:paraId="0BA9327C" w14:textId="77777777" w:rsidR="00622872" w:rsidRPr="00622872" w:rsidRDefault="00622872" w:rsidP="00622872">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622872">
        <w:rPr>
          <w:rFonts w:cs="Arial"/>
          <w:b/>
          <w:bCs/>
          <w:lang w:eastAsia="zh-CN"/>
        </w:rPr>
        <w:t>Follow-up activity:</w:t>
      </w:r>
      <w:r w:rsidRPr="00622872">
        <w:rPr>
          <w:rFonts w:cs="Arial"/>
          <w:lang w:eastAsia="zh-CN"/>
        </w:rPr>
        <w:t xml:space="preserve"> Imagine you look outside and see an animal on your roof. What is the animal? What is the animal doing? Draw and/ or write a story about the animal and the different activities it does on the roof. </w:t>
      </w:r>
    </w:p>
    <w:p w14:paraId="3AB50170" w14:textId="77777777" w:rsidR="00622872" w:rsidRPr="00622872" w:rsidRDefault="00622872" w:rsidP="00C45EE6">
      <w:pPr>
        <w:pStyle w:val="Heading1"/>
      </w:pPr>
      <w:bookmarkStart w:id="6" w:name="_Where_in_the"/>
      <w:bookmarkEnd w:id="6"/>
      <w:r w:rsidRPr="00622872">
        <w:lastRenderedPageBreak/>
        <w:t>Where in the World? – Angel, Rhys and Truc. Goes on an expedition</w:t>
      </w:r>
    </w:p>
    <w:p w14:paraId="4D050B24" w14:textId="77777777" w:rsidR="00622872" w:rsidRPr="00622872" w:rsidRDefault="00622872" w:rsidP="00622872">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22872">
        <w:rPr>
          <w:rFonts w:cs="Arial"/>
          <w:b/>
          <w:bCs/>
          <w:lang w:eastAsia="zh-CN"/>
        </w:rPr>
        <w:t>ABC ME screening details:</w:t>
      </w:r>
      <w:r w:rsidRPr="00622872">
        <w:rPr>
          <w:rFonts w:cs="Arial"/>
          <w:lang w:eastAsia="zh-CN"/>
        </w:rPr>
        <w:t xml:space="preserve"> Friday 5 June 2020 at 10:45am</w:t>
      </w:r>
    </w:p>
    <w:p w14:paraId="55893BAB" w14:textId="77777777" w:rsidR="00622872" w:rsidRPr="00622872" w:rsidRDefault="00622872" w:rsidP="00622872">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22872">
        <w:rPr>
          <w:rFonts w:cs="Arial"/>
          <w:lang w:eastAsia="zh-CN"/>
        </w:rPr>
        <w:t xml:space="preserve">This episode can also be viewed on </w:t>
      </w:r>
      <w:hyperlink r:id="rId27" w:history="1">
        <w:r w:rsidRPr="00622872">
          <w:rPr>
            <w:rFonts w:cs="Arial"/>
            <w:color w:val="2F5496" w:themeColor="accent1" w:themeShade="BF"/>
            <w:u w:val="single"/>
            <w:lang w:eastAsia="zh-CN"/>
          </w:rPr>
          <w:t>ABC iView</w:t>
        </w:r>
      </w:hyperlink>
      <w:r w:rsidRPr="00622872">
        <w:rPr>
          <w:rFonts w:cs="Arial"/>
          <w:lang w:eastAsia="zh-CN"/>
        </w:rPr>
        <w:t>.</w:t>
      </w:r>
    </w:p>
    <w:p w14:paraId="0CC2F5ED" w14:textId="77777777" w:rsidR="00622872" w:rsidRPr="00622872" w:rsidRDefault="00622872" w:rsidP="00622872">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22872">
        <w:rPr>
          <w:rFonts w:cs="Arial"/>
          <w:b/>
          <w:bCs/>
          <w:lang w:eastAsia="zh-CN"/>
        </w:rPr>
        <w:t xml:space="preserve">Key learning areas: </w:t>
      </w:r>
      <w:r w:rsidRPr="00622872">
        <w:rPr>
          <w:rFonts w:cs="Arial"/>
          <w:lang w:eastAsia="zh-CN"/>
        </w:rPr>
        <w:t>history</w:t>
      </w:r>
    </w:p>
    <w:p w14:paraId="2E6140AB" w14:textId="77777777" w:rsidR="00622872" w:rsidRPr="00622872" w:rsidRDefault="00622872" w:rsidP="00622872">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22872">
        <w:rPr>
          <w:rFonts w:cs="Arial"/>
          <w:b/>
          <w:bCs/>
          <w:lang w:eastAsia="zh-CN"/>
        </w:rPr>
        <w:t>Level:</w:t>
      </w:r>
      <w:r w:rsidRPr="00622872">
        <w:rPr>
          <w:rFonts w:cs="Arial"/>
          <w:lang w:eastAsia="zh-CN"/>
        </w:rPr>
        <w:t xml:space="preserve"> lower primary</w:t>
      </w:r>
    </w:p>
    <w:p w14:paraId="63FAA31B" w14:textId="77777777" w:rsidR="00622872" w:rsidRPr="00622872" w:rsidRDefault="00622872" w:rsidP="00622872">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22872">
        <w:rPr>
          <w:rFonts w:cs="Arial"/>
          <w:b/>
          <w:bCs/>
          <w:lang w:eastAsia="zh-CN"/>
        </w:rPr>
        <w:t>About:</w:t>
      </w:r>
      <w:r w:rsidRPr="00622872">
        <w:rPr>
          <w:rFonts w:cs="Arial"/>
          <w:lang w:eastAsia="zh-CN"/>
        </w:rPr>
        <w:t xml:space="preserve"> In Peru, Angel and his cousin go on an expedition up a mountain; in Canada Rhys spends the day with his dog. And in Vietnam, Truc shops for her mum's favourite lunch and cooks it with her granddad.</w:t>
      </w:r>
    </w:p>
    <w:p w14:paraId="21502B7C" w14:textId="77777777" w:rsidR="00622872" w:rsidRPr="00622872" w:rsidRDefault="00622872" w:rsidP="00C45EE6">
      <w:pPr>
        <w:pStyle w:val="Heading2"/>
      </w:pPr>
      <w:r w:rsidRPr="00622872">
        <w:t>Before the episode</w:t>
      </w:r>
    </w:p>
    <w:p w14:paraId="1BA1045F" w14:textId="77777777" w:rsidR="00622872" w:rsidRPr="00622872" w:rsidRDefault="00622872" w:rsidP="000A531D">
      <w:pPr>
        <w:pStyle w:val="ListNumber"/>
        <w:numPr>
          <w:ilvl w:val="0"/>
          <w:numId w:val="41"/>
        </w:numPr>
      </w:pPr>
      <w:r w:rsidRPr="00622872">
        <w:t>In today’s episode, Angel climbs to the top of a mountain and he sees different types of transport. Transport is the way of moving people or things, for example a truck. Draw three different types of transport.</w:t>
      </w:r>
    </w:p>
    <w:p w14:paraId="0B317F91" w14:textId="77777777" w:rsidR="00622872" w:rsidRPr="00622872" w:rsidRDefault="00622872" w:rsidP="00622872">
      <w:r w:rsidRPr="00622872">
        <w:rPr>
          <w:noProof/>
          <w:lang w:eastAsia="en-AU"/>
        </w:rPr>
        <mc:AlternateContent>
          <mc:Choice Requires="wps">
            <w:drawing>
              <wp:inline distT="0" distB="0" distL="0" distR="0" wp14:anchorId="07F360E9" wp14:editId="1ED98205">
                <wp:extent cx="6116320" cy="1368957"/>
                <wp:effectExtent l="0" t="0" r="17780" b="22225"/>
                <wp:docPr id="12"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368957"/>
                        </a:xfrm>
                        <a:prstGeom prst="rect">
                          <a:avLst/>
                        </a:prstGeom>
                        <a:solidFill>
                          <a:srgbClr val="FFFFFF"/>
                        </a:solidFill>
                        <a:ln w="9525">
                          <a:solidFill>
                            <a:srgbClr val="000000"/>
                          </a:solidFill>
                          <a:miter lim="800000"/>
                          <a:headEnd/>
                          <a:tailEnd/>
                        </a:ln>
                      </wps:spPr>
                      <wps:txbx>
                        <w:txbxContent>
                          <w:p w14:paraId="523716B7" w14:textId="77777777" w:rsidR="00622872" w:rsidRDefault="00622872" w:rsidP="00622872">
                            <w:pPr>
                              <w:spacing w:before="120"/>
                            </w:pPr>
                          </w:p>
                        </w:txbxContent>
                      </wps:txbx>
                      <wps:bodyPr rot="0" vert="horz" wrap="square" lIns="91440" tIns="45720" rIns="91440" bIns="45720" anchor="t" anchorCtr="0">
                        <a:noAutofit/>
                      </wps:bodyPr>
                    </wps:wsp>
                  </a:graphicData>
                </a:graphic>
              </wp:inline>
            </w:drawing>
          </mc:Choice>
          <mc:Fallback>
            <w:pict>
              <v:shape w14:anchorId="07F360E9" id="_x0000_s1034" type="#_x0000_t202" alt="A blank text box for students to respond" style="width:481.6pt;height:10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">
                <v:textbox>
                  <w:txbxContent>
                    <w:p w14:paraId="523716B7" w14:textId="77777777" w:rsidR="00622872" w:rsidRDefault="00622872" w:rsidP="00622872">
                      <w:pPr>
                        <w:spacing w:before="120"/>
                      </w:pPr>
                    </w:p>
                  </w:txbxContent>
                </v:textbox>
                <w10:anchorlock/>
              </v:shape>
            </w:pict>
          </mc:Fallback>
        </mc:AlternateContent>
      </w:r>
    </w:p>
    <w:p w14:paraId="04F782FE" w14:textId="77777777" w:rsidR="00622872" w:rsidRPr="00622872" w:rsidRDefault="00622872" w:rsidP="00C45EE6">
      <w:pPr>
        <w:pStyle w:val="Heading2"/>
      </w:pPr>
      <w:r w:rsidRPr="00622872">
        <w:t>After the episode</w:t>
      </w:r>
    </w:p>
    <w:p w14:paraId="26690F49" w14:textId="77777777" w:rsidR="00622872" w:rsidRPr="00622872" w:rsidRDefault="00622872" w:rsidP="000A531D">
      <w:pPr>
        <w:pStyle w:val="ListNumber"/>
        <w:numPr>
          <w:ilvl w:val="0"/>
          <w:numId w:val="42"/>
        </w:numPr>
      </w:pPr>
      <w:r w:rsidRPr="00622872">
        <w:t>Angel climbed to the top of a mountain. Imagine you are Angel and you are at the top of a mountain near your home. Draw what you would see from the top of your mountain. Don’t forget to include your home</w:t>
      </w:r>
    </w:p>
    <w:p w14:paraId="277C2229" w14:textId="77777777" w:rsidR="00622872" w:rsidRPr="00622872" w:rsidRDefault="00622872" w:rsidP="00622872">
      <w:r w:rsidRPr="00622872">
        <w:rPr>
          <w:noProof/>
          <w:lang w:eastAsia="en-AU"/>
        </w:rPr>
        <mc:AlternateContent>
          <mc:Choice Requires="wps">
            <w:drawing>
              <wp:inline distT="0" distB="0" distL="0" distR="0" wp14:anchorId="195DB636" wp14:editId="3B23F887">
                <wp:extent cx="6116320" cy="1541615"/>
                <wp:effectExtent l="0" t="0" r="17780" b="20955"/>
                <wp:docPr id="13"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541615"/>
                        </a:xfrm>
                        <a:prstGeom prst="rect">
                          <a:avLst/>
                        </a:prstGeom>
                        <a:solidFill>
                          <a:srgbClr val="FFFFFF"/>
                        </a:solidFill>
                        <a:ln w="9525">
                          <a:solidFill>
                            <a:srgbClr val="000000"/>
                          </a:solidFill>
                          <a:miter lim="800000"/>
                          <a:headEnd/>
                          <a:tailEnd/>
                        </a:ln>
                      </wps:spPr>
                      <wps:txbx>
                        <w:txbxContent>
                          <w:p w14:paraId="14F33718" w14:textId="77777777" w:rsidR="00622872" w:rsidRDefault="00622872" w:rsidP="00622872">
                            <w:pPr>
                              <w:spacing w:before="120"/>
                            </w:pPr>
                          </w:p>
                        </w:txbxContent>
                      </wps:txbx>
                      <wps:bodyPr rot="0" vert="horz" wrap="square" lIns="91440" tIns="45720" rIns="91440" bIns="45720" anchor="t" anchorCtr="0">
                        <a:noAutofit/>
                      </wps:bodyPr>
                    </wps:wsp>
                  </a:graphicData>
                </a:graphic>
              </wp:inline>
            </w:drawing>
          </mc:Choice>
          <mc:Fallback>
            <w:pict>
              <v:shape w14:anchorId="195DB636" id="_x0000_s1035" type="#_x0000_t202" alt="A blank text box for students to respond" style="width:481.6pt;height:1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">
                <v:textbox>
                  <w:txbxContent>
                    <w:p w14:paraId="14F33718" w14:textId="77777777" w:rsidR="00622872" w:rsidRDefault="00622872" w:rsidP="00622872">
                      <w:pPr>
                        <w:spacing w:before="120"/>
                      </w:pPr>
                    </w:p>
                  </w:txbxContent>
                </v:textbox>
                <w10:anchorlock/>
              </v:shape>
            </w:pict>
          </mc:Fallback>
        </mc:AlternateContent>
      </w:r>
    </w:p>
    <w:p w14:paraId="6037530A" w14:textId="77777777" w:rsidR="00622872" w:rsidRPr="00622872" w:rsidRDefault="00622872" w:rsidP="000A531D">
      <w:pPr>
        <w:pStyle w:val="ListNumber"/>
      </w:pPr>
      <w:r w:rsidRPr="00622872">
        <w:lastRenderedPageBreak/>
        <w:t>People help their families in different ways. Rhys helped his mum by taking care of their dog. Draw or write three jobs that you do to help your family.</w:t>
      </w:r>
    </w:p>
    <w:tbl>
      <w:tblPr>
        <w:tblStyle w:val="TableGrid9"/>
        <w:tblW w:w="0" w:type="auto"/>
        <w:tblLook w:val="04A0" w:firstRow="1" w:lastRow="0" w:firstColumn="1" w:lastColumn="0" w:noHBand="0" w:noVBand="1"/>
        <w:tblDescription w:val="A table with three columns labelled job 1, job 2 and job 3"/>
      </w:tblPr>
      <w:tblGrid>
        <w:gridCol w:w="3207"/>
        <w:gridCol w:w="3207"/>
        <w:gridCol w:w="3208"/>
      </w:tblGrid>
      <w:tr w:rsidR="00622872" w:rsidRPr="00622872" w14:paraId="0FF77424" w14:textId="77777777" w:rsidTr="00D87F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7" w:type="dxa"/>
          </w:tcPr>
          <w:p w14:paraId="45797FCC" w14:textId="77777777" w:rsidR="00622872" w:rsidRPr="00622872" w:rsidRDefault="00622872" w:rsidP="00622872">
            <w:r w:rsidRPr="00622872">
              <w:t>Job 1</w:t>
            </w:r>
          </w:p>
        </w:tc>
        <w:tc>
          <w:tcPr>
            <w:tcW w:w="3207" w:type="dxa"/>
          </w:tcPr>
          <w:p w14:paraId="612894CB" w14:textId="77777777" w:rsidR="00622872" w:rsidRPr="00622872" w:rsidRDefault="00622872" w:rsidP="00622872">
            <w:pPr>
              <w:cnfStyle w:val="100000000000" w:firstRow="1" w:lastRow="0" w:firstColumn="0" w:lastColumn="0" w:oddVBand="0" w:evenVBand="0" w:oddHBand="0" w:evenHBand="0" w:firstRowFirstColumn="0" w:firstRowLastColumn="0" w:lastRowFirstColumn="0" w:lastRowLastColumn="0"/>
            </w:pPr>
            <w:r w:rsidRPr="00622872">
              <w:t>Job 2</w:t>
            </w:r>
          </w:p>
        </w:tc>
        <w:tc>
          <w:tcPr>
            <w:tcW w:w="3208" w:type="dxa"/>
          </w:tcPr>
          <w:p w14:paraId="6CE107DC" w14:textId="77777777" w:rsidR="00622872" w:rsidRPr="00622872" w:rsidRDefault="00622872" w:rsidP="00622872">
            <w:pPr>
              <w:cnfStyle w:val="100000000000" w:firstRow="1" w:lastRow="0" w:firstColumn="0" w:lastColumn="0" w:oddVBand="0" w:evenVBand="0" w:oddHBand="0" w:evenHBand="0" w:firstRowFirstColumn="0" w:firstRowLastColumn="0" w:lastRowFirstColumn="0" w:lastRowLastColumn="0"/>
            </w:pPr>
            <w:r w:rsidRPr="00622872">
              <w:t>Job 3</w:t>
            </w:r>
          </w:p>
        </w:tc>
      </w:tr>
      <w:tr w:rsidR="00622872" w:rsidRPr="00622872" w14:paraId="08CC4A3B" w14:textId="77777777" w:rsidTr="00D87FC2">
        <w:trPr>
          <w:cnfStyle w:val="000000100000" w:firstRow="0" w:lastRow="0" w:firstColumn="0" w:lastColumn="0" w:oddVBand="0" w:evenVBand="0" w:oddHBand="1" w:evenHBand="0" w:firstRowFirstColumn="0" w:firstRowLastColumn="0" w:lastRowFirstColumn="0" w:lastRowLastColumn="0"/>
          <w:trHeight w:val="5272"/>
        </w:trPr>
        <w:tc>
          <w:tcPr>
            <w:cnfStyle w:val="001000000000" w:firstRow="0" w:lastRow="0" w:firstColumn="1" w:lastColumn="0" w:oddVBand="0" w:evenVBand="0" w:oddHBand="0" w:evenHBand="0" w:firstRowFirstColumn="0" w:firstRowLastColumn="0" w:lastRowFirstColumn="0" w:lastRowLastColumn="0"/>
            <w:tcW w:w="3207" w:type="dxa"/>
          </w:tcPr>
          <w:p w14:paraId="232F4E3D" w14:textId="77777777" w:rsidR="00622872" w:rsidRPr="00622872" w:rsidRDefault="00622872" w:rsidP="00622872"/>
        </w:tc>
        <w:tc>
          <w:tcPr>
            <w:tcW w:w="3207" w:type="dxa"/>
          </w:tcPr>
          <w:p w14:paraId="68D946BC" w14:textId="77777777" w:rsidR="00622872" w:rsidRPr="00622872" w:rsidRDefault="00622872" w:rsidP="00622872">
            <w:pPr>
              <w:cnfStyle w:val="000000100000" w:firstRow="0" w:lastRow="0" w:firstColumn="0" w:lastColumn="0" w:oddVBand="0" w:evenVBand="0" w:oddHBand="1" w:evenHBand="0" w:firstRowFirstColumn="0" w:firstRowLastColumn="0" w:lastRowFirstColumn="0" w:lastRowLastColumn="0"/>
            </w:pPr>
          </w:p>
        </w:tc>
        <w:tc>
          <w:tcPr>
            <w:tcW w:w="3208" w:type="dxa"/>
          </w:tcPr>
          <w:p w14:paraId="727B8C8F" w14:textId="77777777" w:rsidR="00622872" w:rsidRPr="00622872" w:rsidRDefault="00622872" w:rsidP="00622872">
            <w:pPr>
              <w:cnfStyle w:val="000000100000" w:firstRow="0" w:lastRow="0" w:firstColumn="0" w:lastColumn="0" w:oddVBand="0" w:evenVBand="0" w:oddHBand="1" w:evenHBand="0" w:firstRowFirstColumn="0" w:firstRowLastColumn="0" w:lastRowFirstColumn="0" w:lastRowLastColumn="0"/>
            </w:pPr>
          </w:p>
        </w:tc>
      </w:tr>
    </w:tbl>
    <w:p w14:paraId="20486BB6" w14:textId="77777777" w:rsidR="00622872" w:rsidRPr="00622872" w:rsidRDefault="00622872" w:rsidP="000A531D">
      <w:pPr>
        <w:pStyle w:val="ListNumber"/>
      </w:pPr>
      <w:r w:rsidRPr="00622872">
        <w:t>Truc goes shopping at the market and buys food to cook her mum’s favourite meal. Truc cooks with the help of her grandad. Draw or write about something special that you would like to do for someone in your family.</w:t>
      </w:r>
    </w:p>
    <w:p w14:paraId="1558FA63" w14:textId="77777777" w:rsidR="00622872" w:rsidRPr="00622872" w:rsidRDefault="00622872" w:rsidP="00622872">
      <w:r w:rsidRPr="00622872">
        <w:rPr>
          <w:noProof/>
          <w:lang w:eastAsia="en-AU"/>
        </w:rPr>
        <mc:AlternateContent>
          <mc:Choice Requires="wps">
            <w:drawing>
              <wp:inline distT="0" distB="0" distL="0" distR="0" wp14:anchorId="6E0234BF" wp14:editId="65AE7E31">
                <wp:extent cx="6116320" cy="2589919"/>
                <wp:effectExtent l="0" t="0" r="17780" b="20320"/>
                <wp:docPr id="18"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589919"/>
                        </a:xfrm>
                        <a:prstGeom prst="rect">
                          <a:avLst/>
                        </a:prstGeom>
                        <a:solidFill>
                          <a:srgbClr val="FFFFFF"/>
                        </a:solidFill>
                        <a:ln w="9525">
                          <a:solidFill>
                            <a:srgbClr val="000000"/>
                          </a:solidFill>
                          <a:miter lim="800000"/>
                          <a:headEnd/>
                          <a:tailEnd/>
                        </a:ln>
                      </wps:spPr>
                      <wps:txbx>
                        <w:txbxContent>
                          <w:p w14:paraId="68B9253C" w14:textId="77777777" w:rsidR="00622872" w:rsidRDefault="00622872" w:rsidP="00622872">
                            <w:pPr>
                              <w:spacing w:before="120"/>
                            </w:pPr>
                          </w:p>
                        </w:txbxContent>
                      </wps:txbx>
                      <wps:bodyPr rot="0" vert="horz" wrap="square" lIns="91440" tIns="45720" rIns="91440" bIns="45720" anchor="t" anchorCtr="0">
                        <a:noAutofit/>
                      </wps:bodyPr>
                    </wps:wsp>
                  </a:graphicData>
                </a:graphic>
              </wp:inline>
            </w:drawing>
          </mc:Choice>
          <mc:Fallback>
            <w:pict>
              <v:shape w14:anchorId="6E0234BF" id="_x0000_s1036" type="#_x0000_t202" alt="A blank text box for students to respond" style="width:481.6pt;height:20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">
                <v:textbox>
                  <w:txbxContent>
                    <w:p w14:paraId="68B9253C" w14:textId="77777777" w:rsidR="00622872" w:rsidRDefault="00622872" w:rsidP="00622872">
                      <w:pPr>
                        <w:spacing w:before="120"/>
                      </w:pPr>
                    </w:p>
                  </w:txbxContent>
                </v:textbox>
                <w10:anchorlock/>
              </v:shape>
            </w:pict>
          </mc:Fallback>
        </mc:AlternateContent>
      </w:r>
    </w:p>
    <w:p w14:paraId="118A7691" w14:textId="77777777" w:rsidR="00622872" w:rsidRPr="00622872" w:rsidRDefault="00622872" w:rsidP="00622872">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622872">
        <w:rPr>
          <w:rFonts w:cs="Arial"/>
          <w:b/>
          <w:bCs/>
          <w:lang w:eastAsia="zh-CN"/>
        </w:rPr>
        <w:t>Follow-up activity:</w:t>
      </w:r>
      <w:r w:rsidRPr="00622872">
        <w:rPr>
          <w:rFonts w:cs="Arial"/>
          <w:lang w:eastAsia="zh-CN"/>
        </w:rPr>
        <w:t xml:space="preserve"> Angel used his imagination. He imagined that a rock was a puma. Imagine that things around you have changed into other things. For example, you may go outside with a family member and look at the clouds. You may imagine that the clouds turn into a dragon. Draw what you imagined. Describe your drawing to someone.</w:t>
      </w:r>
    </w:p>
    <w:sectPr w:rsidR="00622872" w:rsidRPr="00622872" w:rsidSect="001738BB">
      <w:headerReference w:type="even" r:id="rId28"/>
      <w:footerReference w:type="even" r:id="rId29"/>
      <w:footerReference w:type="default" r:id="rId30"/>
      <w:headerReference w:type="first" r:id="rId31"/>
      <w:footerReference w:type="first" r:id="rId32"/>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042B0" w14:textId="77777777" w:rsidR="00282EB6" w:rsidRDefault="00282EB6">
      <w:r>
        <w:separator/>
      </w:r>
    </w:p>
    <w:p w14:paraId="268B4E61" w14:textId="77777777" w:rsidR="00282EB6" w:rsidRDefault="00282EB6"/>
  </w:endnote>
  <w:endnote w:type="continuationSeparator" w:id="0">
    <w:p w14:paraId="4E7DB60C" w14:textId="77777777" w:rsidR="00282EB6" w:rsidRDefault="00282EB6">
      <w:r>
        <w:continuationSeparator/>
      </w:r>
    </w:p>
    <w:p w14:paraId="47BDC240" w14:textId="77777777" w:rsidR="00282EB6" w:rsidRDefault="00282E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6" w14:textId="45B6A8B1"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584142">
      <w:rPr>
        <w:noProof/>
      </w:rPr>
      <w:t>4</w:t>
    </w:r>
    <w:r w:rsidRPr="002810D3">
      <w:fldChar w:fldCharType="end"/>
    </w:r>
    <w:r w:rsidRPr="002810D3">
      <w:tab/>
    </w:r>
    <w:r w:rsidR="00297728">
      <w:t>ABC TV Education resources – lower primary – week</w:t>
    </w:r>
    <w:r w:rsidR="00B0727D">
      <w:t xml:space="preserve"> 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7" w14:textId="13091483"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FD1CA9">
      <w:rPr>
        <w:noProof/>
      </w:rPr>
      <w:t>May-20</w:t>
    </w:r>
    <w:r w:rsidRPr="002810D3">
      <w:fldChar w:fldCharType="end"/>
    </w:r>
    <w:r w:rsidR="008E68E2">
      <w:t>20</w:t>
    </w:r>
    <w:r w:rsidRPr="002810D3">
      <w:tab/>
    </w:r>
    <w:r w:rsidRPr="002810D3">
      <w:fldChar w:fldCharType="begin"/>
    </w:r>
    <w:r w:rsidRPr="002810D3">
      <w:instrText xml:space="preserve"> PAGE </w:instrText>
    </w:r>
    <w:r w:rsidRPr="002810D3">
      <w:fldChar w:fldCharType="separate"/>
    </w:r>
    <w:r w:rsidR="00584142">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9"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14E8135A" wp14:editId="618807DB">
          <wp:extent cx="432000" cy="459574"/>
          <wp:effectExtent l="0" t="0" r="6350" b="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432000" cy="45957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1D280" w14:textId="77777777" w:rsidR="00282EB6" w:rsidRDefault="00282EB6">
      <w:r>
        <w:separator/>
      </w:r>
    </w:p>
  </w:footnote>
  <w:footnote w:type="continuationSeparator" w:id="0">
    <w:p w14:paraId="299744D6" w14:textId="77777777" w:rsidR="00282EB6" w:rsidRDefault="00282EB6">
      <w:r>
        <w:continuationSeparator/>
      </w:r>
    </w:p>
    <w:p w14:paraId="2B3880DD" w14:textId="77777777" w:rsidR="00282EB6" w:rsidRDefault="00282EB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3737D" w14:textId="65FAF84B" w:rsidR="000A531D" w:rsidRDefault="000A531D">
    <w:pPr>
      <w:pStyle w:val="Header"/>
    </w:pPr>
    <w:r w:rsidRPr="000A531D">
      <w:t>|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8"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042C2"/>
    <w:multiLevelType w:val="hybridMultilevel"/>
    <w:tmpl w:val="9A90134E"/>
    <w:lvl w:ilvl="0" w:tplc="E390956E">
      <w:start w:val="1"/>
      <w:numFmt w:val="decimal"/>
      <w:lvlText w:val="%1."/>
      <w:lvlJc w:val="left"/>
      <w:pPr>
        <w:ind w:left="720" w:hanging="360"/>
      </w:pPr>
    </w:lvl>
    <w:lvl w:ilvl="1" w:tplc="12AC8C9C">
      <w:start w:val="1"/>
      <w:numFmt w:val="lowerLetter"/>
      <w:lvlText w:val="%2."/>
      <w:lvlJc w:val="left"/>
      <w:pPr>
        <w:ind w:left="1440" w:hanging="360"/>
      </w:pPr>
    </w:lvl>
    <w:lvl w:ilvl="2" w:tplc="CCCAF51C">
      <w:start w:val="1"/>
      <w:numFmt w:val="lowerRoman"/>
      <w:lvlText w:val="%3."/>
      <w:lvlJc w:val="right"/>
      <w:pPr>
        <w:ind w:left="2160" w:hanging="180"/>
      </w:pPr>
    </w:lvl>
    <w:lvl w:ilvl="3" w:tplc="BCC8F03C">
      <w:start w:val="1"/>
      <w:numFmt w:val="decimal"/>
      <w:lvlText w:val="%4."/>
      <w:lvlJc w:val="left"/>
      <w:pPr>
        <w:ind w:left="2880" w:hanging="360"/>
      </w:pPr>
    </w:lvl>
    <w:lvl w:ilvl="4" w:tplc="B4F21768">
      <w:start w:val="1"/>
      <w:numFmt w:val="lowerLetter"/>
      <w:lvlText w:val="%5."/>
      <w:lvlJc w:val="left"/>
      <w:pPr>
        <w:ind w:left="3600" w:hanging="360"/>
      </w:pPr>
    </w:lvl>
    <w:lvl w:ilvl="5" w:tplc="37DEA168">
      <w:start w:val="1"/>
      <w:numFmt w:val="lowerRoman"/>
      <w:lvlText w:val="%6."/>
      <w:lvlJc w:val="right"/>
      <w:pPr>
        <w:ind w:left="4320" w:hanging="180"/>
      </w:pPr>
    </w:lvl>
    <w:lvl w:ilvl="6" w:tplc="B77E06EE">
      <w:start w:val="1"/>
      <w:numFmt w:val="decimal"/>
      <w:lvlText w:val="%7."/>
      <w:lvlJc w:val="left"/>
      <w:pPr>
        <w:ind w:left="5040" w:hanging="360"/>
      </w:pPr>
    </w:lvl>
    <w:lvl w:ilvl="7" w:tplc="20A0FA1C">
      <w:start w:val="1"/>
      <w:numFmt w:val="lowerLetter"/>
      <w:lvlText w:val="%8."/>
      <w:lvlJc w:val="left"/>
      <w:pPr>
        <w:ind w:left="5760" w:hanging="360"/>
      </w:pPr>
    </w:lvl>
    <w:lvl w:ilvl="8" w:tplc="C3EE1406">
      <w:start w:val="1"/>
      <w:numFmt w:val="lowerRoman"/>
      <w:lvlText w:val="%9."/>
      <w:lvlJc w:val="right"/>
      <w:pPr>
        <w:ind w:left="6480" w:hanging="180"/>
      </w:pPr>
    </w:lvl>
  </w:abstractNum>
  <w:abstractNum w:abstractNumId="1" w15:restartNumberingAfterBreak="0">
    <w:nsid w:val="3C8166F8"/>
    <w:multiLevelType w:val="multilevel"/>
    <w:tmpl w:val="ED0C8E1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5" w15:restartNumberingAfterBreak="0">
    <w:nsid w:val="628D061A"/>
    <w:multiLevelType w:val="multilevel"/>
    <w:tmpl w:val="0A662AE6"/>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6" w15:restartNumberingAfterBreak="0">
    <w:nsid w:val="7AE73AE6"/>
    <w:multiLevelType w:val="multilevel"/>
    <w:tmpl w:val="5002E0F6"/>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
  </w:num>
  <w:num w:numId="2">
    <w:abstractNumId w:val="2"/>
  </w:num>
  <w:num w:numId="3">
    <w:abstractNumId w:val="6"/>
  </w:num>
  <w:num w:numId="4">
    <w:abstractNumId w:val="3"/>
  </w:num>
  <w:num w:numId="5">
    <w:abstractNumId w:val="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E55"/>
    <w:rsid w:val="0000031A"/>
    <w:rsid w:val="00001C08"/>
    <w:rsid w:val="000029A8"/>
    <w:rsid w:val="00002BF1"/>
    <w:rsid w:val="00006220"/>
    <w:rsid w:val="00006CD7"/>
    <w:rsid w:val="000103FC"/>
    <w:rsid w:val="00010746"/>
    <w:rsid w:val="00013821"/>
    <w:rsid w:val="000143DF"/>
    <w:rsid w:val="000151F8"/>
    <w:rsid w:val="00015D43"/>
    <w:rsid w:val="00016801"/>
    <w:rsid w:val="00021171"/>
    <w:rsid w:val="00023790"/>
    <w:rsid w:val="00024602"/>
    <w:rsid w:val="000252FF"/>
    <w:rsid w:val="000253AE"/>
    <w:rsid w:val="00030EBC"/>
    <w:rsid w:val="000331B6"/>
    <w:rsid w:val="00034F5E"/>
    <w:rsid w:val="0003541F"/>
    <w:rsid w:val="00036F82"/>
    <w:rsid w:val="00040BF3"/>
    <w:rsid w:val="00040BFC"/>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3682"/>
    <w:rsid w:val="0006442B"/>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2841"/>
    <w:rsid w:val="000A33D4"/>
    <w:rsid w:val="000A41E7"/>
    <w:rsid w:val="000A451E"/>
    <w:rsid w:val="000A531D"/>
    <w:rsid w:val="000A796C"/>
    <w:rsid w:val="000A7A61"/>
    <w:rsid w:val="000A7D98"/>
    <w:rsid w:val="000B09C8"/>
    <w:rsid w:val="000B1FC2"/>
    <w:rsid w:val="000B2886"/>
    <w:rsid w:val="000B30E1"/>
    <w:rsid w:val="000B4F65"/>
    <w:rsid w:val="000B75CB"/>
    <w:rsid w:val="000B7D49"/>
    <w:rsid w:val="000C02EA"/>
    <w:rsid w:val="000C0FB5"/>
    <w:rsid w:val="000C1078"/>
    <w:rsid w:val="000C16A7"/>
    <w:rsid w:val="000C1BCD"/>
    <w:rsid w:val="000C250C"/>
    <w:rsid w:val="000C43DF"/>
    <w:rsid w:val="000C4431"/>
    <w:rsid w:val="000C575E"/>
    <w:rsid w:val="000C61FB"/>
    <w:rsid w:val="000C6890"/>
    <w:rsid w:val="000C6F89"/>
    <w:rsid w:val="000C7D4F"/>
    <w:rsid w:val="000D2055"/>
    <w:rsid w:val="000D2063"/>
    <w:rsid w:val="000D24EC"/>
    <w:rsid w:val="000D2C3A"/>
    <w:rsid w:val="000D48A8"/>
    <w:rsid w:val="000D4B5A"/>
    <w:rsid w:val="000D55B1"/>
    <w:rsid w:val="000D64D8"/>
    <w:rsid w:val="000E0847"/>
    <w:rsid w:val="000E3C1C"/>
    <w:rsid w:val="000E41B7"/>
    <w:rsid w:val="000E6BA0"/>
    <w:rsid w:val="000F174A"/>
    <w:rsid w:val="000F3BCB"/>
    <w:rsid w:val="000F7960"/>
    <w:rsid w:val="00100B59"/>
    <w:rsid w:val="00100DC5"/>
    <w:rsid w:val="00100E27"/>
    <w:rsid w:val="00100E5A"/>
    <w:rsid w:val="00101135"/>
    <w:rsid w:val="0010259B"/>
    <w:rsid w:val="00103D80"/>
    <w:rsid w:val="00104A05"/>
    <w:rsid w:val="0010582C"/>
    <w:rsid w:val="0010596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4E62"/>
    <w:rsid w:val="00155144"/>
    <w:rsid w:val="0015712E"/>
    <w:rsid w:val="00160828"/>
    <w:rsid w:val="00162C3A"/>
    <w:rsid w:val="00165FF0"/>
    <w:rsid w:val="0017075C"/>
    <w:rsid w:val="00170CB5"/>
    <w:rsid w:val="00171601"/>
    <w:rsid w:val="001738BB"/>
    <w:rsid w:val="00174183"/>
    <w:rsid w:val="00176C65"/>
    <w:rsid w:val="00180857"/>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09F1"/>
    <w:rsid w:val="001A18AA"/>
    <w:rsid w:val="001A3627"/>
    <w:rsid w:val="001B1604"/>
    <w:rsid w:val="001B3065"/>
    <w:rsid w:val="001B33C0"/>
    <w:rsid w:val="001B4A46"/>
    <w:rsid w:val="001B5E34"/>
    <w:rsid w:val="001C2997"/>
    <w:rsid w:val="001C4DB7"/>
    <w:rsid w:val="001C6C9B"/>
    <w:rsid w:val="001D10B2"/>
    <w:rsid w:val="001D3092"/>
    <w:rsid w:val="001D4CD1"/>
    <w:rsid w:val="001D66C2"/>
    <w:rsid w:val="001D672F"/>
    <w:rsid w:val="001E0FFC"/>
    <w:rsid w:val="001E1F93"/>
    <w:rsid w:val="001E24CF"/>
    <w:rsid w:val="001E3097"/>
    <w:rsid w:val="001E4B06"/>
    <w:rsid w:val="001E5F98"/>
    <w:rsid w:val="001F01F4"/>
    <w:rsid w:val="001F0E08"/>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26F2"/>
    <w:rsid w:val="00234830"/>
    <w:rsid w:val="002368C7"/>
    <w:rsid w:val="0023726F"/>
    <w:rsid w:val="0024041A"/>
    <w:rsid w:val="002407FC"/>
    <w:rsid w:val="002410C8"/>
    <w:rsid w:val="00241C93"/>
    <w:rsid w:val="0024214A"/>
    <w:rsid w:val="00244193"/>
    <w:rsid w:val="002441F2"/>
    <w:rsid w:val="0024438F"/>
    <w:rsid w:val="002447C2"/>
    <w:rsid w:val="002458D0"/>
    <w:rsid w:val="00245EC0"/>
    <w:rsid w:val="002462B7"/>
    <w:rsid w:val="00247FF0"/>
    <w:rsid w:val="00250C2E"/>
    <w:rsid w:val="00250E49"/>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2C73"/>
    <w:rsid w:val="00282EB6"/>
    <w:rsid w:val="002847AE"/>
    <w:rsid w:val="002870F2"/>
    <w:rsid w:val="00287650"/>
    <w:rsid w:val="0029008E"/>
    <w:rsid w:val="00290154"/>
    <w:rsid w:val="00294F88"/>
    <w:rsid w:val="00294FCC"/>
    <w:rsid w:val="00295516"/>
    <w:rsid w:val="00297728"/>
    <w:rsid w:val="002A10A1"/>
    <w:rsid w:val="002A3161"/>
    <w:rsid w:val="002A3410"/>
    <w:rsid w:val="002A36E6"/>
    <w:rsid w:val="002A44D1"/>
    <w:rsid w:val="002A4631"/>
    <w:rsid w:val="002A5BA6"/>
    <w:rsid w:val="002A6EA6"/>
    <w:rsid w:val="002B108B"/>
    <w:rsid w:val="002B1185"/>
    <w:rsid w:val="002B12DE"/>
    <w:rsid w:val="002B270D"/>
    <w:rsid w:val="002B3375"/>
    <w:rsid w:val="002B4745"/>
    <w:rsid w:val="002B480D"/>
    <w:rsid w:val="002B4845"/>
    <w:rsid w:val="002B4AC3"/>
    <w:rsid w:val="002B60C4"/>
    <w:rsid w:val="002B7744"/>
    <w:rsid w:val="002C05AC"/>
    <w:rsid w:val="002C3953"/>
    <w:rsid w:val="002C4C62"/>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4B1F"/>
    <w:rsid w:val="002F6B63"/>
    <w:rsid w:val="002F749C"/>
    <w:rsid w:val="00303813"/>
    <w:rsid w:val="00310348"/>
    <w:rsid w:val="003109F1"/>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4F"/>
    <w:rsid w:val="00352686"/>
    <w:rsid w:val="003534AD"/>
    <w:rsid w:val="00355479"/>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0CD"/>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DE9"/>
    <w:rsid w:val="003F4EA0"/>
    <w:rsid w:val="003F69BE"/>
    <w:rsid w:val="003F7D20"/>
    <w:rsid w:val="00400EB0"/>
    <w:rsid w:val="004013F6"/>
    <w:rsid w:val="004042F8"/>
    <w:rsid w:val="00405801"/>
    <w:rsid w:val="00406F3B"/>
    <w:rsid w:val="00407474"/>
    <w:rsid w:val="00407ED4"/>
    <w:rsid w:val="00410B83"/>
    <w:rsid w:val="004128F0"/>
    <w:rsid w:val="00414D5B"/>
    <w:rsid w:val="004163AD"/>
    <w:rsid w:val="0041645A"/>
    <w:rsid w:val="00417BB8"/>
    <w:rsid w:val="00420300"/>
    <w:rsid w:val="00420DE7"/>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66C2A"/>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128"/>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392"/>
    <w:rsid w:val="004C6E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3DC"/>
    <w:rsid w:val="00520645"/>
    <w:rsid w:val="0052168D"/>
    <w:rsid w:val="0052396A"/>
    <w:rsid w:val="0052782C"/>
    <w:rsid w:val="00527A41"/>
    <w:rsid w:val="00530E46"/>
    <w:rsid w:val="005324EF"/>
    <w:rsid w:val="0053286B"/>
    <w:rsid w:val="00536369"/>
    <w:rsid w:val="005400FF"/>
    <w:rsid w:val="00540E99"/>
    <w:rsid w:val="00541130"/>
    <w:rsid w:val="005435FF"/>
    <w:rsid w:val="00546A8B"/>
    <w:rsid w:val="00546D5E"/>
    <w:rsid w:val="00546F02"/>
    <w:rsid w:val="0054770B"/>
    <w:rsid w:val="00551073"/>
    <w:rsid w:val="005513B8"/>
    <w:rsid w:val="00551DA4"/>
    <w:rsid w:val="0055213A"/>
    <w:rsid w:val="00554956"/>
    <w:rsid w:val="00557BE6"/>
    <w:rsid w:val="005600BC"/>
    <w:rsid w:val="00563104"/>
    <w:rsid w:val="005646C1"/>
    <w:rsid w:val="005646CC"/>
    <w:rsid w:val="005652E4"/>
    <w:rsid w:val="00565730"/>
    <w:rsid w:val="00566671"/>
    <w:rsid w:val="00567B22"/>
    <w:rsid w:val="00570991"/>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4142"/>
    <w:rsid w:val="005857A8"/>
    <w:rsid w:val="0058713B"/>
    <w:rsid w:val="005876D2"/>
    <w:rsid w:val="0059056C"/>
    <w:rsid w:val="0059130B"/>
    <w:rsid w:val="005955F5"/>
    <w:rsid w:val="00596689"/>
    <w:rsid w:val="005A16FB"/>
    <w:rsid w:val="005A1A68"/>
    <w:rsid w:val="005A2A5A"/>
    <w:rsid w:val="005A3076"/>
    <w:rsid w:val="005A39FC"/>
    <w:rsid w:val="005A3B66"/>
    <w:rsid w:val="005A42E3"/>
    <w:rsid w:val="005A5F04"/>
    <w:rsid w:val="005A6DC2"/>
    <w:rsid w:val="005B0870"/>
    <w:rsid w:val="005B1762"/>
    <w:rsid w:val="005B2424"/>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0770D"/>
    <w:rsid w:val="00610E55"/>
    <w:rsid w:val="00610F53"/>
    <w:rsid w:val="00612E3F"/>
    <w:rsid w:val="00613208"/>
    <w:rsid w:val="00616767"/>
    <w:rsid w:val="0061698B"/>
    <w:rsid w:val="00616F61"/>
    <w:rsid w:val="00620917"/>
    <w:rsid w:val="0062163D"/>
    <w:rsid w:val="00622625"/>
    <w:rsid w:val="00622872"/>
    <w:rsid w:val="00623A9E"/>
    <w:rsid w:val="00624A20"/>
    <w:rsid w:val="00624C9B"/>
    <w:rsid w:val="006307F4"/>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A5A"/>
    <w:rsid w:val="00661D06"/>
    <w:rsid w:val="006638B4"/>
    <w:rsid w:val="0066400D"/>
    <w:rsid w:val="006644C4"/>
    <w:rsid w:val="0066665B"/>
    <w:rsid w:val="00670EE3"/>
    <w:rsid w:val="0067331F"/>
    <w:rsid w:val="006742E8"/>
    <w:rsid w:val="0067482E"/>
    <w:rsid w:val="00675260"/>
    <w:rsid w:val="00677DDB"/>
    <w:rsid w:val="00677EF0"/>
    <w:rsid w:val="00680660"/>
    <w:rsid w:val="006814BF"/>
    <w:rsid w:val="00681F32"/>
    <w:rsid w:val="00683AEC"/>
    <w:rsid w:val="00684125"/>
    <w:rsid w:val="00684672"/>
    <w:rsid w:val="0068481E"/>
    <w:rsid w:val="0068666F"/>
    <w:rsid w:val="0068780A"/>
    <w:rsid w:val="00690267"/>
    <w:rsid w:val="006906E7"/>
    <w:rsid w:val="006954D4"/>
    <w:rsid w:val="0069598B"/>
    <w:rsid w:val="00695AF0"/>
    <w:rsid w:val="006A1A8E"/>
    <w:rsid w:val="006A1CF6"/>
    <w:rsid w:val="006A2D9E"/>
    <w:rsid w:val="006A2F06"/>
    <w:rsid w:val="006A36DB"/>
    <w:rsid w:val="006A3EF2"/>
    <w:rsid w:val="006A44D0"/>
    <w:rsid w:val="006A48C1"/>
    <w:rsid w:val="006A510D"/>
    <w:rsid w:val="006A51A4"/>
    <w:rsid w:val="006B06B2"/>
    <w:rsid w:val="006B1FFA"/>
    <w:rsid w:val="006B3564"/>
    <w:rsid w:val="006B37E6"/>
    <w:rsid w:val="006B3915"/>
    <w:rsid w:val="006B3D8F"/>
    <w:rsid w:val="006B42E3"/>
    <w:rsid w:val="006B44E9"/>
    <w:rsid w:val="006B73E5"/>
    <w:rsid w:val="006C00A3"/>
    <w:rsid w:val="006C10FC"/>
    <w:rsid w:val="006C341F"/>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6A86"/>
    <w:rsid w:val="0070723B"/>
    <w:rsid w:val="00710FFC"/>
    <w:rsid w:val="00712DA7"/>
    <w:rsid w:val="00714956"/>
    <w:rsid w:val="00715F89"/>
    <w:rsid w:val="00716FB7"/>
    <w:rsid w:val="00717C66"/>
    <w:rsid w:val="0072144B"/>
    <w:rsid w:val="00722D6B"/>
    <w:rsid w:val="00723956"/>
    <w:rsid w:val="00724203"/>
    <w:rsid w:val="00725C3B"/>
    <w:rsid w:val="00725D14"/>
    <w:rsid w:val="007266FB"/>
    <w:rsid w:val="00730BE5"/>
    <w:rsid w:val="0073212B"/>
    <w:rsid w:val="00733D6A"/>
    <w:rsid w:val="00734065"/>
    <w:rsid w:val="00734894"/>
    <w:rsid w:val="00735327"/>
    <w:rsid w:val="00735451"/>
    <w:rsid w:val="00740573"/>
    <w:rsid w:val="00741479"/>
    <w:rsid w:val="007414DA"/>
    <w:rsid w:val="0074244F"/>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35A3"/>
    <w:rsid w:val="00775176"/>
    <w:rsid w:val="007763FE"/>
    <w:rsid w:val="00776998"/>
    <w:rsid w:val="007776A2"/>
    <w:rsid w:val="00777849"/>
    <w:rsid w:val="00780A99"/>
    <w:rsid w:val="00781C4F"/>
    <w:rsid w:val="00782487"/>
    <w:rsid w:val="00782A2E"/>
    <w:rsid w:val="00782B11"/>
    <w:rsid w:val="007836C0"/>
    <w:rsid w:val="00785063"/>
    <w:rsid w:val="0078667E"/>
    <w:rsid w:val="007919DC"/>
    <w:rsid w:val="00791B72"/>
    <w:rsid w:val="00791C7F"/>
    <w:rsid w:val="00796888"/>
    <w:rsid w:val="00796CAA"/>
    <w:rsid w:val="007A1326"/>
    <w:rsid w:val="007A2B7B"/>
    <w:rsid w:val="007A3356"/>
    <w:rsid w:val="007A36F3"/>
    <w:rsid w:val="007A4CEF"/>
    <w:rsid w:val="007A55A8"/>
    <w:rsid w:val="007A6C46"/>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4825"/>
    <w:rsid w:val="007F576D"/>
    <w:rsid w:val="007F637A"/>
    <w:rsid w:val="007F66A6"/>
    <w:rsid w:val="007F76BF"/>
    <w:rsid w:val="008003CD"/>
    <w:rsid w:val="00800512"/>
    <w:rsid w:val="00801687"/>
    <w:rsid w:val="008019EE"/>
    <w:rsid w:val="00802022"/>
    <w:rsid w:val="0080207C"/>
    <w:rsid w:val="008028A3"/>
    <w:rsid w:val="00805533"/>
    <w:rsid w:val="008059C1"/>
    <w:rsid w:val="0080662F"/>
    <w:rsid w:val="00806C91"/>
    <w:rsid w:val="00807D6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5A"/>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4F9A"/>
    <w:rsid w:val="00885BB5"/>
    <w:rsid w:val="00885C59"/>
    <w:rsid w:val="00885F34"/>
    <w:rsid w:val="00890C47"/>
    <w:rsid w:val="008914B9"/>
    <w:rsid w:val="0089256F"/>
    <w:rsid w:val="00893CDB"/>
    <w:rsid w:val="00893D12"/>
    <w:rsid w:val="0089468F"/>
    <w:rsid w:val="00895105"/>
    <w:rsid w:val="00895316"/>
    <w:rsid w:val="00895861"/>
    <w:rsid w:val="00896EE3"/>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543"/>
    <w:rsid w:val="008C7CBC"/>
    <w:rsid w:val="008D0067"/>
    <w:rsid w:val="008D125E"/>
    <w:rsid w:val="008D5308"/>
    <w:rsid w:val="008D55BF"/>
    <w:rsid w:val="008D61E0"/>
    <w:rsid w:val="008D6722"/>
    <w:rsid w:val="008D6B68"/>
    <w:rsid w:val="008D6E1D"/>
    <w:rsid w:val="008D7AB2"/>
    <w:rsid w:val="008E0259"/>
    <w:rsid w:val="008E43E0"/>
    <w:rsid w:val="008E4A0E"/>
    <w:rsid w:val="008E4D47"/>
    <w:rsid w:val="008E4E59"/>
    <w:rsid w:val="008E68E2"/>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3DFE"/>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2F"/>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7C2F"/>
    <w:rsid w:val="0094165A"/>
    <w:rsid w:val="00942056"/>
    <w:rsid w:val="009429D1"/>
    <w:rsid w:val="00942E67"/>
    <w:rsid w:val="00943299"/>
    <w:rsid w:val="009437D2"/>
    <w:rsid w:val="009438A7"/>
    <w:rsid w:val="009458AF"/>
    <w:rsid w:val="00946555"/>
    <w:rsid w:val="00951A2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61DB"/>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54F"/>
    <w:rsid w:val="009C44C9"/>
    <w:rsid w:val="009C575A"/>
    <w:rsid w:val="009C65D7"/>
    <w:rsid w:val="009C69B7"/>
    <w:rsid w:val="009C72FE"/>
    <w:rsid w:val="009C7379"/>
    <w:rsid w:val="009C7E10"/>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48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70B"/>
    <w:rsid w:val="00A16D9B"/>
    <w:rsid w:val="00A2017E"/>
    <w:rsid w:val="00A21A49"/>
    <w:rsid w:val="00A231E9"/>
    <w:rsid w:val="00A307AE"/>
    <w:rsid w:val="00A35262"/>
    <w:rsid w:val="00A35C40"/>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020"/>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E50"/>
    <w:rsid w:val="00AB1629"/>
    <w:rsid w:val="00AB1983"/>
    <w:rsid w:val="00AB23C3"/>
    <w:rsid w:val="00AB24DB"/>
    <w:rsid w:val="00AB35D0"/>
    <w:rsid w:val="00AB77E7"/>
    <w:rsid w:val="00AC1DCF"/>
    <w:rsid w:val="00AC23B1"/>
    <w:rsid w:val="00AC260E"/>
    <w:rsid w:val="00AC2AF9"/>
    <w:rsid w:val="00AC2F71"/>
    <w:rsid w:val="00AC4344"/>
    <w:rsid w:val="00AC47A6"/>
    <w:rsid w:val="00AC60C5"/>
    <w:rsid w:val="00AC78ED"/>
    <w:rsid w:val="00AD02D3"/>
    <w:rsid w:val="00AD3675"/>
    <w:rsid w:val="00AD56A9"/>
    <w:rsid w:val="00AD578D"/>
    <w:rsid w:val="00AD69C4"/>
    <w:rsid w:val="00AD6F0C"/>
    <w:rsid w:val="00AE1C5F"/>
    <w:rsid w:val="00AE23DD"/>
    <w:rsid w:val="00AE3899"/>
    <w:rsid w:val="00AE6CD2"/>
    <w:rsid w:val="00AE718B"/>
    <w:rsid w:val="00AE776A"/>
    <w:rsid w:val="00AF1F68"/>
    <w:rsid w:val="00AF27B7"/>
    <w:rsid w:val="00AF2BB2"/>
    <w:rsid w:val="00AF3C5D"/>
    <w:rsid w:val="00AF4D0B"/>
    <w:rsid w:val="00AF726A"/>
    <w:rsid w:val="00AF7AB4"/>
    <w:rsid w:val="00AF7B91"/>
    <w:rsid w:val="00B00015"/>
    <w:rsid w:val="00B043A6"/>
    <w:rsid w:val="00B06DE8"/>
    <w:rsid w:val="00B0727D"/>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BBA"/>
    <w:rsid w:val="00B62E95"/>
    <w:rsid w:val="00B63ABC"/>
    <w:rsid w:val="00B64D3D"/>
    <w:rsid w:val="00B64F0A"/>
    <w:rsid w:val="00B6562C"/>
    <w:rsid w:val="00B6729E"/>
    <w:rsid w:val="00B720C9"/>
    <w:rsid w:val="00B72268"/>
    <w:rsid w:val="00B7391B"/>
    <w:rsid w:val="00B73ACC"/>
    <w:rsid w:val="00B743E7"/>
    <w:rsid w:val="00B74B80"/>
    <w:rsid w:val="00B768A9"/>
    <w:rsid w:val="00B76E90"/>
    <w:rsid w:val="00B8005C"/>
    <w:rsid w:val="00B80D8E"/>
    <w:rsid w:val="00B82E5F"/>
    <w:rsid w:val="00B8666B"/>
    <w:rsid w:val="00B904F4"/>
    <w:rsid w:val="00B90BD1"/>
    <w:rsid w:val="00B90C29"/>
    <w:rsid w:val="00B92536"/>
    <w:rsid w:val="00B9274D"/>
    <w:rsid w:val="00B94207"/>
    <w:rsid w:val="00B945D4"/>
    <w:rsid w:val="00B9506C"/>
    <w:rsid w:val="00B97B50"/>
    <w:rsid w:val="00BA3959"/>
    <w:rsid w:val="00BA563D"/>
    <w:rsid w:val="00BA7F8E"/>
    <w:rsid w:val="00BB1855"/>
    <w:rsid w:val="00BB187B"/>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5EDF"/>
    <w:rsid w:val="00BD6178"/>
    <w:rsid w:val="00BD6348"/>
    <w:rsid w:val="00BE147F"/>
    <w:rsid w:val="00BE1BBC"/>
    <w:rsid w:val="00BE46B5"/>
    <w:rsid w:val="00BE5959"/>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8D"/>
    <w:rsid w:val="00C22FB5"/>
    <w:rsid w:val="00C24236"/>
    <w:rsid w:val="00C24CBF"/>
    <w:rsid w:val="00C24E43"/>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1BC"/>
    <w:rsid w:val="00C44A8D"/>
    <w:rsid w:val="00C44CF8"/>
    <w:rsid w:val="00C45B91"/>
    <w:rsid w:val="00C45DAF"/>
    <w:rsid w:val="00C45EE6"/>
    <w:rsid w:val="00C460A1"/>
    <w:rsid w:val="00C4789C"/>
    <w:rsid w:val="00C52C02"/>
    <w:rsid w:val="00C52DCB"/>
    <w:rsid w:val="00C57EE8"/>
    <w:rsid w:val="00C61072"/>
    <w:rsid w:val="00C6243C"/>
    <w:rsid w:val="00C62F54"/>
    <w:rsid w:val="00C6379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12E3"/>
    <w:rsid w:val="00CB2F98"/>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0CD7"/>
    <w:rsid w:val="00CD406B"/>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35B1"/>
    <w:rsid w:val="00D34529"/>
    <w:rsid w:val="00D34943"/>
    <w:rsid w:val="00D34A2B"/>
    <w:rsid w:val="00D34B74"/>
    <w:rsid w:val="00D35409"/>
    <w:rsid w:val="00D359D4"/>
    <w:rsid w:val="00D41B88"/>
    <w:rsid w:val="00D41E23"/>
    <w:rsid w:val="00D429EC"/>
    <w:rsid w:val="00D43D44"/>
    <w:rsid w:val="00D43EBB"/>
    <w:rsid w:val="00D44E4E"/>
    <w:rsid w:val="00D46D26"/>
    <w:rsid w:val="00D51254"/>
    <w:rsid w:val="00D51627"/>
    <w:rsid w:val="00D517D1"/>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4ECD"/>
    <w:rsid w:val="00D75392"/>
    <w:rsid w:val="00D7585E"/>
    <w:rsid w:val="00D759A3"/>
    <w:rsid w:val="00D82E32"/>
    <w:rsid w:val="00D836E9"/>
    <w:rsid w:val="00D83974"/>
    <w:rsid w:val="00D84133"/>
    <w:rsid w:val="00D8431C"/>
    <w:rsid w:val="00D85133"/>
    <w:rsid w:val="00D91607"/>
    <w:rsid w:val="00D92C82"/>
    <w:rsid w:val="00D93336"/>
    <w:rsid w:val="00D94314"/>
    <w:rsid w:val="00D95BC7"/>
    <w:rsid w:val="00D95C17"/>
    <w:rsid w:val="00D96043"/>
    <w:rsid w:val="00D9715D"/>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D71"/>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3A8"/>
    <w:rsid w:val="00DF1EC4"/>
    <w:rsid w:val="00DF247C"/>
    <w:rsid w:val="00DF3F4F"/>
    <w:rsid w:val="00DF6E13"/>
    <w:rsid w:val="00DF707E"/>
    <w:rsid w:val="00DF70A1"/>
    <w:rsid w:val="00DF759D"/>
    <w:rsid w:val="00E003AF"/>
    <w:rsid w:val="00E00482"/>
    <w:rsid w:val="00E018C3"/>
    <w:rsid w:val="00E01C15"/>
    <w:rsid w:val="00E052B1"/>
    <w:rsid w:val="00E05886"/>
    <w:rsid w:val="00E07F28"/>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378F0"/>
    <w:rsid w:val="00E409B4"/>
    <w:rsid w:val="00E40CF7"/>
    <w:rsid w:val="00E413B8"/>
    <w:rsid w:val="00E434EB"/>
    <w:rsid w:val="00E440C0"/>
    <w:rsid w:val="00E460C3"/>
    <w:rsid w:val="00E4683D"/>
    <w:rsid w:val="00E46CA0"/>
    <w:rsid w:val="00E504A1"/>
    <w:rsid w:val="00E51231"/>
    <w:rsid w:val="00E52A67"/>
    <w:rsid w:val="00E602A7"/>
    <w:rsid w:val="00E619C4"/>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87C2F"/>
    <w:rsid w:val="00E9108A"/>
    <w:rsid w:val="00E9117E"/>
    <w:rsid w:val="00E94803"/>
    <w:rsid w:val="00E94B69"/>
    <w:rsid w:val="00E9588E"/>
    <w:rsid w:val="00E96813"/>
    <w:rsid w:val="00EA17B9"/>
    <w:rsid w:val="00EA279E"/>
    <w:rsid w:val="00EA2BA6"/>
    <w:rsid w:val="00EA33B1"/>
    <w:rsid w:val="00EA3A18"/>
    <w:rsid w:val="00EA74F2"/>
    <w:rsid w:val="00EA7552"/>
    <w:rsid w:val="00EA7F5C"/>
    <w:rsid w:val="00EB193D"/>
    <w:rsid w:val="00EB2A71"/>
    <w:rsid w:val="00EB2B3D"/>
    <w:rsid w:val="00EB32CF"/>
    <w:rsid w:val="00EB4DDA"/>
    <w:rsid w:val="00EB7598"/>
    <w:rsid w:val="00EB7885"/>
    <w:rsid w:val="00EC0998"/>
    <w:rsid w:val="00EC2805"/>
    <w:rsid w:val="00EC3100"/>
    <w:rsid w:val="00EC3D02"/>
    <w:rsid w:val="00EC437B"/>
    <w:rsid w:val="00EC4CBD"/>
    <w:rsid w:val="00EC6685"/>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526"/>
    <w:rsid w:val="00F06BB9"/>
    <w:rsid w:val="00F071CD"/>
    <w:rsid w:val="00F121C4"/>
    <w:rsid w:val="00F16BD9"/>
    <w:rsid w:val="00F17235"/>
    <w:rsid w:val="00F20544"/>
    <w:rsid w:val="00F20B40"/>
    <w:rsid w:val="00F2269A"/>
    <w:rsid w:val="00F22775"/>
    <w:rsid w:val="00F228A5"/>
    <w:rsid w:val="00F246D4"/>
    <w:rsid w:val="00F269DC"/>
    <w:rsid w:val="00F27967"/>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3FDB"/>
    <w:rsid w:val="00F642AF"/>
    <w:rsid w:val="00F6448B"/>
    <w:rsid w:val="00F6494C"/>
    <w:rsid w:val="00F650B4"/>
    <w:rsid w:val="00F65901"/>
    <w:rsid w:val="00F66B95"/>
    <w:rsid w:val="00F67DE7"/>
    <w:rsid w:val="00F706AA"/>
    <w:rsid w:val="00F70B3E"/>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CA9"/>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314"/>
    <w:rsid w:val="00FF492B"/>
    <w:rsid w:val="00FF5EC7"/>
    <w:rsid w:val="00FF7815"/>
    <w:rsid w:val="00FF7892"/>
    <w:rsid w:val="00FF7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8131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E87C2F"/>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C45EE6"/>
    <w:pPr>
      <w:keepNext/>
      <w:keepLines/>
      <w:numPr>
        <w:ilvl w:val="1"/>
        <w:numId w:val="34"/>
      </w:numPr>
      <w:tabs>
        <w:tab w:val="left" w:pos="567"/>
        <w:tab w:val="left" w:pos="1134"/>
        <w:tab w:val="left" w:pos="1701"/>
        <w:tab w:val="left" w:pos="2268"/>
        <w:tab w:val="left" w:pos="2835"/>
        <w:tab w:val="left" w:pos="3402"/>
      </w:tabs>
      <w:ind w:left="0"/>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7"/>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7"/>
      </w:numPr>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7"/>
      </w:numPr>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7"/>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C45EE6"/>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D9715D"/>
    <w:pPr>
      <w:numPr>
        <w:numId w:val="3"/>
      </w:numPr>
      <w:adjustRightInd w:val="0"/>
      <w:snapToGrid w:val="0"/>
      <w:ind w:left="653" w:hanging="369"/>
    </w:pPr>
    <w:rPr>
      <w:lang w:eastAsia="zh-CN"/>
    </w:r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67DE7"/>
    <w:pPr>
      <w:numPr>
        <w:numId w:val="2"/>
      </w:numPr>
      <w:spacing w:before="120"/>
      <w:ind w:left="1220" w:hanging="369"/>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2407FC"/>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2407FC"/>
    <w:rPr>
      <w:rFonts w:ascii="Arial" w:hAnsi="Arial" w:cs="Arial"/>
      <w:sz w:val="20"/>
      <w:lang w:val="en-AU" w:eastAsia="zh-CN"/>
    </w:rPr>
  </w:style>
  <w:style w:type="paragraph" w:styleId="BalloonText">
    <w:name w:val="Balloon Text"/>
    <w:basedOn w:val="Normal"/>
    <w:link w:val="BalloonTextChar"/>
    <w:uiPriority w:val="99"/>
    <w:semiHidden/>
    <w:unhideWhenUsed/>
    <w:rsid w:val="00710FF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FC"/>
    <w:rPr>
      <w:rFonts w:ascii="Segoe UI" w:hAnsi="Segoe UI" w:cs="Segoe UI"/>
      <w:sz w:val="18"/>
      <w:szCs w:val="18"/>
      <w:lang w:val="en-AU"/>
    </w:rPr>
  </w:style>
  <w:style w:type="table" w:customStyle="1" w:styleId="Tableheader1">
    <w:name w:val="ŠTable header1"/>
    <w:basedOn w:val="TableNormal"/>
    <w:uiPriority w:val="99"/>
    <w:rsid w:val="000E0847"/>
    <w:pPr>
      <w:widowControl w:val="0"/>
      <w:snapToGrid w:val="0"/>
      <w:spacing w:before="80" w:after="80" w:line="240" w:lineRule="auto"/>
      <w:mirrorIndents/>
      <w:jc w:val="center"/>
    </w:pPr>
    <w:rPr>
      <w:rFonts w:ascii="Arial" w:eastAsia="Calibri" w:hAnsi="Arial" w:cs="Times New Roman"/>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jc w:val="center"/>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jc w:val="center"/>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table" w:customStyle="1" w:styleId="Tableheader2">
    <w:name w:val="ŠTable header2"/>
    <w:basedOn w:val="TableNormal"/>
    <w:uiPriority w:val="99"/>
    <w:rsid w:val="004A612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FollowedHyperlink">
    <w:name w:val="FollowedHyperlink"/>
    <w:basedOn w:val="DefaultParagraphFont"/>
    <w:uiPriority w:val="99"/>
    <w:semiHidden/>
    <w:unhideWhenUsed/>
    <w:rsid w:val="001A18AA"/>
    <w:rPr>
      <w:color w:val="954F72" w:themeColor="followedHyperlink"/>
      <w:u w:val="single"/>
    </w:rPr>
  </w:style>
  <w:style w:type="table" w:customStyle="1" w:styleId="TableGrid10">
    <w:name w:val="Table Grid1"/>
    <w:basedOn w:val="TableNormal"/>
    <w:next w:val="TableGrid"/>
    <w:uiPriority w:val="39"/>
    <w:rsid w:val="00EA3A18"/>
    <w:pPr>
      <w:spacing w:after="24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2">
    <w:name w:val="Table Grid2"/>
    <w:basedOn w:val="TableNormal"/>
    <w:next w:val="TableGrid"/>
    <w:uiPriority w:val="39"/>
    <w:rsid w:val="00EA3A18"/>
    <w:pPr>
      <w:spacing w:after="24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3">
    <w:name w:val="Table Grid3"/>
    <w:basedOn w:val="TableNormal"/>
    <w:next w:val="TableGrid"/>
    <w:uiPriority w:val="39"/>
    <w:rsid w:val="00EA3A1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460C3"/>
    <w:pPr>
      <w:spacing w:before="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460C3"/>
    <w:pPr>
      <w:spacing w:before="0" w:line="240" w:lineRule="auto"/>
    </w:pPr>
    <w:rPr>
      <w:rFonts w:ascii="Calibri" w:eastAsia="Calibri" w:hAnsi="Calibri" w:cs="Times New Roman"/>
      <w:sz w:val="22"/>
      <w:szCs w:val="22"/>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61A5A"/>
  </w:style>
  <w:style w:type="table" w:customStyle="1" w:styleId="TableGrid6">
    <w:name w:val="Table Grid6"/>
    <w:basedOn w:val="TableNormal"/>
    <w:next w:val="TableGrid"/>
    <w:uiPriority w:val="39"/>
    <w:rsid w:val="00661A5A"/>
    <w:pPr>
      <w:spacing w:after="240" w:line="240" w:lineRule="auto"/>
    </w:pPr>
    <w:rPr>
      <w:rFonts w:ascii="Arial" w:eastAsia="Calibri" w:hAnsi="Arial" w:cs="Times New Roman"/>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styleId="TableGridLight">
    <w:name w:val="Grid Table Light"/>
    <w:basedOn w:val="TableNormal"/>
    <w:uiPriority w:val="40"/>
    <w:rsid w:val="00661A5A"/>
    <w:pPr>
      <w:spacing w:line="240" w:lineRule="auto"/>
    </w:pPr>
    <w:rPr>
      <w:rFonts w:ascii="Calibri" w:eastAsia="Calibri" w:hAnsi="Calibri" w:cs="Times New Roman"/>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next w:val="TableGridLight"/>
    <w:uiPriority w:val="40"/>
    <w:rsid w:val="00036F8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
    <w:name w:val="Table Grid7"/>
    <w:basedOn w:val="TableNormal"/>
    <w:next w:val="TableGrid"/>
    <w:uiPriority w:val="39"/>
    <w:rsid w:val="00E378F0"/>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Light2">
    <w:name w:val="Table Grid Light2"/>
    <w:basedOn w:val="TableNormal"/>
    <w:next w:val="TableGridLight"/>
    <w:uiPriority w:val="40"/>
    <w:rsid w:val="00E378F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8">
    <w:name w:val="Table Grid8"/>
    <w:basedOn w:val="TableNormal"/>
    <w:next w:val="TableGrid"/>
    <w:uiPriority w:val="39"/>
    <w:rsid w:val="00622872"/>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Light3">
    <w:name w:val="Table Grid Light3"/>
    <w:basedOn w:val="TableNormal"/>
    <w:next w:val="TableGridLight"/>
    <w:uiPriority w:val="40"/>
    <w:rsid w:val="0062287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9">
    <w:name w:val="Table Grid9"/>
    <w:basedOn w:val="TableNormal"/>
    <w:next w:val="TableGrid"/>
    <w:uiPriority w:val="39"/>
    <w:rsid w:val="00622872"/>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3805">
      <w:bodyDiv w:val="1"/>
      <w:marLeft w:val="0"/>
      <w:marRight w:val="0"/>
      <w:marTop w:val="0"/>
      <w:marBottom w:val="0"/>
      <w:divBdr>
        <w:top w:val="none" w:sz="0" w:space="0" w:color="auto"/>
        <w:left w:val="none" w:sz="0" w:space="0" w:color="auto"/>
        <w:bottom w:val="none" w:sz="0" w:space="0" w:color="auto"/>
        <w:right w:val="none" w:sz="0" w:space="0" w:color="auto"/>
      </w:divBdr>
    </w:div>
    <w:div w:id="70543145">
      <w:bodyDiv w:val="1"/>
      <w:marLeft w:val="0"/>
      <w:marRight w:val="0"/>
      <w:marTop w:val="0"/>
      <w:marBottom w:val="0"/>
      <w:divBdr>
        <w:top w:val="none" w:sz="0" w:space="0" w:color="auto"/>
        <w:left w:val="none" w:sz="0" w:space="0" w:color="auto"/>
        <w:bottom w:val="none" w:sz="0" w:space="0" w:color="auto"/>
        <w:right w:val="none" w:sz="0" w:space="0" w:color="auto"/>
      </w:divBdr>
    </w:div>
    <w:div w:id="114637333">
      <w:bodyDiv w:val="1"/>
      <w:marLeft w:val="0"/>
      <w:marRight w:val="0"/>
      <w:marTop w:val="0"/>
      <w:marBottom w:val="0"/>
      <w:divBdr>
        <w:top w:val="none" w:sz="0" w:space="0" w:color="auto"/>
        <w:left w:val="none" w:sz="0" w:space="0" w:color="auto"/>
        <w:bottom w:val="none" w:sz="0" w:space="0" w:color="auto"/>
        <w:right w:val="none" w:sz="0" w:space="0" w:color="auto"/>
      </w:divBdr>
    </w:div>
    <w:div w:id="165827267">
      <w:bodyDiv w:val="1"/>
      <w:marLeft w:val="0"/>
      <w:marRight w:val="0"/>
      <w:marTop w:val="0"/>
      <w:marBottom w:val="0"/>
      <w:divBdr>
        <w:top w:val="none" w:sz="0" w:space="0" w:color="auto"/>
        <w:left w:val="none" w:sz="0" w:space="0" w:color="auto"/>
        <w:bottom w:val="none" w:sz="0" w:space="0" w:color="auto"/>
        <w:right w:val="none" w:sz="0" w:space="0" w:color="auto"/>
      </w:divBdr>
    </w:div>
    <w:div w:id="252475011">
      <w:bodyDiv w:val="1"/>
      <w:marLeft w:val="0"/>
      <w:marRight w:val="0"/>
      <w:marTop w:val="0"/>
      <w:marBottom w:val="0"/>
      <w:divBdr>
        <w:top w:val="none" w:sz="0" w:space="0" w:color="auto"/>
        <w:left w:val="none" w:sz="0" w:space="0" w:color="auto"/>
        <w:bottom w:val="none" w:sz="0" w:space="0" w:color="auto"/>
        <w:right w:val="none" w:sz="0" w:space="0" w:color="auto"/>
      </w:divBdr>
    </w:div>
    <w:div w:id="327098161">
      <w:bodyDiv w:val="1"/>
      <w:marLeft w:val="0"/>
      <w:marRight w:val="0"/>
      <w:marTop w:val="0"/>
      <w:marBottom w:val="0"/>
      <w:divBdr>
        <w:top w:val="none" w:sz="0" w:space="0" w:color="auto"/>
        <w:left w:val="none" w:sz="0" w:space="0" w:color="auto"/>
        <w:bottom w:val="none" w:sz="0" w:space="0" w:color="auto"/>
        <w:right w:val="none" w:sz="0" w:space="0" w:color="auto"/>
      </w:divBdr>
    </w:div>
    <w:div w:id="547037020">
      <w:bodyDiv w:val="1"/>
      <w:marLeft w:val="0"/>
      <w:marRight w:val="0"/>
      <w:marTop w:val="0"/>
      <w:marBottom w:val="0"/>
      <w:divBdr>
        <w:top w:val="none" w:sz="0" w:space="0" w:color="auto"/>
        <w:left w:val="none" w:sz="0" w:space="0" w:color="auto"/>
        <w:bottom w:val="none" w:sz="0" w:space="0" w:color="auto"/>
        <w:right w:val="none" w:sz="0" w:space="0" w:color="auto"/>
      </w:divBdr>
    </w:div>
    <w:div w:id="618881342">
      <w:bodyDiv w:val="1"/>
      <w:marLeft w:val="0"/>
      <w:marRight w:val="0"/>
      <w:marTop w:val="0"/>
      <w:marBottom w:val="0"/>
      <w:divBdr>
        <w:top w:val="none" w:sz="0" w:space="0" w:color="auto"/>
        <w:left w:val="none" w:sz="0" w:space="0" w:color="auto"/>
        <w:bottom w:val="none" w:sz="0" w:space="0" w:color="auto"/>
        <w:right w:val="none" w:sz="0" w:space="0" w:color="auto"/>
      </w:divBdr>
    </w:div>
    <w:div w:id="698507120">
      <w:bodyDiv w:val="1"/>
      <w:marLeft w:val="0"/>
      <w:marRight w:val="0"/>
      <w:marTop w:val="0"/>
      <w:marBottom w:val="0"/>
      <w:divBdr>
        <w:top w:val="none" w:sz="0" w:space="0" w:color="auto"/>
        <w:left w:val="none" w:sz="0" w:space="0" w:color="auto"/>
        <w:bottom w:val="none" w:sz="0" w:space="0" w:color="auto"/>
        <w:right w:val="none" w:sz="0" w:space="0" w:color="auto"/>
      </w:divBdr>
    </w:div>
    <w:div w:id="864445352">
      <w:bodyDiv w:val="1"/>
      <w:marLeft w:val="0"/>
      <w:marRight w:val="0"/>
      <w:marTop w:val="0"/>
      <w:marBottom w:val="0"/>
      <w:divBdr>
        <w:top w:val="none" w:sz="0" w:space="0" w:color="auto"/>
        <w:left w:val="none" w:sz="0" w:space="0" w:color="auto"/>
        <w:bottom w:val="none" w:sz="0" w:space="0" w:color="auto"/>
        <w:right w:val="none" w:sz="0" w:space="0" w:color="auto"/>
      </w:divBdr>
    </w:div>
    <w:div w:id="881554593">
      <w:bodyDiv w:val="1"/>
      <w:marLeft w:val="0"/>
      <w:marRight w:val="0"/>
      <w:marTop w:val="0"/>
      <w:marBottom w:val="0"/>
      <w:divBdr>
        <w:top w:val="none" w:sz="0" w:space="0" w:color="auto"/>
        <w:left w:val="none" w:sz="0" w:space="0" w:color="auto"/>
        <w:bottom w:val="none" w:sz="0" w:space="0" w:color="auto"/>
        <w:right w:val="none" w:sz="0" w:space="0" w:color="auto"/>
      </w:divBdr>
    </w:div>
    <w:div w:id="1188911799">
      <w:bodyDiv w:val="1"/>
      <w:marLeft w:val="0"/>
      <w:marRight w:val="0"/>
      <w:marTop w:val="0"/>
      <w:marBottom w:val="0"/>
      <w:divBdr>
        <w:top w:val="none" w:sz="0" w:space="0" w:color="auto"/>
        <w:left w:val="none" w:sz="0" w:space="0" w:color="auto"/>
        <w:bottom w:val="none" w:sz="0" w:space="0" w:color="auto"/>
        <w:right w:val="none" w:sz="0" w:space="0" w:color="auto"/>
      </w:divBdr>
    </w:div>
    <w:div w:id="1226450483">
      <w:bodyDiv w:val="1"/>
      <w:marLeft w:val="0"/>
      <w:marRight w:val="0"/>
      <w:marTop w:val="0"/>
      <w:marBottom w:val="0"/>
      <w:divBdr>
        <w:top w:val="none" w:sz="0" w:space="0" w:color="auto"/>
        <w:left w:val="none" w:sz="0" w:space="0" w:color="auto"/>
        <w:bottom w:val="none" w:sz="0" w:space="0" w:color="auto"/>
        <w:right w:val="none" w:sz="0" w:space="0" w:color="auto"/>
      </w:divBdr>
    </w:div>
    <w:div w:id="1370761187">
      <w:bodyDiv w:val="1"/>
      <w:marLeft w:val="0"/>
      <w:marRight w:val="0"/>
      <w:marTop w:val="0"/>
      <w:marBottom w:val="0"/>
      <w:divBdr>
        <w:top w:val="none" w:sz="0" w:space="0" w:color="auto"/>
        <w:left w:val="none" w:sz="0" w:space="0" w:color="auto"/>
        <w:bottom w:val="none" w:sz="0" w:space="0" w:color="auto"/>
        <w:right w:val="none" w:sz="0" w:space="0" w:color="auto"/>
      </w:divBdr>
    </w:div>
    <w:div w:id="1545100688">
      <w:bodyDiv w:val="1"/>
      <w:marLeft w:val="0"/>
      <w:marRight w:val="0"/>
      <w:marTop w:val="0"/>
      <w:marBottom w:val="0"/>
      <w:divBdr>
        <w:top w:val="none" w:sz="0" w:space="0" w:color="auto"/>
        <w:left w:val="none" w:sz="0" w:space="0" w:color="auto"/>
        <w:bottom w:val="none" w:sz="0" w:space="0" w:color="auto"/>
        <w:right w:val="none" w:sz="0" w:space="0" w:color="auto"/>
      </w:divBdr>
    </w:div>
    <w:div w:id="1591963460">
      <w:bodyDiv w:val="1"/>
      <w:marLeft w:val="0"/>
      <w:marRight w:val="0"/>
      <w:marTop w:val="0"/>
      <w:marBottom w:val="0"/>
      <w:divBdr>
        <w:top w:val="none" w:sz="0" w:space="0" w:color="auto"/>
        <w:left w:val="none" w:sz="0" w:space="0" w:color="auto"/>
        <w:bottom w:val="none" w:sz="0" w:space="0" w:color="auto"/>
        <w:right w:val="none" w:sz="0" w:space="0" w:color="auto"/>
      </w:divBdr>
    </w:div>
    <w:div w:id="166535403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2616710">
      <w:bodyDiv w:val="1"/>
      <w:marLeft w:val="0"/>
      <w:marRight w:val="0"/>
      <w:marTop w:val="0"/>
      <w:marBottom w:val="0"/>
      <w:divBdr>
        <w:top w:val="none" w:sz="0" w:space="0" w:color="auto"/>
        <w:left w:val="none" w:sz="0" w:space="0" w:color="auto"/>
        <w:bottom w:val="none" w:sz="0" w:space="0" w:color="auto"/>
        <w:right w:val="none" w:sz="0" w:space="0" w:color="auto"/>
      </w:divBdr>
    </w:div>
    <w:div w:id="198569178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119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iview.abc.net.au/show/grandpa-honeyant-storytime"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view.abc.net.au/show/art-with-mati-and-dada" TargetMode="External"/><Relationship Id="rId17" Type="http://schemas.openxmlformats.org/officeDocument/2006/relationships/hyperlink" Target="https://iview.abc.net.au/show/im-a-creepy-crawly"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esourcesformathematics.com.au/dens1/"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ucation.nsw.gov.au/about-us/copyright" TargetMode="External"/><Relationship Id="rId24" Type="http://schemas.openxmlformats.org/officeDocument/2006/relationships/image" Target="media/image10.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hyperlink" Target="http://www.abc.net.au/tveducation/" TargetMode="Externa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iview.abc.net.au/" TargetMode="External"/><Relationship Id="rId14" Type="http://schemas.openxmlformats.org/officeDocument/2006/relationships/hyperlink" Target="https://iview.abc.net.au/show/numberblocks" TargetMode="External"/><Relationship Id="rId22" Type="http://schemas.openxmlformats.org/officeDocument/2006/relationships/image" Target="media/image8.png"/><Relationship Id="rId27" Type="http://schemas.openxmlformats.org/officeDocument/2006/relationships/hyperlink" Target="https://iview.abc.net.au/show/where-in-the-world" TargetMode="External"/><Relationship Id="rId30"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0666D-6817-480F-B9E9-F57DD33F4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1895</Words>
  <Characters>10807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12677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 TV Education resources - lower primary - week 6</dc:title>
  <dc:subject/>
  <dc:creator>NSW Department of Education</dc:creator>
  <cp:keywords/>
  <dc:description/>
  <cp:lastModifiedBy/>
  <cp:revision>1</cp:revision>
  <dcterms:created xsi:type="dcterms:W3CDTF">2020-05-21T20:57:00Z</dcterms:created>
  <dcterms:modified xsi:type="dcterms:W3CDTF">2020-05-21T20:57:00Z</dcterms:modified>
  <cp:category/>
</cp:coreProperties>
</file>