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0FE02" w14:textId="77777777" w:rsidR="00634427" w:rsidRDefault="00634427" w:rsidP="00634427">
      <w:pPr>
        <w:pStyle w:val="Title"/>
      </w:pPr>
      <w:r>
        <w:t>Blending home and school learning</w:t>
      </w:r>
    </w:p>
    <w:p w14:paraId="04DD55B7" w14:textId="77777777" w:rsidR="00634427" w:rsidRDefault="00634427" w:rsidP="00634427">
      <w:pPr>
        <w:pStyle w:val="Heading1"/>
      </w:pPr>
      <w:r>
        <w:t xml:space="preserve">Hacks to Deliver the Best Experience </w:t>
      </w:r>
    </w:p>
    <w:p w14:paraId="3A2E0FCB" w14:textId="77777777" w:rsidR="00634427" w:rsidRDefault="00634427" w:rsidP="00634427">
      <w:pPr>
        <w:pStyle w:val="Heading2"/>
      </w:pPr>
      <w:r>
        <w:t xml:space="preserve">Stage two and three video transcript </w:t>
      </w:r>
    </w:p>
    <w:p w14:paraId="1420AF12" w14:textId="77777777" w:rsidR="00634427" w:rsidRPr="00176F98" w:rsidRDefault="00634427" w:rsidP="00634427">
      <w:pPr>
        <w:pStyle w:val="Heading3"/>
      </w:pPr>
      <w:r>
        <w:t>Part three</w:t>
      </w:r>
    </w:p>
    <w:p w14:paraId="44E91497" w14:textId="04581800" w:rsidR="00634427" w:rsidRDefault="009741D2" w:rsidP="00634427">
      <w:pPr>
        <w:spacing w:line="276" w:lineRule="auto"/>
      </w:pPr>
      <w:r>
        <w:t>Hi and welcome to blending home and school Learning: hacks to deliver the best e</w:t>
      </w:r>
      <w:bookmarkStart w:id="0" w:name="_GoBack"/>
      <w:bookmarkEnd w:id="0"/>
      <w:r w:rsidR="00634427">
        <w:t xml:space="preserve">xperience. My name is Wayne Forbes. I'm a primary school teacher helping the Technology for learning team with the New South Wales Department of Education. These resources are about helping our teachers deliver the best learning for our students, whether they're learning from home or whether they're learning here at school. </w:t>
      </w:r>
    </w:p>
    <w:p w14:paraId="3CC7B089" w14:textId="77777777" w:rsidR="00634427" w:rsidRDefault="00634427" w:rsidP="00634427">
      <w:pPr>
        <w:spacing w:line="276" w:lineRule="auto"/>
      </w:pPr>
    </w:p>
    <w:p w14:paraId="53CC3CC7" w14:textId="77777777" w:rsidR="00634427" w:rsidRDefault="00634427" w:rsidP="00634427">
      <w:pPr>
        <w:spacing w:line="276" w:lineRule="auto"/>
      </w:pPr>
      <w:r>
        <w:t>This is part three, where we're going to look at independent work, feedback, and assessment. Part 2 looked at the delivery of a lesson so we walked through the model, setup, talking your students through different changes that might be happening, and now in this section we're going to look at the independent work and the ways that you can teach to ensure that students continue their learning from home.</w:t>
      </w:r>
    </w:p>
    <w:p w14:paraId="5D44834B" w14:textId="77777777" w:rsidR="00634427" w:rsidRDefault="00634427" w:rsidP="00634427">
      <w:pPr>
        <w:spacing w:line="276" w:lineRule="auto"/>
      </w:pPr>
    </w:p>
    <w:p w14:paraId="286DCEC1" w14:textId="77777777" w:rsidR="00634427" w:rsidRDefault="00634427" w:rsidP="00634427">
      <w:pPr>
        <w:spacing w:line="276" w:lineRule="auto"/>
      </w:pPr>
      <w:r>
        <w:t>In this session, we're going to look at setting up students to work independently. We're going to talk about using our co-teachers or support teachers to help our students learn, and we're going to discuss ways of setting up feedback and ways for students to ask questions and for you to provide answers, while, you've got some students here in a classroom and other students learning from home after that will talk about our assessment and then we'll look at our resources for support.</w:t>
      </w:r>
    </w:p>
    <w:p w14:paraId="17A19B48" w14:textId="77777777" w:rsidR="00634427" w:rsidRDefault="00634427" w:rsidP="00634427">
      <w:pPr>
        <w:spacing w:line="276" w:lineRule="auto"/>
      </w:pPr>
    </w:p>
    <w:p w14:paraId="2DCED27A" w14:textId="77777777" w:rsidR="00634427" w:rsidRDefault="00634427" w:rsidP="00634427">
      <w:pPr>
        <w:pStyle w:val="Heading3"/>
      </w:pPr>
      <w:r>
        <w:t>Independent learning</w:t>
      </w:r>
    </w:p>
    <w:p w14:paraId="726D6A6F" w14:textId="77777777" w:rsidR="00634427" w:rsidRDefault="00634427" w:rsidP="00634427">
      <w:pPr>
        <w:spacing w:line="276" w:lineRule="auto"/>
      </w:pPr>
      <w:r>
        <w:t xml:space="preserve">So let's have a look at how we might get our students to do some independent learning. OK learners from home your back from your groups and I hope you've had a quick discussion with everybody. In the Google classroom, you will have had a new doc that was set up for you. That's a template. Looking at your five different types of headlines, if you're here in the classroom, you'll need to make sure that you're using that doc as well. Before anybody asks, no, you are not allowed to collaborate on this. This is independent work only, so please don't be sharing this </w:t>
      </w:r>
      <w:r>
        <w:lastRenderedPageBreak/>
        <w:t xml:space="preserve">document with your friends. Now once you open up that document, you'll see that I've already got the template set up so we can go through that altogether. Remember, it's really important to tell your students who are learning from home that you're about to change the screen for them. Watch this. OK, people who are learning from home, I'm about to change the screen so that you can see the document that we're going to work on all together. That should be up on your screen now. Any students who are here with me today, you need to make sure that you've got your doc open as well. As you can see, we've got five headlines or sorry, we've got headlines with five words. We've got headlines with four words, three words, two words. Yep, that's right. </w:t>
      </w:r>
    </w:p>
    <w:p w14:paraId="6A99158A" w14:textId="77777777" w:rsidR="00634427" w:rsidRDefault="00634427" w:rsidP="00634427">
      <w:pPr>
        <w:spacing w:line="276" w:lineRule="auto"/>
      </w:pPr>
    </w:p>
    <w:p w14:paraId="0DDC3AA9" w14:textId="77777777" w:rsidR="00634427" w:rsidRDefault="00634427" w:rsidP="00634427">
      <w:pPr>
        <w:pStyle w:val="Heading3"/>
      </w:pPr>
      <w:r>
        <w:t>Support teacher</w:t>
      </w:r>
    </w:p>
    <w:p w14:paraId="54C30B9B" w14:textId="77777777" w:rsidR="00634427" w:rsidRDefault="00634427" w:rsidP="00634427">
      <w:pPr>
        <w:spacing w:line="276" w:lineRule="auto"/>
      </w:pPr>
      <w:r>
        <w:t xml:space="preserve">Once your students have accessed their documents and resources needed for their independent learning, this is a really important time for you to go around with the students in your classroom as well as the students who are learning from home to make sure that they're learning is on track. You may have already had discussions with your colleagues or co-workers or your assistant principals about methods of support. You might look at people like you're learning and wellbeing teachers, librarians, or different colleagues of yours who are teaching similar grades or stages to make sure that you can work together. If you're delivering content, you might choose to have a teacher who is answering questions in the background, or you might have somebody who's working from home in a chat room in the Zoom setup like we've got here, making sure that those students are on task. It's really important when you're using Zoom to make sure that any co-teachers who are in there with you are acting as presenters as well. </w:t>
      </w:r>
    </w:p>
    <w:p w14:paraId="59A12B93" w14:textId="77777777" w:rsidR="00634427" w:rsidRDefault="00634427" w:rsidP="00634427">
      <w:pPr>
        <w:spacing w:line="276" w:lineRule="auto"/>
      </w:pPr>
    </w:p>
    <w:p w14:paraId="17118052" w14:textId="77777777" w:rsidR="00634427" w:rsidRDefault="00634427" w:rsidP="00634427">
      <w:pPr>
        <w:pStyle w:val="Heading3"/>
      </w:pPr>
      <w:r>
        <w:t>Be flexible</w:t>
      </w:r>
    </w:p>
    <w:p w14:paraId="15747C12" w14:textId="77777777" w:rsidR="00634427" w:rsidRDefault="00634427" w:rsidP="00634427">
      <w:pPr>
        <w:spacing w:line="276" w:lineRule="auto"/>
      </w:pPr>
      <w:r>
        <w:t>It's really important to make sure that all of your students know that there's flexibility in the way that they can deliver their content back to you. Let's have a look at how I would go through with my class, the different ways that they could deliver their learning to me. OK, if you're in the classroom, I need you to go back into Google Classroom onto the task. If you're learning from home, I'm actually going to change the screen with you now to bring up the actual learning task so you can see the work that's required of you when you are handing the work back in. So if you're at home, you should have this on your screen. You guys can look either on your devices or up here as well. When you're handing your headlines back, you've got a choice of ways that you can put it back to me. It will depend on the device that you are using at home and you guys here you've got a choice of using your device or using your paper so you can either use Clips if you're on an iPad or your phone at home. Just a reminder that clips is not on any Android devices, so you'll need to make sure that if you're using an Android device at home, you won't be able to use that. You</w:t>
      </w:r>
    </w:p>
    <w:p w14:paraId="30C86D72" w14:textId="77777777" w:rsidR="00634427" w:rsidRDefault="00634427" w:rsidP="00634427">
      <w:pPr>
        <w:spacing w:line="276" w:lineRule="auto"/>
      </w:pPr>
      <w:r>
        <w:t>can use PowerPoint, slides, Notes again if you're on your iPad or phone at home or Jamboard. Now you guys can choose to use your Notes app here, or you can choose to go and get some of the papers and texta that we were looking at earlier as well.</w:t>
      </w:r>
    </w:p>
    <w:p w14:paraId="141B7D04" w14:textId="77777777" w:rsidR="00634427" w:rsidRDefault="00634427" w:rsidP="00634427">
      <w:pPr>
        <w:spacing w:line="276" w:lineRule="auto"/>
      </w:pPr>
    </w:p>
    <w:p w14:paraId="7D97CAAE" w14:textId="77777777" w:rsidR="00634427" w:rsidRDefault="00634427" w:rsidP="00634427">
      <w:pPr>
        <w:spacing w:line="276" w:lineRule="auto"/>
      </w:pPr>
      <w:r>
        <w:t xml:space="preserve">Remember, you need to give your students options and choices when it comes to the ways that they can show their learning for you, just like you would in a classroom. It's important to remember that different households may have access to different resources, so make sure that you're providing options for your students to showcase their learning in different ways, just like you would in the classroom. They can access it in ways that are meaningful to them and still meet curriculum content requirements. </w:t>
      </w:r>
    </w:p>
    <w:p w14:paraId="4347794F" w14:textId="77777777" w:rsidR="00634427" w:rsidRDefault="00634427" w:rsidP="00634427">
      <w:pPr>
        <w:spacing w:line="276" w:lineRule="auto"/>
      </w:pPr>
    </w:p>
    <w:p w14:paraId="2805AE88" w14:textId="77777777" w:rsidR="00634427" w:rsidRDefault="00634427" w:rsidP="00634427">
      <w:pPr>
        <w:pStyle w:val="Heading3"/>
      </w:pPr>
      <w:r>
        <w:t>Assessment</w:t>
      </w:r>
    </w:p>
    <w:p w14:paraId="7D056148" w14:textId="77777777" w:rsidR="00634427" w:rsidRDefault="00634427" w:rsidP="00634427">
      <w:pPr>
        <w:spacing w:line="276" w:lineRule="auto"/>
      </w:pPr>
      <w:r>
        <w:t>Let's have a look at assessment. I'll walk you through a way that I might get my students to submit their work back to me in this 5/6 classroom. OK learners, you've had enough time to be working on this task. Now if you're at school today, I will need you to submit your work back to me. I don't mind if it's the paper copy or the doc copy, that's up to you. For anyone who is learning from home, I need you to either take a photograph of the work that you've done or I need you to submit your Google Doc in. I</w:t>
      </w:r>
      <w:r w:rsidRPr="00AB178E">
        <w:t xml:space="preserve"> </w:t>
      </w:r>
      <w:r>
        <w:t>would like you to do it before 3:00 o'clock if you can, but it's ok as long as it is back to me before Monday please. Again for anyone who is here at school today, you must submit this work for me this afternoon.</w:t>
      </w:r>
    </w:p>
    <w:p w14:paraId="52720B1B" w14:textId="77777777" w:rsidR="00634427" w:rsidRDefault="00634427" w:rsidP="00634427">
      <w:pPr>
        <w:spacing w:line="276" w:lineRule="auto"/>
      </w:pPr>
    </w:p>
    <w:p w14:paraId="7C20DFB3" w14:textId="77777777" w:rsidR="00634427" w:rsidRDefault="00634427" w:rsidP="00634427">
      <w:pPr>
        <w:spacing w:line="276" w:lineRule="auto"/>
      </w:pPr>
      <w:r>
        <w:t>Once again, it's really important to be flexible in how and when your students can submit their assessment tasks.  During this session. I outlined to the students that they weren't to work together and that they had to work separately. That way the students were aware of the expectations of them, but again take into account different family situations and different student access to devices. I've given my students some leeway of when they can submit their assessment work.</w:t>
      </w:r>
    </w:p>
    <w:p w14:paraId="1432CE84" w14:textId="77777777" w:rsidR="00634427" w:rsidRDefault="00634427" w:rsidP="00634427">
      <w:pPr>
        <w:spacing w:line="276" w:lineRule="auto"/>
      </w:pPr>
    </w:p>
    <w:p w14:paraId="7C29546C" w14:textId="77777777" w:rsidR="00634427" w:rsidRDefault="00634427" w:rsidP="00634427">
      <w:pPr>
        <w:pStyle w:val="Heading3"/>
      </w:pPr>
      <w:r>
        <w:t>Lesson summary</w:t>
      </w:r>
    </w:p>
    <w:p w14:paraId="5898B575" w14:textId="77777777" w:rsidR="00634427" w:rsidRDefault="00634427" w:rsidP="00634427">
      <w:pPr>
        <w:spacing w:line="276" w:lineRule="auto"/>
      </w:pPr>
      <w:r>
        <w:t xml:space="preserve">Remember just like you would do in your classroom, you need to wind up the lesson so that your students know that it's time to either move on to the next task or to log off. I'll show you how to get your students to log off from this Zoom meeting. </w:t>
      </w:r>
    </w:p>
    <w:p w14:paraId="75763E04" w14:textId="77777777" w:rsidR="00634427" w:rsidRDefault="00634427" w:rsidP="00634427">
      <w:pPr>
        <w:spacing w:line="276" w:lineRule="auto"/>
      </w:pPr>
      <w:r>
        <w:t>Thank you so much for coming online today. Now just a reminder that Miss Higgins is</w:t>
      </w:r>
    </w:p>
    <w:p w14:paraId="54360A9A" w14:textId="77777777" w:rsidR="00634427" w:rsidRDefault="00634427" w:rsidP="00634427">
      <w:pPr>
        <w:spacing w:line="276" w:lineRule="auto"/>
      </w:pPr>
      <w:r>
        <w:t>answering your questions in the chat pod. I won't be able to answer any of your questions. Our next Zoom meeting is on Monday morning at 10:00 AM. If you could log on to Google classroom and make sure that you let me know if there are any problems or that you're in for the day, the Zoom link will be posted there. Same for you guys. If you're at school, you'll be here with me anyway. That's fine, but if you are learning from home just a reminder, it's.</w:t>
      </w:r>
    </w:p>
    <w:p w14:paraId="38418632" w14:textId="77777777" w:rsidR="00634427" w:rsidRDefault="00634427" w:rsidP="00634427">
      <w:pPr>
        <w:spacing w:line="276" w:lineRule="auto"/>
      </w:pPr>
      <w:r>
        <w:t>10:00 AM on Monday. Please don't forget to submit those assessment tasks. The headlines</w:t>
      </w:r>
    </w:p>
    <w:p w14:paraId="44C5F43F" w14:textId="77777777" w:rsidR="00634427" w:rsidRDefault="00634427" w:rsidP="00634427">
      <w:pPr>
        <w:spacing w:line="276" w:lineRule="auto"/>
      </w:pPr>
      <w:r>
        <w:t>that we've been working on really, really important. You guys have until Monday. You guys</w:t>
      </w:r>
    </w:p>
    <w:p w14:paraId="7937E4AF" w14:textId="77777777" w:rsidR="00634427" w:rsidRDefault="00634427" w:rsidP="00634427">
      <w:pPr>
        <w:spacing w:line="276" w:lineRule="auto"/>
      </w:pPr>
      <w:r>
        <w:lastRenderedPageBreak/>
        <w:t xml:space="preserve">need to make sure that you do it today for me. Have a great weekend if you do need anything, please don't hesitate to reach out on Google classroom. We’ll see you on Monday morning goodbye. </w:t>
      </w:r>
    </w:p>
    <w:p w14:paraId="704CF892" w14:textId="77777777" w:rsidR="00634427" w:rsidRDefault="00634427" w:rsidP="00634427">
      <w:pPr>
        <w:spacing w:line="276" w:lineRule="auto"/>
      </w:pPr>
    </w:p>
    <w:p w14:paraId="53E8E190" w14:textId="77777777" w:rsidR="00634427" w:rsidRDefault="00634427" w:rsidP="00634427">
      <w:pPr>
        <w:pStyle w:val="Heading3"/>
      </w:pPr>
      <w:r>
        <w:t>Points to remember</w:t>
      </w:r>
    </w:p>
    <w:p w14:paraId="28223A24" w14:textId="77777777" w:rsidR="00634427" w:rsidRDefault="00634427" w:rsidP="00634427">
      <w:pPr>
        <w:spacing w:line="276" w:lineRule="auto"/>
      </w:pPr>
      <w:r>
        <w:t xml:space="preserve">When your students are accessing their learning from home, you must remember to end any meeting that you're running with your students. This way you can ensure that students aren't hanging around talking to each other, and that you and they are ready to go on to their next task. </w:t>
      </w:r>
    </w:p>
    <w:p w14:paraId="441D2EFA" w14:textId="77777777" w:rsidR="00634427" w:rsidRDefault="00634427" w:rsidP="00634427">
      <w:pPr>
        <w:pStyle w:val="Heading3"/>
      </w:pPr>
      <w:r>
        <w:t>Resources</w:t>
      </w:r>
    </w:p>
    <w:p w14:paraId="2E9FF3A1" w14:textId="77777777" w:rsidR="00634427" w:rsidRDefault="00634427" w:rsidP="00634427">
      <w:pPr>
        <w:spacing w:line="276" w:lineRule="auto"/>
      </w:pPr>
      <w:r>
        <w:t xml:space="preserve">Let's have a look at some of the resources. If you haven't already, go to the Learning from home website. It's a fantastic place with so many resources that are there to help you and your students continue the great work that you've been doing this year so far. Yammer is also a fantastic tool. Yammer is probably my go to place where I go and get lots of help and information. You can ask questions in different groups, so if you want to check out, there's a group for Google Classroom and group for Teams or group for iPads are group for almost anything on there, go on there. The amount of knowledge and resources that is on Yammer is just outstanding. You can also check out our state-wide staff rooms on Microsoft Teams and the link from that is also on the Learning from home website as well. Now if you thinking, Oh! I'm not quite sure what to do, don't panic. We've got you covered. You can check out the T4L website where we have got tonnes of training resources and videos for you to go through and have a look at all of the different tools that we've got to support students learning from home and to support teachers teaching from home or teaching from school. So please check out all of those resources, it will be wonderful to see you online. </w:t>
      </w:r>
    </w:p>
    <w:p w14:paraId="495233EA" w14:textId="77777777" w:rsidR="00634427" w:rsidRDefault="00634427" w:rsidP="00634427">
      <w:pPr>
        <w:spacing w:line="276" w:lineRule="auto"/>
      </w:pPr>
    </w:p>
    <w:p w14:paraId="719E7C56" w14:textId="77777777" w:rsidR="00634427" w:rsidRPr="00AB178E" w:rsidRDefault="00634427" w:rsidP="00634427">
      <w:pPr>
        <w:spacing w:line="276" w:lineRule="auto"/>
      </w:pPr>
      <w:r>
        <w:t>Thanks so much for joining us and good luck continuing your teaching.</w:t>
      </w:r>
    </w:p>
    <w:p w14:paraId="6814D165" w14:textId="77777777" w:rsidR="00634427" w:rsidRDefault="00634427" w:rsidP="00634427"/>
    <w:p w14:paraId="01B20E19" w14:textId="77777777" w:rsidR="00634427" w:rsidRDefault="00634427" w:rsidP="00634427"/>
    <w:p w14:paraId="26D398F8" w14:textId="77777777" w:rsidR="003D22E3" w:rsidRPr="00634427" w:rsidRDefault="003D22E3" w:rsidP="00634427"/>
    <w:sectPr w:rsidR="003D22E3" w:rsidRPr="00634427"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A672" w14:textId="77777777" w:rsidR="00634427" w:rsidRDefault="00634427" w:rsidP="00191F45">
      <w:r>
        <w:separator/>
      </w:r>
    </w:p>
    <w:p w14:paraId="79703F46" w14:textId="77777777" w:rsidR="00634427" w:rsidRDefault="00634427"/>
    <w:p w14:paraId="623854CB" w14:textId="77777777" w:rsidR="00634427" w:rsidRDefault="00634427"/>
    <w:p w14:paraId="2619CD09" w14:textId="77777777" w:rsidR="00634427" w:rsidRDefault="00634427"/>
  </w:endnote>
  <w:endnote w:type="continuationSeparator" w:id="0">
    <w:p w14:paraId="6F78989D" w14:textId="77777777" w:rsidR="00634427" w:rsidRDefault="00634427" w:rsidP="00191F45">
      <w:r>
        <w:continuationSeparator/>
      </w:r>
    </w:p>
    <w:p w14:paraId="0083C4DC" w14:textId="77777777" w:rsidR="00634427" w:rsidRDefault="00634427"/>
    <w:p w14:paraId="5A23EF48" w14:textId="77777777" w:rsidR="00634427" w:rsidRDefault="00634427"/>
    <w:p w14:paraId="2F9F8250" w14:textId="77777777" w:rsidR="00634427" w:rsidRDefault="00634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7FCB" w14:textId="28630230" w:rsidR="007A3356" w:rsidRPr="004D333E" w:rsidRDefault="004D333E" w:rsidP="00634427">
    <w:pPr>
      <w:pStyle w:val="Footer"/>
    </w:pPr>
    <w:r w:rsidRPr="002810D3">
      <w:fldChar w:fldCharType="begin"/>
    </w:r>
    <w:r w:rsidRPr="002810D3">
      <w:instrText xml:space="preserve"> PAGE </w:instrText>
    </w:r>
    <w:r w:rsidRPr="002810D3">
      <w:fldChar w:fldCharType="separate"/>
    </w:r>
    <w:r w:rsidR="009741D2">
      <w:rPr>
        <w:noProof/>
      </w:rPr>
      <w:t>2</w:t>
    </w:r>
    <w:r w:rsidRPr="002810D3">
      <w:fldChar w:fldCharType="end"/>
    </w:r>
    <w:r w:rsidR="00634427">
      <w:t xml:space="preserve">                                                                                              Blen</w:t>
    </w:r>
    <w:r w:rsidR="00815A65">
      <w:t>ding home and school learning- h</w:t>
    </w:r>
    <w:r w:rsidR="00634427">
      <w:t>ack</w:t>
    </w:r>
    <w:r w:rsidR="00815A65">
      <w:t>s to deliver the best e</w:t>
    </w:r>
    <w:r w:rsidR="00634427">
      <w:t>xperience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059F" w14:textId="7FC5F0B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741D2">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9741D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A780"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B9AEC21" wp14:editId="1161819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F3F5C" w14:textId="77777777" w:rsidR="00634427" w:rsidRDefault="00634427" w:rsidP="00191F45">
      <w:r>
        <w:separator/>
      </w:r>
    </w:p>
    <w:p w14:paraId="69DE9EC3" w14:textId="77777777" w:rsidR="00634427" w:rsidRDefault="00634427"/>
    <w:p w14:paraId="1C7D7FE0" w14:textId="77777777" w:rsidR="00634427" w:rsidRDefault="00634427"/>
    <w:p w14:paraId="159F7078" w14:textId="77777777" w:rsidR="00634427" w:rsidRDefault="00634427"/>
  </w:footnote>
  <w:footnote w:type="continuationSeparator" w:id="0">
    <w:p w14:paraId="46F09A77" w14:textId="77777777" w:rsidR="00634427" w:rsidRDefault="00634427" w:rsidP="00191F45">
      <w:r>
        <w:continuationSeparator/>
      </w:r>
    </w:p>
    <w:p w14:paraId="17629A2E" w14:textId="77777777" w:rsidR="00634427" w:rsidRDefault="00634427"/>
    <w:p w14:paraId="3CC18D1C" w14:textId="77777777" w:rsidR="00634427" w:rsidRDefault="00634427"/>
    <w:p w14:paraId="684F4010" w14:textId="77777777" w:rsidR="00634427" w:rsidRDefault="006344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2B2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2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427"/>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A65"/>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D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76167"/>
  <w14:defaultImageDpi w14:val="32767"/>
  <w15:chartTrackingRefBased/>
  <w15:docId w15:val="{4E8E10DE-85A8-499C-BA0B-05A72E28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634427"/>
    <w:pPr>
      <w:spacing w:before="0" w:line="240" w:lineRule="auto"/>
    </w:pPr>
    <w:rPr>
      <w:lang w:val="en-AU"/>
    </w:rPr>
  </w:style>
  <w:style w:type="paragraph" w:styleId="Heading1">
    <w:name w:val="heading 1"/>
    <w:aliases w:val="ŠHeading 1"/>
    <w:basedOn w:val="Normal"/>
    <w:next w:val="Normal"/>
    <w:link w:val="Heading1Char"/>
    <w:uiPriority w:val="6"/>
    <w:qFormat/>
    <w:rsid w:val="0033147A"/>
    <w:pPr>
      <w:spacing w:before="240" w:after="320" w:line="276" w:lineRule="auto"/>
      <w:outlineLvl w:val="0"/>
    </w:pPr>
    <w:rPr>
      <w:rFonts w:ascii="Arial" w:eastAsiaTheme="majorEastAsia" w:hAnsi="Arial"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before="240" w:after="280" w:line="276" w:lineRule="auto"/>
      <w:ind w:left="0"/>
      <w:outlineLvl w:val="1"/>
    </w:pPr>
    <w:rPr>
      <w:rFonts w:ascii="Arial" w:eastAsia="SimSun" w:hAnsi="Arial"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before="240" w:after="200" w:line="276" w:lineRule="auto"/>
      <w:ind w:left="0"/>
      <w:outlineLvl w:val="2"/>
    </w:pPr>
    <w:rPr>
      <w:rFonts w:ascii="Arial" w:eastAsia="SimSun" w:hAnsi="Arial"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spacing w:before="240" w:line="276" w:lineRule="auto"/>
      <w:ind w:left="0"/>
      <w:outlineLvl w:val="3"/>
    </w:pPr>
    <w:rPr>
      <w:rFonts w:ascii="Arial" w:eastAsia="SimSun" w:hAnsi="Arial"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spacing w:before="240" w:line="276" w:lineRule="auto"/>
      <w:ind w:left="0"/>
      <w:outlineLvl w:val="4"/>
    </w:pPr>
    <w:rPr>
      <w:rFonts w:ascii="Arial" w:eastAsia="SimSun" w:hAnsi="Arial"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spacing w:before="240" w:line="276" w:lineRule="auto"/>
      <w:ind w:left="0"/>
      <w:outlineLvl w:val="5"/>
    </w:pPr>
    <w:rPr>
      <w:rFonts w:ascii="Arial" w:eastAsiaTheme="majorEastAsia" w:hAnsi="Arial"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line="276" w:lineRule="auto"/>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line="276" w:lineRule="auto"/>
      <w:ind w:left="240"/>
    </w:pPr>
    <w:rPr>
      <w:rFonts w:ascii="Arial" w:hAnsi="Arial"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line="276" w:lineRule="auto"/>
    </w:pPr>
    <w:rPr>
      <w:rFonts w:ascii="Arial" w:hAnsi="Arial"/>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line="276" w:lineRule="auto"/>
      <w:ind w:left="-567" w:right="-567"/>
    </w:pPr>
    <w:rPr>
      <w:rFonts w:ascii="Arial" w:hAnsi="Arial"/>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before="240" w:after="120" w:line="240" w:lineRule="atLeast"/>
    </w:pPr>
    <w:rPr>
      <w:rFonts w:ascii="Arial" w:hAnsi="Arial"/>
      <w:b/>
      <w:iCs/>
      <w:sz w:val="22"/>
      <w:szCs w:val="18"/>
    </w:rPr>
  </w:style>
  <w:style w:type="paragraph" w:customStyle="1" w:styleId="Logo">
    <w:name w:val="ŠLogo"/>
    <w:basedOn w:val="Normal"/>
    <w:uiPriority w:val="16"/>
    <w:qFormat/>
    <w:rsid w:val="00F740FA"/>
    <w:pPr>
      <w:tabs>
        <w:tab w:val="right" w:pos="10199"/>
      </w:tabs>
      <w:spacing w:before="240" w:line="300" w:lineRule="atLeast"/>
      <w:ind w:left="-567" w:right="-574"/>
    </w:pPr>
    <w:rPr>
      <w:rFonts w:ascii="Arial" w:eastAsia="SimSun" w:hAnsi="Arial"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line="276" w:lineRule="auto"/>
      <w:ind w:left="480"/>
    </w:pPr>
    <w:rPr>
      <w:rFonts w:ascii="Arial" w:hAnsi="Arial"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rPr>
      <w:rFonts w:ascii="Arial" w:hAnsi="Arial"/>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rFonts w:ascii="Arial" w:hAnsi="Arial"/>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ascii="Arial" w:eastAsia="SimSun" w:hAnsi="Arial"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line="276" w:lineRule="auto"/>
    </w:pPr>
    <w:rPr>
      <w:rFonts w:ascii="Arial" w:hAnsi="Arial"/>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76" w:lineRule="auto"/>
      <w:outlineLvl w:val="0"/>
    </w:pPr>
    <w:rPr>
      <w:rFonts w:ascii="Arial" w:eastAsia="SimSun" w:hAnsi="Arial"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pPr>
      <w:spacing w:before="240" w:line="276" w:lineRule="auto"/>
    </w:pPr>
    <w:rPr>
      <w:rFonts w:ascii="Arial" w:hAnsi="Arial"/>
    </w:rPr>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rPr>
      <w:rFonts w:ascii="Arial" w:hAnsi="Arial"/>
    </w:r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rPr>
      <w:rFonts w:ascii="Arial" w:hAnsi="Arial"/>
    </w:r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pPr>
      <w:spacing w:before="240" w:line="276" w:lineRule="auto"/>
    </w:pPr>
    <w:rPr>
      <w:rFonts w:ascii="Arial" w:hAnsi="Arial"/>
    </w:rPr>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spacing w:before="240" w:line="276" w:lineRule="auto"/>
    </w:pPr>
    <w:rPr>
      <w:rFonts w:ascii="Arial" w:hAnsi="Arial"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ona_sidhu_det_nsw_edu_au/Documents/COVID%20Files/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AppVersion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Students xmlns="94c38395-9039-40b1-bdd9-ede29eff24c3">
      <UserInfo>
        <DisplayName/>
        <AccountId xsi:nil="true"/>
        <AccountType/>
      </UserInfo>
    </Students>
    <Student_Groups xmlns="94c38395-9039-40b1-bdd9-ede29eff24c3">
      <UserInfo>
        <DisplayName/>
        <AccountId xsi:nil="true"/>
        <AccountType/>
      </UserInfo>
    </Student_Groups>
    <Teachers xmlns="94c38395-9039-40b1-bdd9-ede29eff24c3">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2" ma:contentTypeDescription="Create a new document." ma:contentTypeScope="" ma:versionID="a8ad6aa88bfa05cc04d937e3af629e7a">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5a038ec5e374277a25e981921653927"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ultureName" ma:index="26" nillable="true" ma:displayName="Culture Name" ma:internalName="CultureName">
      <xsd:simpleType>
        <xsd:restriction base="dms:Text"/>
      </xsd:simpleType>
    </xsd:element>
    <xsd:element name="TeamsChannelId" ma:index="27" nillable="true" ma:displayName="Teams Channel Id" ma:internalName="TeamsChannelId">
      <xsd:simpleType>
        <xsd:restriction base="dms:Text"/>
      </xsd:simpleType>
    </xsd:element>
    <xsd:element name="Math_Settings" ma:index="28" nillable="true" ma:displayName="Math Settings" ma:internalName="Math_Settings">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4c38395-9039-40b1-bdd9-ede29eff24c3"/>
    <ds:schemaRef ds:uri="http://purl.org/dc/terms/"/>
    <ds:schemaRef ds:uri="http://schemas.microsoft.com/office/2006/metadata/properties"/>
    <ds:schemaRef ds:uri="58092856-036f-4420-b0f0-0e3e3f60f299"/>
    <ds:schemaRef ds:uri="http://www.w3.org/XML/1998/namespace"/>
    <ds:schemaRef ds:uri="http://purl.org/dc/dcmitype/"/>
  </ds:schemaRefs>
</ds:datastoreItem>
</file>

<file path=customXml/itemProps3.xml><?xml version="1.0" encoding="utf-8"?>
<ds:datastoreItem xmlns:ds="http://schemas.openxmlformats.org/officeDocument/2006/customXml" ds:itemID="{0496B3FD-9018-478D-AF97-6C2927B3C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03773-2281-4D3C-A57E-808B8CE3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7</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9746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Sidhu</dc:creator>
  <cp:keywords/>
  <dc:description/>
  <cp:lastModifiedBy>Mona Sidhu</cp:lastModifiedBy>
  <cp:revision>3</cp:revision>
  <cp:lastPrinted>2019-09-30T07:42:00Z</cp:lastPrinted>
  <dcterms:created xsi:type="dcterms:W3CDTF">2020-05-06T06:49:00Z</dcterms:created>
  <dcterms:modified xsi:type="dcterms:W3CDTF">2020-05-06T07:08:00Z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