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2FD36" w14:textId="3997BC06"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online – Stage </w:t>
      </w:r>
      <w:r w:rsidR="004D7869">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sample</w:t>
      </w:r>
    </w:p>
    <w:p w14:paraId="0D150B7F" w14:textId="154A1738" w:rsidR="000A572A" w:rsidRPr="000A572A" w:rsidRDefault="000A572A" w:rsidP="00CB65F9">
      <w:pPr>
        <w:rPr>
          <w:rFonts w:eastAsia="SimSun" w:cs="Times New Roman"/>
          <w:b/>
          <w:color w:val="FF0000"/>
          <w:sz w:val="56"/>
          <w:szCs w:val="22"/>
          <w:lang w:eastAsia="zh-CN"/>
        </w:rPr>
      </w:pPr>
      <w:r w:rsidRPr="000A572A">
        <w:rPr>
          <w:rFonts w:eastAsia="SimSun" w:cs="Times New Roman"/>
          <w:b/>
          <w:color w:val="FF0000"/>
          <w:sz w:val="56"/>
          <w:szCs w:val="22"/>
          <w:lang w:eastAsia="zh-CN"/>
        </w:rPr>
        <w:t>EAL/D Enhancements for learning</w:t>
      </w:r>
    </w:p>
    <w:p w14:paraId="77786AC2" w14:textId="7981F9A1" w:rsidR="002A1958" w:rsidRDefault="002A1958" w:rsidP="00F635D7">
      <w:pPr>
        <w:rPr>
          <w:lang w:eastAsia="zh-CN"/>
        </w:rPr>
      </w:pPr>
      <w:r w:rsidRPr="002A1958">
        <w:rPr>
          <w:color w:val="FF0000"/>
        </w:rPr>
        <w:t>*</w:t>
      </w:r>
      <w:r>
        <w:rPr>
          <w:color w:val="FF0000"/>
        </w:rPr>
        <w:t>Enhanced suggestions for EAL/D students</w:t>
      </w:r>
    </w:p>
    <w:p w14:paraId="6AA8B97C" w14:textId="43498B79" w:rsidR="00F635D7" w:rsidRDefault="00F635D7" w:rsidP="00F635D7">
      <w:pPr>
        <w:rPr>
          <w:lang w:eastAsia="zh-CN"/>
        </w:rPr>
      </w:pPr>
      <w:r w:rsidRPr="00F635D7">
        <w:rPr>
          <w:lang w:eastAsia="zh-CN"/>
        </w:rPr>
        <w:t>You will need access to a digital device and help from a parent/carer to complete the following activities. Approximate times for each activity wil</w:t>
      </w:r>
      <w:r>
        <w:rPr>
          <w:lang w:eastAsia="zh-CN"/>
        </w:rPr>
        <w:t>l be shared on our Class Team.</w:t>
      </w:r>
    </w:p>
    <w:tbl>
      <w:tblPr>
        <w:tblStyle w:val="Tableheader"/>
        <w:tblW w:w="0" w:type="auto"/>
        <w:tblLayout w:type="fixed"/>
        <w:tblLook w:val="04A0" w:firstRow="1" w:lastRow="0" w:firstColumn="1" w:lastColumn="0" w:noHBand="0" w:noVBand="1"/>
        <w:tblCaption w:val="Framework for teaching online – Stage 1 sample"/>
        <w:tblDescription w:val="A timetable of online learning activities for Stage 1 students featuring a daily task, morning session, middle session and afternoon session. &#10;"/>
      </w:tblPr>
      <w:tblGrid>
        <w:gridCol w:w="1268"/>
        <w:gridCol w:w="2650"/>
        <w:gridCol w:w="2650"/>
        <w:gridCol w:w="2650"/>
        <w:gridCol w:w="2650"/>
        <w:gridCol w:w="2644"/>
      </w:tblGrid>
      <w:tr w:rsidR="00993835" w14:paraId="29C2FDD7"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65E0C514" w14:textId="77777777" w:rsidR="00CB65F9" w:rsidRDefault="00CB65F9" w:rsidP="00CB65F9">
            <w:pPr>
              <w:spacing w:before="192" w:after="192"/>
              <w:rPr>
                <w:lang w:eastAsia="zh-CN"/>
              </w:rPr>
            </w:pPr>
          </w:p>
        </w:tc>
        <w:tc>
          <w:tcPr>
            <w:tcW w:w="2650" w:type="dxa"/>
          </w:tcPr>
          <w:p w14:paraId="7AF573D8"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356A0EA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40C190D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5CDF207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76EE29B5"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4D7869" w14:paraId="522604F5"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890E8F6" w14:textId="77777777" w:rsidR="004D7869" w:rsidRDefault="004D7869" w:rsidP="004D7869">
            <w:pPr>
              <w:rPr>
                <w:lang w:eastAsia="zh-CN"/>
              </w:rPr>
            </w:pPr>
            <w:r>
              <w:rPr>
                <w:lang w:eastAsia="zh-CN"/>
              </w:rPr>
              <w:t>Task</w:t>
            </w:r>
          </w:p>
        </w:tc>
        <w:tc>
          <w:tcPr>
            <w:tcW w:w="2650" w:type="dxa"/>
          </w:tcPr>
          <w:p w14:paraId="2A4606A0"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 xml:space="preserve">Have a go at tying up your shoes  </w:t>
            </w:r>
          </w:p>
        </w:tc>
        <w:tc>
          <w:tcPr>
            <w:tcW w:w="2650" w:type="dxa"/>
          </w:tcPr>
          <w:p w14:paraId="5B78F91F"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Can you help make dinner tonight?</w:t>
            </w:r>
          </w:p>
        </w:tc>
        <w:tc>
          <w:tcPr>
            <w:tcW w:w="2650" w:type="dxa"/>
          </w:tcPr>
          <w:p w14:paraId="4AFA01AA"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Have you cleaned your teeth in the morning and night?</w:t>
            </w:r>
          </w:p>
        </w:tc>
        <w:tc>
          <w:tcPr>
            <w:tcW w:w="2650" w:type="dxa"/>
          </w:tcPr>
          <w:p w14:paraId="741EA3B5"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Could you help bring in the clothes?</w:t>
            </w:r>
          </w:p>
        </w:tc>
        <w:tc>
          <w:tcPr>
            <w:tcW w:w="2644" w:type="dxa"/>
          </w:tcPr>
          <w:p w14:paraId="567B457F" w14:textId="77777777" w:rsidR="004D7869" w:rsidRDefault="004D7869" w:rsidP="004D7869">
            <w:pPr>
              <w:cnfStyle w:val="000000100000" w:firstRow="0" w:lastRow="0" w:firstColumn="0" w:lastColumn="0" w:oddVBand="0" w:evenVBand="0" w:oddHBand="1" w:evenHBand="0" w:firstRowFirstColumn="0" w:firstRowLastColumn="0" w:lastRowFirstColumn="0" w:lastRowLastColumn="0"/>
            </w:pPr>
            <w:r w:rsidRPr="00BC73FC">
              <w:t>Are you able to help fold the clothes?</w:t>
            </w:r>
          </w:p>
        </w:tc>
      </w:tr>
      <w:tr w:rsidR="00D10509" w14:paraId="131D9B95"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7991375" w14:textId="77777777" w:rsidR="00993835" w:rsidRDefault="00CB65F9" w:rsidP="00CB65F9">
            <w:pPr>
              <w:rPr>
                <w:lang w:eastAsia="zh-CN"/>
              </w:rPr>
            </w:pPr>
            <w:r>
              <w:rPr>
                <w:lang w:eastAsia="zh-CN"/>
              </w:rPr>
              <w:t>Morning</w:t>
            </w:r>
          </w:p>
        </w:tc>
        <w:tc>
          <w:tcPr>
            <w:tcW w:w="2650" w:type="dxa"/>
          </w:tcPr>
          <w:p w14:paraId="668C2AEC"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rPr>
            </w:pPr>
            <w:r w:rsidRPr="00E9022C">
              <w:rPr>
                <w:rStyle w:val="StrongStrongTable"/>
              </w:rPr>
              <w:t>English</w:t>
            </w:r>
          </w:p>
          <w:p w14:paraId="2A577B26" w14:textId="31750488" w:rsidR="004D7869" w:rsidRDefault="004D7869" w:rsidP="004D7869">
            <w:pPr>
              <w:cnfStyle w:val="000000010000" w:firstRow="0" w:lastRow="0" w:firstColumn="0" w:lastColumn="0" w:oddVBand="0" w:evenVBand="0" w:oddHBand="0" w:evenHBand="1" w:firstRowFirstColumn="0" w:firstRowLastColumn="0" w:lastRowFirstColumn="0" w:lastRowLastColumn="0"/>
            </w:pPr>
            <w:r>
              <w:t>Visit our Class Team to check your sight words and spelling words for the week.</w:t>
            </w:r>
            <w:r w:rsidR="002A1958" w:rsidRPr="002A1958">
              <w:rPr>
                <w:color w:val="FF0000"/>
              </w:rPr>
              <w:t xml:space="preserve"> </w:t>
            </w:r>
          </w:p>
          <w:p w14:paraId="2E83CBDC" w14:textId="24DB78EE" w:rsidR="00683FBD" w:rsidRDefault="00335E8C" w:rsidP="00683FBD">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rFonts w:cs="Arial"/>
                <w:color w:val="FF0000"/>
                <w:sz w:val="20"/>
                <w:szCs w:val="20"/>
              </w:rPr>
              <w:t>*</w:t>
            </w:r>
            <w:r w:rsidR="00683FBD">
              <w:rPr>
                <w:rFonts w:cs="Arial"/>
                <w:color w:val="FF0000"/>
                <w:sz w:val="20"/>
                <w:szCs w:val="20"/>
              </w:rPr>
              <w:t>EAL/D students in the beginning and emerging phase could cut</w:t>
            </w:r>
            <w:r w:rsidR="001B7B99" w:rsidRPr="000A572A">
              <w:rPr>
                <w:rFonts w:cs="Arial"/>
                <w:color w:val="FF0000"/>
                <w:sz w:val="20"/>
                <w:szCs w:val="20"/>
              </w:rPr>
              <w:t xml:space="preserve"> </w:t>
            </w:r>
            <w:r w:rsidR="00683FBD">
              <w:rPr>
                <w:rFonts w:cs="Arial"/>
                <w:color w:val="FF0000"/>
                <w:sz w:val="20"/>
                <w:szCs w:val="20"/>
              </w:rPr>
              <w:t>appropriate spelling words</w:t>
            </w:r>
            <w:r w:rsidR="001B7B99" w:rsidRPr="000A572A">
              <w:rPr>
                <w:rFonts w:cs="Arial"/>
                <w:color w:val="FF0000"/>
                <w:sz w:val="20"/>
                <w:szCs w:val="20"/>
              </w:rPr>
              <w:t xml:space="preserve"> up into</w:t>
            </w:r>
            <w:r w:rsidR="00683FBD">
              <w:rPr>
                <w:rFonts w:cs="Arial"/>
                <w:color w:val="FF0000"/>
                <w:sz w:val="20"/>
                <w:szCs w:val="20"/>
              </w:rPr>
              <w:t xml:space="preserve"> </w:t>
            </w:r>
            <w:r w:rsidR="001B7B99" w:rsidRPr="000A572A">
              <w:rPr>
                <w:rFonts w:cs="Arial"/>
                <w:color w:val="FF0000"/>
                <w:sz w:val="20"/>
                <w:szCs w:val="20"/>
              </w:rPr>
              <w:t>it</w:t>
            </w:r>
            <w:r w:rsidR="00683FBD">
              <w:rPr>
                <w:rFonts w:cs="Arial"/>
                <w:color w:val="FF0000"/>
                <w:sz w:val="20"/>
                <w:szCs w:val="20"/>
              </w:rPr>
              <w:t>s phonemic parts to help</w:t>
            </w:r>
            <w:r w:rsidR="001B7B99">
              <w:rPr>
                <w:rFonts w:cs="Arial"/>
                <w:color w:val="FF0000"/>
                <w:sz w:val="20"/>
                <w:szCs w:val="20"/>
              </w:rPr>
              <w:t xml:space="preserve"> </w:t>
            </w:r>
            <w:r w:rsidR="00683FBD">
              <w:rPr>
                <w:rFonts w:cs="Arial"/>
                <w:color w:val="FF0000"/>
                <w:sz w:val="20"/>
                <w:szCs w:val="20"/>
              </w:rPr>
              <w:t xml:space="preserve">with </w:t>
            </w:r>
            <w:r w:rsidR="001B7B99" w:rsidRPr="000A572A">
              <w:rPr>
                <w:rFonts w:cs="Arial"/>
                <w:color w:val="FF0000"/>
                <w:sz w:val="20"/>
                <w:szCs w:val="20"/>
              </w:rPr>
              <w:t>reading and pronunciation</w:t>
            </w:r>
            <w:r w:rsidR="00683FBD">
              <w:rPr>
                <w:rFonts w:cs="Arial"/>
                <w:color w:val="FF0000"/>
                <w:sz w:val="20"/>
                <w:szCs w:val="20"/>
              </w:rPr>
              <w:t>.</w:t>
            </w:r>
            <w:r w:rsidR="00DF1ACE">
              <w:rPr>
                <w:rFonts w:cs="Arial"/>
                <w:color w:val="FF0000"/>
                <w:sz w:val="20"/>
                <w:szCs w:val="20"/>
              </w:rPr>
              <w:t xml:space="preserve"> Practice </w:t>
            </w:r>
            <w:r w:rsidR="00683FBD">
              <w:rPr>
                <w:rFonts w:cs="Arial"/>
                <w:color w:val="FF0000"/>
                <w:sz w:val="20"/>
                <w:szCs w:val="20"/>
              </w:rPr>
              <w:lastRenderedPageBreak/>
              <w:t>typing words into Google Translate</w:t>
            </w:r>
            <w:r w:rsidR="00DF1ACE">
              <w:rPr>
                <w:rFonts w:cs="Arial"/>
                <w:color w:val="FF0000"/>
                <w:sz w:val="20"/>
                <w:szCs w:val="20"/>
              </w:rPr>
              <w:t xml:space="preserve"> to assist with </w:t>
            </w:r>
            <w:r w:rsidR="004C37E1">
              <w:rPr>
                <w:rFonts w:cs="Arial"/>
                <w:color w:val="FF0000"/>
                <w:sz w:val="20"/>
                <w:szCs w:val="20"/>
              </w:rPr>
              <w:t>hearing</w:t>
            </w:r>
            <w:r w:rsidR="00DF1ACE">
              <w:rPr>
                <w:rFonts w:cs="Arial"/>
                <w:color w:val="FF0000"/>
                <w:sz w:val="20"/>
                <w:szCs w:val="20"/>
              </w:rPr>
              <w:t xml:space="preserve"> words in context.</w:t>
            </w:r>
          </w:p>
          <w:p w14:paraId="204C3190" w14:textId="11F74CB9" w:rsidR="00CD25D7" w:rsidRPr="005F6B99" w:rsidRDefault="00CD25D7" w:rsidP="00683FBD">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color w:val="FF0000"/>
              </w:rPr>
            </w:pPr>
            <w:r w:rsidRPr="005F6B99">
              <w:rPr>
                <w:rFonts w:cs="Arial"/>
                <w:color w:val="FF0000"/>
                <w:sz w:val="20"/>
                <w:szCs w:val="20"/>
              </w:rPr>
              <w:t>Ensure all sight words are provided with an image which represents the meaning where possible.</w:t>
            </w:r>
          </w:p>
          <w:p w14:paraId="791C2B5B" w14:textId="6C0ECD9D" w:rsidR="004D7869" w:rsidRDefault="00335E8C" w:rsidP="004D7869">
            <w:pPr>
              <w:cnfStyle w:val="000000010000" w:firstRow="0" w:lastRow="0" w:firstColumn="0" w:lastColumn="0" w:oddVBand="0" w:evenVBand="0" w:oddHBand="0" w:evenHBand="1" w:firstRowFirstColumn="0" w:firstRowLastColumn="0" w:lastRowFirstColumn="0" w:lastRowLastColumn="0"/>
            </w:pPr>
            <w:hyperlink r:id="rId7" w:history="1">
              <w:r w:rsidR="004D7869" w:rsidRPr="004D7869">
                <w:rPr>
                  <w:rStyle w:val="Hyperlink"/>
                  <w:sz w:val="22"/>
                </w:rPr>
                <w:t>spellingteachme game</w:t>
              </w:r>
            </w:hyperlink>
          </w:p>
          <w:p w14:paraId="48B837FF"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pPr>
            <w:r>
              <w:t>Type your spelling words into our Class Team.</w:t>
            </w:r>
          </w:p>
          <w:p w14:paraId="1282D090" w14:textId="77777777" w:rsidR="00335E8C" w:rsidRDefault="004D7869" w:rsidP="00335E8C">
            <w:pPr>
              <w:cnfStyle w:val="000000010000" w:firstRow="0" w:lastRow="0" w:firstColumn="0" w:lastColumn="0" w:oddVBand="0" w:evenVBand="0" w:oddHBand="0" w:evenHBand="1" w:firstRowFirstColumn="0" w:firstRowLastColumn="0" w:lastRowFirstColumn="0" w:lastRowLastColumn="0"/>
            </w:pPr>
            <w:r>
              <w:t>Writing – what did you do on the weekend? Try and include who, when, where, why, what.</w:t>
            </w:r>
            <w:r w:rsidR="002A1958">
              <w:t xml:space="preserve"> </w:t>
            </w:r>
          </w:p>
          <w:p w14:paraId="56085AA1" w14:textId="1C94C629" w:rsidR="004C37E1" w:rsidRPr="00335E8C" w:rsidRDefault="002A1958" w:rsidP="00335E8C">
            <w:pPr>
              <w:cnfStyle w:val="000000010000" w:firstRow="0" w:lastRow="0" w:firstColumn="0" w:lastColumn="0" w:oddVBand="0" w:evenVBand="0" w:oddHBand="0" w:evenHBand="1" w:firstRowFirstColumn="0" w:firstRowLastColumn="0" w:lastRowFirstColumn="0" w:lastRowLastColumn="0"/>
            </w:pPr>
            <w:r w:rsidRPr="002A1958">
              <w:rPr>
                <w:color w:val="FF0000"/>
              </w:rPr>
              <w:t>*</w:t>
            </w:r>
            <w:r w:rsidR="004C37E1">
              <w:rPr>
                <w:rFonts w:cs="Arial"/>
                <w:color w:val="FF0000"/>
                <w:sz w:val="20"/>
                <w:szCs w:val="20"/>
              </w:rPr>
              <w:t>U</w:t>
            </w:r>
            <w:r w:rsidR="004C37E1" w:rsidRPr="00D273C3">
              <w:rPr>
                <w:rFonts w:cs="Arial"/>
                <w:color w:val="FF0000"/>
                <w:sz w:val="20"/>
                <w:szCs w:val="20"/>
              </w:rPr>
              <w:t>si</w:t>
            </w:r>
            <w:r w:rsidR="004C37E1">
              <w:rPr>
                <w:rFonts w:cs="Arial"/>
                <w:color w:val="FF0000"/>
                <w:sz w:val="20"/>
                <w:szCs w:val="20"/>
              </w:rPr>
              <w:t xml:space="preserve">ng a teacher’s modelled example, </w:t>
            </w:r>
            <w:r w:rsidR="00D273C3" w:rsidRPr="00D273C3">
              <w:rPr>
                <w:rFonts w:cs="Arial"/>
                <w:color w:val="FF0000"/>
                <w:sz w:val="20"/>
                <w:szCs w:val="20"/>
              </w:rPr>
              <w:t>EAL/D students in the beginning</w:t>
            </w:r>
            <w:r w:rsidR="004C37E1">
              <w:rPr>
                <w:rFonts w:cs="Arial"/>
                <w:color w:val="FF0000"/>
                <w:sz w:val="20"/>
                <w:szCs w:val="20"/>
              </w:rPr>
              <w:t xml:space="preserve"> and emerging</w:t>
            </w:r>
            <w:r w:rsidR="00D273C3" w:rsidRPr="00D273C3">
              <w:rPr>
                <w:rFonts w:cs="Arial"/>
                <w:color w:val="FF0000"/>
                <w:sz w:val="20"/>
                <w:szCs w:val="20"/>
              </w:rPr>
              <w:t xml:space="preserve"> phases could </w:t>
            </w:r>
            <w:r w:rsidR="004C37E1">
              <w:rPr>
                <w:rFonts w:cs="Arial"/>
                <w:color w:val="FF0000"/>
                <w:sz w:val="20"/>
                <w:szCs w:val="20"/>
              </w:rPr>
              <w:t xml:space="preserve">reproduce a similar text or </w:t>
            </w:r>
            <w:r w:rsidR="00D273C3" w:rsidRPr="00D273C3">
              <w:rPr>
                <w:rFonts w:cs="Arial"/>
                <w:color w:val="FF0000"/>
                <w:sz w:val="20"/>
                <w:szCs w:val="20"/>
              </w:rPr>
              <w:t>put visuals of main</w:t>
            </w:r>
            <w:r w:rsidR="004C37E1">
              <w:rPr>
                <w:rFonts w:cs="Arial"/>
                <w:color w:val="FF0000"/>
                <w:sz w:val="20"/>
                <w:szCs w:val="20"/>
              </w:rPr>
              <w:t xml:space="preserve"> </w:t>
            </w:r>
            <w:r w:rsidR="00D273C3" w:rsidRPr="00D273C3">
              <w:rPr>
                <w:rFonts w:cs="Arial"/>
                <w:color w:val="FF0000"/>
                <w:sz w:val="20"/>
                <w:szCs w:val="20"/>
              </w:rPr>
              <w:t>e</w:t>
            </w:r>
            <w:r w:rsidR="004C37E1">
              <w:rPr>
                <w:rFonts w:cs="Arial"/>
                <w:color w:val="FF0000"/>
                <w:sz w:val="20"/>
                <w:szCs w:val="20"/>
              </w:rPr>
              <w:t>vents into the correct sequence accompanied with words and phrases.</w:t>
            </w:r>
            <w:r w:rsidR="00D273C3" w:rsidRPr="00D273C3">
              <w:rPr>
                <w:rFonts w:cs="Arial"/>
                <w:color w:val="FF0000"/>
                <w:sz w:val="20"/>
                <w:szCs w:val="20"/>
              </w:rPr>
              <w:t xml:space="preserve"> </w:t>
            </w:r>
          </w:p>
          <w:p w14:paraId="32C01F33" w14:textId="77777777" w:rsidR="00CB65F9" w:rsidRPr="00CB65F9" w:rsidRDefault="004D7869" w:rsidP="004D7869">
            <w:pPr>
              <w:cnfStyle w:val="000000010000" w:firstRow="0" w:lastRow="0" w:firstColumn="0" w:lastColumn="0" w:oddVBand="0" w:evenVBand="0" w:oddHBand="0" w:evenHBand="1" w:firstRowFirstColumn="0" w:firstRowLastColumn="0" w:lastRowFirstColumn="0" w:lastRowLastColumn="0"/>
            </w:pPr>
            <w:r>
              <w:t>Make your sight words out of wool.</w:t>
            </w:r>
          </w:p>
        </w:tc>
        <w:tc>
          <w:tcPr>
            <w:tcW w:w="2650" w:type="dxa"/>
          </w:tcPr>
          <w:p w14:paraId="0F79C6EA"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English</w:t>
            </w:r>
          </w:p>
          <w:p w14:paraId="4DD0BB40"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your spelling words on </w:t>
            </w:r>
            <w:hyperlink r:id="rId8" w:history="1">
              <w:r w:rsidRPr="004D7869">
                <w:rPr>
                  <w:rStyle w:val="Hyperlink"/>
                  <w:sz w:val="22"/>
                  <w:lang w:eastAsia="zh-CN"/>
                </w:rPr>
                <w:t>touch typing</w:t>
              </w:r>
            </w:hyperlink>
          </w:p>
          <w:p w14:paraId="5BAC619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a comprehension </w:t>
            </w:r>
            <w:hyperlink r:id="rId9" w:history="1">
              <w:r w:rsidRPr="004D7869">
                <w:rPr>
                  <w:rStyle w:val="Hyperlink"/>
                  <w:sz w:val="22"/>
                  <w:lang w:eastAsia="zh-CN"/>
                </w:rPr>
                <w:t>reading game</w:t>
              </w:r>
            </w:hyperlink>
            <w:r>
              <w:rPr>
                <w:lang w:eastAsia="zh-CN"/>
              </w:rPr>
              <w:t>.</w:t>
            </w:r>
          </w:p>
          <w:p w14:paraId="7F28A170" w14:textId="42C11AAC"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fictional book aloud with a friend/family member. Upload a video of you retelling the story to our Class Team.</w:t>
            </w:r>
            <w:r w:rsidR="002A1958">
              <w:rPr>
                <w:lang w:eastAsia="zh-CN"/>
              </w:rPr>
              <w:t xml:space="preserve"> </w:t>
            </w:r>
          </w:p>
          <w:p w14:paraId="25166318" w14:textId="573A99E8" w:rsidR="000A572A" w:rsidRPr="000A572A" w:rsidRDefault="000A572A" w:rsidP="000A572A">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sidRPr="000A572A">
              <w:rPr>
                <w:rFonts w:cs="Arial"/>
                <w:color w:val="FF0000"/>
                <w:sz w:val="20"/>
                <w:szCs w:val="20"/>
              </w:rPr>
              <w:lastRenderedPageBreak/>
              <w:t>Read texts from the studen</w:t>
            </w:r>
            <w:r w:rsidR="004C37E1">
              <w:rPr>
                <w:rFonts w:cs="Arial"/>
                <w:color w:val="FF0000"/>
                <w:sz w:val="20"/>
                <w:szCs w:val="20"/>
              </w:rPr>
              <w:t>ts’ home language if available</w:t>
            </w:r>
            <w:r w:rsidR="00D273C3">
              <w:rPr>
                <w:rFonts w:cs="Arial"/>
                <w:color w:val="FF0000"/>
                <w:sz w:val="20"/>
                <w:szCs w:val="20"/>
              </w:rPr>
              <w:t xml:space="preserve">. </w:t>
            </w:r>
            <w:r w:rsidR="004C37E1">
              <w:rPr>
                <w:rFonts w:cs="Arial"/>
                <w:color w:val="FF0000"/>
                <w:sz w:val="20"/>
                <w:szCs w:val="20"/>
              </w:rPr>
              <w:t xml:space="preserve">Share something of interest with the class. </w:t>
            </w:r>
          </w:p>
          <w:p w14:paraId="538E1D15" w14:textId="77777777" w:rsidR="00335E8C" w:rsidRDefault="004D7869" w:rsidP="00335E8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What can you see out your window or door? Try using adjectives (describing words) when you write what you can see.</w:t>
            </w:r>
            <w:r w:rsidR="002A1958">
              <w:rPr>
                <w:lang w:eastAsia="zh-CN"/>
              </w:rPr>
              <w:t xml:space="preserve"> </w:t>
            </w:r>
          </w:p>
          <w:p w14:paraId="3EB81779" w14:textId="6AE7A411" w:rsidR="000A572A" w:rsidRPr="00335E8C" w:rsidRDefault="002A1958" w:rsidP="00335E8C">
            <w:pPr>
              <w:cnfStyle w:val="000000010000" w:firstRow="0" w:lastRow="0" w:firstColumn="0" w:lastColumn="0" w:oddVBand="0" w:evenVBand="0" w:oddHBand="0" w:evenHBand="1" w:firstRowFirstColumn="0" w:firstRowLastColumn="0" w:lastRowFirstColumn="0" w:lastRowLastColumn="0"/>
              <w:rPr>
                <w:lang w:eastAsia="zh-CN"/>
              </w:rPr>
            </w:pPr>
            <w:r w:rsidRPr="002A1958">
              <w:rPr>
                <w:color w:val="FF0000"/>
              </w:rPr>
              <w:t>*</w:t>
            </w:r>
            <w:r w:rsidR="00DF1ACE">
              <w:rPr>
                <w:rFonts w:cs="Arial"/>
                <w:color w:val="FF0000"/>
                <w:sz w:val="20"/>
                <w:szCs w:val="20"/>
              </w:rPr>
              <w:t xml:space="preserve">EAL/D students at beginning phases would benefit from </w:t>
            </w:r>
            <w:r w:rsidR="00701527" w:rsidRPr="00701527">
              <w:rPr>
                <w:rFonts w:cs="Arial"/>
                <w:color w:val="FF0000"/>
                <w:sz w:val="20"/>
                <w:szCs w:val="20"/>
              </w:rPr>
              <w:t xml:space="preserve">'everyday' vocabulary </w:t>
            </w:r>
            <w:r w:rsidR="00DF1ACE">
              <w:rPr>
                <w:rFonts w:cs="Arial"/>
                <w:color w:val="FF0000"/>
                <w:sz w:val="20"/>
                <w:szCs w:val="20"/>
              </w:rPr>
              <w:t>scaffolded in the form of word banks accompanied with images, picture dictionaries etc.</w:t>
            </w:r>
            <w:r w:rsidR="00B04ADB">
              <w:rPr>
                <w:rFonts w:cs="Arial"/>
                <w:color w:val="FF0000"/>
                <w:sz w:val="20"/>
                <w:szCs w:val="20"/>
              </w:rPr>
              <w:t xml:space="preserve"> </w:t>
            </w:r>
          </w:p>
          <w:p w14:paraId="2D810EB1" w14:textId="04D9EF91" w:rsidR="00B04ADB" w:rsidRPr="005F6B99" w:rsidRDefault="00B04ADB" w:rsidP="00DF1ACE">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sidRPr="005F6B99">
              <w:rPr>
                <w:rFonts w:cs="Arial"/>
                <w:color w:val="FF0000"/>
                <w:sz w:val="20"/>
                <w:szCs w:val="20"/>
              </w:rPr>
              <w:t>Provide sentence stems, “I can see …which can be repeated by the student”</w:t>
            </w:r>
          </w:p>
          <w:p w14:paraId="54C63FBF" w14:textId="1DCBC63F" w:rsidR="00B04ADB" w:rsidRPr="00B04ADB" w:rsidRDefault="00B04ADB" w:rsidP="00DF1ACE">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70AD47" w:themeColor="accent6"/>
                <w:sz w:val="20"/>
                <w:szCs w:val="20"/>
              </w:rPr>
            </w:pPr>
          </w:p>
        </w:tc>
        <w:tc>
          <w:tcPr>
            <w:tcW w:w="2650" w:type="dxa"/>
          </w:tcPr>
          <w:p w14:paraId="5488582E"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English</w:t>
            </w:r>
          </w:p>
          <w:p w14:paraId="0DABB5BB" w14:textId="7F403ADC"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writing stimulus from </w:t>
            </w:r>
            <w:hyperlink r:id="rId10" w:history="1">
              <w:r w:rsidRPr="004D7869">
                <w:rPr>
                  <w:rStyle w:val="Hyperlink"/>
                  <w:sz w:val="22"/>
                  <w:lang w:eastAsia="zh-CN"/>
                </w:rPr>
                <w:t>Pobble365</w:t>
              </w:r>
            </w:hyperlink>
            <w:r w:rsidR="002A1958">
              <w:rPr>
                <w:rStyle w:val="Hyperlink"/>
                <w:sz w:val="22"/>
                <w:lang w:eastAsia="zh-CN"/>
              </w:rPr>
              <w:t xml:space="preserve"> </w:t>
            </w:r>
            <w:r w:rsidR="002A1958" w:rsidRPr="002A1958">
              <w:rPr>
                <w:color w:val="FF0000"/>
              </w:rPr>
              <w:t xml:space="preserve"> </w:t>
            </w:r>
          </w:p>
          <w:p w14:paraId="0F677252"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Meet with your class on Class Teams at 10am to discuss the stimulus.</w:t>
            </w:r>
          </w:p>
          <w:p w14:paraId="599E90E1"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Upload a picture of your work to our Class Team.</w:t>
            </w:r>
          </w:p>
          <w:p w14:paraId="0E996DC9" w14:textId="335A3799" w:rsidR="00D273C3" w:rsidRDefault="00335E8C" w:rsidP="002A1958">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lang w:eastAsia="zh-CN"/>
              </w:rPr>
            </w:pPr>
            <w:r>
              <w:rPr>
                <w:color w:val="FF0000"/>
                <w:lang w:eastAsia="zh-CN"/>
              </w:rPr>
              <w:t>*</w:t>
            </w:r>
            <w:r w:rsidR="004C37E1" w:rsidRPr="002A1958">
              <w:rPr>
                <w:color w:val="FF0000"/>
                <w:lang w:eastAsia="zh-CN"/>
              </w:rPr>
              <w:t xml:space="preserve">Provide sentence stems </w:t>
            </w:r>
            <w:r w:rsidR="004C37E1" w:rsidRPr="002A1958">
              <w:rPr>
                <w:color w:val="FF0000"/>
                <w:lang w:eastAsia="zh-CN"/>
              </w:rPr>
              <w:lastRenderedPageBreak/>
              <w:t xml:space="preserve">for EAL/D students in emerging and developing phases. Beginner phased students </w:t>
            </w:r>
            <w:r w:rsidR="002A1958" w:rsidRPr="002A1958">
              <w:rPr>
                <w:color w:val="FF0000"/>
                <w:lang w:eastAsia="zh-CN"/>
              </w:rPr>
              <w:t>would need further differentiation of the task</w:t>
            </w:r>
            <w:r w:rsidR="002A1958">
              <w:rPr>
                <w:color w:val="FF0000"/>
                <w:lang w:eastAsia="zh-CN"/>
              </w:rPr>
              <w:t xml:space="preserve"> such as a sequencing task and simple sentence models for this type of text. </w:t>
            </w:r>
          </w:p>
        </w:tc>
        <w:tc>
          <w:tcPr>
            <w:tcW w:w="2650" w:type="dxa"/>
          </w:tcPr>
          <w:p w14:paraId="2F158220"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English</w:t>
            </w:r>
          </w:p>
          <w:p w14:paraId="672DD1C0"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transition </w:t>
            </w:r>
            <w:hyperlink r:id="rId11" w:history="1">
              <w:r w:rsidRPr="004D7869">
                <w:rPr>
                  <w:rStyle w:val="Hyperlink"/>
                  <w:sz w:val="22"/>
                  <w:lang w:eastAsia="zh-CN"/>
                </w:rPr>
                <w:t>bug story writing game</w:t>
              </w:r>
            </w:hyperlink>
            <w:r w:rsidRPr="004D7869">
              <w:rPr>
                <w:lang w:eastAsia="zh-CN"/>
              </w:rPr>
              <w:t>.</w:t>
            </w:r>
          </w:p>
          <w:p w14:paraId="63D4A191"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2" w:history="1">
              <w:r w:rsidRPr="004D7869">
                <w:rPr>
                  <w:rStyle w:val="Hyperlink"/>
                  <w:sz w:val="22"/>
                  <w:lang w:eastAsia="zh-CN"/>
                </w:rPr>
                <w:t>identify the text features</w:t>
              </w:r>
            </w:hyperlink>
            <w:r>
              <w:rPr>
                <w:lang w:eastAsia="zh-CN"/>
              </w:rPr>
              <w:t>.</w:t>
            </w:r>
          </w:p>
          <w:p w14:paraId="6F472A50"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a picture from the text and upload to our Class Team.</w:t>
            </w:r>
          </w:p>
          <w:p w14:paraId="102DBA9D" w14:textId="77777777" w:rsidR="00335E8C" w:rsidRDefault="004D7869" w:rsidP="00335E8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Writing - Write a letter to a friend into our Class </w:t>
            </w:r>
            <w:r>
              <w:rPr>
                <w:lang w:eastAsia="zh-CN"/>
              </w:rPr>
              <w:lastRenderedPageBreak/>
              <w:t>Team.</w:t>
            </w:r>
            <w:r w:rsidR="002A1958">
              <w:rPr>
                <w:lang w:eastAsia="zh-CN"/>
              </w:rPr>
              <w:t xml:space="preserve"> </w:t>
            </w:r>
          </w:p>
          <w:p w14:paraId="57E7BE11" w14:textId="27CA7392" w:rsidR="00701527" w:rsidRPr="00335E8C" w:rsidRDefault="002A1958" w:rsidP="00335E8C">
            <w:pPr>
              <w:cnfStyle w:val="000000010000" w:firstRow="0" w:lastRow="0" w:firstColumn="0" w:lastColumn="0" w:oddVBand="0" w:evenVBand="0" w:oddHBand="0" w:evenHBand="1" w:firstRowFirstColumn="0" w:firstRowLastColumn="0" w:lastRowFirstColumn="0" w:lastRowLastColumn="0"/>
              <w:rPr>
                <w:lang w:eastAsia="zh-CN"/>
              </w:rPr>
            </w:pPr>
            <w:r w:rsidRPr="002A1958">
              <w:rPr>
                <w:color w:val="FF0000"/>
              </w:rPr>
              <w:t>*</w:t>
            </w:r>
            <w:r w:rsidR="00701527" w:rsidRPr="00701527">
              <w:rPr>
                <w:rFonts w:cs="Arial"/>
                <w:color w:val="FF0000"/>
                <w:sz w:val="20"/>
                <w:szCs w:val="20"/>
              </w:rPr>
              <w:t>Provide strong and repeated oral</w:t>
            </w:r>
            <w:r w:rsidR="00335E8C">
              <w:rPr>
                <w:lang w:eastAsia="zh-CN"/>
              </w:rPr>
              <w:t xml:space="preserve"> </w:t>
            </w:r>
            <w:r w:rsidR="00701527">
              <w:rPr>
                <w:rFonts w:cs="Arial"/>
                <w:color w:val="FF0000"/>
                <w:sz w:val="20"/>
                <w:szCs w:val="20"/>
              </w:rPr>
              <w:t xml:space="preserve">and written models of these sentence structures for EAL/D </w:t>
            </w:r>
            <w:r w:rsidR="00701527" w:rsidRPr="00701527">
              <w:rPr>
                <w:rFonts w:cs="Arial"/>
                <w:color w:val="FF0000"/>
                <w:sz w:val="20"/>
                <w:szCs w:val="20"/>
              </w:rPr>
              <w:t>st</w:t>
            </w:r>
            <w:r w:rsidR="00701527">
              <w:rPr>
                <w:rFonts w:cs="Arial"/>
                <w:color w:val="FF0000"/>
                <w:sz w:val="20"/>
                <w:szCs w:val="20"/>
              </w:rPr>
              <w:t xml:space="preserve">udents, and allow students many </w:t>
            </w:r>
            <w:r w:rsidR="00701527" w:rsidRPr="00701527">
              <w:rPr>
                <w:rFonts w:cs="Arial"/>
                <w:color w:val="FF0000"/>
                <w:sz w:val="20"/>
                <w:szCs w:val="20"/>
              </w:rPr>
              <w:t>opportunities to use them.</w:t>
            </w:r>
          </w:p>
          <w:p w14:paraId="182F3BD2" w14:textId="417C812B" w:rsidR="00B04ADB" w:rsidRPr="00701527" w:rsidRDefault="00B04ADB" w:rsidP="00701527">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sidRPr="005F6B99">
              <w:rPr>
                <w:rFonts w:cs="Arial"/>
                <w:color w:val="FF0000"/>
                <w:sz w:val="20"/>
                <w:szCs w:val="20"/>
              </w:rPr>
              <w:t>Alternatively, students could complete a supported cloze or jumbled text.</w:t>
            </w:r>
          </w:p>
        </w:tc>
        <w:tc>
          <w:tcPr>
            <w:tcW w:w="2644" w:type="dxa"/>
          </w:tcPr>
          <w:p w14:paraId="6716AB66"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English</w:t>
            </w:r>
          </w:p>
          <w:p w14:paraId="6BBA462A" w14:textId="77777777" w:rsidR="004D7869" w:rsidRDefault="00335E8C" w:rsidP="004D7869">
            <w:pPr>
              <w:cnfStyle w:val="000000010000" w:firstRow="0" w:lastRow="0" w:firstColumn="0" w:lastColumn="0" w:oddVBand="0" w:evenVBand="0" w:oddHBand="0" w:evenHBand="1" w:firstRowFirstColumn="0" w:firstRowLastColumn="0" w:lastRowFirstColumn="0" w:lastRowLastColumn="0"/>
              <w:rPr>
                <w:lang w:eastAsia="zh-CN"/>
              </w:rPr>
            </w:pPr>
            <w:hyperlink r:id="rId13" w:anchor="!/media/31788/my-design-talking-dinosaur-create-own-text" w:history="1">
              <w:r w:rsidR="004D7869" w:rsidRPr="004D7869">
                <w:rPr>
                  <w:rStyle w:val="Hyperlink"/>
                  <w:sz w:val="22"/>
                  <w:lang w:eastAsia="zh-CN"/>
                </w:rPr>
                <w:t>Create your own talking dinosaur</w:t>
              </w:r>
            </w:hyperlink>
            <w:r w:rsidR="004D7869">
              <w:rPr>
                <w:lang w:eastAsia="zh-CN"/>
              </w:rPr>
              <w:t>.</w:t>
            </w:r>
          </w:p>
          <w:p w14:paraId="6C77F28D" w14:textId="3C5B4884" w:rsidR="002A1958" w:rsidRDefault="004D7869" w:rsidP="00701527">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non-fictional book aloud with a family member.</w:t>
            </w:r>
            <w:r w:rsidR="002A1958">
              <w:rPr>
                <w:lang w:eastAsia="zh-CN"/>
              </w:rPr>
              <w:t xml:space="preserve"> </w:t>
            </w:r>
          </w:p>
          <w:p w14:paraId="6422987D" w14:textId="7D3B3C9F" w:rsidR="004D7869" w:rsidRDefault="00335E8C" w:rsidP="00701527">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rFonts w:cs="Arial"/>
                <w:color w:val="FF0000"/>
                <w:sz w:val="20"/>
                <w:szCs w:val="20"/>
              </w:rPr>
              <w:t>*</w:t>
            </w:r>
            <w:r w:rsidR="00701527" w:rsidRPr="00701527">
              <w:rPr>
                <w:rFonts w:cs="Arial"/>
                <w:color w:val="FF0000"/>
                <w:sz w:val="20"/>
                <w:szCs w:val="20"/>
              </w:rPr>
              <w:t>Provide opportunities for EAL/D</w:t>
            </w:r>
            <w:r w:rsidR="002A1958">
              <w:rPr>
                <w:rFonts w:cs="Arial"/>
                <w:color w:val="FF0000"/>
                <w:sz w:val="20"/>
                <w:szCs w:val="20"/>
              </w:rPr>
              <w:t xml:space="preserve"> </w:t>
            </w:r>
            <w:r w:rsidR="00701527" w:rsidRPr="00701527">
              <w:rPr>
                <w:rFonts w:cs="Arial"/>
                <w:color w:val="FF0000"/>
                <w:sz w:val="20"/>
                <w:szCs w:val="20"/>
              </w:rPr>
              <w:t>students to use new vocabulary and language structures orally.</w:t>
            </w:r>
          </w:p>
          <w:p w14:paraId="4902061D" w14:textId="1366AE23" w:rsidR="00A216F4" w:rsidRPr="00A216F4" w:rsidRDefault="00A216F4" w:rsidP="00701527">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70AD47" w:themeColor="accent6"/>
                <w:sz w:val="20"/>
                <w:szCs w:val="20"/>
              </w:rPr>
            </w:pPr>
            <w:r w:rsidRPr="005F6B99">
              <w:rPr>
                <w:rFonts w:cs="Arial"/>
                <w:color w:val="FF0000"/>
                <w:sz w:val="20"/>
                <w:szCs w:val="20"/>
              </w:rPr>
              <w:t xml:space="preserve">Alternatively, listen to a no fiction text provided by the </w:t>
            </w:r>
            <w:r w:rsidRPr="005F6B99">
              <w:rPr>
                <w:rFonts w:cs="Arial"/>
                <w:color w:val="FF0000"/>
                <w:sz w:val="20"/>
                <w:szCs w:val="20"/>
              </w:rPr>
              <w:lastRenderedPageBreak/>
              <w:t>teacher. Write down any words you don’t know.</w:t>
            </w:r>
          </w:p>
          <w:p w14:paraId="1E40EE85"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Upload a video of you to our Class Team explaining: What was this book about? What did you learn about it? </w:t>
            </w:r>
          </w:p>
          <w:p w14:paraId="3C0B2880" w14:textId="1B6A48E9" w:rsidR="00701527" w:rsidRPr="00335E8C" w:rsidRDefault="004D7869" w:rsidP="00335E8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Writing - Write a list of food you would like for dinner. Think of a main dish and dessert.</w:t>
            </w:r>
            <w:r w:rsidR="002A1958">
              <w:rPr>
                <w:lang w:eastAsia="zh-CN"/>
              </w:rPr>
              <w:t xml:space="preserve"> </w:t>
            </w:r>
            <w:r w:rsidR="002A1958" w:rsidRPr="002A1958">
              <w:rPr>
                <w:color w:val="FF0000"/>
              </w:rPr>
              <w:t>*</w:t>
            </w:r>
            <w:r w:rsidR="00701527" w:rsidRPr="00701527">
              <w:rPr>
                <w:rFonts w:cs="Arial"/>
                <w:color w:val="FF0000"/>
                <w:sz w:val="20"/>
                <w:szCs w:val="20"/>
              </w:rPr>
              <w:t>Provide text structure frameworks within which</w:t>
            </w:r>
            <w:r w:rsidR="00A216F4">
              <w:rPr>
                <w:rFonts w:cs="Arial"/>
                <w:color w:val="FF0000"/>
                <w:sz w:val="20"/>
                <w:szCs w:val="20"/>
              </w:rPr>
              <w:t xml:space="preserve"> to write this type of text </w:t>
            </w:r>
            <w:r w:rsidR="00A216F4" w:rsidRPr="005F6B99">
              <w:rPr>
                <w:rFonts w:cs="Arial"/>
                <w:color w:val="FF0000"/>
                <w:sz w:val="20"/>
                <w:szCs w:val="20"/>
              </w:rPr>
              <w:t>or provide a picture with captions.</w:t>
            </w:r>
          </w:p>
        </w:tc>
      </w:tr>
      <w:tr w:rsidR="00993835" w14:paraId="27380761"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1E657E0" w14:textId="77777777" w:rsidR="00D10509" w:rsidRDefault="00D10509" w:rsidP="00D10509">
            <w:pPr>
              <w:rPr>
                <w:lang w:eastAsia="zh-CN"/>
              </w:rPr>
            </w:pPr>
            <w:r>
              <w:rPr>
                <w:lang w:eastAsia="zh-CN"/>
              </w:rPr>
              <w:lastRenderedPageBreak/>
              <w:t>Break</w:t>
            </w:r>
          </w:p>
        </w:tc>
        <w:tc>
          <w:tcPr>
            <w:tcW w:w="2650" w:type="dxa"/>
          </w:tcPr>
          <w:p w14:paraId="2CC627C9"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48F103CA"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612B37F2"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520E1767"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44" w:type="dxa"/>
          </w:tcPr>
          <w:p w14:paraId="01A4B81E"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r>
      <w:tr w:rsidR="00D10509" w14:paraId="5F9F733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B7FDBB9" w14:textId="77777777" w:rsidR="00CB65F9" w:rsidRDefault="00CB65F9" w:rsidP="00CB65F9">
            <w:pPr>
              <w:rPr>
                <w:lang w:eastAsia="zh-CN"/>
              </w:rPr>
            </w:pPr>
            <w:r>
              <w:rPr>
                <w:lang w:eastAsia="zh-CN"/>
              </w:rPr>
              <w:t>Middle</w:t>
            </w:r>
          </w:p>
        </w:tc>
        <w:tc>
          <w:tcPr>
            <w:tcW w:w="2650" w:type="dxa"/>
          </w:tcPr>
          <w:p w14:paraId="631D121F"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t>Mathematics</w:t>
            </w:r>
          </w:p>
          <w:p w14:paraId="6D4D2383"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Get some counters (or sultanas or M&amp;Ms or Tiny Teddies etc.) </w:t>
            </w:r>
          </w:p>
          <w:p w14:paraId="43583E7E"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Take a handful of counters (or sultanas or M&amp;Ms or Tiny Teddies etc.) and, without </w:t>
            </w:r>
            <w:r>
              <w:rPr>
                <w:lang w:eastAsia="zh-CN"/>
              </w:rPr>
              <w:lastRenderedPageBreak/>
              <w:t>looking, estimate how many you have in your hand. Write your estimates in your maths book.</w:t>
            </w:r>
          </w:p>
          <w:p w14:paraId="2B6242D0"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Organise your counters. Draw your counter arrangement in your maths book or take a photo to upload to our Class Team. </w:t>
            </w:r>
          </w:p>
          <w:p w14:paraId="47C447BA" w14:textId="77777777" w:rsidR="00335E8C" w:rsidRDefault="004D7869" w:rsidP="00DF1ACE">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a partner to work out how many you have by looking and thinking (without counting). Ask questions like: What helps you know how many there are without having to count?  Are there more or less counters than you estimated? How many more or less?</w:t>
            </w:r>
            <w:r w:rsidR="002A1958">
              <w:rPr>
                <w:lang w:eastAsia="zh-CN"/>
              </w:rPr>
              <w:t xml:space="preserve"> </w:t>
            </w:r>
          </w:p>
          <w:p w14:paraId="7D228CA2" w14:textId="438E5E4B" w:rsidR="00DF1ACE" w:rsidRPr="00335E8C" w:rsidRDefault="002A1958" w:rsidP="00DF1ACE">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lang w:eastAsia="zh-CN"/>
              </w:rPr>
            </w:pPr>
            <w:r w:rsidRPr="002A1958">
              <w:rPr>
                <w:color w:val="FF0000"/>
              </w:rPr>
              <w:t>*</w:t>
            </w:r>
            <w:r w:rsidR="00DF1ACE">
              <w:rPr>
                <w:rFonts w:cs="Arial"/>
                <w:color w:val="FF0000"/>
                <w:sz w:val="20"/>
                <w:szCs w:val="20"/>
              </w:rPr>
              <w:t xml:space="preserve">Teach Maths </w:t>
            </w:r>
            <w:r w:rsidR="00DF1ACE" w:rsidRPr="00701527">
              <w:rPr>
                <w:rFonts w:cs="Arial"/>
                <w:color w:val="FF0000"/>
                <w:sz w:val="20"/>
                <w:szCs w:val="20"/>
              </w:rPr>
              <w:t>vocabulary explicitly.</w:t>
            </w:r>
            <w:r w:rsidR="00DF1ACE">
              <w:rPr>
                <w:rFonts w:cs="Arial"/>
                <w:color w:val="FF0000"/>
                <w:sz w:val="20"/>
                <w:szCs w:val="20"/>
              </w:rPr>
              <w:t xml:space="preserve"> </w:t>
            </w:r>
            <w:r w:rsidR="00DF1ACE" w:rsidRPr="00701527">
              <w:rPr>
                <w:rFonts w:cs="Arial"/>
                <w:color w:val="FF0000"/>
                <w:sz w:val="20"/>
                <w:szCs w:val="20"/>
              </w:rPr>
              <w:t xml:space="preserve">Build visual word banks </w:t>
            </w:r>
            <w:r w:rsidR="00DF1ACE">
              <w:rPr>
                <w:rFonts w:cs="Arial"/>
                <w:color w:val="FF0000"/>
                <w:sz w:val="20"/>
                <w:szCs w:val="20"/>
              </w:rPr>
              <w:t xml:space="preserve">for targeted Maths language. </w:t>
            </w:r>
          </w:p>
          <w:p w14:paraId="73A9F3A3" w14:textId="77777777" w:rsidR="00CB65F9" w:rsidRDefault="00CB65F9" w:rsidP="004D7869">
            <w:pPr>
              <w:cnfStyle w:val="000000010000" w:firstRow="0" w:lastRow="0" w:firstColumn="0" w:lastColumn="0" w:oddVBand="0" w:evenVBand="0" w:oddHBand="0" w:evenHBand="1" w:firstRowFirstColumn="0" w:firstRowLastColumn="0" w:lastRowFirstColumn="0" w:lastRowLastColumn="0"/>
              <w:rPr>
                <w:lang w:eastAsia="zh-CN"/>
              </w:rPr>
            </w:pPr>
          </w:p>
        </w:tc>
        <w:tc>
          <w:tcPr>
            <w:tcW w:w="2650" w:type="dxa"/>
          </w:tcPr>
          <w:p w14:paraId="59F49865"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Mathematics</w:t>
            </w:r>
          </w:p>
          <w:p w14:paraId="17872EFD" w14:textId="1F0E56B9"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on a shape hunt around your house! Can you find three of each shape in a different location? You need to find 3 quadrilaterals, 3 triangles, 3 circles, 3 hexagons and 3 </w:t>
            </w:r>
            <w:r>
              <w:rPr>
                <w:lang w:eastAsia="zh-CN"/>
              </w:rPr>
              <w:lastRenderedPageBreak/>
              <w:t>octagons. You can make shapes using toothpicks, paddle pop sticks or sticks. Draw or take photos of the different shapes you found and made. Upload them to your Class Team.</w:t>
            </w:r>
            <w:r w:rsidR="006E545B">
              <w:rPr>
                <w:lang w:eastAsia="zh-CN"/>
              </w:rPr>
              <w:t xml:space="preserve"> </w:t>
            </w:r>
            <w:r w:rsidR="006E545B" w:rsidRPr="006E545B">
              <w:rPr>
                <w:color w:val="FF0000"/>
                <w:lang w:eastAsia="zh-CN"/>
              </w:rPr>
              <w:t>*</w:t>
            </w:r>
          </w:p>
          <w:p w14:paraId="382260A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4" w:anchor="!/media/1387673/shape-sorter-polygons" w:history="1">
              <w:r w:rsidRPr="004D7869">
                <w:rPr>
                  <w:rStyle w:val="Hyperlink"/>
                  <w:sz w:val="22"/>
                  <w:lang w:eastAsia="zh-CN"/>
                </w:rPr>
                <w:t>shape sorter</w:t>
              </w:r>
            </w:hyperlink>
          </w:p>
          <w:p w14:paraId="7E2DB055" w14:textId="77777777" w:rsidR="00D1050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a paper airplane. Measure how many steps the plane flies. Try a new design to see if you can beat that distance. Upload a video of your paper plane flying to our Class Team.</w:t>
            </w:r>
          </w:p>
          <w:p w14:paraId="28D159B8" w14:textId="77777777" w:rsidR="006E545B" w:rsidRDefault="006E545B" w:rsidP="004D7869">
            <w:pPr>
              <w:cnfStyle w:val="000000010000" w:firstRow="0" w:lastRow="0" w:firstColumn="0" w:lastColumn="0" w:oddVBand="0" w:evenVBand="0" w:oddHBand="0" w:evenHBand="1" w:firstRowFirstColumn="0" w:firstRowLastColumn="0" w:lastRowFirstColumn="0" w:lastRowLastColumn="0"/>
              <w:rPr>
                <w:lang w:eastAsia="zh-CN"/>
              </w:rPr>
            </w:pPr>
          </w:p>
          <w:p w14:paraId="19E297C0" w14:textId="1319995D" w:rsidR="006E545B" w:rsidRDefault="00335E8C" w:rsidP="004D7869">
            <w:pPr>
              <w:cnfStyle w:val="000000010000" w:firstRow="0" w:lastRow="0" w:firstColumn="0" w:lastColumn="0" w:oddVBand="0" w:evenVBand="0" w:oddHBand="0" w:evenHBand="1" w:firstRowFirstColumn="0" w:firstRowLastColumn="0" w:lastRowFirstColumn="0" w:lastRowLastColumn="0"/>
              <w:rPr>
                <w:lang w:eastAsia="zh-CN"/>
              </w:rPr>
            </w:pPr>
            <w:r>
              <w:rPr>
                <w:color w:val="FF0000"/>
                <w:lang w:eastAsia="zh-CN"/>
              </w:rPr>
              <w:t>*</w:t>
            </w:r>
            <w:r w:rsidR="006E545B" w:rsidRPr="006E545B">
              <w:rPr>
                <w:color w:val="FF0000"/>
                <w:lang w:eastAsia="zh-CN"/>
              </w:rPr>
              <w:t xml:space="preserve">Include visuals of labelled shapes. </w:t>
            </w:r>
          </w:p>
        </w:tc>
        <w:tc>
          <w:tcPr>
            <w:tcW w:w="2650" w:type="dxa"/>
          </w:tcPr>
          <w:p w14:paraId="24E45341"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Mathematics</w:t>
            </w:r>
          </w:p>
          <w:p w14:paraId="665AA86C" w14:textId="77777777" w:rsidR="004D7869" w:rsidRDefault="00335E8C" w:rsidP="004D7869">
            <w:pPr>
              <w:cnfStyle w:val="000000010000" w:firstRow="0" w:lastRow="0" w:firstColumn="0" w:lastColumn="0" w:oddVBand="0" w:evenVBand="0" w:oddHBand="0" w:evenHBand="1" w:firstRowFirstColumn="0" w:firstRowLastColumn="0" w:lastRowFirstColumn="0" w:lastRowLastColumn="0"/>
              <w:rPr>
                <w:lang w:eastAsia="zh-CN"/>
              </w:rPr>
            </w:pPr>
            <w:hyperlink r:id="rId15" w:anchor="!/media/2951668/volumes-and-surface-areas" w:history="1">
              <w:r w:rsidR="004D7869" w:rsidRPr="004D7869">
                <w:rPr>
                  <w:rStyle w:val="Hyperlink"/>
                  <w:sz w:val="22"/>
                  <w:lang w:eastAsia="zh-CN"/>
                </w:rPr>
                <w:t>Volumes and surface areas</w:t>
              </w:r>
            </w:hyperlink>
          </w:p>
          <w:p w14:paraId="3EFC1FD6" w14:textId="157090B4"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your family if you can use five containers, bottles, cups and bowls for an investigation. Estimate which </w:t>
            </w:r>
            <w:r>
              <w:rPr>
                <w:lang w:eastAsia="zh-CN"/>
              </w:rPr>
              <w:lastRenderedPageBreak/>
              <w:t>container will hold the most rice (or pasta, dried beans, or water)? Order your containers the most to the least. Draw the cups in order in your maths book.</w:t>
            </w:r>
          </w:p>
          <w:p w14:paraId="76375E8C" w14:textId="77777777" w:rsidR="00335E8C" w:rsidRDefault="004D7869" w:rsidP="00335E8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Test your idea. Pour things from one container to another one, or use a measuring cup, to check your estimate. Order the containers from the one that holds the most to the one that holds the least. Draw your observations in your maths book. Was your estimate correct?</w:t>
            </w:r>
          </w:p>
          <w:p w14:paraId="01DB2B88" w14:textId="718AD5C2" w:rsidR="004C37E1" w:rsidRPr="00335E8C" w:rsidRDefault="002A1958" w:rsidP="00335E8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r w:rsidRPr="002A1958">
              <w:rPr>
                <w:color w:val="FF0000"/>
              </w:rPr>
              <w:t>*</w:t>
            </w:r>
            <w:r w:rsidR="004C37E1" w:rsidRPr="00D273C3">
              <w:rPr>
                <w:rFonts w:cs="Arial"/>
                <w:color w:val="FF0000"/>
                <w:sz w:val="20"/>
                <w:szCs w:val="20"/>
              </w:rPr>
              <w:t>Use visual reinforcement to teach</w:t>
            </w:r>
            <w:r w:rsidR="004C37E1">
              <w:rPr>
                <w:rFonts w:cs="Arial"/>
                <w:color w:val="FF0000"/>
                <w:sz w:val="20"/>
                <w:szCs w:val="20"/>
              </w:rPr>
              <w:t xml:space="preserve"> the vocabulary. </w:t>
            </w:r>
            <w:r w:rsidR="004C37E1" w:rsidRPr="00D273C3">
              <w:rPr>
                <w:rFonts w:cs="Arial"/>
                <w:color w:val="FF0000"/>
                <w:sz w:val="20"/>
                <w:szCs w:val="20"/>
              </w:rPr>
              <w:t>Ask parents or bilingual assistants to assist, as the students may know this vocabulary in their first</w:t>
            </w:r>
          </w:p>
          <w:p w14:paraId="5021A0A0" w14:textId="0C4B8E15" w:rsidR="004C37E1" w:rsidRPr="00D273C3" w:rsidRDefault="004C37E1" w:rsidP="004C37E1">
            <w:pPr>
              <w:autoSpaceDE w:val="0"/>
              <w:autoSpaceDN w:val="0"/>
              <w:adjustRightInd w:val="0"/>
              <w:spacing w:before="0" w:after="0"/>
              <w:cnfStyle w:val="000000010000" w:firstRow="0" w:lastRow="0" w:firstColumn="0" w:lastColumn="0" w:oddVBand="0" w:evenVBand="0" w:oddHBand="0" w:evenHBand="1" w:firstRowFirstColumn="0" w:firstRowLastColumn="0" w:lastRowFirstColumn="0" w:lastRowLastColumn="0"/>
              <w:rPr>
                <w:rFonts w:cs="Arial"/>
                <w:color w:val="FF0000"/>
                <w:sz w:val="20"/>
                <w:szCs w:val="20"/>
              </w:rPr>
            </w:pPr>
            <w:r>
              <w:rPr>
                <w:rFonts w:cs="Arial"/>
                <w:color w:val="FF0000"/>
                <w:sz w:val="20"/>
                <w:szCs w:val="20"/>
              </w:rPr>
              <w:t>l</w:t>
            </w:r>
            <w:r w:rsidRPr="00D273C3">
              <w:rPr>
                <w:rFonts w:cs="Arial"/>
                <w:color w:val="FF0000"/>
                <w:sz w:val="20"/>
                <w:szCs w:val="20"/>
              </w:rPr>
              <w:t>anguage.</w:t>
            </w:r>
          </w:p>
          <w:p w14:paraId="5AB57840" w14:textId="20429125"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6" w:anchor="!/media/32300/design-a-park" w:history="1">
              <w:r w:rsidRPr="004D7869">
                <w:rPr>
                  <w:rStyle w:val="Hyperlink"/>
                  <w:sz w:val="22"/>
                  <w:lang w:eastAsia="zh-CN"/>
                </w:rPr>
                <w:t>design a park</w:t>
              </w:r>
            </w:hyperlink>
          </w:p>
        </w:tc>
        <w:tc>
          <w:tcPr>
            <w:tcW w:w="2650" w:type="dxa"/>
          </w:tcPr>
          <w:p w14:paraId="7ED320EA"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Mathematics</w:t>
            </w:r>
          </w:p>
          <w:p w14:paraId="04A29FE8" w14:textId="4C0F73AA"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Pattern hunt: What patterns can you find in and around your house? Record the patterns you found in your notebook by drawing them. Ask someone to help you describe your favourite </w:t>
            </w:r>
            <w:r>
              <w:rPr>
                <w:lang w:eastAsia="zh-CN"/>
              </w:rPr>
              <w:lastRenderedPageBreak/>
              <w:t>pattern.</w:t>
            </w:r>
            <w:r w:rsidR="006E545B">
              <w:rPr>
                <w:lang w:eastAsia="zh-CN"/>
              </w:rPr>
              <w:t xml:space="preserve"> </w:t>
            </w:r>
          </w:p>
          <w:p w14:paraId="6DDD3429"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7" w:anchor="!/media/32561/monster-choir-missing-monsters" w:history="1">
              <w:r w:rsidRPr="00E9022C">
                <w:rPr>
                  <w:rStyle w:val="Hyperlink"/>
                  <w:sz w:val="22"/>
                  <w:lang w:eastAsia="zh-CN"/>
                </w:rPr>
                <w:t>look at a pattern</w:t>
              </w:r>
            </w:hyperlink>
          </w:p>
          <w:p w14:paraId="40862B1A"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 a pencil, pen, a block or paddle pop sticks to measure five of your favourite toys. Measure how tall your toys are. Order them from shortest to tallest. Draw your toys in order in your maths book and take a photo to upload to our Class Team.</w:t>
            </w:r>
          </w:p>
          <w:p w14:paraId="76C39DE8" w14:textId="77777777" w:rsidR="006E545B" w:rsidRDefault="006E545B" w:rsidP="004D7869">
            <w:pPr>
              <w:cnfStyle w:val="000000010000" w:firstRow="0" w:lastRow="0" w:firstColumn="0" w:lastColumn="0" w:oddVBand="0" w:evenVBand="0" w:oddHBand="0" w:evenHBand="1" w:firstRowFirstColumn="0" w:firstRowLastColumn="0" w:lastRowFirstColumn="0" w:lastRowLastColumn="0"/>
              <w:rPr>
                <w:lang w:eastAsia="zh-CN"/>
              </w:rPr>
            </w:pPr>
          </w:p>
          <w:p w14:paraId="5A270187" w14:textId="36518850" w:rsidR="006E545B" w:rsidRDefault="00335E8C" w:rsidP="004D7869">
            <w:pPr>
              <w:cnfStyle w:val="000000010000" w:firstRow="0" w:lastRow="0" w:firstColumn="0" w:lastColumn="0" w:oddVBand="0" w:evenVBand="0" w:oddHBand="0" w:evenHBand="1" w:firstRowFirstColumn="0" w:firstRowLastColumn="0" w:lastRowFirstColumn="0" w:lastRowLastColumn="0"/>
              <w:rPr>
                <w:lang w:eastAsia="zh-CN"/>
              </w:rPr>
            </w:pPr>
            <w:r w:rsidRPr="006E545B">
              <w:rPr>
                <w:color w:val="FF0000"/>
                <w:lang w:eastAsia="zh-CN"/>
              </w:rPr>
              <w:t>*</w:t>
            </w:r>
            <w:r w:rsidR="006E545B" w:rsidRPr="006E545B">
              <w:rPr>
                <w:color w:val="FF0000"/>
                <w:lang w:eastAsia="zh-CN"/>
              </w:rPr>
              <w:t>Provide pattern sequence examples as a scaffold.</w:t>
            </w:r>
          </w:p>
        </w:tc>
        <w:tc>
          <w:tcPr>
            <w:tcW w:w="2644" w:type="dxa"/>
          </w:tcPr>
          <w:p w14:paraId="257282F8"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PDHPE</w:t>
            </w:r>
          </w:p>
          <w:p w14:paraId="35171F4A"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Describe 5 ways that you can keep yourself healthy, and active. Choose one of your ideas and create a poster to explain it to a family member or friend</w:t>
            </w:r>
          </w:p>
          <w:p w14:paraId="53182064"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Create a game that has rules and one piece of equipment. Play the game with a family member or friend.</w:t>
            </w:r>
          </w:p>
        </w:tc>
      </w:tr>
      <w:tr w:rsidR="00993835" w14:paraId="651CFA2E"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3150657" w14:textId="77777777" w:rsidR="00D10509" w:rsidRDefault="00D10509" w:rsidP="00D10509">
            <w:pPr>
              <w:rPr>
                <w:lang w:eastAsia="zh-CN"/>
              </w:rPr>
            </w:pPr>
            <w:r>
              <w:rPr>
                <w:lang w:eastAsia="zh-CN"/>
              </w:rPr>
              <w:lastRenderedPageBreak/>
              <w:t>Break</w:t>
            </w:r>
          </w:p>
        </w:tc>
        <w:tc>
          <w:tcPr>
            <w:tcW w:w="2650" w:type="dxa"/>
          </w:tcPr>
          <w:p w14:paraId="58A0F1E6"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316CEA89"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3A6E5C6B"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36DC35C3"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44" w:type="dxa"/>
          </w:tcPr>
          <w:p w14:paraId="390738DB"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r>
      <w:tr w:rsidR="00D10509" w14:paraId="14E2CF38"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3B6A1A3" w14:textId="77777777" w:rsidR="00CB65F9" w:rsidRDefault="00CB65F9" w:rsidP="00CB65F9">
            <w:pPr>
              <w:rPr>
                <w:lang w:eastAsia="zh-CN"/>
              </w:rPr>
            </w:pPr>
            <w:r>
              <w:rPr>
                <w:lang w:eastAsia="zh-CN"/>
              </w:rPr>
              <w:t>Afternoon</w:t>
            </w:r>
          </w:p>
        </w:tc>
        <w:tc>
          <w:tcPr>
            <w:tcW w:w="2650" w:type="dxa"/>
          </w:tcPr>
          <w:p w14:paraId="3063A569"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Visit our Class Team to hear about your exciting project for the week! </w:t>
            </w:r>
          </w:p>
          <w:p w14:paraId="79CD73A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Make a puppet using recycled materials or paper. Watch </w:t>
            </w:r>
            <w:hyperlink r:id="rId18" w:history="1">
              <w:r w:rsidRPr="00E9022C">
                <w:rPr>
                  <w:rStyle w:val="Hyperlink"/>
                  <w:sz w:val="22"/>
                  <w:lang w:eastAsia="zh-CN"/>
                </w:rPr>
                <w:t xml:space="preserve">making a </w:t>
              </w:r>
              <w:r w:rsidRPr="00E9022C">
                <w:rPr>
                  <w:rStyle w:val="Hyperlink"/>
                  <w:sz w:val="22"/>
                  <w:lang w:eastAsia="zh-CN"/>
                </w:rPr>
                <w:lastRenderedPageBreak/>
                <w:t>newspaper puppet</w:t>
              </w:r>
            </w:hyperlink>
            <w:r>
              <w:rPr>
                <w:lang w:eastAsia="zh-CN"/>
              </w:rPr>
              <w:t xml:space="preserve"> to assist. You may choose to use a variety of techniques or materials such as socks, wooden spoons. </w:t>
            </w:r>
          </w:p>
          <w:p w14:paraId="59DAA495"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Think of a character for your puppet. </w:t>
            </w:r>
          </w:p>
          <w:p w14:paraId="33E8DCF1"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If you have time, create more than one puppet.</w:t>
            </w:r>
          </w:p>
        </w:tc>
        <w:tc>
          <w:tcPr>
            <w:tcW w:w="2650" w:type="dxa"/>
          </w:tcPr>
          <w:p w14:paraId="0770EA3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Meet with your teacher on our Class Team.</w:t>
            </w:r>
          </w:p>
          <w:p w14:paraId="11D5D93C" w14:textId="39F13213"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a few sentences about the characteristics of your puppet/s. Are they happy, grumpy or </w:t>
            </w:r>
            <w:r>
              <w:rPr>
                <w:lang w:eastAsia="zh-CN"/>
              </w:rPr>
              <w:lastRenderedPageBreak/>
              <w:t xml:space="preserve">sleepy and so on? What do they like to do? </w:t>
            </w:r>
            <w:r w:rsidR="002A1958" w:rsidRPr="002A1958">
              <w:rPr>
                <w:color w:val="FF0000"/>
                <w:lang w:eastAsia="zh-CN"/>
              </w:rPr>
              <w:t>*</w:t>
            </w:r>
            <w:r w:rsidR="002A1958" w:rsidRPr="00701527">
              <w:rPr>
                <w:rFonts w:cs="Arial"/>
                <w:color w:val="FF0000"/>
                <w:sz w:val="20"/>
                <w:szCs w:val="20"/>
              </w:rPr>
              <w:t>Provide text structure frameworks within which to write this type of text.</w:t>
            </w:r>
            <w:r w:rsidR="006E545B">
              <w:rPr>
                <w:rFonts w:cs="Arial"/>
                <w:color w:val="FF0000"/>
                <w:sz w:val="20"/>
                <w:szCs w:val="20"/>
              </w:rPr>
              <w:t xml:space="preserve"> Provide images of the target emotion words.</w:t>
            </w:r>
          </w:p>
          <w:p w14:paraId="53FB8E70" w14:textId="6F043E6F" w:rsidR="00701527"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Finish your puppet or make another one. Take a photo of your puppet and upload it with your sentences to our Class Team.</w:t>
            </w:r>
          </w:p>
        </w:tc>
        <w:tc>
          <w:tcPr>
            <w:tcW w:w="2650" w:type="dxa"/>
          </w:tcPr>
          <w:p w14:paraId="74944F01"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Meet with your teacher on our Class Team.</w:t>
            </w:r>
          </w:p>
          <w:p w14:paraId="78A7BDEA"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Puppets can do things that are impossible for humans. Experiment with the fun things the </w:t>
            </w:r>
            <w:r>
              <w:rPr>
                <w:lang w:eastAsia="zh-CN"/>
              </w:rPr>
              <w:lastRenderedPageBreak/>
              <w:t>puppet might do. For example, the puppet might jump off a wall and fly.</w:t>
            </w:r>
          </w:p>
          <w:p w14:paraId="562DB138"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some music. Play the music and practise making your puppet move in interesting and fun ways.</w:t>
            </w:r>
          </w:p>
          <w:p w14:paraId="31F48AE2"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someone in your home to be a leader and have your puppet follow them around. Think about where their eyes would look and how they move.</w:t>
            </w:r>
          </w:p>
        </w:tc>
        <w:tc>
          <w:tcPr>
            <w:tcW w:w="2650" w:type="dxa"/>
          </w:tcPr>
          <w:p w14:paraId="0D80DC44"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Meet with your teacher on our Class Team.</w:t>
            </w:r>
          </w:p>
          <w:p w14:paraId="238EE037"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Create a scene for your puppet to interact with yourself or another puppet you have made. </w:t>
            </w:r>
            <w:r>
              <w:rPr>
                <w:lang w:eastAsia="zh-CN"/>
              </w:rPr>
              <w:lastRenderedPageBreak/>
              <w:t>For example, they might visit the pool, the bank, the bus stop, the restaurant, or a fun fair. Improvise a simple scene involving the puppets in that place. The scene should involve a complication to create dramatic tension. For example, two puppets are at the pool. One puppet is scared to jump in the pool. The other puppet reassures the scared puppet that they can swim and will be fine. They agree to hold hands and jump in together.</w:t>
            </w:r>
            <w:bookmarkStart w:id="0" w:name="_GoBack"/>
            <w:bookmarkEnd w:id="0"/>
          </w:p>
        </w:tc>
        <w:tc>
          <w:tcPr>
            <w:tcW w:w="2644" w:type="dxa"/>
          </w:tcPr>
          <w:p w14:paraId="3B3C6AB5"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Meet with your teacher on our Class Team.  </w:t>
            </w:r>
          </w:p>
          <w:p w14:paraId="17D67B99"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Film your scene or work with a helper to create an </w:t>
            </w:r>
            <w:hyperlink r:id="rId19" w:history="1">
              <w:r w:rsidRPr="00E9022C">
                <w:rPr>
                  <w:rStyle w:val="Hyperlink"/>
                  <w:sz w:val="22"/>
                  <w:lang w:eastAsia="zh-CN"/>
                </w:rPr>
                <w:t>iMovie</w:t>
              </w:r>
            </w:hyperlink>
            <w:r>
              <w:rPr>
                <w:lang w:eastAsia="zh-CN"/>
              </w:rPr>
              <w:t xml:space="preserve"> or video of your scene. </w:t>
            </w:r>
          </w:p>
          <w:p w14:paraId="1A5047E5"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Upload your video to our Class Team for your class to watch. Watch the videos other students have created.</w:t>
            </w:r>
          </w:p>
        </w:tc>
      </w:tr>
    </w:tbl>
    <w:p w14:paraId="5C346591" w14:textId="77777777" w:rsidR="00CB65F9" w:rsidRPr="00CB65F9" w:rsidRDefault="00CB65F9" w:rsidP="004D7869">
      <w:pPr>
        <w:rPr>
          <w:lang w:eastAsia="zh-CN"/>
        </w:rPr>
      </w:pPr>
    </w:p>
    <w:sectPr w:rsidR="00CB65F9" w:rsidRPr="00CB65F9" w:rsidSect="00CB65F9">
      <w:footerReference w:type="even" r:id="rId20"/>
      <w:footerReference w:type="default" r:id="rId21"/>
      <w:headerReference w:type="first" r:id="rId22"/>
      <w:footerReference w:type="first" r:id="rId2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82BE" w14:textId="77777777" w:rsidR="001F4BE7" w:rsidRDefault="001F4BE7" w:rsidP="00191F45">
      <w:r>
        <w:separator/>
      </w:r>
    </w:p>
    <w:p w14:paraId="389167EC" w14:textId="77777777" w:rsidR="001F4BE7" w:rsidRDefault="001F4BE7"/>
    <w:p w14:paraId="3D4CABB7" w14:textId="77777777" w:rsidR="001F4BE7" w:rsidRDefault="001F4BE7"/>
    <w:p w14:paraId="4164634C" w14:textId="77777777" w:rsidR="001F4BE7" w:rsidRDefault="001F4BE7"/>
  </w:endnote>
  <w:endnote w:type="continuationSeparator" w:id="0">
    <w:p w14:paraId="5D367935" w14:textId="77777777" w:rsidR="001F4BE7" w:rsidRDefault="001F4BE7" w:rsidP="00191F45">
      <w:r>
        <w:continuationSeparator/>
      </w:r>
    </w:p>
    <w:p w14:paraId="0DD4D0BB" w14:textId="77777777" w:rsidR="001F4BE7" w:rsidRDefault="001F4BE7"/>
    <w:p w14:paraId="38584DAE" w14:textId="77777777" w:rsidR="001F4BE7" w:rsidRDefault="001F4BE7"/>
    <w:p w14:paraId="2EA8EB72" w14:textId="77777777" w:rsidR="001F4BE7" w:rsidRDefault="001F4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541B" w14:textId="64FE197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35E8C">
      <w:rPr>
        <w:noProof/>
      </w:rPr>
      <w:t>4</w:t>
    </w:r>
    <w:r w:rsidRPr="002810D3">
      <w:fldChar w:fldCharType="end"/>
    </w:r>
    <w:r w:rsidR="00CB65F9">
      <w:ptab w:relativeTo="margin" w:alignment="right" w:leader="none"/>
    </w:r>
    <w:r w:rsidR="004D7869">
      <w:t>Framework for teaching online – Stage 1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0692" w14:textId="34A1B9E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35E8C">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335E8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7E1E"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8B0F039" wp14:editId="56FC8BC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734B9" w14:textId="77777777" w:rsidR="001F4BE7" w:rsidRDefault="001F4BE7" w:rsidP="00191F45">
      <w:r>
        <w:separator/>
      </w:r>
    </w:p>
    <w:p w14:paraId="051E4932" w14:textId="77777777" w:rsidR="001F4BE7" w:rsidRDefault="001F4BE7"/>
    <w:p w14:paraId="75EAA82D" w14:textId="77777777" w:rsidR="001F4BE7" w:rsidRDefault="001F4BE7"/>
    <w:p w14:paraId="4642BC36" w14:textId="77777777" w:rsidR="001F4BE7" w:rsidRDefault="001F4BE7"/>
  </w:footnote>
  <w:footnote w:type="continuationSeparator" w:id="0">
    <w:p w14:paraId="3F19558A" w14:textId="77777777" w:rsidR="001F4BE7" w:rsidRDefault="001F4BE7" w:rsidP="00191F45">
      <w:r>
        <w:continuationSeparator/>
      </w:r>
    </w:p>
    <w:p w14:paraId="49F37243" w14:textId="77777777" w:rsidR="001F4BE7" w:rsidRDefault="001F4BE7"/>
    <w:p w14:paraId="1B735A18" w14:textId="77777777" w:rsidR="001F4BE7" w:rsidRDefault="001F4BE7"/>
    <w:p w14:paraId="335417D2" w14:textId="77777777" w:rsidR="001F4BE7" w:rsidRDefault="001F4B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B13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6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572A"/>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C48"/>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7B99"/>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BE7"/>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958"/>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5E8C"/>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8E1"/>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E2C"/>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7E1"/>
    <w:rsid w:val="004C4D54"/>
    <w:rsid w:val="004C7023"/>
    <w:rsid w:val="004C7513"/>
    <w:rsid w:val="004D02AC"/>
    <w:rsid w:val="004D0383"/>
    <w:rsid w:val="004D1F3F"/>
    <w:rsid w:val="004D333E"/>
    <w:rsid w:val="004D3A72"/>
    <w:rsid w:val="004D3EE2"/>
    <w:rsid w:val="004D5BBA"/>
    <w:rsid w:val="004D6540"/>
    <w:rsid w:val="004D7869"/>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318"/>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6B99"/>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3FBD"/>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45B"/>
    <w:rsid w:val="006E560F"/>
    <w:rsid w:val="006E5B90"/>
    <w:rsid w:val="006E60D3"/>
    <w:rsid w:val="006E79B6"/>
    <w:rsid w:val="006F054E"/>
    <w:rsid w:val="006F15D8"/>
    <w:rsid w:val="006F1B19"/>
    <w:rsid w:val="006F3613"/>
    <w:rsid w:val="006F3839"/>
    <w:rsid w:val="006F4503"/>
    <w:rsid w:val="00701527"/>
    <w:rsid w:val="00701DAC"/>
    <w:rsid w:val="00704694"/>
    <w:rsid w:val="007058CD"/>
    <w:rsid w:val="00705D75"/>
    <w:rsid w:val="0070723B"/>
    <w:rsid w:val="00711B8F"/>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6F4"/>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4ADB"/>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25D7"/>
    <w:rsid w:val="00CD6E8E"/>
    <w:rsid w:val="00CE161F"/>
    <w:rsid w:val="00CE1ECA"/>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3C3"/>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ACE"/>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6DE4"/>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1FC3"/>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22C"/>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6259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4D786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character" w:styleId="FollowedHyperlink">
    <w:name w:val="FollowedHyperlink"/>
    <w:basedOn w:val="DefaultParagraphFont"/>
    <w:uiPriority w:val="99"/>
    <w:semiHidden/>
    <w:unhideWhenUsed/>
    <w:rsid w:val="00E90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se.education.vic.gov.au/Resource/ByPin?Pin=AB6QXU&amp;SearchScope=All" TargetMode="External"/><Relationship Id="rId13" Type="http://schemas.openxmlformats.org/officeDocument/2006/relationships/hyperlink" Target="https://education.abc.net.au/home" TargetMode="External"/><Relationship Id="rId18" Type="http://schemas.openxmlformats.org/officeDocument/2006/relationships/hyperlink" Target="https://www.youtube.com/watch?v=rbhyXehruSk&amp;feature=youtu.b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spellingcity.com/spelling-games-vocabulary-games.html" TargetMode="External"/><Relationship Id="rId12" Type="http://schemas.openxmlformats.org/officeDocument/2006/relationships/hyperlink" Target="https://www.education.com/game/text-features/" TargetMode="External"/><Relationship Id="rId17" Type="http://schemas.openxmlformats.org/officeDocument/2006/relationships/hyperlink" Target="https://education.abc.net.au/ho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abc.net.au/hom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om/game/star-rumble-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abc.net.au/home" TargetMode="External"/><Relationship Id="rId23" Type="http://schemas.openxmlformats.org/officeDocument/2006/relationships/footer" Target="footer3.xml"/><Relationship Id="rId10" Type="http://schemas.openxmlformats.org/officeDocument/2006/relationships/hyperlink" Target="http://www.pobble365.com/" TargetMode="External"/><Relationship Id="rId19" Type="http://schemas.openxmlformats.org/officeDocument/2006/relationships/hyperlink" Target="https://blog.storyblocks.com/video-tutorials/getting-started-imovie/" TargetMode="External"/><Relationship Id="rId4" Type="http://schemas.openxmlformats.org/officeDocument/2006/relationships/webSettings" Target="webSettings.xml"/><Relationship Id="rId9" Type="http://schemas.openxmlformats.org/officeDocument/2006/relationships/hyperlink" Target="https://www.education.com/games/first-grade/ela/reading/" TargetMode="External"/><Relationship Id="rId14" Type="http://schemas.openxmlformats.org/officeDocument/2006/relationships/hyperlink" Target="https://education.abc.net.au/home" TargetMode="Externa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Framework for teaching online – Stage 1 sample</vt:lpstr>
    </vt:vector>
  </TitlesOfParts>
  <Manager/>
  <Company/>
  <LinksUpToDate>false</LinksUpToDate>
  <CharactersWithSpaces>9781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online – Stage 1 sample</dc:title>
  <dc:subject/>
  <dc:creator/>
  <cp:keywords/>
  <dc:description/>
  <cp:lastModifiedBy/>
  <cp:revision>1</cp:revision>
  <dcterms:created xsi:type="dcterms:W3CDTF">2020-03-23T01:37:00Z</dcterms:created>
  <dcterms:modified xsi:type="dcterms:W3CDTF">2020-03-23T01:37:00Z</dcterms:modified>
  <cp:category/>
</cp:coreProperties>
</file>