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0073" w14:textId="78B2E15D" w:rsidR="00507507" w:rsidRDefault="00CA39CD" w:rsidP="00B77A48">
      <w:pPr>
        <w:pStyle w:val="Title"/>
        <w:spacing w:line="360" w:lineRule="auto"/>
      </w:pPr>
      <w:bookmarkStart w:id="0" w:name="_GoBack"/>
      <w:r>
        <w:t xml:space="preserve">PDHPE </w:t>
      </w:r>
      <w:r w:rsidR="00F76011">
        <w:t>s</w:t>
      </w:r>
      <w:r>
        <w:t>ample</w:t>
      </w:r>
      <w:r w:rsidR="00872345">
        <w:t xml:space="preserve"> </w:t>
      </w:r>
      <w:r w:rsidR="00821BC7">
        <w:t>S</w:t>
      </w:r>
      <w:r w:rsidR="00F76011">
        <w:t xml:space="preserve">tage </w:t>
      </w:r>
      <w:r w:rsidR="006D5A8B">
        <w:t>2</w:t>
      </w:r>
      <w:r w:rsidR="00F76011">
        <w:t xml:space="preserve"> </w:t>
      </w:r>
      <w:r w:rsidR="00872345">
        <w:t>scope and sequence</w:t>
      </w:r>
    </w:p>
    <w:bookmarkEnd w:id="0"/>
    <w:p w14:paraId="0F4BF8D4" w14:textId="7B55730C" w:rsidR="008A30C4" w:rsidRPr="00507507" w:rsidRDefault="00821BC7" w:rsidP="00B77A48">
      <w:pPr>
        <w:pStyle w:val="Title"/>
        <w:spacing w:line="360" w:lineRule="auto"/>
      </w:pPr>
      <w:r>
        <w:rPr>
          <w:rFonts w:eastAsiaTheme="majorEastAsia" w:cstheme="majorBidi"/>
          <w:color w:val="1B448B"/>
          <w:sz w:val="52"/>
          <w:szCs w:val="32"/>
        </w:rPr>
        <w:t>Odd y</w:t>
      </w:r>
      <w:r w:rsidR="00872345" w:rsidRPr="00DE1370">
        <w:rPr>
          <w:rFonts w:eastAsiaTheme="majorEastAsia" w:cstheme="majorBidi"/>
          <w:color w:val="1B448B"/>
          <w:sz w:val="52"/>
          <w:szCs w:val="32"/>
        </w:rPr>
        <w:t xml:space="preserve">ear 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PDHPE Sample Stage 1 scope and sequence odd year"/>
      </w:tblPr>
      <w:tblGrid>
        <w:gridCol w:w="1133"/>
        <w:gridCol w:w="1701"/>
        <w:gridCol w:w="8481"/>
        <w:gridCol w:w="3227"/>
      </w:tblGrid>
      <w:tr w:rsidR="00872345" w:rsidRPr="007B6B2F" w14:paraId="1CEC4141" w14:textId="77777777" w:rsidTr="00C56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</w:tcPr>
          <w:p w14:paraId="709591B0" w14:textId="77777777" w:rsidR="00872345" w:rsidRPr="007B6B2F" w:rsidRDefault="00872345" w:rsidP="00B77A48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1701" w:type="dxa"/>
          </w:tcPr>
          <w:p w14:paraId="35030161" w14:textId="77777777" w:rsidR="00872345" w:rsidRPr="007B6B2F" w:rsidRDefault="00872345" w:rsidP="00B77A48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481" w:type="dxa"/>
          </w:tcPr>
          <w:p w14:paraId="4F58A434" w14:textId="77777777" w:rsidR="00872345" w:rsidRPr="007B6B2F" w:rsidRDefault="00872345" w:rsidP="00B77A48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  <w:tc>
          <w:tcPr>
            <w:tcW w:w="3227" w:type="dxa"/>
          </w:tcPr>
          <w:p w14:paraId="16A0410D" w14:textId="77777777" w:rsidR="00872345" w:rsidRPr="007B6B2F" w:rsidRDefault="00872345" w:rsidP="00B77A48">
            <w:pPr>
              <w:spacing w:line="360" w:lineRule="auto"/>
              <w:ind w:left="652" w:hanging="368"/>
              <w:rPr>
                <w:lang w:eastAsia="zh-CN"/>
              </w:rPr>
            </w:pPr>
            <w:r>
              <w:rPr>
                <w:lang w:eastAsia="zh-CN"/>
              </w:rPr>
              <w:t>Opportunities to address</w:t>
            </w:r>
          </w:p>
        </w:tc>
      </w:tr>
      <w:tr w:rsidR="00872345" w14:paraId="353D477B" w14:textId="77777777" w:rsidTr="00C56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3" w:type="dxa"/>
          </w:tcPr>
          <w:p w14:paraId="2E901090" w14:textId="6FF1B0B0" w:rsidR="00872345" w:rsidRPr="00CF7295" w:rsidRDefault="00DA21FE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F43C6CA" w14:textId="1E8C4472" w:rsidR="00872345" w:rsidRPr="00A80247" w:rsidRDefault="00DA21FE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 w:rsidR="006D5A8B"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7815108E" w14:textId="26F4C947" w:rsidR="00DA21FE" w:rsidRPr="00A80247" w:rsidRDefault="00DA21FE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 w:rsidR="006D5A8B"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5AFB72A5" w14:textId="2B98BA92" w:rsidR="00DA21FE" w:rsidRDefault="00DA21FE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 w:rsidR="006D5A8B"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 w:rsidR="006D5A8B"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67D835C2" w14:textId="07FEF4A1" w:rsidR="006D5A8B" w:rsidRPr="00CF7295" w:rsidRDefault="006D5A8B" w:rsidP="00B77A48">
            <w:pPr>
              <w:spacing w:line="360" w:lineRule="auto"/>
            </w:pPr>
          </w:p>
        </w:tc>
        <w:tc>
          <w:tcPr>
            <w:tcW w:w="8481" w:type="dxa"/>
          </w:tcPr>
          <w:p w14:paraId="6C933E52" w14:textId="77777777" w:rsidR="00872345" w:rsidRDefault="00CF7295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67CAD0BD" w14:textId="77777777" w:rsidR="00CF7295" w:rsidRDefault="00CF7295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</w:t>
            </w:r>
            <w:r w:rsidR="00B86722">
              <w:rPr>
                <w:sz w:val="24"/>
              </w:rPr>
              <w:t xml:space="preserve"> </w:t>
            </w:r>
          </w:p>
          <w:p w14:paraId="5CEE9A05" w14:textId="0C57047F" w:rsidR="00D20093" w:rsidRDefault="00B86722" w:rsidP="00B77A48">
            <w:pPr>
              <w:spacing w:line="360" w:lineRule="auto"/>
            </w:pPr>
            <w:r>
              <w:rPr>
                <w:rStyle w:val="Strong"/>
              </w:rPr>
              <w:t>Key inquiry question</w:t>
            </w:r>
            <w:r w:rsidR="00A80247">
              <w:rPr>
                <w:rStyle w:val="Strong"/>
              </w:rPr>
              <w:t>s</w:t>
            </w:r>
          </w:p>
          <w:p w14:paraId="2F8BC081" w14:textId="77777777" w:rsidR="006D5A8B" w:rsidRDefault="006D5A8B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447BA055" w14:textId="77777777" w:rsidR="006D5A8B" w:rsidRDefault="006D5A8B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6AB6D3BA" w14:textId="0852D0ED" w:rsidR="00DA21FE" w:rsidRPr="00B86722" w:rsidRDefault="006D5A8B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 xml:space="preserve">How can I take action to enhance my own and others’ health, safety, wellbeing and </w:t>
            </w:r>
            <w:r w:rsidRPr="006D5A8B">
              <w:rPr>
                <w:sz w:val="24"/>
              </w:rPr>
              <w:lastRenderedPageBreak/>
              <w:t>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27" w:type="dxa"/>
          </w:tcPr>
          <w:p w14:paraId="78B4DB12" w14:textId="77777777" w:rsidR="00872345" w:rsidRDefault="00DA21FE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051E5824" w14:textId="77777777" w:rsidR="00DA21FE" w:rsidRDefault="00DA21FE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02E56416" w14:textId="43F21DC9" w:rsidR="00DA21FE" w:rsidRPr="00CF7295" w:rsidRDefault="00DA21FE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1898B852" w14:textId="77777777" w:rsidTr="00C56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3" w:type="dxa"/>
          </w:tcPr>
          <w:p w14:paraId="0AEC08F7" w14:textId="4DC047A0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698EECA8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2B19DF58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1A9A058B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1C209698" w14:textId="6488A781" w:rsidR="006B5B83" w:rsidRPr="00CF7295" w:rsidRDefault="006B5B83" w:rsidP="00B77A48">
            <w:pPr>
              <w:spacing w:line="360" w:lineRule="auto"/>
              <w:rPr>
                <w:sz w:val="24"/>
              </w:rPr>
            </w:pPr>
          </w:p>
        </w:tc>
        <w:tc>
          <w:tcPr>
            <w:tcW w:w="8481" w:type="dxa"/>
          </w:tcPr>
          <w:p w14:paraId="45004F0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37E3CFFA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9AE71E7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74547AB7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67F4A97A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293DF4CD" w14:textId="301695D9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27" w:type="dxa"/>
          </w:tcPr>
          <w:p w14:paraId="4BCE03A3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396E4F38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E51D10" w14:textId="57E1EA5D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77956D81" w14:textId="77777777" w:rsidTr="00C56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3" w:type="dxa"/>
          </w:tcPr>
          <w:p w14:paraId="35E3DC89" w14:textId="4F53F9BA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207907E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473EF908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55E477C7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019036D6" w14:textId="63A02711" w:rsidR="006B5B83" w:rsidRPr="00CF7295" w:rsidRDefault="006B5B83" w:rsidP="00B77A48">
            <w:pPr>
              <w:spacing w:line="360" w:lineRule="auto"/>
              <w:rPr>
                <w:sz w:val="24"/>
              </w:rPr>
            </w:pPr>
          </w:p>
        </w:tc>
        <w:tc>
          <w:tcPr>
            <w:tcW w:w="8481" w:type="dxa"/>
          </w:tcPr>
          <w:p w14:paraId="37F46B6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36C8515D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DE6308E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42E19446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lastRenderedPageBreak/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63020F5A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149452A9" w14:textId="6113EC4D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27" w:type="dxa"/>
          </w:tcPr>
          <w:p w14:paraId="13FEDBB6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333F915C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1933E99A" w14:textId="28B851C3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C567F6" w14:paraId="4A75E770" w14:textId="77777777" w:rsidTr="00C56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3" w:type="dxa"/>
          </w:tcPr>
          <w:p w14:paraId="3A96EB08" w14:textId="304A4E4B" w:rsidR="00C567F6" w:rsidRPr="00CF7295" w:rsidRDefault="00C567F6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D899DC6" w14:textId="77777777" w:rsidR="00C567F6" w:rsidRPr="00A80247" w:rsidRDefault="00C567F6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2376B12A" w14:textId="77777777" w:rsidR="00C567F6" w:rsidRPr="00A80247" w:rsidRDefault="00C567F6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1B775208" w14:textId="77777777" w:rsidR="00C567F6" w:rsidRDefault="00C567F6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4AC36933" w14:textId="2DAA68F7" w:rsidR="00C567F6" w:rsidRPr="00CF7295" w:rsidRDefault="00C567F6" w:rsidP="00B77A48">
            <w:pPr>
              <w:spacing w:line="360" w:lineRule="auto"/>
              <w:rPr>
                <w:sz w:val="24"/>
              </w:rPr>
            </w:pPr>
          </w:p>
        </w:tc>
        <w:tc>
          <w:tcPr>
            <w:tcW w:w="8481" w:type="dxa"/>
          </w:tcPr>
          <w:p w14:paraId="55C78E4C" w14:textId="77777777" w:rsidR="00C567F6" w:rsidRDefault="00C567F6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63AAE74D" w14:textId="77777777" w:rsidR="00C567F6" w:rsidRDefault="00C567F6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2E78722E" w14:textId="77777777" w:rsidR="00C567F6" w:rsidRDefault="00C567F6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5DC11631" w14:textId="77777777" w:rsidR="00C567F6" w:rsidRDefault="00C567F6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537D3A94" w14:textId="77777777" w:rsidR="00C567F6" w:rsidRDefault="00C567F6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45A79475" w14:textId="063D255F" w:rsidR="00C567F6" w:rsidRPr="00CF7295" w:rsidRDefault="00C567F6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 xml:space="preserve">How </w:t>
            </w:r>
            <w:r w:rsidRPr="006D5A8B">
              <w:rPr>
                <w:sz w:val="24"/>
              </w:rPr>
              <w:lastRenderedPageBreak/>
              <w:t>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27" w:type="dxa"/>
          </w:tcPr>
          <w:p w14:paraId="1A890769" w14:textId="77777777" w:rsidR="00C567F6" w:rsidRDefault="00C567F6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15EE039D" w14:textId="77777777" w:rsidR="00C567F6" w:rsidRDefault="00C567F6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F7188E" w14:textId="670D67EA" w:rsidR="00C567F6" w:rsidRPr="00CF7295" w:rsidRDefault="00C567F6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2FEB2A6C" w14:textId="77777777" w:rsidTr="00C56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3" w:type="dxa"/>
          </w:tcPr>
          <w:p w14:paraId="283C8416" w14:textId="4071F10A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5BB1AFB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4606C475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0CAB9BF7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34A41603" w14:textId="6E38D7C9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</w:p>
        </w:tc>
        <w:tc>
          <w:tcPr>
            <w:tcW w:w="8481" w:type="dxa"/>
          </w:tcPr>
          <w:p w14:paraId="28D595C5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24DF6A87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2A068D38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58645E75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1D88826D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15ED38A6" w14:textId="190053DC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27" w:type="dxa"/>
          </w:tcPr>
          <w:p w14:paraId="1057E54E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17049065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A2FDB0" w14:textId="252428DE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58DC5D95" w14:textId="77777777" w:rsidTr="00C56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3" w:type="dxa"/>
          </w:tcPr>
          <w:p w14:paraId="6BC730C5" w14:textId="026027B4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4FB3EDF6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44BCC857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195E808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53A6F6F7" w14:textId="3DDFD9D1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</w:p>
        </w:tc>
        <w:tc>
          <w:tcPr>
            <w:tcW w:w="8481" w:type="dxa"/>
          </w:tcPr>
          <w:p w14:paraId="6DE8CF58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1767473A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024310B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lastRenderedPageBreak/>
              <w:t>Key inquiry questions</w:t>
            </w:r>
          </w:p>
          <w:p w14:paraId="377A5CF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6C4C83C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475D563E" w14:textId="4E678D21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27" w:type="dxa"/>
          </w:tcPr>
          <w:p w14:paraId="4D8A63E4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5126F2AD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62C273AB" w14:textId="5E38B04F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>Drug education</w:t>
            </w:r>
          </w:p>
        </w:tc>
      </w:tr>
      <w:tr w:rsidR="006B5B83" w14:paraId="06C49703" w14:textId="77777777" w:rsidTr="00C56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3" w:type="dxa"/>
          </w:tcPr>
          <w:p w14:paraId="18FEFDA4" w14:textId="46B9259C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288F298B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1739796A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12F388AA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09552E42" w14:textId="47E49E06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</w:p>
        </w:tc>
        <w:tc>
          <w:tcPr>
            <w:tcW w:w="8481" w:type="dxa"/>
          </w:tcPr>
          <w:p w14:paraId="4825E61F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0FA1C3C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461A15FE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71CA9633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03F1161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23DC5DDD" w14:textId="52E8679C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 w:rsidRPr="006D5A8B">
              <w:rPr>
                <w:sz w:val="24"/>
              </w:rPr>
              <w:lastRenderedPageBreak/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27" w:type="dxa"/>
          </w:tcPr>
          <w:p w14:paraId="6051E2C4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40755969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5809B07D" w14:textId="70F3F3AC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4B5521F4" w14:textId="77777777" w:rsidTr="00C56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3" w:type="dxa"/>
          </w:tcPr>
          <w:p w14:paraId="3EE1FB46" w14:textId="4FC01433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55F0F504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17F481DB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1A267B83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7E717435" w14:textId="16D3C9C9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</w:p>
        </w:tc>
        <w:tc>
          <w:tcPr>
            <w:tcW w:w="8481" w:type="dxa"/>
          </w:tcPr>
          <w:p w14:paraId="7B93CDC3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049B2B7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565A0081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55D22F9A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7B78FF8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618415E7" w14:textId="6BEF12E3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27" w:type="dxa"/>
          </w:tcPr>
          <w:p w14:paraId="21C3D407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70A9CE48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3493A7A" w14:textId="3D5B93C5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</w:tbl>
    <w:p w14:paraId="3F6A7181" w14:textId="1FC5AAD1" w:rsidR="00821BC7" w:rsidRDefault="00821BC7" w:rsidP="00B77A48">
      <w:pPr>
        <w:spacing w:line="360" w:lineRule="auto"/>
        <w:rPr>
          <w:rFonts w:eastAsiaTheme="majorEastAsia" w:cstheme="majorBidi"/>
          <w:b/>
          <w:color w:val="1B448B"/>
          <w:sz w:val="52"/>
          <w:szCs w:val="32"/>
        </w:rPr>
      </w:pPr>
      <w:r>
        <w:rPr>
          <w:rFonts w:eastAsiaTheme="majorEastAsia" w:cstheme="majorBidi"/>
          <w:b/>
          <w:color w:val="1B448B"/>
          <w:sz w:val="52"/>
          <w:szCs w:val="32"/>
        </w:rPr>
        <w:br w:type="page"/>
      </w:r>
    </w:p>
    <w:p w14:paraId="1C0459FF" w14:textId="662BF532" w:rsidR="00546F02" w:rsidRPr="00DE1370" w:rsidRDefault="00821BC7" w:rsidP="00B77A48">
      <w:pPr>
        <w:pStyle w:val="Heading2"/>
        <w:numPr>
          <w:ilvl w:val="0"/>
          <w:numId w:val="0"/>
        </w:numPr>
        <w:spacing w:line="360" w:lineRule="auto"/>
        <w:rPr>
          <w:rFonts w:eastAsiaTheme="majorEastAsia" w:cstheme="majorBidi"/>
          <w:b/>
          <w:color w:val="1B448B"/>
          <w:sz w:val="52"/>
          <w:szCs w:val="32"/>
        </w:rPr>
      </w:pPr>
      <w:r>
        <w:rPr>
          <w:rFonts w:eastAsiaTheme="majorEastAsia" w:cstheme="majorBidi"/>
          <w:b/>
          <w:color w:val="1B448B"/>
          <w:sz w:val="52"/>
          <w:szCs w:val="32"/>
        </w:rPr>
        <w:lastRenderedPageBreak/>
        <w:t>Even y</w:t>
      </w:r>
      <w:r w:rsidR="00872345" w:rsidRPr="00DE1370">
        <w:rPr>
          <w:rFonts w:eastAsiaTheme="majorEastAsia" w:cstheme="majorBidi"/>
          <w:b/>
          <w:color w:val="1B448B"/>
          <w:sz w:val="52"/>
          <w:szCs w:val="32"/>
        </w:rPr>
        <w:t xml:space="preserve">ear 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PDHPE Sample Stage 1 scope and sequence even year"/>
      </w:tblPr>
      <w:tblGrid>
        <w:gridCol w:w="1134"/>
        <w:gridCol w:w="1701"/>
        <w:gridCol w:w="8505"/>
        <w:gridCol w:w="3202"/>
      </w:tblGrid>
      <w:tr w:rsidR="00CF7295" w:rsidRPr="007B6B2F" w14:paraId="2067749C" w14:textId="77777777" w:rsidTr="003E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6DFD42A2" w14:textId="77777777" w:rsidR="00CF7295" w:rsidRPr="007B6B2F" w:rsidRDefault="00CF7295" w:rsidP="00B77A48">
            <w:pPr>
              <w:keepNext w:val="0"/>
              <w:keepLines w:val="0"/>
              <w:widowControl/>
              <w:spacing w:after="0" w:line="360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1701" w:type="dxa"/>
          </w:tcPr>
          <w:p w14:paraId="27F22721" w14:textId="77777777" w:rsidR="00CF7295" w:rsidRPr="007B6B2F" w:rsidRDefault="00CF7295" w:rsidP="00B77A48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505" w:type="dxa"/>
          </w:tcPr>
          <w:p w14:paraId="0FD3F495" w14:textId="77777777" w:rsidR="00CF7295" w:rsidRPr="007B6B2F" w:rsidRDefault="00CF7295" w:rsidP="00B77A48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  <w:tc>
          <w:tcPr>
            <w:tcW w:w="3202" w:type="dxa"/>
          </w:tcPr>
          <w:p w14:paraId="515AB891" w14:textId="77777777" w:rsidR="00CF7295" w:rsidRPr="007B6B2F" w:rsidRDefault="00CF7295" w:rsidP="00B77A48">
            <w:pPr>
              <w:spacing w:line="360" w:lineRule="auto"/>
              <w:ind w:left="652" w:hanging="368"/>
              <w:rPr>
                <w:lang w:eastAsia="zh-CN"/>
              </w:rPr>
            </w:pPr>
            <w:r>
              <w:rPr>
                <w:lang w:eastAsia="zh-CN"/>
              </w:rPr>
              <w:t>Opportunities to address</w:t>
            </w:r>
          </w:p>
        </w:tc>
      </w:tr>
      <w:tr w:rsidR="006B5B83" w14:paraId="21A8951B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BF147A9" w14:textId="2E830280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1D61A30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3DB7A656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497517AB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3256E0B5" w14:textId="7303BF7D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</w:p>
        </w:tc>
        <w:tc>
          <w:tcPr>
            <w:tcW w:w="8505" w:type="dxa"/>
          </w:tcPr>
          <w:p w14:paraId="77C93EFE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E827D1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6F0523D5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333C8BCE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34CC2731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49F75014" w14:textId="170855F9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02" w:type="dxa"/>
          </w:tcPr>
          <w:p w14:paraId="13AB8D60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375B48C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FC7DE51" w14:textId="44030CBF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271C8583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5B6CF1D1" w14:textId="3DE68684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12F8390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66D6DA71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5B87048E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7D85C3ED" w14:textId="4FC344B4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</w:p>
        </w:tc>
        <w:tc>
          <w:tcPr>
            <w:tcW w:w="8505" w:type="dxa"/>
          </w:tcPr>
          <w:p w14:paraId="0FA139CA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3732AC36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2E056571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20116104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lastRenderedPageBreak/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55C39C6F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0FBA559C" w14:textId="4C554130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02" w:type="dxa"/>
          </w:tcPr>
          <w:p w14:paraId="4C8C3F55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3B667838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7A72F48C" w14:textId="651EDC1A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61958675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0C3AC6BD" w14:textId="3EF71824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67B08A38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7AB3681F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4FAE6F09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45E6F376" w14:textId="2865E28A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</w:p>
        </w:tc>
        <w:tc>
          <w:tcPr>
            <w:tcW w:w="8505" w:type="dxa"/>
          </w:tcPr>
          <w:p w14:paraId="37290A03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3C71EB55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95DF856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250D00FE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7EEBCC96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4816D58D" w14:textId="37149F2A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  <w:r w:rsidRPr="006D5A8B">
              <w:rPr>
                <w:sz w:val="24"/>
              </w:rPr>
              <w:lastRenderedPageBreak/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02" w:type="dxa"/>
          </w:tcPr>
          <w:p w14:paraId="5E230646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00B4A3FE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F0B5A57" w14:textId="2D0404B7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042EC242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405421F4" w14:textId="3DE93C95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433FA7C7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7C14625E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350EB1A0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76A7533F" w14:textId="37C60878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</w:p>
        </w:tc>
        <w:tc>
          <w:tcPr>
            <w:tcW w:w="8505" w:type="dxa"/>
          </w:tcPr>
          <w:p w14:paraId="7E627DAD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237C50CF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334CB85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4B70A19B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3AF48D8D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0C318E47" w14:textId="52E736AF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02" w:type="dxa"/>
          </w:tcPr>
          <w:p w14:paraId="5A5CB79C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31FCB703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642BECF8" w14:textId="4705B1AD" w:rsidR="006B5B83" w:rsidRPr="00CF7295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796B435D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0DF217D" w14:textId="3EDA6337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03A36D6A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2FA93521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0968009E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5B148523" w14:textId="5B1D0707" w:rsidR="006B5B83" w:rsidRPr="00CF7295" w:rsidRDefault="006B5B83" w:rsidP="00B77A48">
            <w:pPr>
              <w:widowControl/>
              <w:spacing w:after="0" w:line="360" w:lineRule="auto"/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0955B727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38600AD7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578CB25F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lastRenderedPageBreak/>
              <w:t>Key inquiry questions</w:t>
            </w:r>
          </w:p>
          <w:p w14:paraId="4BA3BF4D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63EED02D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3D44698E" w14:textId="5BB53B11" w:rsidR="006B5B83" w:rsidRPr="00CF7295" w:rsidRDefault="006B5B83" w:rsidP="00B77A48">
            <w:pPr>
              <w:widowControl/>
              <w:spacing w:after="0" w:line="360" w:lineRule="auto"/>
              <w:ind w:left="652" w:hanging="368"/>
              <w:rPr>
                <w:sz w:val="24"/>
                <w:lang w:eastAsia="zh-CN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02" w:type="dxa"/>
          </w:tcPr>
          <w:p w14:paraId="0EDCC703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46CB77A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04923E43" w14:textId="06B96EE0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>Drug education</w:t>
            </w:r>
          </w:p>
        </w:tc>
      </w:tr>
      <w:tr w:rsidR="006B5B83" w14:paraId="022567CD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23043B60" w14:textId="1A881BDC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3903BFAA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5FDCBBFD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3224D3F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74669DA0" w14:textId="72A181F6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3DB5E330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05D9832E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048A2DEB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4410384F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3D4D016C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1FB9F578" w14:textId="4E3C5417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 w:rsidRPr="006D5A8B">
              <w:rPr>
                <w:sz w:val="24"/>
              </w:rPr>
              <w:lastRenderedPageBreak/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02" w:type="dxa"/>
          </w:tcPr>
          <w:p w14:paraId="7FC67307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7B37E161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3C0AB743" w14:textId="29CE4099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5DC64F27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00BCA82" w14:textId="1CA8E4FF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5CFDF95F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16549C4A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46FC7024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0F64CF6C" w14:textId="1665DDE3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4F3F122F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41A96A91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1B6A202F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516166F1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20B70A6A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297625E5" w14:textId="29173656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02" w:type="dxa"/>
          </w:tcPr>
          <w:p w14:paraId="745B7423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73834F2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34989CDB" w14:textId="0F7FC543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6B5B83" w14:paraId="078D06BB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1BD783F4" w14:textId="504D566C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1D544D6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3DBE92B2" w14:textId="77777777" w:rsidR="006B5B83" w:rsidRPr="00A80247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– </w:t>
            </w:r>
          </w:p>
          <w:p w14:paraId="530E7F0B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>PD</w:t>
            </w:r>
            <w:r>
              <w:rPr>
                <w:sz w:val="24"/>
              </w:rPr>
              <w:t>2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35EDF9FD" w14:textId="41F93E3B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441BDEA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7C38D6DF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2B982A0A" w14:textId="77777777" w:rsidR="006B5B83" w:rsidRDefault="006B5B83" w:rsidP="00B77A48">
            <w:pPr>
              <w:spacing w:line="360" w:lineRule="auto"/>
            </w:pPr>
            <w:r>
              <w:rPr>
                <w:rStyle w:val="Strong"/>
              </w:rPr>
              <w:lastRenderedPageBreak/>
              <w:t>Key inquiry questions</w:t>
            </w:r>
          </w:p>
          <w:p w14:paraId="07919362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does who I am influence others?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manage change?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Why are empathy, inclusion and respect important in our relationships?</w:t>
            </w:r>
          </w:p>
          <w:p w14:paraId="76CFD098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 w:rsidRPr="006D5A8B">
              <w:rPr>
                <w:sz w:val="24"/>
              </w:rPr>
              <w:t>How can we move our bodies to perform skills in different ways?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demonstrate our understanding of movement to solve challenges?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we include others in physical activity?</w:t>
            </w:r>
          </w:p>
          <w:p w14:paraId="059C2A4B" w14:textId="1D8247B0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 w:rsidRPr="006D5A8B">
              <w:rPr>
                <w:sz w:val="24"/>
              </w:rPr>
              <w:t>How can I contribute to promote healthy, safe and active communities?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How can I take action to enhance my own and others’ health, safety, wellbeing and participation in physical activity?</w:t>
            </w:r>
            <w:r>
              <w:rPr>
                <w:sz w:val="24"/>
              </w:rPr>
              <w:t xml:space="preserve"> </w:t>
            </w:r>
            <w:r w:rsidRPr="006D5A8B">
              <w:rPr>
                <w:sz w:val="24"/>
              </w:rPr>
              <w:t>What skills and strategies do we need to be healthy, safe and empowered?</w:t>
            </w:r>
          </w:p>
        </w:tc>
        <w:tc>
          <w:tcPr>
            <w:tcW w:w="3202" w:type="dxa"/>
          </w:tcPr>
          <w:p w14:paraId="1B89EF81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15B5F006" w14:textId="77777777" w:rsidR="006B5B83" w:rsidRDefault="006B5B83" w:rsidP="00B77A4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530F2862" w14:textId="7FC5C694" w:rsidR="006B5B83" w:rsidRPr="00CF7295" w:rsidRDefault="006B5B83" w:rsidP="00B77A48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>Drug education</w:t>
            </w:r>
          </w:p>
        </w:tc>
      </w:tr>
    </w:tbl>
    <w:p w14:paraId="4847E037" w14:textId="77777777" w:rsidR="00872345" w:rsidRPr="00872345" w:rsidRDefault="00872345" w:rsidP="00B77A48">
      <w:pPr>
        <w:spacing w:line="360" w:lineRule="auto"/>
      </w:pPr>
    </w:p>
    <w:sectPr w:rsidR="00872345" w:rsidRPr="00872345" w:rsidSect="00812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C9AD" w14:textId="77777777" w:rsidR="005E0BDE" w:rsidRDefault="005E0BDE">
      <w:r>
        <w:separator/>
      </w:r>
    </w:p>
    <w:p w14:paraId="16C7CE3D" w14:textId="77777777" w:rsidR="005E0BDE" w:rsidRDefault="005E0BDE"/>
  </w:endnote>
  <w:endnote w:type="continuationSeparator" w:id="0">
    <w:p w14:paraId="47BE7A58" w14:textId="77777777" w:rsidR="005E0BDE" w:rsidRDefault="005E0BDE">
      <w:r>
        <w:continuationSeparator/>
      </w:r>
    </w:p>
    <w:p w14:paraId="71685CEE" w14:textId="77777777" w:rsidR="005E0BDE" w:rsidRDefault="005E0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7521" w14:textId="3FB394EA" w:rsidR="007A3356" w:rsidRPr="002810D3" w:rsidRDefault="007A3356" w:rsidP="00812545">
    <w:pPr>
      <w:pStyle w:val="Footer"/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77A48">
      <w:rPr>
        <w:noProof/>
      </w:rPr>
      <w:t>2</w:t>
    </w:r>
    <w:r w:rsidRPr="002810D3">
      <w:fldChar w:fldCharType="end"/>
    </w:r>
    <w:r w:rsidRPr="002810D3">
      <w:tab/>
    </w:r>
    <w:r w:rsidR="00872345">
      <w:t xml:space="preserve">PDHPE </w:t>
    </w:r>
    <w:r w:rsidR="008E1755">
      <w:t>s</w:t>
    </w:r>
    <w:r w:rsidR="00872345">
      <w:t xml:space="preserve">ample </w:t>
    </w:r>
    <w:r w:rsidR="00496859">
      <w:t>S</w:t>
    </w:r>
    <w:r w:rsidR="00872345">
      <w:t xml:space="preserve">tage </w:t>
    </w:r>
    <w:r w:rsidR="008E1755">
      <w:t>2</w:t>
    </w:r>
    <w:r w:rsidR="00872345">
      <w:t xml:space="preserve">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8FF9" w14:textId="2D5EBC69" w:rsidR="007A3356" w:rsidRPr="00030F70" w:rsidRDefault="007A3356" w:rsidP="00812545">
    <w:pPr>
      <w:pStyle w:val="Footer"/>
      <w:ind w:left="0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B77A48">
      <w:rPr>
        <w:noProof/>
      </w:rPr>
      <w:t>Oct-20</w:t>
    </w:r>
    <w:r w:rsidRPr="00030F70">
      <w:fldChar w:fldCharType="end"/>
    </w:r>
    <w:r w:rsidR="00812545">
      <w:t>20</w:t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B77A48">
      <w:rPr>
        <w:noProof/>
      </w:rPr>
      <w:t>11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4C75" w14:textId="77777777" w:rsidR="00812545" w:rsidRPr="0043214E" w:rsidRDefault="00812545" w:rsidP="00812545">
    <w:pPr>
      <w:pStyle w:val="Logo"/>
    </w:pPr>
    <w:r w:rsidRPr="00791B72">
      <w:t>e</w:t>
    </w:r>
    <w:r>
      <w:t>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3D21FDAB" wp14:editId="5C0D68C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8F17" w14:textId="77777777" w:rsidR="005E0BDE" w:rsidRDefault="005E0BDE">
      <w:r>
        <w:separator/>
      </w:r>
    </w:p>
    <w:p w14:paraId="43741D41" w14:textId="77777777" w:rsidR="005E0BDE" w:rsidRDefault="005E0BDE"/>
  </w:footnote>
  <w:footnote w:type="continuationSeparator" w:id="0">
    <w:p w14:paraId="1C76B4AA" w14:textId="77777777" w:rsidR="005E0BDE" w:rsidRDefault="005E0BDE">
      <w:r>
        <w:continuationSeparator/>
      </w:r>
    </w:p>
    <w:p w14:paraId="10FD9BBA" w14:textId="77777777" w:rsidR="005E0BDE" w:rsidRDefault="005E0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2FDA" w14:textId="77777777" w:rsidR="00FF0FD3" w:rsidRDefault="00FF0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171A1" w14:textId="77777777" w:rsidR="00FF0FD3" w:rsidRDefault="00FF0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94A" w14:textId="77777777" w:rsidR="00507507" w:rsidRDefault="00507507" w:rsidP="0050750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5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859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07507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144C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0BDE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5B83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5A8B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545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1BC7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345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1755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24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77A48"/>
    <w:rsid w:val="00B8005C"/>
    <w:rsid w:val="00B8666B"/>
    <w:rsid w:val="00B86722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67F6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39CD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95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0093"/>
    <w:rsid w:val="00D21586"/>
    <w:rsid w:val="00D21EA5"/>
    <w:rsid w:val="00D22D12"/>
    <w:rsid w:val="00D23A38"/>
    <w:rsid w:val="00D2574C"/>
    <w:rsid w:val="00D26D79"/>
    <w:rsid w:val="00D27C2B"/>
    <w:rsid w:val="00D32165"/>
    <w:rsid w:val="00D33363"/>
    <w:rsid w:val="00D34943"/>
    <w:rsid w:val="00D34A2B"/>
    <w:rsid w:val="00D359D4"/>
    <w:rsid w:val="00D408D0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1FE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1370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64F"/>
    <w:rsid w:val="00F65901"/>
    <w:rsid w:val="00F66B95"/>
    <w:rsid w:val="00F706AA"/>
    <w:rsid w:val="00F715D0"/>
    <w:rsid w:val="00F717E7"/>
    <w:rsid w:val="00F724A1"/>
    <w:rsid w:val="00F7288E"/>
    <w:rsid w:val="00F76011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0FD3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FF1C3"/>
  <w14:defaultImageDpi w14:val="330"/>
  <w15:chartTrackingRefBased/>
  <w15:docId w15:val="{8A5DE190-F6E5-4BBC-87E8-3A06FDF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Logo">
    <w:name w:val="ŠLogo"/>
    <w:basedOn w:val="Normal"/>
    <w:uiPriority w:val="16"/>
    <w:qFormat/>
    <w:rsid w:val="00812545"/>
    <w:pPr>
      <w:tabs>
        <w:tab w:val="right" w:pos="10199"/>
      </w:tabs>
      <w:spacing w:before="120" w:line="312" w:lineRule="auto"/>
      <w:ind w:right="-573"/>
    </w:pPr>
    <w:rPr>
      <w:rFonts w:eastAsia="SimSu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88552-8FF6-4043-AC5A-0A32BE58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template PDHPE Stage 2</dc:title>
  <dc:subject/>
  <dc:creator>NSW DoE</dc:creator>
  <cp:keywords/>
  <dc:description/>
  <cp:lastModifiedBy>Jill Andrew</cp:lastModifiedBy>
  <cp:revision>2</cp:revision>
  <dcterms:created xsi:type="dcterms:W3CDTF">2020-10-19T02:21:00Z</dcterms:created>
  <dcterms:modified xsi:type="dcterms:W3CDTF">2020-10-19T02:28:00Z</dcterms:modified>
  <cp:category/>
</cp:coreProperties>
</file>