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F4DF5" w14:textId="46F35B34" w:rsidR="001747B4" w:rsidRDefault="00202402" w:rsidP="00C61706">
      <w:pPr>
        <w:pStyle w:val="Heading1"/>
      </w:pPr>
      <w:r>
        <w:t>PDHPE</w:t>
      </w:r>
      <w:r w:rsidR="00AD6B5C">
        <w:t xml:space="preserve"> </w:t>
      </w:r>
      <w:r w:rsidR="00C902F8">
        <w:t>ES</w:t>
      </w:r>
      <w:r w:rsidR="00611BAC">
        <w:t>1</w:t>
      </w:r>
      <w:r w:rsidR="001747B4">
        <w:t xml:space="preserve"> learning sequence</w:t>
      </w:r>
      <w:r w:rsidR="00D95EEB">
        <w:t xml:space="preserve"> –</w:t>
      </w:r>
      <w:r w:rsidR="002F2E77">
        <w:t>Lesson 3 and 4</w:t>
      </w:r>
    </w:p>
    <w:p w14:paraId="402E875F" w14:textId="2AD33C01" w:rsidR="001747B4" w:rsidRPr="00D95EEB" w:rsidRDefault="001747B4" w:rsidP="00D95EEB">
      <w:pPr>
        <w:pStyle w:val="FeatureBox2"/>
        <w:rPr>
          <w:rStyle w:val="Strong"/>
        </w:rPr>
      </w:pPr>
      <w:r w:rsidRPr="00D95EEB">
        <w:rPr>
          <w:rStyle w:val="Strong"/>
        </w:rPr>
        <w:t xml:space="preserve">Learning sequence </w:t>
      </w:r>
      <w:r w:rsidRPr="00C902F8">
        <w:rPr>
          <w:rStyle w:val="Strong"/>
        </w:rPr>
        <w:t>description</w:t>
      </w:r>
      <w:r w:rsidR="00C902F8" w:rsidRPr="00C902F8">
        <w:rPr>
          <w:rStyle w:val="Strong"/>
        </w:rPr>
        <w:t xml:space="preserve"> - </w:t>
      </w:r>
      <w:r w:rsidR="00C902F8" w:rsidRPr="008867B2">
        <w:rPr>
          <w:rStyle w:val="Strong"/>
        </w:rPr>
        <w:t>How do I build positive relationships with others? –</w:t>
      </w:r>
    </w:p>
    <w:p w14:paraId="540C1968" w14:textId="4C68ED61" w:rsidR="001747B4" w:rsidRDefault="00611BAC" w:rsidP="00D95EEB">
      <w:pPr>
        <w:pStyle w:val="FeatureBox2"/>
      </w:pPr>
      <w:r>
        <w:t>Students</w:t>
      </w:r>
      <w:r w:rsidR="002F2E77" w:rsidRPr="002F2E77">
        <w:t xml:space="preserve"> recognise that people have different thoughts, feelings and responses to different situations. Students will participate in a range of activities and explain which ones they enjoyed and why.</w:t>
      </w:r>
    </w:p>
    <w:p w14:paraId="165DB6B8" w14:textId="4F67BB76" w:rsidR="003F5207" w:rsidRPr="003F5207" w:rsidRDefault="001747B4" w:rsidP="002F2E77">
      <w:pPr>
        <w:pStyle w:val="Heading2"/>
        <w:rPr>
          <w:rStyle w:val="Strong"/>
          <w:b/>
          <w:bCs w:val="0"/>
          <w:sz w:val="48"/>
        </w:rPr>
      </w:pPr>
      <w:r>
        <w:t>Syllabus outcomes and content</w:t>
      </w:r>
    </w:p>
    <w:p w14:paraId="01E766DA" w14:textId="037CF085" w:rsidR="003F5207" w:rsidRDefault="003F5207" w:rsidP="002F2E77">
      <w:pPr>
        <w:rPr>
          <w:rStyle w:val="Strong"/>
        </w:rPr>
      </w:pPr>
      <w:r w:rsidRPr="003F5207">
        <w:rPr>
          <w:rStyle w:val="Strong"/>
        </w:rPr>
        <w:t xml:space="preserve">PDe - 3 – </w:t>
      </w:r>
      <w:r w:rsidRPr="003F5207">
        <w:rPr>
          <w:rStyle w:val="Strong"/>
          <w:b w:val="0"/>
        </w:rPr>
        <w:t>communicates ways to be caring, inclusive and respectful of others</w:t>
      </w:r>
      <w:r w:rsidRPr="003F5207">
        <w:rPr>
          <w:rStyle w:val="Strong"/>
        </w:rPr>
        <w:t xml:space="preserve"> </w:t>
      </w:r>
    </w:p>
    <w:p w14:paraId="06148833" w14:textId="54592D62" w:rsidR="0072622E" w:rsidRDefault="003F5207" w:rsidP="002F2E77">
      <w:pPr>
        <w:rPr>
          <w:rStyle w:val="Strong"/>
          <w:b w:val="0"/>
        </w:rPr>
      </w:pPr>
      <w:r w:rsidRPr="003F5207">
        <w:rPr>
          <w:rStyle w:val="Strong"/>
        </w:rPr>
        <w:t xml:space="preserve">PDe - 9 – </w:t>
      </w:r>
      <w:r w:rsidRPr="003F5207">
        <w:rPr>
          <w:rStyle w:val="Strong"/>
          <w:b w:val="0"/>
        </w:rPr>
        <w:t>practises self-management skills in familiar and unfamiliar scenarios</w:t>
      </w:r>
    </w:p>
    <w:p w14:paraId="7C2EFA31" w14:textId="196A34CA" w:rsidR="0072622E" w:rsidRPr="003F5207" w:rsidRDefault="0072622E" w:rsidP="002F2E77">
      <w:pPr>
        <w:rPr>
          <w:rStyle w:val="Strong"/>
          <w:b w:val="0"/>
        </w:rPr>
      </w:pPr>
      <w:r w:rsidRPr="0072622E">
        <w:rPr>
          <w:rStyle w:val="Strong"/>
        </w:rPr>
        <w:t>PDe - 10</w:t>
      </w:r>
      <w:r w:rsidRPr="0072622E">
        <w:rPr>
          <w:rStyle w:val="Strong"/>
          <w:b w:val="0"/>
        </w:rPr>
        <w:t xml:space="preserve"> –</w:t>
      </w:r>
      <w:r>
        <w:rPr>
          <w:rStyle w:val="Strong"/>
          <w:b w:val="0"/>
        </w:rPr>
        <w:t xml:space="preserve"> uses interpersonal skills to effectively interact with others </w:t>
      </w:r>
    </w:p>
    <w:p w14:paraId="07F9593F" w14:textId="218B8E86" w:rsidR="003F5207" w:rsidRDefault="003F5207" w:rsidP="002F2E77">
      <w:pPr>
        <w:rPr>
          <w:rStyle w:val="Strong"/>
        </w:rPr>
      </w:pPr>
      <w:r>
        <w:rPr>
          <w:rStyle w:val="Strong"/>
        </w:rPr>
        <w:t xml:space="preserve">Key Inquiry Question - What makes me unique? </w:t>
      </w:r>
    </w:p>
    <w:p w14:paraId="3AF80DB3" w14:textId="25B91721" w:rsidR="00B179B5" w:rsidRDefault="00B179B5" w:rsidP="00B179B5">
      <w:pPr>
        <w:pStyle w:val="ListBullet"/>
        <w:rPr>
          <w:lang w:eastAsia="zh-CN"/>
        </w:rPr>
      </w:pPr>
      <w:r>
        <w:rPr>
          <w:lang w:eastAsia="zh-CN"/>
        </w:rPr>
        <w:t>identify personal strengths and qualities, for example: (ACPPS001)</w:t>
      </w:r>
    </w:p>
    <w:p w14:paraId="42142983" w14:textId="77777777" w:rsidR="00B179B5" w:rsidRDefault="00B179B5" w:rsidP="00B179B5">
      <w:pPr>
        <w:pStyle w:val="ListBullet"/>
        <w:numPr>
          <w:ilvl w:val="0"/>
          <w:numId w:val="37"/>
        </w:numPr>
        <w:rPr>
          <w:lang w:eastAsia="zh-CN"/>
        </w:rPr>
      </w:pPr>
      <w:r>
        <w:rPr>
          <w:lang w:eastAsia="zh-CN"/>
        </w:rPr>
        <w:t xml:space="preserve">participate in a range of activities and explore which ones they enjoy and what makes them enjoyable </w:t>
      </w:r>
    </w:p>
    <w:p w14:paraId="1962546B" w14:textId="7E0114E8" w:rsidR="002F2E77" w:rsidRPr="00B179B5" w:rsidRDefault="00B179B5" w:rsidP="00B179B5">
      <w:pPr>
        <w:pStyle w:val="ListBullet"/>
        <w:numPr>
          <w:ilvl w:val="0"/>
          <w:numId w:val="37"/>
        </w:numPr>
        <w:rPr>
          <w:lang w:eastAsia="zh-CN"/>
        </w:rPr>
      </w:pPr>
      <w:r>
        <w:rPr>
          <w:lang w:eastAsia="zh-CN"/>
        </w:rPr>
        <w:t xml:space="preserve">recognise that people have different thoughts, feelings and responses to different situations </w:t>
      </w:r>
    </w:p>
    <w:p w14:paraId="55C1A98A" w14:textId="684D5619" w:rsidR="003F5207" w:rsidRDefault="003F5207" w:rsidP="002F2E77">
      <w:pPr>
        <w:pStyle w:val="ListBullet"/>
        <w:numPr>
          <w:ilvl w:val="0"/>
          <w:numId w:val="0"/>
        </w:numPr>
        <w:rPr>
          <w:rStyle w:val="Strong"/>
        </w:rPr>
      </w:pPr>
      <w:r>
        <w:rPr>
          <w:rStyle w:val="Strong"/>
        </w:rPr>
        <w:t xml:space="preserve">Key Inquiry Question - How do we care for and include each other? </w:t>
      </w:r>
    </w:p>
    <w:p w14:paraId="4CA737E6" w14:textId="64354E41" w:rsidR="00874DBE" w:rsidRDefault="00B179B5" w:rsidP="00874DBE">
      <w:pPr>
        <w:pStyle w:val="ListBullet"/>
        <w:rPr>
          <w:lang w:eastAsia="zh-CN"/>
        </w:rPr>
      </w:pPr>
      <w:r>
        <w:rPr>
          <w:lang w:eastAsia="zh-CN"/>
        </w:rPr>
        <w:t xml:space="preserve">identify and </w:t>
      </w:r>
      <w:r w:rsidR="003F5207">
        <w:rPr>
          <w:lang w:eastAsia="zh-CN"/>
        </w:rPr>
        <w:t>describe</w:t>
      </w:r>
      <w:r>
        <w:rPr>
          <w:lang w:eastAsia="zh-CN"/>
        </w:rPr>
        <w:t xml:space="preserve"> emotional responses people may experience in different situations, for example: (ACPPS005)</w:t>
      </w:r>
    </w:p>
    <w:p w14:paraId="31F6C7F7" w14:textId="740C27FC" w:rsidR="003F5207" w:rsidRDefault="0072622E" w:rsidP="00D95EEB">
      <w:pPr>
        <w:pStyle w:val="ListBullet"/>
        <w:numPr>
          <w:ilvl w:val="0"/>
          <w:numId w:val="39"/>
        </w:numPr>
        <w:rPr>
          <w:lang w:eastAsia="zh-CN"/>
        </w:rPr>
      </w:pPr>
      <w:r>
        <w:rPr>
          <w:lang w:eastAsia="zh-CN"/>
        </w:rPr>
        <w:t>r</w:t>
      </w:r>
      <w:r w:rsidR="00B179B5">
        <w:rPr>
          <w:lang w:eastAsia="zh-CN"/>
        </w:rPr>
        <w:t xml:space="preserve">ecall and share emotional responses to different situations </w:t>
      </w:r>
    </w:p>
    <w:p w14:paraId="504C8FC4" w14:textId="29AADF38" w:rsidR="0072622E" w:rsidRDefault="0072622E" w:rsidP="0072622E">
      <w:pPr>
        <w:pStyle w:val="ListBullet"/>
        <w:rPr>
          <w:lang w:eastAsia="zh-CN"/>
        </w:rPr>
      </w:pPr>
      <w:r>
        <w:rPr>
          <w:lang w:eastAsia="zh-CN"/>
        </w:rPr>
        <w:lastRenderedPageBreak/>
        <w:t>practise interpersonal skills to interact positively with others, for example: (ACPPS004)</w:t>
      </w:r>
    </w:p>
    <w:p w14:paraId="243439FB" w14:textId="7B694F6E" w:rsidR="0072622E" w:rsidRDefault="0072622E" w:rsidP="0072622E">
      <w:pPr>
        <w:pStyle w:val="ListBullet"/>
        <w:numPr>
          <w:ilvl w:val="0"/>
          <w:numId w:val="39"/>
        </w:numPr>
        <w:rPr>
          <w:lang w:eastAsia="zh-CN"/>
        </w:rPr>
      </w:pPr>
      <w:r>
        <w:rPr>
          <w:lang w:eastAsia="zh-CN"/>
        </w:rPr>
        <w:t xml:space="preserve">recognise that being kind, fair and respectful to others can support class health, safety and wellbeing  </w:t>
      </w:r>
    </w:p>
    <w:p w14:paraId="06C1F4D1" w14:textId="0FD41A4E" w:rsidR="0072622E" w:rsidRDefault="0072622E" w:rsidP="0072622E">
      <w:pPr>
        <w:pStyle w:val="ListBullet"/>
        <w:numPr>
          <w:ilvl w:val="0"/>
          <w:numId w:val="39"/>
        </w:numPr>
        <w:rPr>
          <w:lang w:eastAsia="zh-CN"/>
        </w:rPr>
      </w:pPr>
      <w:r>
        <w:rPr>
          <w:lang w:eastAsia="zh-CN"/>
        </w:rPr>
        <w:t xml:space="preserve">recognise how it feels to be included in activities </w:t>
      </w:r>
    </w:p>
    <w:p w14:paraId="7AD26D86" w14:textId="33E77DE0" w:rsidR="00D95EEB" w:rsidRDefault="00C97EBB" w:rsidP="003F5207">
      <w:pPr>
        <w:pStyle w:val="ListBullet"/>
        <w:numPr>
          <w:ilvl w:val="0"/>
          <w:numId w:val="0"/>
        </w:numPr>
        <w:ind w:left="284"/>
        <w:rPr>
          <w:lang w:eastAsia="zh-CN"/>
        </w:rPr>
      </w:pPr>
      <w:hyperlink r:id="rId7" w:history="1">
        <w:r w:rsidR="00E80ADE" w:rsidRPr="00492DA6">
          <w:rPr>
            <w:rStyle w:val="Hyperlink"/>
          </w:rPr>
          <w:t>PDHPE K-10 Syllabus</w:t>
        </w:r>
      </w:hyperlink>
      <w:r w:rsidR="002F2E77">
        <w:t xml:space="preserve"> </w:t>
      </w:r>
      <w:r w:rsidR="00C61706">
        <w:t xml:space="preserve">© </w:t>
      </w:r>
      <w:r w:rsidR="002F2E77">
        <w:t>2018</w:t>
      </w:r>
      <w:r w:rsidR="00D95EEB" w:rsidRPr="00D95EEB">
        <w:t xml:space="preserve"> NSW Education Standards Authority (NESA) for and on behalf of the Crown in right of the State of New South Wales.</w:t>
      </w:r>
    </w:p>
    <w:p w14:paraId="75C09F6B" w14:textId="22EFF196" w:rsidR="001747B4" w:rsidRPr="00A247F3" w:rsidRDefault="00D95EEB" w:rsidP="005E597A">
      <w:pPr>
        <w:pStyle w:val="Heading2"/>
        <w:numPr>
          <w:ilvl w:val="0"/>
          <w:numId w:val="0"/>
        </w:numPr>
      </w:pPr>
      <w:r>
        <w:br w:type="page"/>
      </w:r>
      <w:r w:rsidR="00202402">
        <w:lastRenderedPageBreak/>
        <w:t>Lesson 3</w:t>
      </w:r>
      <w:r w:rsidR="00A1737A">
        <w:t xml:space="preserve"> </w:t>
      </w:r>
      <w:r>
        <w:t xml:space="preserve">– </w:t>
      </w:r>
      <w:r w:rsidR="00446BCE">
        <w:t xml:space="preserve">Different responses </w:t>
      </w:r>
    </w:p>
    <w:p w14:paraId="79B0C1E1" w14:textId="77777777" w:rsidR="001747B4" w:rsidRDefault="001747B4" w:rsidP="001747B4">
      <w:r>
        <w:t>Students are learning to:</w:t>
      </w:r>
    </w:p>
    <w:p w14:paraId="0A476AE4" w14:textId="4F09D70E" w:rsidR="007D1674" w:rsidRDefault="007D1674" w:rsidP="00202402">
      <w:pPr>
        <w:pStyle w:val="ListBullet"/>
      </w:pPr>
      <w:r w:rsidRPr="007D1674">
        <w:t xml:space="preserve">identify </w:t>
      </w:r>
      <w:r w:rsidR="00202402" w:rsidRPr="00202402">
        <w:t>that people have different thoughts, feelings and responses</w:t>
      </w:r>
    </w:p>
    <w:p w14:paraId="1B77BE29" w14:textId="58589571" w:rsidR="001747B4" w:rsidRDefault="00202402" w:rsidP="00202402">
      <w:pPr>
        <w:pStyle w:val="ListBullet"/>
      </w:pPr>
      <w:r w:rsidRPr="00202402">
        <w:t>explore which activities they enjoy and if others feel the same</w:t>
      </w:r>
      <w:r w:rsidR="00492DA6">
        <w:t>.</w:t>
      </w:r>
    </w:p>
    <w:tbl>
      <w:tblPr>
        <w:tblStyle w:val="Tableheader"/>
        <w:tblW w:w="0" w:type="auto"/>
        <w:tblLook w:val="04A0" w:firstRow="1" w:lastRow="0" w:firstColumn="1" w:lastColumn="0" w:noHBand="0" w:noVBand="1"/>
        <w:tblCaption w:val="Instructions for learning experiences "/>
        <w:tblDescription w:val="Instructions and questions guiding students through identifying and exploring thoughts, feelings and responses "/>
      </w:tblPr>
      <w:tblGrid>
        <w:gridCol w:w="718"/>
        <w:gridCol w:w="7332"/>
        <w:gridCol w:w="3231"/>
        <w:gridCol w:w="3231"/>
      </w:tblGrid>
      <w:tr w:rsidR="00294846" w14:paraId="44150B8E" w14:textId="77777777" w:rsidTr="002B62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5BC6DF45" w14:textId="77777777" w:rsidR="00567C7D" w:rsidRPr="002B623A" w:rsidRDefault="00294846" w:rsidP="002B623A">
            <w:pPr>
              <w:spacing w:before="192" w:after="192"/>
              <w:rPr>
                <w:sz w:val="24"/>
              </w:rPr>
            </w:pPr>
            <w:r w:rsidRPr="002B623A">
              <w:rPr>
                <w:sz w:val="24"/>
              </w:rPr>
              <w:t>Item</w:t>
            </w:r>
          </w:p>
        </w:tc>
        <w:tc>
          <w:tcPr>
            <w:tcW w:w="7332" w:type="dxa"/>
            <w:vAlign w:val="top"/>
          </w:tcPr>
          <w:p w14:paraId="777032A1" w14:textId="77777777" w:rsidR="00567C7D" w:rsidRPr="002B623A"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26533F27"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62AA8DF6"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94846" w14:paraId="5FC12634"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66923B8" w14:textId="65A16B1C" w:rsidR="00567C7D" w:rsidRPr="002B623A" w:rsidRDefault="00041CC0" w:rsidP="002B623A">
            <w:pPr>
              <w:rPr>
                <w:sz w:val="24"/>
              </w:rPr>
            </w:pPr>
            <w:r>
              <w:rPr>
                <w:sz w:val="24"/>
              </w:rPr>
              <w:t>3</w:t>
            </w:r>
            <w:r w:rsidR="00567C7D" w:rsidRPr="002B623A">
              <w:rPr>
                <w:sz w:val="24"/>
              </w:rPr>
              <w:t>.1</w:t>
            </w:r>
          </w:p>
        </w:tc>
        <w:tc>
          <w:tcPr>
            <w:tcW w:w="7332" w:type="dxa"/>
            <w:vAlign w:val="top"/>
          </w:tcPr>
          <w:p w14:paraId="2753F38D" w14:textId="568449DA" w:rsidR="00AF12A2" w:rsidRDefault="00202402" w:rsidP="00202402">
            <w:pPr>
              <w:cnfStyle w:val="000000100000" w:firstRow="0" w:lastRow="0" w:firstColumn="0" w:lastColumn="0" w:oddVBand="0" w:evenVBand="0" w:oddHBand="1" w:evenHBand="0" w:firstRowFirstColumn="0" w:firstRowLastColumn="0" w:lastRowFirstColumn="0" w:lastRowLastColumn="0"/>
              <w:rPr>
                <w:sz w:val="24"/>
              </w:rPr>
            </w:pPr>
            <w:r>
              <w:rPr>
                <w:sz w:val="24"/>
              </w:rPr>
              <w:t>St</w:t>
            </w:r>
            <w:r w:rsidR="00492DA6">
              <w:rPr>
                <w:sz w:val="24"/>
              </w:rPr>
              <w:t>udents respond to the following question.</w:t>
            </w:r>
          </w:p>
          <w:p w14:paraId="36394AB7" w14:textId="1DA8C74F" w:rsidR="00AF12A2" w:rsidRDefault="00202402" w:rsidP="00202402">
            <w:pPr>
              <w:cnfStyle w:val="000000100000" w:firstRow="0" w:lastRow="0" w:firstColumn="0" w:lastColumn="0" w:oddVBand="0" w:evenVBand="0" w:oddHBand="1" w:evenHBand="0" w:firstRowFirstColumn="0" w:firstRowLastColumn="0" w:lastRowFirstColumn="0" w:lastRowLastColumn="0"/>
              <w:rPr>
                <w:sz w:val="24"/>
              </w:rPr>
            </w:pPr>
            <w:r>
              <w:rPr>
                <w:sz w:val="24"/>
              </w:rPr>
              <w:t>How did you feel on the</w:t>
            </w:r>
            <w:r w:rsidR="00AF12A2">
              <w:rPr>
                <w:sz w:val="24"/>
              </w:rPr>
              <w:t xml:space="preserve"> first day of school this year?</w:t>
            </w:r>
          </w:p>
          <w:p w14:paraId="7E0E019E" w14:textId="0B3364AB" w:rsidR="00AF12A2" w:rsidRDefault="00202402" w:rsidP="00202402">
            <w:pPr>
              <w:cnfStyle w:val="000000100000" w:firstRow="0" w:lastRow="0" w:firstColumn="0" w:lastColumn="0" w:oddVBand="0" w:evenVBand="0" w:oddHBand="1" w:evenHBand="0" w:firstRowFirstColumn="0" w:firstRowLastColumn="0" w:lastRowFirstColumn="0" w:lastRowLastColumn="0"/>
              <w:rPr>
                <w:sz w:val="24"/>
              </w:rPr>
            </w:pPr>
            <w:r>
              <w:rPr>
                <w:sz w:val="24"/>
              </w:rPr>
              <w:t>How do y</w:t>
            </w:r>
            <w:r w:rsidR="00AF12A2">
              <w:rPr>
                <w:sz w:val="24"/>
              </w:rPr>
              <w:t>ou feel about eating breakfast?</w:t>
            </w:r>
          </w:p>
          <w:p w14:paraId="510661C3" w14:textId="239786ED" w:rsidR="00AF12A2" w:rsidRDefault="00202402" w:rsidP="00202402">
            <w:pPr>
              <w:cnfStyle w:val="000000100000" w:firstRow="0" w:lastRow="0" w:firstColumn="0" w:lastColumn="0" w:oddVBand="0" w:evenVBand="0" w:oddHBand="1" w:evenHBand="0" w:firstRowFirstColumn="0" w:firstRowLastColumn="0" w:lastRowFirstColumn="0" w:lastRowLastColumn="0"/>
              <w:rPr>
                <w:sz w:val="24"/>
              </w:rPr>
            </w:pPr>
            <w:r>
              <w:rPr>
                <w:sz w:val="24"/>
              </w:rPr>
              <w:t>How do you feel abou</w:t>
            </w:r>
            <w:r w:rsidR="00492DA6">
              <w:rPr>
                <w:sz w:val="24"/>
              </w:rPr>
              <w:t>t eating vegetables for dinner?</w:t>
            </w:r>
          </w:p>
          <w:p w14:paraId="3A8C4194" w14:textId="311EBECF" w:rsidR="00567C7D" w:rsidRPr="002B623A" w:rsidRDefault="00202402" w:rsidP="00202402">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How do you </w:t>
            </w:r>
            <w:r w:rsidR="00492DA6">
              <w:rPr>
                <w:sz w:val="24"/>
              </w:rPr>
              <w:t>feel about tidying your bedroom</w:t>
            </w:r>
            <w:r>
              <w:rPr>
                <w:sz w:val="24"/>
              </w:rPr>
              <w:t xml:space="preserve"> </w:t>
            </w:r>
          </w:p>
        </w:tc>
        <w:tc>
          <w:tcPr>
            <w:tcW w:w="3231" w:type="dxa"/>
            <w:vAlign w:val="top"/>
          </w:tcPr>
          <w:p w14:paraId="31BCAECC"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14857AB5" w14:textId="3B500B84" w:rsidR="002B623A" w:rsidRPr="00A55984" w:rsidRDefault="00A55984" w:rsidP="00492DA6">
            <w:pPr>
              <w:cnfStyle w:val="000000100000" w:firstRow="0" w:lastRow="0" w:firstColumn="0" w:lastColumn="0" w:oddVBand="0" w:evenVBand="0" w:oddHBand="1" w:evenHBand="0" w:firstRowFirstColumn="0" w:firstRowLastColumn="0" w:lastRowFirstColumn="0" w:lastRowLastColumn="0"/>
            </w:pPr>
            <w:hyperlink r:id="rId8" w:history="1">
              <w:r w:rsidRPr="00A55984">
                <w:rPr>
                  <w:rStyle w:val="Hyperlink"/>
                </w:rPr>
                <w:t>Student</w:t>
              </w:r>
              <w:bookmarkStart w:id="0" w:name="_GoBack"/>
              <w:bookmarkEnd w:id="0"/>
              <w:r w:rsidRPr="00A55984">
                <w:rPr>
                  <w:rStyle w:val="Hyperlink"/>
                </w:rPr>
                <w:t xml:space="preserve"> workbook</w:t>
              </w:r>
            </w:hyperlink>
          </w:p>
        </w:tc>
      </w:tr>
      <w:tr w:rsidR="00294846" w14:paraId="0FA45D05" w14:textId="77777777"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FE3786D" w14:textId="2CD1CE8A" w:rsidR="00567C7D" w:rsidRPr="002B623A" w:rsidRDefault="00041CC0" w:rsidP="002B623A">
            <w:pPr>
              <w:rPr>
                <w:sz w:val="24"/>
              </w:rPr>
            </w:pPr>
            <w:r>
              <w:rPr>
                <w:sz w:val="24"/>
              </w:rPr>
              <w:t>3</w:t>
            </w:r>
            <w:r w:rsidR="00567C7D" w:rsidRPr="002B623A">
              <w:rPr>
                <w:sz w:val="24"/>
              </w:rPr>
              <w:t>.2</w:t>
            </w:r>
          </w:p>
        </w:tc>
        <w:tc>
          <w:tcPr>
            <w:tcW w:w="7332" w:type="dxa"/>
            <w:vAlign w:val="top"/>
          </w:tcPr>
          <w:p w14:paraId="159E9B15" w14:textId="322262E7" w:rsidR="00AF12A2" w:rsidRDefault="00AF12A2" w:rsidP="007A181D">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Survey </w:t>
            </w:r>
            <w:r w:rsidR="003F5207">
              <w:rPr>
                <w:sz w:val="24"/>
              </w:rPr>
              <w:t>2 people</w:t>
            </w:r>
            <w:r>
              <w:rPr>
                <w:sz w:val="24"/>
              </w:rPr>
              <w:t xml:space="preserve"> (if possible)</w:t>
            </w:r>
            <w:r w:rsidR="003F5207">
              <w:rPr>
                <w:sz w:val="24"/>
              </w:rPr>
              <w:t xml:space="preserve"> by asking the </w:t>
            </w:r>
            <w:r w:rsidR="00D62AAA">
              <w:rPr>
                <w:sz w:val="24"/>
              </w:rPr>
              <w:t xml:space="preserve">following </w:t>
            </w:r>
            <w:r w:rsidR="003F5207">
              <w:rPr>
                <w:sz w:val="24"/>
              </w:rPr>
              <w:t>questions</w:t>
            </w:r>
            <w:r w:rsidR="00D62AAA">
              <w:rPr>
                <w:sz w:val="24"/>
              </w:rPr>
              <w:t>.</w:t>
            </w:r>
            <w:r w:rsidR="003F5207">
              <w:rPr>
                <w:sz w:val="24"/>
              </w:rPr>
              <w:t xml:space="preserve"> </w:t>
            </w:r>
            <w:r w:rsidR="00D62AAA">
              <w:rPr>
                <w:sz w:val="24"/>
              </w:rPr>
              <w:t>This could be a parent/caregiver, sibling, fr</w:t>
            </w:r>
            <w:r w:rsidR="00492DA6">
              <w:rPr>
                <w:sz w:val="24"/>
              </w:rPr>
              <w:t>iend or family member.</w:t>
            </w:r>
          </w:p>
          <w:p w14:paraId="7CC2D454" w14:textId="39232DBE" w:rsidR="009F54E4" w:rsidRDefault="003F5207" w:rsidP="007A181D">
            <w:pPr>
              <w:cnfStyle w:val="000000010000" w:firstRow="0" w:lastRow="0" w:firstColumn="0" w:lastColumn="0" w:oddVBand="0" w:evenVBand="0" w:oddHBand="0" w:evenHBand="1" w:firstRowFirstColumn="0" w:firstRowLastColumn="0" w:lastRowFirstColumn="0" w:lastRowLastColumn="0"/>
              <w:rPr>
                <w:sz w:val="24"/>
              </w:rPr>
            </w:pPr>
            <w:r w:rsidRPr="003F5207">
              <w:rPr>
                <w:sz w:val="24"/>
              </w:rPr>
              <w:t>How did you feel on my first day of school this year?</w:t>
            </w:r>
            <w:r>
              <w:rPr>
                <w:sz w:val="24"/>
              </w:rPr>
              <w:t xml:space="preserve"> </w:t>
            </w:r>
          </w:p>
          <w:p w14:paraId="57C8F3E6" w14:textId="77777777" w:rsidR="009F54E4" w:rsidRDefault="003F5207" w:rsidP="007A181D">
            <w:pPr>
              <w:cnfStyle w:val="000000010000" w:firstRow="0" w:lastRow="0" w:firstColumn="0" w:lastColumn="0" w:oddVBand="0" w:evenVBand="0" w:oddHBand="0" w:evenHBand="1" w:firstRowFirstColumn="0" w:firstRowLastColumn="0" w:lastRowFirstColumn="0" w:lastRowLastColumn="0"/>
              <w:rPr>
                <w:sz w:val="24"/>
              </w:rPr>
            </w:pPr>
            <w:r>
              <w:rPr>
                <w:sz w:val="24"/>
              </w:rPr>
              <w:t>How do you feel about eating breakfast?</w:t>
            </w:r>
          </w:p>
          <w:p w14:paraId="6236C2FF" w14:textId="1E24F60D" w:rsidR="009F54E4" w:rsidRDefault="003F5207" w:rsidP="007A181D">
            <w:pPr>
              <w:cnfStyle w:val="000000010000" w:firstRow="0" w:lastRow="0" w:firstColumn="0" w:lastColumn="0" w:oddVBand="0" w:evenVBand="0" w:oddHBand="0" w:evenHBand="1" w:firstRowFirstColumn="0" w:firstRowLastColumn="0" w:lastRowFirstColumn="0" w:lastRowLastColumn="0"/>
              <w:rPr>
                <w:sz w:val="24"/>
              </w:rPr>
            </w:pPr>
            <w:r w:rsidRPr="003F5207">
              <w:rPr>
                <w:sz w:val="24"/>
              </w:rPr>
              <w:t>How do you feel abou</w:t>
            </w:r>
            <w:r w:rsidR="00492DA6">
              <w:rPr>
                <w:sz w:val="24"/>
              </w:rPr>
              <w:t>t eating vegetables for dinner?</w:t>
            </w:r>
          </w:p>
          <w:p w14:paraId="759C841D" w14:textId="314CF442" w:rsidR="009F54E4" w:rsidRDefault="003F5207" w:rsidP="007A181D">
            <w:pPr>
              <w:cnfStyle w:val="000000010000" w:firstRow="0" w:lastRow="0" w:firstColumn="0" w:lastColumn="0" w:oddVBand="0" w:evenVBand="0" w:oddHBand="0" w:evenHBand="1" w:firstRowFirstColumn="0" w:firstRowLastColumn="0" w:lastRowFirstColumn="0" w:lastRowLastColumn="0"/>
              <w:rPr>
                <w:sz w:val="24"/>
              </w:rPr>
            </w:pPr>
            <w:r w:rsidRPr="003F5207">
              <w:rPr>
                <w:sz w:val="24"/>
              </w:rPr>
              <w:t>How do you feel about tidying your bedroom?</w:t>
            </w:r>
          </w:p>
          <w:p w14:paraId="201D44EC" w14:textId="7E9942F9" w:rsidR="00AF12A2" w:rsidRDefault="00D62AAA" w:rsidP="007A181D">
            <w:pPr>
              <w:cnfStyle w:val="000000010000" w:firstRow="0" w:lastRow="0" w:firstColumn="0" w:lastColumn="0" w:oddVBand="0" w:evenVBand="0" w:oddHBand="0" w:evenHBand="1" w:firstRowFirstColumn="0" w:firstRowLastColumn="0" w:lastRowFirstColumn="0" w:lastRowLastColumn="0"/>
              <w:rPr>
                <w:sz w:val="24"/>
              </w:rPr>
            </w:pPr>
            <w:r>
              <w:rPr>
                <w:sz w:val="24"/>
              </w:rPr>
              <w:t>Record responses</w:t>
            </w:r>
            <w:r w:rsidRPr="00D62AAA">
              <w:rPr>
                <w:sz w:val="24"/>
              </w:rPr>
              <w:t xml:space="preserve"> in Table 4 of the student</w:t>
            </w:r>
            <w:r>
              <w:rPr>
                <w:sz w:val="24"/>
              </w:rPr>
              <w:t xml:space="preserve"> workbook. </w:t>
            </w:r>
            <w:r w:rsidR="00873873">
              <w:rPr>
                <w:sz w:val="24"/>
              </w:rPr>
              <w:t>Students discuss</w:t>
            </w:r>
            <w:r w:rsidR="00492DA6">
              <w:rPr>
                <w:sz w:val="24"/>
              </w:rPr>
              <w:t xml:space="preserve"> the questions.</w:t>
            </w:r>
          </w:p>
          <w:p w14:paraId="34974DA8" w14:textId="0DE973D6" w:rsidR="00AF12A2" w:rsidRDefault="00D62AAA" w:rsidP="007A181D">
            <w:pPr>
              <w:cnfStyle w:val="000000010000" w:firstRow="0" w:lastRow="0" w:firstColumn="0" w:lastColumn="0" w:oddVBand="0" w:evenVBand="0" w:oddHBand="0" w:evenHBand="1" w:firstRowFirstColumn="0" w:firstRowLastColumn="0" w:lastRowFirstColumn="0" w:lastRowLastColumn="0"/>
              <w:rPr>
                <w:sz w:val="24"/>
              </w:rPr>
            </w:pPr>
            <w:r w:rsidRPr="00D62AAA">
              <w:rPr>
                <w:sz w:val="24"/>
              </w:rPr>
              <w:t>Did anyone have the same feelings or res</w:t>
            </w:r>
            <w:r w:rsidR="00492DA6">
              <w:rPr>
                <w:sz w:val="24"/>
              </w:rPr>
              <w:t>ponse as you in the situations?</w:t>
            </w:r>
          </w:p>
          <w:p w14:paraId="21FC2FFB" w14:textId="780F64F8" w:rsidR="00AF12A2" w:rsidRDefault="00D62AAA" w:rsidP="007A181D">
            <w:pPr>
              <w:cnfStyle w:val="000000010000" w:firstRow="0" w:lastRow="0" w:firstColumn="0" w:lastColumn="0" w:oddVBand="0" w:evenVBand="0" w:oddHBand="0" w:evenHBand="1" w:firstRowFirstColumn="0" w:firstRowLastColumn="0" w:lastRowFirstColumn="0" w:lastRowLastColumn="0"/>
              <w:rPr>
                <w:sz w:val="24"/>
              </w:rPr>
            </w:pPr>
            <w:r w:rsidRPr="00D62AAA">
              <w:rPr>
                <w:sz w:val="24"/>
              </w:rPr>
              <w:t>Why do you think people fel</w:t>
            </w:r>
            <w:r w:rsidR="00492DA6">
              <w:rPr>
                <w:sz w:val="24"/>
              </w:rPr>
              <w:t>t the same or different to you?</w:t>
            </w:r>
          </w:p>
          <w:p w14:paraId="248FB7C7" w14:textId="6057C3B7" w:rsidR="00567C7D" w:rsidRPr="002B623A" w:rsidRDefault="00D62AAA" w:rsidP="007A181D">
            <w:pPr>
              <w:cnfStyle w:val="000000010000" w:firstRow="0" w:lastRow="0" w:firstColumn="0" w:lastColumn="0" w:oddVBand="0" w:evenVBand="0" w:oddHBand="0" w:evenHBand="1" w:firstRowFirstColumn="0" w:firstRowLastColumn="0" w:lastRowFirstColumn="0" w:lastRowLastColumn="0"/>
              <w:rPr>
                <w:sz w:val="24"/>
              </w:rPr>
            </w:pPr>
            <w:r w:rsidRPr="00D62AAA">
              <w:rPr>
                <w:sz w:val="24"/>
              </w:rPr>
              <w:t>Why do people have different feelings, thoughts and responses?</w:t>
            </w:r>
          </w:p>
        </w:tc>
        <w:tc>
          <w:tcPr>
            <w:tcW w:w="3231" w:type="dxa"/>
            <w:vAlign w:val="top"/>
          </w:tcPr>
          <w:p w14:paraId="388A2064" w14:textId="77777777" w:rsidR="00567C7D" w:rsidRPr="002B623A" w:rsidRDefault="00567C7D" w:rsidP="002B623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50CE2669" w14:textId="797B7B40" w:rsidR="002B623A" w:rsidRPr="002B623A" w:rsidRDefault="00A55984" w:rsidP="009778EA">
            <w:pPr>
              <w:cnfStyle w:val="000000010000" w:firstRow="0" w:lastRow="0" w:firstColumn="0" w:lastColumn="0" w:oddVBand="0" w:evenVBand="0" w:oddHBand="0" w:evenHBand="1" w:firstRowFirstColumn="0" w:firstRowLastColumn="0" w:lastRowFirstColumn="0" w:lastRowLastColumn="0"/>
              <w:rPr>
                <w:sz w:val="24"/>
              </w:rPr>
            </w:pPr>
            <w:r w:rsidRPr="00A55984">
              <w:rPr>
                <w:color w:val="2F5496" w:themeColor="accent1" w:themeShade="BF"/>
                <w:sz w:val="24"/>
                <w:u w:val="single"/>
              </w:rPr>
              <w:t>Student workbook</w:t>
            </w:r>
            <w:r w:rsidR="00AC4456">
              <w:rPr>
                <w:sz w:val="24"/>
              </w:rPr>
              <w:t xml:space="preserve">Table 4 </w:t>
            </w:r>
          </w:p>
        </w:tc>
      </w:tr>
      <w:tr w:rsidR="006401FA" w14:paraId="38A7A43F"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5D43A70" w14:textId="4DB55083" w:rsidR="006401FA" w:rsidRPr="006401FA" w:rsidRDefault="00041CC0" w:rsidP="002B623A">
            <w:pPr>
              <w:rPr>
                <w:sz w:val="24"/>
              </w:rPr>
            </w:pPr>
            <w:r>
              <w:rPr>
                <w:sz w:val="24"/>
              </w:rPr>
              <w:lastRenderedPageBreak/>
              <w:t>3</w:t>
            </w:r>
            <w:r w:rsidR="006401FA" w:rsidRPr="006401FA">
              <w:rPr>
                <w:sz w:val="24"/>
              </w:rPr>
              <w:t>.3</w:t>
            </w:r>
          </w:p>
        </w:tc>
        <w:tc>
          <w:tcPr>
            <w:tcW w:w="7332" w:type="dxa"/>
            <w:vAlign w:val="top"/>
          </w:tcPr>
          <w:p w14:paraId="52A6C377" w14:textId="4EB38F21" w:rsidR="00AF12A2" w:rsidRDefault="00873873" w:rsidP="00873873">
            <w:pPr>
              <w:cnfStyle w:val="000000100000" w:firstRow="0" w:lastRow="0" w:firstColumn="0" w:lastColumn="0" w:oddVBand="0" w:evenVBand="0" w:oddHBand="1" w:evenHBand="0" w:firstRowFirstColumn="0" w:firstRowLastColumn="0" w:lastRowFirstColumn="0" w:lastRowLastColumn="0"/>
              <w:rPr>
                <w:sz w:val="24"/>
              </w:rPr>
            </w:pPr>
            <w:r w:rsidRPr="00873873">
              <w:rPr>
                <w:sz w:val="24"/>
              </w:rPr>
              <w:t>Com</w:t>
            </w:r>
            <w:r w:rsidR="00492DA6">
              <w:rPr>
                <w:sz w:val="24"/>
              </w:rPr>
              <w:t>plete the following activities.</w:t>
            </w:r>
          </w:p>
          <w:p w14:paraId="3147A3BE" w14:textId="2C2D6091" w:rsidR="00AF12A2" w:rsidRDefault="00AF12A2" w:rsidP="00873873">
            <w:pPr>
              <w:cnfStyle w:val="000000100000" w:firstRow="0" w:lastRow="0" w:firstColumn="0" w:lastColumn="0" w:oddVBand="0" w:evenVBand="0" w:oddHBand="1" w:evenHBand="0" w:firstRowFirstColumn="0" w:firstRowLastColumn="0" w:lastRowFirstColumn="0" w:lastRowLastColumn="0"/>
              <w:rPr>
                <w:sz w:val="24"/>
              </w:rPr>
            </w:pPr>
            <w:r>
              <w:rPr>
                <w:sz w:val="24"/>
              </w:rPr>
              <w:t>10 star jumps</w:t>
            </w:r>
            <w:r w:rsidR="00492DA6">
              <w:rPr>
                <w:sz w:val="24"/>
              </w:rPr>
              <w:t>.</w:t>
            </w:r>
          </w:p>
          <w:p w14:paraId="6ED3C457" w14:textId="7B3D69BE" w:rsidR="00AF12A2" w:rsidRDefault="00492DA6" w:rsidP="00873873">
            <w:pPr>
              <w:cnfStyle w:val="000000100000" w:firstRow="0" w:lastRow="0" w:firstColumn="0" w:lastColumn="0" w:oddVBand="0" w:evenVBand="0" w:oddHBand="1" w:evenHBand="0" w:firstRowFirstColumn="0" w:firstRowLastColumn="0" w:lastRowFirstColumn="0" w:lastRowLastColumn="0"/>
              <w:rPr>
                <w:sz w:val="24"/>
              </w:rPr>
            </w:pPr>
            <w:r>
              <w:rPr>
                <w:sz w:val="24"/>
              </w:rPr>
              <w:t>C</w:t>
            </w:r>
            <w:r w:rsidR="00AF12A2">
              <w:rPr>
                <w:sz w:val="24"/>
              </w:rPr>
              <w:t>ount to 20</w:t>
            </w:r>
          </w:p>
          <w:p w14:paraId="2C0299A3" w14:textId="0B8D7FC9" w:rsidR="00AF12A2" w:rsidRDefault="00492DA6" w:rsidP="00873873">
            <w:pPr>
              <w:cnfStyle w:val="000000100000" w:firstRow="0" w:lastRow="0" w:firstColumn="0" w:lastColumn="0" w:oddVBand="0" w:evenVBand="0" w:oddHBand="1" w:evenHBand="0" w:firstRowFirstColumn="0" w:firstRowLastColumn="0" w:lastRowFirstColumn="0" w:lastRowLastColumn="0"/>
              <w:rPr>
                <w:sz w:val="24"/>
              </w:rPr>
            </w:pPr>
            <w:r>
              <w:rPr>
                <w:sz w:val="24"/>
              </w:rPr>
              <w:t>R</w:t>
            </w:r>
            <w:r w:rsidR="00AF12A2">
              <w:rPr>
                <w:sz w:val="24"/>
              </w:rPr>
              <w:t>ead a page in a book</w:t>
            </w:r>
            <w:r>
              <w:rPr>
                <w:sz w:val="24"/>
              </w:rPr>
              <w:t>.</w:t>
            </w:r>
          </w:p>
          <w:p w14:paraId="315AAB1E" w14:textId="77777777" w:rsidR="00492DA6" w:rsidRDefault="00492DA6" w:rsidP="00873873">
            <w:pPr>
              <w:cnfStyle w:val="000000100000" w:firstRow="0" w:lastRow="0" w:firstColumn="0" w:lastColumn="0" w:oddVBand="0" w:evenVBand="0" w:oddHBand="1" w:evenHBand="0" w:firstRowFirstColumn="0" w:firstRowLastColumn="0" w:lastRowFirstColumn="0" w:lastRowLastColumn="0"/>
              <w:rPr>
                <w:sz w:val="24"/>
              </w:rPr>
            </w:pPr>
            <w:r>
              <w:rPr>
                <w:sz w:val="24"/>
              </w:rPr>
              <w:t>T</w:t>
            </w:r>
            <w:r w:rsidR="00873873" w:rsidRPr="00873873">
              <w:rPr>
                <w:sz w:val="24"/>
              </w:rPr>
              <w:t>hrow and catch an object 10 times with a parent/caregiver</w:t>
            </w:r>
            <w:r>
              <w:rPr>
                <w:sz w:val="24"/>
              </w:rPr>
              <w:t>.</w:t>
            </w:r>
          </w:p>
          <w:p w14:paraId="209E3D53" w14:textId="11DEA39F" w:rsidR="00AF12A2" w:rsidRDefault="00873873" w:rsidP="00873873">
            <w:pPr>
              <w:cnfStyle w:val="000000100000" w:firstRow="0" w:lastRow="0" w:firstColumn="0" w:lastColumn="0" w:oddVBand="0" w:evenVBand="0" w:oddHBand="1" w:evenHBand="0" w:firstRowFirstColumn="0" w:firstRowLastColumn="0" w:lastRowFirstColumn="0" w:lastRowLastColumn="0"/>
              <w:rPr>
                <w:sz w:val="24"/>
              </w:rPr>
            </w:pPr>
            <w:r>
              <w:rPr>
                <w:sz w:val="24"/>
              </w:rPr>
              <w:t>Students r</w:t>
            </w:r>
            <w:r w:rsidRPr="00873873">
              <w:rPr>
                <w:sz w:val="24"/>
              </w:rPr>
              <w:t xml:space="preserve">espond </w:t>
            </w:r>
            <w:r>
              <w:rPr>
                <w:sz w:val="24"/>
              </w:rPr>
              <w:t xml:space="preserve">to </w:t>
            </w:r>
            <w:r w:rsidRPr="00873873">
              <w:rPr>
                <w:sz w:val="24"/>
              </w:rPr>
              <w:t xml:space="preserve">the </w:t>
            </w:r>
            <w:r w:rsidR="00492DA6">
              <w:rPr>
                <w:sz w:val="24"/>
              </w:rPr>
              <w:t xml:space="preserve">following </w:t>
            </w:r>
            <w:r w:rsidRPr="00873873">
              <w:rPr>
                <w:sz w:val="24"/>
              </w:rPr>
              <w:t>questions</w:t>
            </w:r>
            <w:r w:rsidR="00492DA6">
              <w:rPr>
                <w:sz w:val="24"/>
              </w:rPr>
              <w:t>.</w:t>
            </w:r>
          </w:p>
          <w:p w14:paraId="19874A9E" w14:textId="7AC8DCBF" w:rsidR="00AF12A2" w:rsidRDefault="00873873" w:rsidP="00873873">
            <w:pPr>
              <w:cnfStyle w:val="000000100000" w:firstRow="0" w:lastRow="0" w:firstColumn="0" w:lastColumn="0" w:oddVBand="0" w:evenVBand="0" w:oddHBand="1" w:evenHBand="0" w:firstRowFirstColumn="0" w:firstRowLastColumn="0" w:lastRowFirstColumn="0" w:lastRowLastColumn="0"/>
              <w:rPr>
                <w:sz w:val="24"/>
              </w:rPr>
            </w:pPr>
            <w:r w:rsidRPr="00873873">
              <w:rPr>
                <w:sz w:val="24"/>
              </w:rPr>
              <w:t>Which activity did you</w:t>
            </w:r>
            <w:r w:rsidR="00492DA6">
              <w:rPr>
                <w:sz w:val="24"/>
              </w:rPr>
              <w:t xml:space="preserve"> enjoy the most? Why?</w:t>
            </w:r>
          </w:p>
          <w:p w14:paraId="39D28ED7" w14:textId="382FA79F" w:rsidR="006401FA" w:rsidRPr="006401FA" w:rsidRDefault="00873873" w:rsidP="00873873">
            <w:pPr>
              <w:cnfStyle w:val="000000100000" w:firstRow="0" w:lastRow="0" w:firstColumn="0" w:lastColumn="0" w:oddVBand="0" w:evenVBand="0" w:oddHBand="1" w:evenHBand="0" w:firstRowFirstColumn="0" w:firstRowLastColumn="0" w:lastRowFirstColumn="0" w:lastRowLastColumn="0"/>
              <w:rPr>
                <w:sz w:val="24"/>
              </w:rPr>
            </w:pPr>
            <w:r w:rsidRPr="00873873">
              <w:rPr>
                <w:sz w:val="24"/>
              </w:rPr>
              <w:t>Which activit</w:t>
            </w:r>
            <w:r w:rsidR="00492DA6">
              <w:rPr>
                <w:sz w:val="24"/>
              </w:rPr>
              <w:t>y did you enjoy the least? Why?</w:t>
            </w:r>
          </w:p>
        </w:tc>
        <w:tc>
          <w:tcPr>
            <w:tcW w:w="3231" w:type="dxa"/>
            <w:vAlign w:val="top"/>
          </w:tcPr>
          <w:p w14:paraId="5DBE91C4" w14:textId="77777777" w:rsidR="006401FA" w:rsidRPr="002B623A" w:rsidRDefault="006401FA" w:rsidP="002B623A">
            <w:pPr>
              <w:cnfStyle w:val="000000100000" w:firstRow="0" w:lastRow="0" w:firstColumn="0" w:lastColumn="0" w:oddVBand="0" w:evenVBand="0" w:oddHBand="1" w:evenHBand="0" w:firstRowFirstColumn="0" w:firstRowLastColumn="0" w:lastRowFirstColumn="0" w:lastRowLastColumn="0"/>
            </w:pPr>
          </w:p>
        </w:tc>
        <w:tc>
          <w:tcPr>
            <w:tcW w:w="3231" w:type="dxa"/>
            <w:vAlign w:val="top"/>
          </w:tcPr>
          <w:p w14:paraId="72EAE6DD" w14:textId="768EDEC1" w:rsidR="00634256" w:rsidRPr="002B623A" w:rsidRDefault="00A55984" w:rsidP="00D62AAA">
            <w:pPr>
              <w:cnfStyle w:val="000000100000" w:firstRow="0" w:lastRow="0" w:firstColumn="0" w:lastColumn="0" w:oddVBand="0" w:evenVBand="0" w:oddHBand="1" w:evenHBand="0" w:firstRowFirstColumn="0" w:firstRowLastColumn="0" w:lastRowFirstColumn="0" w:lastRowLastColumn="0"/>
              <w:rPr>
                <w:rStyle w:val="Hyperlink"/>
              </w:rPr>
            </w:pPr>
            <w:r w:rsidRPr="00A55984">
              <w:rPr>
                <w:color w:val="2F5496" w:themeColor="accent1" w:themeShade="BF"/>
                <w:sz w:val="24"/>
                <w:u w:val="single"/>
              </w:rPr>
              <w:t>Student workbook</w:t>
            </w:r>
          </w:p>
        </w:tc>
      </w:tr>
      <w:tr w:rsidR="00142930" w:rsidRPr="0015574E" w14:paraId="5572B33A" w14:textId="77777777"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E822265" w14:textId="719B0FD0" w:rsidR="00142930" w:rsidRPr="00142930" w:rsidRDefault="00041CC0" w:rsidP="002B623A">
            <w:pPr>
              <w:rPr>
                <w:sz w:val="24"/>
              </w:rPr>
            </w:pPr>
            <w:r>
              <w:rPr>
                <w:sz w:val="24"/>
              </w:rPr>
              <w:t>3</w:t>
            </w:r>
            <w:r w:rsidR="00142930">
              <w:rPr>
                <w:sz w:val="24"/>
              </w:rPr>
              <w:t>.4</w:t>
            </w:r>
          </w:p>
        </w:tc>
        <w:tc>
          <w:tcPr>
            <w:tcW w:w="7332" w:type="dxa"/>
            <w:vAlign w:val="top"/>
          </w:tcPr>
          <w:p w14:paraId="28604C18" w14:textId="117166EC" w:rsidR="00AF12A2" w:rsidRDefault="00AF12A2" w:rsidP="00873873">
            <w:pPr>
              <w:cnfStyle w:val="000000010000" w:firstRow="0" w:lastRow="0" w:firstColumn="0" w:lastColumn="0" w:oddVBand="0" w:evenVBand="0" w:oddHBand="0" w:evenHBand="1" w:firstRowFirstColumn="0" w:firstRowLastColumn="0" w:lastRowFirstColumn="0" w:lastRowLastColumn="0"/>
              <w:rPr>
                <w:sz w:val="24"/>
              </w:rPr>
            </w:pPr>
            <w:r>
              <w:rPr>
                <w:sz w:val="24"/>
              </w:rPr>
              <w:t>Ask</w:t>
            </w:r>
            <w:r w:rsidR="00873873" w:rsidRPr="00873873">
              <w:rPr>
                <w:sz w:val="24"/>
              </w:rPr>
              <w:t xml:space="preserve"> 2</w:t>
            </w:r>
            <w:r w:rsidR="009778EA">
              <w:rPr>
                <w:sz w:val="24"/>
              </w:rPr>
              <w:t xml:space="preserve"> other</w:t>
            </w:r>
            <w:r w:rsidR="00873873" w:rsidRPr="00873873">
              <w:rPr>
                <w:sz w:val="24"/>
              </w:rPr>
              <w:t xml:space="preserve"> people</w:t>
            </w:r>
            <w:r>
              <w:rPr>
                <w:sz w:val="24"/>
              </w:rPr>
              <w:t xml:space="preserve"> (if possible) to</w:t>
            </w:r>
            <w:r w:rsidR="00873873" w:rsidRPr="00873873">
              <w:rPr>
                <w:sz w:val="24"/>
              </w:rPr>
              <w:t xml:space="preserve"> complete the following activities</w:t>
            </w:r>
            <w:r w:rsidR="00492DA6">
              <w:rPr>
                <w:sz w:val="24"/>
              </w:rPr>
              <w:t>.</w:t>
            </w:r>
          </w:p>
          <w:p w14:paraId="2EB4F85D" w14:textId="605EA3C6" w:rsidR="00AF12A2" w:rsidRDefault="00AF12A2" w:rsidP="00873873">
            <w:pPr>
              <w:cnfStyle w:val="000000010000" w:firstRow="0" w:lastRow="0" w:firstColumn="0" w:lastColumn="0" w:oddVBand="0" w:evenVBand="0" w:oddHBand="0" w:evenHBand="1" w:firstRowFirstColumn="0" w:firstRowLastColumn="0" w:lastRowFirstColumn="0" w:lastRowLastColumn="0"/>
              <w:rPr>
                <w:sz w:val="24"/>
              </w:rPr>
            </w:pPr>
            <w:r>
              <w:rPr>
                <w:sz w:val="24"/>
              </w:rPr>
              <w:t>10 star jumps</w:t>
            </w:r>
            <w:r w:rsidR="00492DA6">
              <w:rPr>
                <w:sz w:val="24"/>
              </w:rPr>
              <w:t>.</w:t>
            </w:r>
          </w:p>
          <w:p w14:paraId="65C2040F" w14:textId="63443F44" w:rsidR="00AF12A2" w:rsidRDefault="00492DA6" w:rsidP="00873873">
            <w:pPr>
              <w:cnfStyle w:val="000000010000" w:firstRow="0" w:lastRow="0" w:firstColumn="0" w:lastColumn="0" w:oddVBand="0" w:evenVBand="0" w:oddHBand="0" w:evenHBand="1" w:firstRowFirstColumn="0" w:firstRowLastColumn="0" w:lastRowFirstColumn="0" w:lastRowLastColumn="0"/>
              <w:rPr>
                <w:sz w:val="24"/>
              </w:rPr>
            </w:pPr>
            <w:r>
              <w:rPr>
                <w:sz w:val="24"/>
              </w:rPr>
              <w:t>C</w:t>
            </w:r>
            <w:r w:rsidR="00AF12A2">
              <w:rPr>
                <w:sz w:val="24"/>
              </w:rPr>
              <w:t>ount to 20</w:t>
            </w:r>
            <w:r>
              <w:rPr>
                <w:sz w:val="24"/>
              </w:rPr>
              <w:t>.</w:t>
            </w:r>
          </w:p>
          <w:p w14:paraId="7D7DF4FD" w14:textId="2AE5D221" w:rsidR="00AF12A2" w:rsidRDefault="00492DA6" w:rsidP="00873873">
            <w:pPr>
              <w:cnfStyle w:val="000000010000" w:firstRow="0" w:lastRow="0" w:firstColumn="0" w:lastColumn="0" w:oddVBand="0" w:evenVBand="0" w:oddHBand="0" w:evenHBand="1" w:firstRowFirstColumn="0" w:firstRowLastColumn="0" w:lastRowFirstColumn="0" w:lastRowLastColumn="0"/>
              <w:rPr>
                <w:sz w:val="24"/>
              </w:rPr>
            </w:pPr>
            <w:r>
              <w:rPr>
                <w:sz w:val="24"/>
              </w:rPr>
              <w:t>R</w:t>
            </w:r>
            <w:r w:rsidR="00AF12A2">
              <w:rPr>
                <w:sz w:val="24"/>
              </w:rPr>
              <w:t>ead a page in a book</w:t>
            </w:r>
            <w:r>
              <w:rPr>
                <w:sz w:val="24"/>
              </w:rPr>
              <w:t>.</w:t>
            </w:r>
          </w:p>
          <w:p w14:paraId="473200D0" w14:textId="6993CC06" w:rsidR="00AF12A2" w:rsidRDefault="00492DA6" w:rsidP="00873873">
            <w:pPr>
              <w:cnfStyle w:val="000000010000" w:firstRow="0" w:lastRow="0" w:firstColumn="0" w:lastColumn="0" w:oddVBand="0" w:evenVBand="0" w:oddHBand="0" w:evenHBand="1" w:firstRowFirstColumn="0" w:firstRowLastColumn="0" w:lastRowFirstColumn="0" w:lastRowLastColumn="0"/>
              <w:rPr>
                <w:sz w:val="24"/>
              </w:rPr>
            </w:pPr>
            <w:r>
              <w:rPr>
                <w:sz w:val="24"/>
              </w:rPr>
              <w:t>T</w:t>
            </w:r>
            <w:r w:rsidR="00873873" w:rsidRPr="00873873">
              <w:rPr>
                <w:sz w:val="24"/>
              </w:rPr>
              <w:t>hrow and catch an object 10 times</w:t>
            </w:r>
            <w:r w:rsidR="00873873">
              <w:rPr>
                <w:sz w:val="24"/>
              </w:rPr>
              <w:t>.</w:t>
            </w:r>
          </w:p>
          <w:p w14:paraId="55E22191" w14:textId="73C3996D" w:rsidR="00AF12A2" w:rsidRDefault="009778EA" w:rsidP="00873873">
            <w:pPr>
              <w:cnfStyle w:val="000000010000" w:firstRow="0" w:lastRow="0" w:firstColumn="0" w:lastColumn="0" w:oddVBand="0" w:evenVBand="0" w:oddHBand="0" w:evenHBand="1" w:firstRowFirstColumn="0" w:firstRowLastColumn="0" w:lastRowFirstColumn="0" w:lastRowLastColumn="0"/>
              <w:rPr>
                <w:sz w:val="24"/>
              </w:rPr>
            </w:pPr>
            <w:r>
              <w:rPr>
                <w:sz w:val="24"/>
              </w:rPr>
              <w:t>Pose the followin</w:t>
            </w:r>
            <w:r w:rsidR="00492DA6">
              <w:rPr>
                <w:sz w:val="24"/>
              </w:rPr>
              <w:t>g questions to those 2 people.</w:t>
            </w:r>
          </w:p>
          <w:p w14:paraId="292FE7DC" w14:textId="003E5606" w:rsidR="009B7C7F" w:rsidRDefault="009778EA" w:rsidP="00873873">
            <w:pPr>
              <w:cnfStyle w:val="000000010000" w:firstRow="0" w:lastRow="0" w:firstColumn="0" w:lastColumn="0" w:oddVBand="0" w:evenVBand="0" w:oddHBand="0" w:evenHBand="1" w:firstRowFirstColumn="0" w:firstRowLastColumn="0" w:lastRowFirstColumn="0" w:lastRowLastColumn="0"/>
              <w:rPr>
                <w:sz w:val="24"/>
              </w:rPr>
            </w:pPr>
            <w:r w:rsidRPr="009778EA">
              <w:rPr>
                <w:sz w:val="24"/>
              </w:rPr>
              <w:t>Which activity did you enjoy the most? Why?</w:t>
            </w:r>
          </w:p>
          <w:p w14:paraId="382C5C75" w14:textId="7FF9698C" w:rsidR="009B7C7F" w:rsidRDefault="009778EA" w:rsidP="00873873">
            <w:pPr>
              <w:cnfStyle w:val="000000010000" w:firstRow="0" w:lastRow="0" w:firstColumn="0" w:lastColumn="0" w:oddVBand="0" w:evenVBand="0" w:oddHBand="0" w:evenHBand="1" w:firstRowFirstColumn="0" w:firstRowLastColumn="0" w:lastRowFirstColumn="0" w:lastRowLastColumn="0"/>
              <w:rPr>
                <w:sz w:val="24"/>
              </w:rPr>
            </w:pPr>
            <w:r>
              <w:rPr>
                <w:sz w:val="24"/>
              </w:rPr>
              <w:t>Which activit</w:t>
            </w:r>
            <w:r w:rsidR="00492DA6">
              <w:rPr>
                <w:sz w:val="24"/>
              </w:rPr>
              <w:t>y did you enjoy the least? Why?</w:t>
            </w:r>
          </w:p>
          <w:p w14:paraId="03D41C7C" w14:textId="77777777" w:rsidR="00492DA6" w:rsidRDefault="009778EA" w:rsidP="00873873">
            <w:pPr>
              <w:cnfStyle w:val="000000010000" w:firstRow="0" w:lastRow="0" w:firstColumn="0" w:lastColumn="0" w:oddVBand="0" w:evenVBand="0" w:oddHBand="0" w:evenHBand="1" w:firstRowFirstColumn="0" w:firstRowLastColumn="0" w:lastRowFirstColumn="0" w:lastRowLastColumn="0"/>
              <w:rPr>
                <w:sz w:val="24"/>
              </w:rPr>
            </w:pPr>
            <w:r>
              <w:rPr>
                <w:sz w:val="24"/>
              </w:rPr>
              <w:t>R</w:t>
            </w:r>
            <w:r w:rsidRPr="009778EA">
              <w:rPr>
                <w:sz w:val="24"/>
              </w:rPr>
              <w:t>ecord their responses in Tab</w:t>
            </w:r>
            <w:r w:rsidR="00492DA6">
              <w:rPr>
                <w:sz w:val="24"/>
              </w:rPr>
              <w:t>le 5 of the student work</w:t>
            </w:r>
            <w:r>
              <w:rPr>
                <w:sz w:val="24"/>
              </w:rPr>
              <w:t xml:space="preserve">book. </w:t>
            </w:r>
          </w:p>
          <w:p w14:paraId="43B415B5" w14:textId="05360114" w:rsidR="00AF12A2" w:rsidRDefault="009778EA" w:rsidP="00873873">
            <w:pPr>
              <w:cnfStyle w:val="000000010000" w:firstRow="0" w:lastRow="0" w:firstColumn="0" w:lastColumn="0" w:oddVBand="0" w:evenVBand="0" w:oddHBand="0" w:evenHBand="1" w:firstRowFirstColumn="0" w:firstRowLastColumn="0" w:lastRowFirstColumn="0" w:lastRowLastColumn="0"/>
              <w:rPr>
                <w:sz w:val="24"/>
              </w:rPr>
            </w:pPr>
            <w:r>
              <w:rPr>
                <w:sz w:val="24"/>
              </w:rPr>
              <w:t>D</w:t>
            </w:r>
            <w:r w:rsidR="00492DA6">
              <w:rPr>
                <w:sz w:val="24"/>
              </w:rPr>
              <w:t>iscuss the following questions.</w:t>
            </w:r>
          </w:p>
          <w:p w14:paraId="2D49AC4D" w14:textId="45B4531E" w:rsidR="00AF12A2" w:rsidRDefault="009778EA" w:rsidP="00873873">
            <w:pPr>
              <w:cnfStyle w:val="000000010000" w:firstRow="0" w:lastRow="0" w:firstColumn="0" w:lastColumn="0" w:oddVBand="0" w:evenVBand="0" w:oddHBand="0" w:evenHBand="1" w:firstRowFirstColumn="0" w:firstRowLastColumn="0" w:lastRowFirstColumn="0" w:lastRowLastColumn="0"/>
              <w:rPr>
                <w:sz w:val="24"/>
              </w:rPr>
            </w:pPr>
            <w:r w:rsidRPr="009778EA">
              <w:rPr>
                <w:sz w:val="24"/>
              </w:rPr>
              <w:t>Did anyone enjoy the same act</w:t>
            </w:r>
            <w:r w:rsidR="00492DA6">
              <w:rPr>
                <w:sz w:val="24"/>
              </w:rPr>
              <w:t>ivity as you?</w:t>
            </w:r>
          </w:p>
          <w:p w14:paraId="5DBEFF51" w14:textId="59095DB1" w:rsidR="00AF12A2" w:rsidRDefault="009778EA" w:rsidP="00873873">
            <w:pPr>
              <w:cnfStyle w:val="000000010000" w:firstRow="0" w:lastRow="0" w:firstColumn="0" w:lastColumn="0" w:oddVBand="0" w:evenVBand="0" w:oddHBand="0" w:evenHBand="1" w:firstRowFirstColumn="0" w:firstRowLastColumn="0" w:lastRowFirstColumn="0" w:lastRowLastColumn="0"/>
              <w:rPr>
                <w:sz w:val="24"/>
              </w:rPr>
            </w:pPr>
            <w:r w:rsidRPr="009778EA">
              <w:rPr>
                <w:sz w:val="24"/>
              </w:rPr>
              <w:t>Did anyone have the same le</w:t>
            </w:r>
            <w:r w:rsidR="00492DA6">
              <w:rPr>
                <w:sz w:val="24"/>
              </w:rPr>
              <w:t>ast favourite activity as you?</w:t>
            </w:r>
          </w:p>
          <w:p w14:paraId="7EE8C665" w14:textId="20A58E15" w:rsidR="00AF12A2" w:rsidRDefault="009778EA" w:rsidP="00873873">
            <w:pPr>
              <w:cnfStyle w:val="000000010000" w:firstRow="0" w:lastRow="0" w:firstColumn="0" w:lastColumn="0" w:oddVBand="0" w:evenVBand="0" w:oddHBand="0" w:evenHBand="1" w:firstRowFirstColumn="0" w:firstRowLastColumn="0" w:lastRowFirstColumn="0" w:lastRowLastColumn="0"/>
              <w:rPr>
                <w:sz w:val="24"/>
              </w:rPr>
            </w:pPr>
            <w:r w:rsidRPr="009778EA">
              <w:rPr>
                <w:sz w:val="24"/>
              </w:rPr>
              <w:t>Why do people have different feelings, thoughts and respo</w:t>
            </w:r>
            <w:r w:rsidR="00492DA6">
              <w:rPr>
                <w:sz w:val="24"/>
              </w:rPr>
              <w:t>nses towards these activities?</w:t>
            </w:r>
          </w:p>
          <w:p w14:paraId="309C4DE5" w14:textId="08A3CE1F" w:rsidR="00AF12A2" w:rsidRDefault="009778EA" w:rsidP="00873873">
            <w:pPr>
              <w:cnfStyle w:val="000000010000" w:firstRow="0" w:lastRow="0" w:firstColumn="0" w:lastColumn="0" w:oddVBand="0" w:evenVBand="0" w:oddHBand="0" w:evenHBand="1" w:firstRowFirstColumn="0" w:firstRowLastColumn="0" w:lastRowFirstColumn="0" w:lastRowLastColumn="0"/>
              <w:rPr>
                <w:sz w:val="24"/>
              </w:rPr>
            </w:pPr>
            <w:r w:rsidRPr="009778EA">
              <w:rPr>
                <w:sz w:val="24"/>
              </w:rPr>
              <w:lastRenderedPageBreak/>
              <w:t xml:space="preserve">Does </w:t>
            </w:r>
            <w:r>
              <w:rPr>
                <w:sz w:val="24"/>
              </w:rPr>
              <w:t xml:space="preserve">everyone enjoy the same things? </w:t>
            </w:r>
            <w:r w:rsidR="00492DA6">
              <w:rPr>
                <w:sz w:val="24"/>
              </w:rPr>
              <w:t>Why/why not?</w:t>
            </w:r>
          </w:p>
          <w:p w14:paraId="616E8702" w14:textId="6D09422D" w:rsidR="00142930" w:rsidRPr="00142930" w:rsidRDefault="009778EA" w:rsidP="00873873">
            <w:pPr>
              <w:cnfStyle w:val="000000010000" w:firstRow="0" w:lastRow="0" w:firstColumn="0" w:lastColumn="0" w:oddVBand="0" w:evenVBand="0" w:oddHBand="0" w:evenHBand="1" w:firstRowFirstColumn="0" w:firstRowLastColumn="0" w:lastRowFirstColumn="0" w:lastRowLastColumn="0"/>
              <w:rPr>
                <w:sz w:val="24"/>
              </w:rPr>
            </w:pPr>
            <w:r w:rsidRPr="009778EA">
              <w:rPr>
                <w:sz w:val="24"/>
              </w:rPr>
              <w:t>Does everyone feel the same things?</w:t>
            </w:r>
            <w:r w:rsidR="00492DA6">
              <w:rPr>
                <w:sz w:val="24"/>
              </w:rPr>
              <w:t xml:space="preserve"> Why/why not?</w:t>
            </w:r>
          </w:p>
        </w:tc>
        <w:tc>
          <w:tcPr>
            <w:tcW w:w="3231" w:type="dxa"/>
            <w:vAlign w:val="top"/>
          </w:tcPr>
          <w:p w14:paraId="683E3D8D" w14:textId="77777777" w:rsidR="00142930" w:rsidRPr="00142930" w:rsidRDefault="00142930" w:rsidP="002B623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36CC44A8" w14:textId="4A6AF815" w:rsidR="00142930" w:rsidRPr="00142930" w:rsidRDefault="00A55984" w:rsidP="002B623A">
            <w:pPr>
              <w:cnfStyle w:val="000000010000" w:firstRow="0" w:lastRow="0" w:firstColumn="0" w:lastColumn="0" w:oddVBand="0" w:evenVBand="0" w:oddHBand="0" w:evenHBand="1" w:firstRowFirstColumn="0" w:firstRowLastColumn="0" w:lastRowFirstColumn="0" w:lastRowLastColumn="0"/>
              <w:rPr>
                <w:rStyle w:val="Hyperlink"/>
              </w:rPr>
            </w:pPr>
            <w:r w:rsidRPr="00A55984">
              <w:rPr>
                <w:color w:val="2F5496" w:themeColor="accent1" w:themeShade="BF"/>
                <w:sz w:val="24"/>
                <w:u w:val="single"/>
              </w:rPr>
              <w:t>Student workbook</w:t>
            </w:r>
            <w:r w:rsidR="00AC4456">
              <w:rPr>
                <w:rStyle w:val="Hyperlink"/>
              </w:rPr>
              <w:t xml:space="preserve">– Table 5 </w:t>
            </w:r>
          </w:p>
        </w:tc>
      </w:tr>
      <w:tr w:rsidR="00294846" w14:paraId="548663F3"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F91383F" w14:textId="68A28FEC" w:rsidR="00567C7D" w:rsidRPr="002B623A" w:rsidRDefault="00041CC0" w:rsidP="002B623A">
            <w:pPr>
              <w:rPr>
                <w:sz w:val="24"/>
              </w:rPr>
            </w:pPr>
            <w:r>
              <w:rPr>
                <w:sz w:val="24"/>
              </w:rPr>
              <w:t>3</w:t>
            </w:r>
            <w:r w:rsidR="0015574E">
              <w:rPr>
                <w:sz w:val="24"/>
              </w:rPr>
              <w:t>.</w:t>
            </w:r>
            <w:r w:rsidR="00142930">
              <w:rPr>
                <w:sz w:val="24"/>
              </w:rPr>
              <w:t>6</w:t>
            </w:r>
          </w:p>
        </w:tc>
        <w:tc>
          <w:tcPr>
            <w:tcW w:w="7332" w:type="dxa"/>
            <w:vAlign w:val="top"/>
          </w:tcPr>
          <w:p w14:paraId="7127A1E6" w14:textId="77777777" w:rsidR="00D95EEB" w:rsidRPr="002B623A" w:rsidRDefault="00D95EEB" w:rsidP="002B623A">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14:paraId="5CAA1B98" w14:textId="2E8F32DB" w:rsidR="00B77E48" w:rsidRDefault="00B77E48" w:rsidP="002B623A">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Teacher/student discussions or conferences – teacher observations </w:t>
            </w:r>
          </w:p>
          <w:p w14:paraId="187AECAB" w14:textId="6142D9CB" w:rsidR="00D95EEB" w:rsidRDefault="00492DA6" w:rsidP="002B623A">
            <w:pPr>
              <w:cnfStyle w:val="000000100000" w:firstRow="0" w:lastRow="0" w:firstColumn="0" w:lastColumn="0" w:oddVBand="0" w:evenVBand="0" w:oddHBand="1" w:evenHBand="0" w:firstRowFirstColumn="0" w:firstRowLastColumn="0" w:lastRowFirstColumn="0" w:lastRowLastColumn="0"/>
              <w:rPr>
                <w:sz w:val="24"/>
              </w:rPr>
            </w:pPr>
            <w:r>
              <w:rPr>
                <w:sz w:val="24"/>
              </w:rPr>
              <w:t>Responses in student workbook</w:t>
            </w:r>
            <w:r w:rsidR="00D95EEB" w:rsidRPr="002B623A">
              <w:rPr>
                <w:sz w:val="24"/>
              </w:rPr>
              <w:t xml:space="preserve"> – </w:t>
            </w:r>
            <w:r>
              <w:rPr>
                <w:sz w:val="24"/>
              </w:rPr>
              <w:t>collection of student work</w:t>
            </w:r>
          </w:p>
          <w:p w14:paraId="51206943" w14:textId="45420A1E" w:rsidR="00B77E48" w:rsidRPr="002B623A" w:rsidRDefault="00492DA6" w:rsidP="002B623A">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Students record responses in the student workbook. Teachers review the student workbook for evidence of student </w:t>
            </w:r>
            <w:r w:rsidR="00B77E48">
              <w:rPr>
                <w:sz w:val="24"/>
              </w:rPr>
              <w:t>learning</w:t>
            </w:r>
          </w:p>
          <w:p w14:paraId="361E26E0" w14:textId="08F62A42" w:rsidR="00D95EEB" w:rsidRDefault="00D95EEB" w:rsidP="002B623A">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What to look for</w:t>
            </w:r>
          </w:p>
          <w:p w14:paraId="199FE245" w14:textId="60A24520" w:rsidR="00EE5DD7" w:rsidRPr="008867B2" w:rsidRDefault="00D25E80" w:rsidP="00C902F8">
            <w:pPr>
              <w:pStyle w:val="ListBullet"/>
              <w:cnfStyle w:val="000000100000" w:firstRow="0" w:lastRow="0" w:firstColumn="0" w:lastColumn="0" w:oddVBand="0" w:evenVBand="0" w:oddHBand="1" w:evenHBand="0" w:firstRowFirstColumn="0" w:firstRowLastColumn="0" w:lastRowFirstColumn="0" w:lastRowLastColumn="0"/>
              <w:rPr>
                <w:sz w:val="24"/>
              </w:rPr>
            </w:pPr>
            <w:r w:rsidRPr="00C902F8">
              <w:t>recognises</w:t>
            </w:r>
            <w:r w:rsidR="0094601F" w:rsidRPr="00C902F8">
              <w:t xml:space="preserve"> </w:t>
            </w:r>
            <w:r w:rsidRPr="00C902F8">
              <w:t>people</w:t>
            </w:r>
            <w:r w:rsidR="00B77E48">
              <w:t>’</w:t>
            </w:r>
            <w:r w:rsidRPr="00C902F8">
              <w:t>s</w:t>
            </w:r>
            <w:r w:rsidR="0094601F" w:rsidRPr="00C902F8">
              <w:t xml:space="preserve"> different thoughts, feelings and responses</w:t>
            </w:r>
            <w:r w:rsidR="00B77E48">
              <w:t xml:space="preserve"> (refer to lessons 3.1, 3.2 and 3.4)</w:t>
            </w:r>
          </w:p>
          <w:p w14:paraId="55A6A394" w14:textId="566096E4" w:rsidR="00D25E80" w:rsidRPr="008867B2" w:rsidRDefault="00D25E80" w:rsidP="00C902F8">
            <w:pPr>
              <w:pStyle w:val="ListBullet"/>
              <w:cnfStyle w:val="000000100000" w:firstRow="0" w:lastRow="0" w:firstColumn="0" w:lastColumn="0" w:oddVBand="0" w:evenVBand="0" w:oddHBand="1" w:evenHBand="0" w:firstRowFirstColumn="0" w:firstRowLastColumn="0" w:lastRowFirstColumn="0" w:lastRowLastColumn="0"/>
              <w:rPr>
                <w:sz w:val="24"/>
              </w:rPr>
            </w:pPr>
            <w:r w:rsidRPr="00C902F8">
              <w:t>identifies</w:t>
            </w:r>
            <w:r w:rsidR="0094601F" w:rsidRPr="00C902F8">
              <w:t xml:space="preserve"> </w:t>
            </w:r>
            <w:r w:rsidRPr="00C902F8">
              <w:t>activities they enjoy</w:t>
            </w:r>
            <w:r w:rsidR="00B77E48">
              <w:t xml:space="preserve"> (refer to lessons 3.1 and 3.3)</w:t>
            </w:r>
          </w:p>
          <w:p w14:paraId="6C47A214" w14:textId="5649528F" w:rsidR="0097174B" w:rsidRPr="0094601F" w:rsidRDefault="00D25E80" w:rsidP="00C902F8">
            <w:pPr>
              <w:pStyle w:val="ListBullet"/>
              <w:cnfStyle w:val="000000100000" w:firstRow="0" w:lastRow="0" w:firstColumn="0" w:lastColumn="0" w:oddVBand="0" w:evenVBand="0" w:oddHBand="1" w:evenHBand="0" w:firstRowFirstColumn="0" w:firstRowLastColumn="0" w:lastRowFirstColumn="0" w:lastRowLastColumn="0"/>
            </w:pPr>
            <w:r w:rsidRPr="00C902F8">
              <w:t>acknowledges</w:t>
            </w:r>
            <w:r w:rsidR="0094601F" w:rsidRPr="00C902F8">
              <w:t xml:space="preserve"> that others can have similar or </w:t>
            </w:r>
            <w:r w:rsidRPr="00C902F8">
              <w:t>different feelings to their own</w:t>
            </w:r>
            <w:r w:rsidR="00B77E48">
              <w:t xml:space="preserve"> (lesson 3.4)</w:t>
            </w:r>
          </w:p>
        </w:tc>
        <w:tc>
          <w:tcPr>
            <w:tcW w:w="3231" w:type="dxa"/>
            <w:vAlign w:val="top"/>
          </w:tcPr>
          <w:p w14:paraId="1321C17E"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197C66F4" w14:textId="36CA9039" w:rsidR="002B623A" w:rsidRPr="002B623A" w:rsidRDefault="00A55984" w:rsidP="002B623A">
            <w:pPr>
              <w:cnfStyle w:val="000000100000" w:firstRow="0" w:lastRow="0" w:firstColumn="0" w:lastColumn="0" w:oddVBand="0" w:evenVBand="0" w:oddHBand="1" w:evenHBand="0" w:firstRowFirstColumn="0" w:firstRowLastColumn="0" w:lastRowFirstColumn="0" w:lastRowLastColumn="0"/>
              <w:rPr>
                <w:sz w:val="24"/>
              </w:rPr>
            </w:pPr>
            <w:r w:rsidRPr="00A55984">
              <w:rPr>
                <w:color w:val="2F5496" w:themeColor="accent1" w:themeShade="BF"/>
                <w:sz w:val="24"/>
                <w:u w:val="single"/>
              </w:rPr>
              <w:t>Student workbook</w:t>
            </w:r>
          </w:p>
        </w:tc>
      </w:tr>
    </w:tbl>
    <w:p w14:paraId="42B53BCA" w14:textId="77777777" w:rsidR="00567C7D" w:rsidRDefault="00567C7D" w:rsidP="001747B4">
      <w:r>
        <w:br w:type="page"/>
      </w:r>
    </w:p>
    <w:p w14:paraId="3DC39E68" w14:textId="406951B1" w:rsidR="002B623A" w:rsidRDefault="009778EA" w:rsidP="00C61706">
      <w:pPr>
        <w:pStyle w:val="Heading2"/>
      </w:pPr>
      <w:bookmarkStart w:id="1" w:name="_Resource_1"/>
      <w:bookmarkStart w:id="2" w:name="_Resource_1-_[title]"/>
      <w:bookmarkStart w:id="3" w:name="_Ref38013604"/>
      <w:bookmarkEnd w:id="1"/>
      <w:bookmarkEnd w:id="2"/>
      <w:r>
        <w:lastRenderedPageBreak/>
        <w:t>Lesson 4</w:t>
      </w:r>
      <w:r w:rsidR="002B623A">
        <w:t xml:space="preserve"> – </w:t>
      </w:r>
      <w:r>
        <w:t>Kindness and inclusion</w:t>
      </w:r>
    </w:p>
    <w:p w14:paraId="68D28D19" w14:textId="236AFE77" w:rsidR="00162942" w:rsidRDefault="002B623A" w:rsidP="00162942">
      <w:r>
        <w:t>Students are learning to:</w:t>
      </w:r>
      <w:r w:rsidR="00162942">
        <w:t xml:space="preserve"> </w:t>
      </w:r>
    </w:p>
    <w:p w14:paraId="74AC1CF9" w14:textId="375E49A0" w:rsidR="001A33D9" w:rsidRDefault="00D25E80" w:rsidP="0009454C">
      <w:pPr>
        <w:pStyle w:val="ListBullet"/>
      </w:pPr>
      <w:r>
        <w:t>recognise</w:t>
      </w:r>
      <w:r w:rsidR="00162942">
        <w:t xml:space="preserve"> that being kind, fair and respectful </w:t>
      </w:r>
      <w:r>
        <w:t>to others can support wellbeing</w:t>
      </w:r>
    </w:p>
    <w:p w14:paraId="1EAF42A4" w14:textId="3C7A6307" w:rsidR="00FE7388" w:rsidRDefault="009778EA" w:rsidP="009778EA">
      <w:pPr>
        <w:pStyle w:val="ListBullet"/>
      </w:pPr>
      <w:r>
        <w:t>recognise how it feel</w:t>
      </w:r>
      <w:r w:rsidR="00312B4D">
        <w:t>s to be included or</w:t>
      </w:r>
      <w:r w:rsidR="00D25E80">
        <w:t xml:space="preserve"> excluded from activities.</w:t>
      </w:r>
    </w:p>
    <w:tbl>
      <w:tblPr>
        <w:tblStyle w:val="Tableheader"/>
        <w:tblW w:w="0" w:type="auto"/>
        <w:tblLook w:val="04A0" w:firstRow="1" w:lastRow="0" w:firstColumn="1" w:lastColumn="0" w:noHBand="0" w:noVBand="1"/>
        <w:tblCaption w:val="Intructions for learning experiences "/>
        <w:tblDescription w:val="Instructions and questions guiding students through recognising that being kind, fair and respectful to others can support wellbing. Students also recognise how it feels to be included and excluded from activities. "/>
      </w:tblPr>
      <w:tblGrid>
        <w:gridCol w:w="718"/>
        <w:gridCol w:w="7332"/>
        <w:gridCol w:w="3231"/>
        <w:gridCol w:w="3231"/>
      </w:tblGrid>
      <w:tr w:rsidR="002B623A" w14:paraId="3354FC91" w14:textId="77777777" w:rsidTr="000A081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61DEEFA3" w14:textId="77777777" w:rsidR="002B623A" w:rsidRPr="002B623A" w:rsidRDefault="002B623A" w:rsidP="000A081F">
            <w:pPr>
              <w:spacing w:before="192" w:after="192"/>
              <w:rPr>
                <w:sz w:val="24"/>
              </w:rPr>
            </w:pPr>
            <w:r w:rsidRPr="002B623A">
              <w:rPr>
                <w:sz w:val="24"/>
              </w:rPr>
              <w:t>Item</w:t>
            </w:r>
          </w:p>
        </w:tc>
        <w:tc>
          <w:tcPr>
            <w:tcW w:w="7332" w:type="dxa"/>
            <w:vAlign w:val="top"/>
          </w:tcPr>
          <w:p w14:paraId="409C3D0C" w14:textId="77777777" w:rsidR="002B623A" w:rsidRPr="002B623A" w:rsidRDefault="002B623A" w:rsidP="000A081F">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44DEC05D" w14:textId="77777777" w:rsidR="002B623A" w:rsidRPr="002B623A" w:rsidRDefault="002B623A" w:rsidP="000A081F">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308682CF" w14:textId="77777777" w:rsidR="002B623A" w:rsidRPr="002B623A" w:rsidRDefault="002B623A" w:rsidP="000A081F">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1ADF5F88" w14:textId="77777777" w:rsidTr="000A0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E6A1772" w14:textId="0F81542E" w:rsidR="002B623A" w:rsidRPr="002B623A" w:rsidRDefault="002956A3" w:rsidP="000A081F">
            <w:pPr>
              <w:rPr>
                <w:sz w:val="24"/>
              </w:rPr>
            </w:pPr>
            <w:r>
              <w:rPr>
                <w:sz w:val="24"/>
              </w:rPr>
              <w:t>4</w:t>
            </w:r>
            <w:r w:rsidR="002B623A" w:rsidRPr="002B623A">
              <w:rPr>
                <w:sz w:val="24"/>
              </w:rPr>
              <w:t>.1</w:t>
            </w:r>
          </w:p>
        </w:tc>
        <w:tc>
          <w:tcPr>
            <w:tcW w:w="7332" w:type="dxa"/>
            <w:vAlign w:val="top"/>
          </w:tcPr>
          <w:p w14:paraId="747D92E7" w14:textId="1095E789" w:rsidR="00312B4D" w:rsidRDefault="00312B4D" w:rsidP="00312B4D">
            <w:pPr>
              <w:cnfStyle w:val="000000100000" w:firstRow="0" w:lastRow="0" w:firstColumn="0" w:lastColumn="0" w:oddVBand="0" w:evenVBand="0" w:oddHBand="1" w:evenHBand="0" w:firstRowFirstColumn="0" w:firstRowLastColumn="0" w:lastRowFirstColumn="0" w:lastRowLastColumn="0"/>
              <w:rPr>
                <w:sz w:val="24"/>
              </w:rPr>
            </w:pPr>
            <w:r>
              <w:rPr>
                <w:sz w:val="24"/>
              </w:rPr>
              <w:t>Students respond to the</w:t>
            </w:r>
            <w:r w:rsidR="00D25E80">
              <w:rPr>
                <w:sz w:val="24"/>
              </w:rPr>
              <w:t xml:space="preserve"> following questions.</w:t>
            </w:r>
          </w:p>
          <w:p w14:paraId="75BBE3B8" w14:textId="08FF0838" w:rsidR="00312B4D" w:rsidRDefault="00312B4D" w:rsidP="00312B4D">
            <w:pPr>
              <w:cnfStyle w:val="000000100000" w:firstRow="0" w:lastRow="0" w:firstColumn="0" w:lastColumn="0" w:oddVBand="0" w:evenVBand="0" w:oddHBand="1" w:evenHBand="0" w:firstRowFirstColumn="0" w:firstRowLastColumn="0" w:lastRowFirstColumn="0" w:lastRowLastColumn="0"/>
              <w:rPr>
                <w:sz w:val="24"/>
              </w:rPr>
            </w:pPr>
            <w:r w:rsidRPr="00312B4D">
              <w:rPr>
                <w:sz w:val="24"/>
              </w:rPr>
              <w:t>What does it mean when someone is kind?</w:t>
            </w:r>
          </w:p>
          <w:p w14:paraId="1DA1B1FA" w14:textId="156E5FBE" w:rsidR="00C405C4" w:rsidRPr="00312B4D" w:rsidRDefault="00D25E80" w:rsidP="00312B4D">
            <w:pPr>
              <w:cnfStyle w:val="000000100000" w:firstRow="0" w:lastRow="0" w:firstColumn="0" w:lastColumn="0" w:oddVBand="0" w:evenVBand="0" w:oddHBand="1" w:evenHBand="0" w:firstRowFirstColumn="0" w:firstRowLastColumn="0" w:lastRowFirstColumn="0" w:lastRowLastColumn="0"/>
              <w:rPr>
                <w:sz w:val="24"/>
              </w:rPr>
            </w:pPr>
            <w:r>
              <w:rPr>
                <w:sz w:val="24"/>
              </w:rPr>
              <w:t>How does that make you feel?</w:t>
            </w:r>
          </w:p>
          <w:p w14:paraId="6DE1C2DB" w14:textId="75A6BA52" w:rsidR="00C405C4" w:rsidRDefault="00C405C4" w:rsidP="00312B4D">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What does </w:t>
            </w:r>
            <w:r w:rsidR="00D25E80">
              <w:rPr>
                <w:sz w:val="24"/>
              </w:rPr>
              <w:t>it mean when someone is unkind?</w:t>
            </w:r>
          </w:p>
          <w:p w14:paraId="441BFE35" w14:textId="675CCAED" w:rsidR="00312B4D" w:rsidRPr="00312B4D" w:rsidRDefault="00312B4D" w:rsidP="00312B4D">
            <w:pPr>
              <w:cnfStyle w:val="000000100000" w:firstRow="0" w:lastRow="0" w:firstColumn="0" w:lastColumn="0" w:oddVBand="0" w:evenVBand="0" w:oddHBand="1" w:evenHBand="0" w:firstRowFirstColumn="0" w:firstRowLastColumn="0" w:lastRowFirstColumn="0" w:lastRowLastColumn="0"/>
              <w:rPr>
                <w:sz w:val="24"/>
              </w:rPr>
            </w:pPr>
            <w:r w:rsidRPr="00312B4D">
              <w:rPr>
                <w:sz w:val="24"/>
              </w:rPr>
              <w:t>How does it feel when someone is unkind?</w:t>
            </w:r>
          </w:p>
          <w:p w14:paraId="03DF0E87" w14:textId="3C743471" w:rsidR="00D518C5" w:rsidRDefault="00312B4D" w:rsidP="00312B4D">
            <w:pPr>
              <w:cnfStyle w:val="000000100000" w:firstRow="0" w:lastRow="0" w:firstColumn="0" w:lastColumn="0" w:oddVBand="0" w:evenVBand="0" w:oddHBand="1" w:evenHBand="0" w:firstRowFirstColumn="0" w:firstRowLastColumn="0" w:lastRowFirstColumn="0" w:lastRowLastColumn="0"/>
              <w:rPr>
                <w:sz w:val="24"/>
              </w:rPr>
            </w:pPr>
            <w:r w:rsidRPr="00312B4D">
              <w:rPr>
                <w:sz w:val="24"/>
              </w:rPr>
              <w:t>Can you think of a time when you were kind to someone or when someone was kind to you</w:t>
            </w:r>
            <w:r>
              <w:rPr>
                <w:sz w:val="24"/>
              </w:rPr>
              <w:t>?</w:t>
            </w:r>
          </w:p>
          <w:p w14:paraId="27126946" w14:textId="2AAE8DF5" w:rsidR="000262BB" w:rsidRPr="000262BB" w:rsidRDefault="002956A3" w:rsidP="00C405C4">
            <w:pPr>
              <w:cnfStyle w:val="000000100000" w:firstRow="0" w:lastRow="0" w:firstColumn="0" w:lastColumn="0" w:oddVBand="0" w:evenVBand="0" w:oddHBand="1" w:evenHBand="0" w:firstRowFirstColumn="0" w:firstRowLastColumn="0" w:lastRowFirstColumn="0" w:lastRowLastColumn="0"/>
              <w:rPr>
                <w:sz w:val="24"/>
              </w:rPr>
            </w:pPr>
            <w:r>
              <w:rPr>
                <w:sz w:val="24"/>
              </w:rPr>
              <w:t>In the student workbook s</w:t>
            </w:r>
            <w:r w:rsidR="00312B4D">
              <w:rPr>
                <w:sz w:val="24"/>
              </w:rPr>
              <w:t>tudents d</w:t>
            </w:r>
            <w:r w:rsidR="00312B4D" w:rsidRPr="00312B4D">
              <w:rPr>
                <w:sz w:val="24"/>
              </w:rPr>
              <w:t>raw a picture of themselves being</w:t>
            </w:r>
            <w:r>
              <w:rPr>
                <w:sz w:val="24"/>
              </w:rPr>
              <w:t xml:space="preserve"> kind </w:t>
            </w:r>
            <w:r w:rsidR="00C405C4">
              <w:rPr>
                <w:sz w:val="24"/>
              </w:rPr>
              <w:t xml:space="preserve">to someone else. Student </w:t>
            </w:r>
            <w:r>
              <w:rPr>
                <w:sz w:val="24"/>
              </w:rPr>
              <w:t>e</w:t>
            </w:r>
            <w:r w:rsidR="00C405C4">
              <w:rPr>
                <w:sz w:val="24"/>
              </w:rPr>
              <w:t xml:space="preserve">xplains what they are doing to be kind and how they and the other person felt. </w:t>
            </w:r>
          </w:p>
        </w:tc>
        <w:tc>
          <w:tcPr>
            <w:tcW w:w="3231" w:type="dxa"/>
            <w:vAlign w:val="top"/>
          </w:tcPr>
          <w:p w14:paraId="085D7BBF" w14:textId="77777777" w:rsidR="002B623A" w:rsidRPr="002B623A" w:rsidRDefault="002B623A" w:rsidP="000A081F">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78882AD0" w14:textId="70A80CFE" w:rsidR="00A34475" w:rsidRPr="002B623A" w:rsidRDefault="00A55984" w:rsidP="0097174B">
            <w:pPr>
              <w:cnfStyle w:val="000000100000" w:firstRow="0" w:lastRow="0" w:firstColumn="0" w:lastColumn="0" w:oddVBand="0" w:evenVBand="0" w:oddHBand="1" w:evenHBand="0" w:firstRowFirstColumn="0" w:firstRowLastColumn="0" w:lastRowFirstColumn="0" w:lastRowLastColumn="0"/>
              <w:rPr>
                <w:sz w:val="24"/>
              </w:rPr>
            </w:pPr>
            <w:r w:rsidRPr="00A55984">
              <w:rPr>
                <w:color w:val="2F5496" w:themeColor="accent1" w:themeShade="BF"/>
                <w:sz w:val="24"/>
                <w:u w:val="single"/>
              </w:rPr>
              <w:t>Student workbook</w:t>
            </w:r>
          </w:p>
        </w:tc>
      </w:tr>
      <w:tr w:rsidR="002B623A" w14:paraId="7AA7A5F1" w14:textId="77777777" w:rsidTr="000A08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660A287" w14:textId="2F67C450" w:rsidR="002B623A" w:rsidRPr="002B623A" w:rsidRDefault="002956A3" w:rsidP="000A081F">
            <w:pPr>
              <w:rPr>
                <w:sz w:val="24"/>
              </w:rPr>
            </w:pPr>
            <w:r>
              <w:rPr>
                <w:sz w:val="24"/>
              </w:rPr>
              <w:t>4</w:t>
            </w:r>
            <w:r w:rsidR="002B623A" w:rsidRPr="002B623A">
              <w:rPr>
                <w:sz w:val="24"/>
              </w:rPr>
              <w:t>.2</w:t>
            </w:r>
          </w:p>
        </w:tc>
        <w:tc>
          <w:tcPr>
            <w:tcW w:w="7332" w:type="dxa"/>
            <w:vAlign w:val="top"/>
          </w:tcPr>
          <w:p w14:paraId="6101ACEB" w14:textId="77777777" w:rsidR="00312B4D" w:rsidRDefault="00312B4D" w:rsidP="00312B4D">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r>
              <w:rPr>
                <w:sz w:val="24"/>
              </w:rPr>
              <w:t>Students respond to the following questions;</w:t>
            </w:r>
          </w:p>
          <w:p w14:paraId="163A9EFB" w14:textId="77777777" w:rsidR="00312B4D" w:rsidRDefault="00312B4D" w:rsidP="00312B4D">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r w:rsidRPr="00312B4D">
              <w:rPr>
                <w:sz w:val="24"/>
              </w:rPr>
              <w:t>What do we mean when we say someone is being fair?</w:t>
            </w:r>
          </w:p>
          <w:p w14:paraId="73D47A53" w14:textId="397A1745" w:rsidR="00312B4D" w:rsidRDefault="00312B4D" w:rsidP="00312B4D">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r w:rsidRPr="00312B4D">
              <w:rPr>
                <w:sz w:val="24"/>
              </w:rPr>
              <w:t>How does it feel when someone is being fair?</w:t>
            </w:r>
          </w:p>
          <w:p w14:paraId="2A3B05BA" w14:textId="77777777" w:rsidR="002956A3" w:rsidRDefault="00312B4D" w:rsidP="00312B4D">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r w:rsidRPr="00312B4D">
              <w:rPr>
                <w:sz w:val="24"/>
              </w:rPr>
              <w:t>Can you think of a time when you were fair to someone or someone was fair to you?</w:t>
            </w:r>
          </w:p>
          <w:p w14:paraId="4447B869" w14:textId="468AC3AF" w:rsidR="000262BB" w:rsidRPr="000262BB" w:rsidRDefault="002956A3" w:rsidP="00312B4D">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r>
              <w:rPr>
                <w:sz w:val="24"/>
              </w:rPr>
              <w:t>In the student workbook</w:t>
            </w:r>
            <w:r w:rsidR="00D25E80">
              <w:rPr>
                <w:sz w:val="24"/>
              </w:rPr>
              <w:t>,</w:t>
            </w:r>
            <w:r>
              <w:rPr>
                <w:sz w:val="24"/>
              </w:rPr>
              <w:t xml:space="preserve"> students draw a picture of themselves being fair to someone or someone being fair to them and expl</w:t>
            </w:r>
            <w:r w:rsidR="00D25E80">
              <w:rPr>
                <w:sz w:val="24"/>
              </w:rPr>
              <w:t xml:space="preserve">ain </w:t>
            </w:r>
            <w:r w:rsidR="00D25E80">
              <w:rPr>
                <w:sz w:val="24"/>
              </w:rPr>
              <w:lastRenderedPageBreak/>
              <w:t>why they drew this picture.</w:t>
            </w:r>
          </w:p>
        </w:tc>
        <w:tc>
          <w:tcPr>
            <w:tcW w:w="3231" w:type="dxa"/>
            <w:vAlign w:val="top"/>
          </w:tcPr>
          <w:p w14:paraId="0E7A63CC" w14:textId="77777777" w:rsidR="002B623A" w:rsidRPr="002B623A" w:rsidRDefault="002B623A" w:rsidP="000A081F">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7CC3B29A" w14:textId="55943EE1" w:rsidR="002B623A" w:rsidRPr="002B623A" w:rsidRDefault="00A55984" w:rsidP="000A081F">
            <w:pPr>
              <w:cnfStyle w:val="000000010000" w:firstRow="0" w:lastRow="0" w:firstColumn="0" w:lastColumn="0" w:oddVBand="0" w:evenVBand="0" w:oddHBand="0" w:evenHBand="1" w:firstRowFirstColumn="0" w:firstRowLastColumn="0" w:lastRowFirstColumn="0" w:lastRowLastColumn="0"/>
              <w:rPr>
                <w:sz w:val="24"/>
              </w:rPr>
            </w:pPr>
            <w:r w:rsidRPr="00A55984">
              <w:rPr>
                <w:color w:val="2F5496" w:themeColor="accent1" w:themeShade="BF"/>
                <w:sz w:val="24"/>
                <w:u w:val="single"/>
              </w:rPr>
              <w:t>Student workbook</w:t>
            </w:r>
          </w:p>
        </w:tc>
      </w:tr>
      <w:tr w:rsidR="00A76AFC" w14:paraId="13A6B575" w14:textId="77777777" w:rsidTr="000A0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802400C" w14:textId="72E636A1" w:rsidR="00A76AFC" w:rsidRPr="00A76AFC" w:rsidRDefault="002956A3" w:rsidP="000A081F">
            <w:pPr>
              <w:rPr>
                <w:sz w:val="24"/>
              </w:rPr>
            </w:pPr>
            <w:r>
              <w:rPr>
                <w:sz w:val="24"/>
              </w:rPr>
              <w:t>4</w:t>
            </w:r>
            <w:r w:rsidR="00A76AFC" w:rsidRPr="00A76AFC">
              <w:rPr>
                <w:sz w:val="24"/>
              </w:rPr>
              <w:t>.3</w:t>
            </w:r>
          </w:p>
        </w:tc>
        <w:tc>
          <w:tcPr>
            <w:tcW w:w="7332" w:type="dxa"/>
            <w:vAlign w:val="top"/>
          </w:tcPr>
          <w:p w14:paraId="20AABCC7" w14:textId="77A57736" w:rsidR="001E7ED0" w:rsidRDefault="006975DF" w:rsidP="002956A3">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Explain that being excluded means </w:t>
            </w:r>
            <w:r w:rsidR="00D25E80">
              <w:rPr>
                <w:sz w:val="24"/>
              </w:rPr>
              <w:t>that someone has been left out.</w:t>
            </w:r>
          </w:p>
          <w:p w14:paraId="0752141F" w14:textId="118AE96F" w:rsidR="002956A3" w:rsidRDefault="002956A3" w:rsidP="002956A3">
            <w:pPr>
              <w:cnfStyle w:val="000000100000" w:firstRow="0" w:lastRow="0" w:firstColumn="0" w:lastColumn="0" w:oddVBand="0" w:evenVBand="0" w:oddHBand="1" w:evenHBand="0" w:firstRowFirstColumn="0" w:firstRowLastColumn="0" w:lastRowFirstColumn="0" w:lastRowLastColumn="0"/>
              <w:rPr>
                <w:sz w:val="24"/>
              </w:rPr>
            </w:pPr>
            <w:r>
              <w:rPr>
                <w:sz w:val="24"/>
              </w:rPr>
              <w:t>Look at the image</w:t>
            </w:r>
            <w:r w:rsidRPr="002956A3">
              <w:rPr>
                <w:sz w:val="24"/>
              </w:rPr>
              <w:t xml:space="preserve"> </w:t>
            </w:r>
            <w:r w:rsidR="00B857B9">
              <w:rPr>
                <w:sz w:val="24"/>
              </w:rPr>
              <w:t xml:space="preserve">of the </w:t>
            </w:r>
            <w:r w:rsidR="003423CC">
              <w:rPr>
                <w:sz w:val="24"/>
              </w:rPr>
              <w:t xml:space="preserve">child </w:t>
            </w:r>
            <w:r w:rsidR="00B857B9">
              <w:rPr>
                <w:sz w:val="24"/>
              </w:rPr>
              <w:t>being excluded</w:t>
            </w:r>
            <w:r w:rsidR="008B6F75">
              <w:rPr>
                <w:sz w:val="24"/>
              </w:rPr>
              <w:t xml:space="preserve"> from the game</w:t>
            </w:r>
            <w:r w:rsidR="00B857B9">
              <w:rPr>
                <w:sz w:val="24"/>
              </w:rPr>
              <w:t xml:space="preserve"> in the </w:t>
            </w:r>
            <w:r w:rsidRPr="002956A3">
              <w:rPr>
                <w:sz w:val="24"/>
              </w:rPr>
              <w:t>workbook and discuss with the teacher</w:t>
            </w:r>
            <w:r w:rsidR="00B857B9">
              <w:rPr>
                <w:sz w:val="24"/>
              </w:rPr>
              <w:t xml:space="preserve"> the</w:t>
            </w:r>
            <w:r w:rsidRPr="002956A3">
              <w:rPr>
                <w:sz w:val="24"/>
              </w:rPr>
              <w:t xml:space="preserve"> following questio</w:t>
            </w:r>
            <w:r w:rsidR="008B6F75">
              <w:rPr>
                <w:sz w:val="24"/>
              </w:rPr>
              <w:t>n</w:t>
            </w:r>
            <w:r>
              <w:rPr>
                <w:sz w:val="24"/>
              </w:rPr>
              <w:t xml:space="preserve">; </w:t>
            </w:r>
          </w:p>
          <w:p w14:paraId="403F0910" w14:textId="1929FFAC" w:rsidR="002956A3" w:rsidRPr="002956A3" w:rsidRDefault="002956A3" w:rsidP="002956A3">
            <w:pPr>
              <w:cnfStyle w:val="000000100000" w:firstRow="0" w:lastRow="0" w:firstColumn="0" w:lastColumn="0" w:oddVBand="0" w:evenVBand="0" w:oddHBand="1" w:evenHBand="0" w:firstRowFirstColumn="0" w:firstRowLastColumn="0" w:lastRowFirstColumn="0" w:lastRowLastColumn="0"/>
              <w:rPr>
                <w:sz w:val="24"/>
              </w:rPr>
            </w:pPr>
            <w:r w:rsidRPr="002956A3">
              <w:rPr>
                <w:sz w:val="24"/>
              </w:rPr>
              <w:t xml:space="preserve">How do you think the </w:t>
            </w:r>
            <w:r w:rsidR="003423CC">
              <w:rPr>
                <w:sz w:val="24"/>
              </w:rPr>
              <w:t xml:space="preserve">child </w:t>
            </w:r>
            <w:r w:rsidRPr="002956A3">
              <w:rPr>
                <w:sz w:val="24"/>
              </w:rPr>
              <w:t xml:space="preserve">being </w:t>
            </w:r>
            <w:r w:rsidR="008B6F75">
              <w:rPr>
                <w:sz w:val="24"/>
              </w:rPr>
              <w:t xml:space="preserve">excluded </w:t>
            </w:r>
            <w:r w:rsidRPr="002956A3">
              <w:rPr>
                <w:sz w:val="24"/>
              </w:rPr>
              <w:t xml:space="preserve">is feeling? </w:t>
            </w:r>
            <w:r w:rsidR="00FF3826">
              <w:rPr>
                <w:sz w:val="24"/>
              </w:rPr>
              <w:t>Explain your answer.</w:t>
            </w:r>
          </w:p>
          <w:p w14:paraId="5ABEE0BB" w14:textId="7B4233BC" w:rsidR="0072622E" w:rsidRDefault="0072622E" w:rsidP="002956A3">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Draw a face on the circle to match how the </w:t>
            </w:r>
            <w:r w:rsidR="003423CC">
              <w:rPr>
                <w:sz w:val="24"/>
              </w:rPr>
              <w:t>child</w:t>
            </w:r>
            <w:r w:rsidR="008B6F75">
              <w:rPr>
                <w:sz w:val="24"/>
              </w:rPr>
              <w:t xml:space="preserve"> being excluded</w:t>
            </w:r>
            <w:r w:rsidR="00FF3826">
              <w:rPr>
                <w:sz w:val="24"/>
              </w:rPr>
              <w:t xml:space="preserve"> out would be feeling.</w:t>
            </w:r>
          </w:p>
          <w:p w14:paraId="195FED2B" w14:textId="52AA9EEC" w:rsidR="00A76AFC" w:rsidRPr="00036875" w:rsidRDefault="00B857B9" w:rsidP="002956A3">
            <w:pPr>
              <w:cnfStyle w:val="000000100000" w:firstRow="0" w:lastRow="0" w:firstColumn="0" w:lastColumn="0" w:oddVBand="0" w:evenVBand="0" w:oddHBand="1" w:evenHBand="0" w:firstRowFirstColumn="0" w:firstRowLastColumn="0" w:lastRowFirstColumn="0" w:lastRowLastColumn="0"/>
              <w:rPr>
                <w:sz w:val="24"/>
              </w:rPr>
            </w:pPr>
            <w:r>
              <w:rPr>
                <w:sz w:val="24"/>
              </w:rPr>
              <w:t>Pose the question</w:t>
            </w:r>
            <w:r w:rsidR="00FF3826">
              <w:rPr>
                <w:sz w:val="24"/>
              </w:rPr>
              <w:t>,</w:t>
            </w:r>
            <w:r w:rsidR="0072622E">
              <w:rPr>
                <w:sz w:val="24"/>
              </w:rPr>
              <w:t xml:space="preserve"> </w:t>
            </w:r>
            <w:r w:rsidR="00FF3826">
              <w:rPr>
                <w:sz w:val="24"/>
              </w:rPr>
              <w:t>“</w:t>
            </w:r>
            <w:r w:rsidR="0072622E" w:rsidRPr="0072622E">
              <w:rPr>
                <w:sz w:val="24"/>
              </w:rPr>
              <w:t>What could be done to help this person feel better?</w:t>
            </w:r>
            <w:r w:rsidR="00FF3826">
              <w:rPr>
                <w:sz w:val="24"/>
              </w:rPr>
              <w:t>”</w:t>
            </w:r>
            <w:r>
              <w:rPr>
                <w:sz w:val="24"/>
              </w:rPr>
              <w:t xml:space="preserve"> S</w:t>
            </w:r>
            <w:r w:rsidR="00FF3826">
              <w:rPr>
                <w:sz w:val="24"/>
              </w:rPr>
              <w:t>tudents discuss their response.</w:t>
            </w:r>
          </w:p>
        </w:tc>
        <w:tc>
          <w:tcPr>
            <w:tcW w:w="3231" w:type="dxa"/>
            <w:vAlign w:val="top"/>
          </w:tcPr>
          <w:p w14:paraId="101A582D" w14:textId="77777777" w:rsidR="00A76AFC" w:rsidRPr="00A76AFC" w:rsidRDefault="00A76AFC" w:rsidP="000A081F">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5DB569BF" w14:textId="21E42259" w:rsidR="00A76AFC" w:rsidRPr="00A76AFC" w:rsidRDefault="00A55984" w:rsidP="00FF3826">
            <w:pPr>
              <w:cnfStyle w:val="000000100000" w:firstRow="0" w:lastRow="0" w:firstColumn="0" w:lastColumn="0" w:oddVBand="0" w:evenVBand="0" w:oddHBand="1" w:evenHBand="0" w:firstRowFirstColumn="0" w:firstRowLastColumn="0" w:lastRowFirstColumn="0" w:lastRowLastColumn="0"/>
              <w:rPr>
                <w:sz w:val="24"/>
              </w:rPr>
            </w:pPr>
            <w:r w:rsidRPr="00A55984">
              <w:rPr>
                <w:color w:val="2F5496" w:themeColor="accent1" w:themeShade="BF"/>
                <w:sz w:val="24"/>
                <w:u w:val="single"/>
              </w:rPr>
              <w:t>Student workbook</w:t>
            </w:r>
          </w:p>
        </w:tc>
      </w:tr>
      <w:tr w:rsidR="00142930" w14:paraId="1D8543D0" w14:textId="77777777" w:rsidTr="000A08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BEF00E9" w14:textId="0837F646" w:rsidR="00142930" w:rsidRPr="00142930" w:rsidRDefault="00B857B9" w:rsidP="000A081F">
            <w:pPr>
              <w:rPr>
                <w:sz w:val="24"/>
              </w:rPr>
            </w:pPr>
            <w:r>
              <w:rPr>
                <w:sz w:val="24"/>
              </w:rPr>
              <w:t>4</w:t>
            </w:r>
            <w:r w:rsidR="00A76AFC">
              <w:rPr>
                <w:sz w:val="24"/>
              </w:rPr>
              <w:t>.4</w:t>
            </w:r>
          </w:p>
        </w:tc>
        <w:tc>
          <w:tcPr>
            <w:tcW w:w="7332" w:type="dxa"/>
            <w:vAlign w:val="top"/>
          </w:tcPr>
          <w:p w14:paraId="1E0FBB21" w14:textId="0BBA95A6" w:rsidR="008B6F75" w:rsidRDefault="008B6F75" w:rsidP="00EF653C">
            <w:pPr>
              <w:cnfStyle w:val="000000010000" w:firstRow="0" w:lastRow="0" w:firstColumn="0" w:lastColumn="0" w:oddVBand="0" w:evenVBand="0" w:oddHBand="0" w:evenHBand="1" w:firstRowFirstColumn="0" w:firstRowLastColumn="0" w:lastRowFirstColumn="0" w:lastRowLastColumn="0"/>
              <w:rPr>
                <w:sz w:val="24"/>
              </w:rPr>
            </w:pPr>
            <w:r>
              <w:rPr>
                <w:sz w:val="24"/>
              </w:rPr>
              <w:t>Look at the image of the group of students playing in the workbook and discuss with the teacher the following questions;</w:t>
            </w:r>
          </w:p>
          <w:p w14:paraId="25BACE8C" w14:textId="77777777" w:rsidR="008B6F75" w:rsidRDefault="008B6F75" w:rsidP="00EF653C">
            <w:pPr>
              <w:cnfStyle w:val="000000010000" w:firstRow="0" w:lastRow="0" w:firstColumn="0" w:lastColumn="0" w:oddVBand="0" w:evenVBand="0" w:oddHBand="0" w:evenHBand="1" w:firstRowFirstColumn="0" w:firstRowLastColumn="0" w:lastRowFirstColumn="0" w:lastRowLastColumn="0"/>
              <w:rPr>
                <w:sz w:val="24"/>
              </w:rPr>
            </w:pPr>
            <w:r>
              <w:rPr>
                <w:sz w:val="24"/>
              </w:rPr>
              <w:t>What do you think is happening?</w:t>
            </w:r>
          </w:p>
          <w:p w14:paraId="2EBE3226" w14:textId="35C7B3BA" w:rsidR="008B6F75" w:rsidRDefault="008B6F75" w:rsidP="00EF653C">
            <w:pPr>
              <w:cnfStyle w:val="000000010000" w:firstRow="0" w:lastRow="0" w:firstColumn="0" w:lastColumn="0" w:oddVBand="0" w:evenVBand="0" w:oddHBand="0" w:evenHBand="1" w:firstRowFirstColumn="0" w:firstRowLastColumn="0" w:lastRowFirstColumn="0" w:lastRowLastColumn="0"/>
              <w:rPr>
                <w:sz w:val="24"/>
              </w:rPr>
            </w:pPr>
            <w:r>
              <w:rPr>
                <w:sz w:val="24"/>
              </w:rPr>
              <w:t>How do you think the group of children are feeling?</w:t>
            </w:r>
            <w:r w:rsidR="001E7ED0">
              <w:rPr>
                <w:sz w:val="24"/>
              </w:rPr>
              <w:t xml:space="preserve"> Why?</w:t>
            </w:r>
          </w:p>
          <w:p w14:paraId="5B02B951" w14:textId="4946A6EF" w:rsidR="00FB79BF" w:rsidRPr="00142930" w:rsidRDefault="005B371D" w:rsidP="005B371D">
            <w:pPr>
              <w:cnfStyle w:val="000000010000" w:firstRow="0" w:lastRow="0" w:firstColumn="0" w:lastColumn="0" w:oddVBand="0" w:evenVBand="0" w:oddHBand="0" w:evenHBand="1" w:firstRowFirstColumn="0" w:firstRowLastColumn="0" w:lastRowFirstColumn="0" w:lastRowLastColumn="0"/>
              <w:rPr>
                <w:sz w:val="24"/>
              </w:rPr>
            </w:pPr>
            <w:r>
              <w:rPr>
                <w:sz w:val="24"/>
              </w:rPr>
              <w:t>How do you feel when you are included? Draw you</w:t>
            </w:r>
            <w:r w:rsidR="00802F9F">
              <w:rPr>
                <w:sz w:val="24"/>
              </w:rPr>
              <w:t>r</w:t>
            </w:r>
            <w:r>
              <w:rPr>
                <w:sz w:val="24"/>
              </w:rPr>
              <w:t xml:space="preserve"> face on the circle to match this feeling.</w:t>
            </w:r>
          </w:p>
        </w:tc>
        <w:tc>
          <w:tcPr>
            <w:tcW w:w="3231" w:type="dxa"/>
            <w:vAlign w:val="top"/>
          </w:tcPr>
          <w:p w14:paraId="128C4DFE" w14:textId="77777777" w:rsidR="00142930" w:rsidRPr="00142930" w:rsidRDefault="00142930" w:rsidP="000A081F">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2B98BC87" w14:textId="1A96125D" w:rsidR="0097174B" w:rsidRPr="0097174B" w:rsidRDefault="00A55984" w:rsidP="00B857B9">
            <w:pPr>
              <w:cnfStyle w:val="000000010000" w:firstRow="0" w:lastRow="0" w:firstColumn="0" w:lastColumn="0" w:oddVBand="0" w:evenVBand="0" w:oddHBand="0" w:evenHBand="1" w:firstRowFirstColumn="0" w:firstRowLastColumn="0" w:lastRowFirstColumn="0" w:lastRowLastColumn="0"/>
              <w:rPr>
                <w:rStyle w:val="Hyperlink"/>
              </w:rPr>
            </w:pPr>
            <w:r w:rsidRPr="00A55984">
              <w:rPr>
                <w:color w:val="2F5496" w:themeColor="accent1" w:themeShade="BF"/>
                <w:sz w:val="24"/>
                <w:u w:val="single"/>
              </w:rPr>
              <w:t>Student workbook</w:t>
            </w:r>
          </w:p>
        </w:tc>
      </w:tr>
      <w:tr w:rsidR="002B623A" w14:paraId="5AB0BC16" w14:textId="77777777" w:rsidTr="000A0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C961341" w14:textId="06FDAFAF" w:rsidR="002B623A" w:rsidRPr="002B623A" w:rsidRDefault="00B857B9" w:rsidP="000A081F">
            <w:pPr>
              <w:rPr>
                <w:sz w:val="24"/>
              </w:rPr>
            </w:pPr>
            <w:r>
              <w:rPr>
                <w:sz w:val="24"/>
              </w:rPr>
              <w:t>4</w:t>
            </w:r>
            <w:r w:rsidR="00A76AFC">
              <w:rPr>
                <w:sz w:val="24"/>
              </w:rPr>
              <w:t>.5</w:t>
            </w:r>
          </w:p>
        </w:tc>
        <w:tc>
          <w:tcPr>
            <w:tcW w:w="7332" w:type="dxa"/>
            <w:vAlign w:val="top"/>
          </w:tcPr>
          <w:p w14:paraId="746D4C19" w14:textId="77777777" w:rsidR="002B623A" w:rsidRPr="002B623A" w:rsidRDefault="002B623A" w:rsidP="000A081F">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14:paraId="200D50B9" w14:textId="7467E183" w:rsidR="002B623A" w:rsidRDefault="00A57474" w:rsidP="000A081F">
            <w:pPr>
              <w:cnfStyle w:val="000000100000" w:firstRow="0" w:lastRow="0" w:firstColumn="0" w:lastColumn="0" w:oddVBand="0" w:evenVBand="0" w:oddHBand="1" w:evenHBand="0" w:firstRowFirstColumn="0" w:firstRowLastColumn="0" w:lastRowFirstColumn="0" w:lastRowLastColumn="0"/>
              <w:rPr>
                <w:sz w:val="24"/>
              </w:rPr>
            </w:pPr>
            <w:r>
              <w:rPr>
                <w:sz w:val="24"/>
              </w:rPr>
              <w:t>Teacher/student discussions or conferences</w:t>
            </w:r>
            <w:r w:rsidR="00FF3826">
              <w:rPr>
                <w:sz w:val="24"/>
              </w:rPr>
              <w:t xml:space="preserve"> – teacher observations</w:t>
            </w:r>
            <w:r>
              <w:rPr>
                <w:sz w:val="24"/>
              </w:rPr>
              <w:t xml:space="preserve"> </w:t>
            </w:r>
          </w:p>
          <w:p w14:paraId="4B026F1F" w14:textId="3AB10401" w:rsidR="00883626" w:rsidRPr="002B623A" w:rsidRDefault="00883626" w:rsidP="000A081F">
            <w:pPr>
              <w:cnfStyle w:val="000000100000" w:firstRow="0" w:lastRow="0" w:firstColumn="0" w:lastColumn="0" w:oddVBand="0" w:evenVBand="0" w:oddHBand="1" w:evenHBand="0" w:firstRowFirstColumn="0" w:firstRowLastColumn="0" w:lastRowFirstColumn="0" w:lastRowLastColumn="0"/>
              <w:rPr>
                <w:sz w:val="24"/>
              </w:rPr>
            </w:pPr>
            <w:r w:rsidRPr="00883626">
              <w:rPr>
                <w:sz w:val="24"/>
              </w:rPr>
              <w:t>Students record responses in the student workbook. Teachers review the student workbook for evidence of student learning.</w:t>
            </w:r>
          </w:p>
          <w:p w14:paraId="286A8B5A" w14:textId="6F9E162E" w:rsidR="002B623A" w:rsidRDefault="00A57474" w:rsidP="000A081F">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What to look for</w:t>
            </w:r>
          </w:p>
          <w:p w14:paraId="39137231" w14:textId="666F0455" w:rsidR="0010062D" w:rsidRPr="003F781C" w:rsidRDefault="00FF3826" w:rsidP="0010062D">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recognises the difference between being kind and unkind</w:t>
            </w:r>
            <w:r w:rsidR="001C3167">
              <w:rPr>
                <w:sz w:val="24"/>
              </w:rPr>
              <w:t xml:space="preserve"> </w:t>
            </w:r>
            <w:r w:rsidR="001C3167">
              <w:rPr>
                <w:sz w:val="24"/>
              </w:rPr>
              <w:lastRenderedPageBreak/>
              <w:t>(refer to lesson 4.1).</w:t>
            </w:r>
          </w:p>
          <w:p w14:paraId="120CA8C7" w14:textId="1FE9FA1A" w:rsidR="000262BB" w:rsidRPr="000262BB" w:rsidRDefault="00FF3826" w:rsidP="000262BB">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identifies what it means to be fair</w:t>
            </w:r>
            <w:r w:rsidR="001C3167">
              <w:rPr>
                <w:sz w:val="24"/>
              </w:rPr>
              <w:t>(refer to lesson 4.2)</w:t>
            </w:r>
          </w:p>
          <w:p w14:paraId="1A4FE885" w14:textId="0EE3DA58" w:rsidR="002B623A" w:rsidRPr="00953271" w:rsidRDefault="00FF3826" w:rsidP="00FF3826">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identifies different feelings related to inclusion and exclusion</w:t>
            </w:r>
            <w:r w:rsidR="001C3167">
              <w:rPr>
                <w:sz w:val="24"/>
              </w:rPr>
              <w:t xml:space="preserve">(refer to lessons 4.3 and 4.4) </w:t>
            </w:r>
          </w:p>
        </w:tc>
        <w:tc>
          <w:tcPr>
            <w:tcW w:w="3231" w:type="dxa"/>
            <w:vAlign w:val="top"/>
          </w:tcPr>
          <w:p w14:paraId="0697F27D" w14:textId="3B39302C" w:rsidR="002B623A" w:rsidRPr="002B623A" w:rsidRDefault="002B623A" w:rsidP="000A081F">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0812F795" w14:textId="7D36D3C2" w:rsidR="002B623A" w:rsidRPr="002B623A" w:rsidRDefault="00A55984" w:rsidP="00B857B9">
            <w:pPr>
              <w:cnfStyle w:val="000000100000" w:firstRow="0" w:lastRow="0" w:firstColumn="0" w:lastColumn="0" w:oddVBand="0" w:evenVBand="0" w:oddHBand="1" w:evenHBand="0" w:firstRowFirstColumn="0" w:firstRowLastColumn="0" w:lastRowFirstColumn="0" w:lastRowLastColumn="0"/>
              <w:rPr>
                <w:sz w:val="24"/>
              </w:rPr>
            </w:pPr>
            <w:r w:rsidRPr="00A55984">
              <w:rPr>
                <w:color w:val="2F5496" w:themeColor="accent1" w:themeShade="BF"/>
                <w:sz w:val="24"/>
                <w:u w:val="single"/>
              </w:rPr>
              <w:t>Student workbook</w:t>
            </w:r>
          </w:p>
        </w:tc>
      </w:tr>
    </w:tbl>
    <w:p w14:paraId="492C713B" w14:textId="77777777" w:rsidR="002B623A" w:rsidRDefault="002B623A" w:rsidP="002B623A">
      <w:r>
        <w:br w:type="page"/>
      </w:r>
    </w:p>
    <w:p w14:paraId="36CF02ED" w14:textId="77777777" w:rsidR="00294846" w:rsidRPr="00C61706" w:rsidRDefault="00707E20" w:rsidP="00C61706">
      <w:pPr>
        <w:pStyle w:val="FeatureBox2"/>
        <w:rPr>
          <w:rStyle w:val="Strong"/>
        </w:rPr>
      </w:pPr>
      <w:r w:rsidRPr="00C61706">
        <w:rPr>
          <w:rStyle w:val="Strong"/>
        </w:rPr>
        <w:lastRenderedPageBreak/>
        <w:t>Reflection and evaluation</w:t>
      </w:r>
    </w:p>
    <w:p w14:paraId="3EB00D72" w14:textId="77777777" w:rsidR="001E34D0" w:rsidRDefault="001E34D0" w:rsidP="00C61706">
      <w:pPr>
        <w:pStyle w:val="FeatureBox2"/>
      </w:pPr>
      <w:r>
        <w:t xml:space="preserve">These simple questions may help you reflect </w:t>
      </w:r>
      <w:r w:rsidR="00BA67F2">
        <w:t xml:space="preserve">on your students’ learning and </w:t>
      </w:r>
      <w:r>
        <w:t>plan for next steps.</w:t>
      </w:r>
    </w:p>
    <w:p w14:paraId="0300B5F8" w14:textId="77777777" w:rsidR="00707E20" w:rsidRPr="00707E20" w:rsidRDefault="00BA5199" w:rsidP="00C61706">
      <w:pPr>
        <w:pStyle w:val="FeatureBox2"/>
      </w:pPr>
      <w:r>
        <w:t>What</w:t>
      </w:r>
      <w:r w:rsidR="00707E20">
        <w:t xml:space="preserve"> worked well and why?</w:t>
      </w:r>
    </w:p>
    <w:p w14:paraId="4D519F9E" w14:textId="77777777" w:rsidR="00707E20" w:rsidRDefault="00BA5199" w:rsidP="00C61706">
      <w:pPr>
        <w:pStyle w:val="FeatureBox2"/>
      </w:pPr>
      <w:r>
        <w:t>What</w:t>
      </w:r>
      <w:r w:rsidR="00707E20">
        <w:t xml:space="preserve"> didn’t work and why</w:t>
      </w:r>
      <w:r w:rsidR="00707E20" w:rsidRPr="00707E20">
        <w:t>?</w:t>
      </w:r>
    </w:p>
    <w:p w14:paraId="4F6556E7" w14:textId="77777777" w:rsidR="00707E20" w:rsidRPr="00707E20" w:rsidRDefault="00707E20" w:rsidP="00C61706">
      <w:pPr>
        <w:pStyle w:val="FeatureBox2"/>
      </w:pPr>
      <w:r>
        <w:t>What might I do differently next time?</w:t>
      </w:r>
    </w:p>
    <w:p w14:paraId="7DC3B8FA" w14:textId="77777777" w:rsidR="001E34D0" w:rsidRDefault="00707E20" w:rsidP="00C61706">
      <w:pPr>
        <w:pStyle w:val="FeatureBox2"/>
      </w:pPr>
      <w:r>
        <w:t>What are the next steps for student learning based on the evidence gathered?</w:t>
      </w:r>
      <w:bookmarkEnd w:id="3"/>
    </w:p>
    <w:sectPr w:rsidR="001E34D0" w:rsidSect="00D95EEB">
      <w:headerReference w:type="even" r:id="rId9"/>
      <w:headerReference w:type="default" r:id="rId10"/>
      <w:footerReference w:type="even" r:id="rId11"/>
      <w:footerReference w:type="default" r:id="rId12"/>
      <w:headerReference w:type="first" r:id="rId13"/>
      <w:footerReference w:type="first" r:id="rId14"/>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EC244" w14:textId="77777777" w:rsidR="004C7E15" w:rsidRDefault="004C7E15" w:rsidP="00191F45">
      <w:r>
        <w:separator/>
      </w:r>
    </w:p>
    <w:p w14:paraId="593F7D46" w14:textId="77777777" w:rsidR="004C7E15" w:rsidRDefault="004C7E15"/>
    <w:p w14:paraId="73B5C6B6" w14:textId="77777777" w:rsidR="004C7E15" w:rsidRDefault="004C7E15"/>
    <w:p w14:paraId="1F951D9E" w14:textId="77777777" w:rsidR="004C7E15" w:rsidRDefault="004C7E15"/>
  </w:endnote>
  <w:endnote w:type="continuationSeparator" w:id="0">
    <w:p w14:paraId="6771D662" w14:textId="77777777" w:rsidR="004C7E15" w:rsidRDefault="004C7E15" w:rsidP="00191F45">
      <w:r>
        <w:continuationSeparator/>
      </w:r>
    </w:p>
    <w:p w14:paraId="153A63C4" w14:textId="77777777" w:rsidR="004C7E15" w:rsidRDefault="004C7E15"/>
    <w:p w14:paraId="7C121AD6" w14:textId="77777777" w:rsidR="004C7E15" w:rsidRDefault="004C7E15"/>
    <w:p w14:paraId="5D9C6C44" w14:textId="77777777" w:rsidR="004C7E15" w:rsidRDefault="004C7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B8CCB" w14:textId="4030825A"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C97EBB">
      <w:rPr>
        <w:noProof/>
      </w:rPr>
      <w:t>8</w:t>
    </w:r>
    <w:r w:rsidRPr="002810D3">
      <w:fldChar w:fldCharType="end"/>
    </w:r>
    <w:r w:rsidR="002B623A">
      <w:ptab w:relativeTo="margin" w:alignment="right" w:leader="none"/>
    </w:r>
    <w:r w:rsidR="00C902F8">
      <w:t>PDHPE ES1 learning sequence - lesson 3 and 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79F18" w14:textId="0F3C1851"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55984">
      <w:rPr>
        <w:noProof/>
      </w:rPr>
      <w:t>May-20</w:t>
    </w:r>
    <w:r w:rsidRPr="002810D3">
      <w:fldChar w:fldCharType="end"/>
    </w:r>
    <w:r w:rsidR="002B623A">
      <w:ptab w:relativeTo="margin" w:alignment="right" w:leader="none"/>
    </w:r>
    <w:r w:rsidRPr="002810D3">
      <w:fldChar w:fldCharType="begin"/>
    </w:r>
    <w:r w:rsidRPr="002810D3">
      <w:instrText xml:space="preserve"> PAGE </w:instrText>
    </w:r>
    <w:r w:rsidRPr="002810D3">
      <w:fldChar w:fldCharType="separate"/>
    </w:r>
    <w:r w:rsidR="00C97EBB">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A18C1" w14:textId="77777777" w:rsidR="00493120" w:rsidRDefault="00493120" w:rsidP="00B26B23">
    <w:pPr>
      <w:pStyle w:val="Logo"/>
      <w:tabs>
        <w:tab w:val="clear" w:pos="10199"/>
        <w:tab w:val="right" w:pos="14601"/>
      </w:tabs>
    </w:pPr>
    <w:r w:rsidRPr="00913D40">
      <w:rPr>
        <w:sz w:val="24"/>
      </w:rPr>
      <w:t>education.nsw.gov.au</w:t>
    </w:r>
    <w:r w:rsidR="00B26B23">
      <w:tab/>
    </w:r>
    <w:r w:rsidRPr="009C69B7">
      <w:rPr>
        <w:noProof/>
        <w:lang w:eastAsia="en-AU"/>
      </w:rPr>
      <w:drawing>
        <wp:inline distT="0" distB="0" distL="0" distR="0" wp14:anchorId="695FAD29" wp14:editId="1682E5D3">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6B696" w14:textId="77777777" w:rsidR="004C7E15" w:rsidRDefault="004C7E15" w:rsidP="00191F45">
      <w:r>
        <w:separator/>
      </w:r>
    </w:p>
    <w:p w14:paraId="57F75D80" w14:textId="77777777" w:rsidR="004C7E15" w:rsidRDefault="004C7E15"/>
    <w:p w14:paraId="47CADC81" w14:textId="77777777" w:rsidR="004C7E15" w:rsidRDefault="004C7E15"/>
    <w:p w14:paraId="4C7A1502" w14:textId="77777777" w:rsidR="004C7E15" w:rsidRDefault="004C7E15"/>
  </w:footnote>
  <w:footnote w:type="continuationSeparator" w:id="0">
    <w:p w14:paraId="3ACEF883" w14:textId="77777777" w:rsidR="004C7E15" w:rsidRDefault="004C7E15" w:rsidP="00191F45">
      <w:r>
        <w:continuationSeparator/>
      </w:r>
    </w:p>
    <w:p w14:paraId="312091B6" w14:textId="77777777" w:rsidR="004C7E15" w:rsidRDefault="004C7E15"/>
    <w:p w14:paraId="4982AE9C" w14:textId="77777777" w:rsidR="004C7E15" w:rsidRDefault="004C7E15"/>
    <w:p w14:paraId="3571790E" w14:textId="77777777" w:rsidR="004C7E15" w:rsidRDefault="004C7E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69B6E" w14:textId="77777777" w:rsidR="008867B2" w:rsidRDefault="008867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FE3FA" w14:textId="77777777" w:rsidR="008867B2" w:rsidRDefault="008867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76EFA"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27B0EB4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82A10E7"/>
    <w:multiLevelType w:val="hybridMultilevel"/>
    <w:tmpl w:val="F1F852D2"/>
    <w:lvl w:ilvl="0" w:tplc="690C50DA">
      <w:start w:val="1"/>
      <w:numFmt w:val="bullet"/>
      <w:lvlText w:val=""/>
      <w:lvlJc w:val="left"/>
      <w:pPr>
        <w:ind w:left="137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67836B90"/>
    <w:multiLevelType w:val="hybridMultilevel"/>
    <w:tmpl w:val="A3FEEDA2"/>
    <w:lvl w:ilvl="0" w:tplc="690C50DA">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7EFE1C4D"/>
    <w:multiLevelType w:val="hybridMultilevel"/>
    <w:tmpl w:val="E84C4230"/>
    <w:lvl w:ilvl="0" w:tplc="690C50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9"/>
  </w:num>
  <w:num w:numId="4">
    <w:abstractNumId w:val="2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2"/>
  </w:num>
  <w:num w:numId="8">
    <w:abstractNumId w:val="11"/>
  </w:num>
  <w:num w:numId="9">
    <w:abstractNumId w:val="18"/>
  </w:num>
  <w:num w:numId="10">
    <w:abstractNumId w:val="10"/>
  </w:num>
  <w:num w:numId="11">
    <w:abstractNumId w:val="16"/>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4"/>
  </w:num>
  <w:num w:numId="22">
    <w:abstractNumId w:val="20"/>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7"/>
  </w:num>
  <w:num w:numId="32">
    <w:abstractNumId w:val="24"/>
  </w:num>
  <w:num w:numId="33">
    <w:abstractNumId w:val="19"/>
  </w:num>
  <w:num w:numId="34">
    <w:abstractNumId w:val="21"/>
  </w:num>
  <w:num w:numId="35">
    <w:abstractNumId w:val="15"/>
  </w:num>
  <w:num w:numId="36">
    <w:abstractNumId w:val="7"/>
  </w:num>
  <w:num w:numId="37">
    <w:abstractNumId w:val="12"/>
  </w:num>
  <w:num w:numId="38">
    <w:abstractNumId w:val="25"/>
  </w:num>
  <w:num w:numId="39">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A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262BB"/>
    <w:rsid w:val="00030EBC"/>
    <w:rsid w:val="000331B6"/>
    <w:rsid w:val="00034F5E"/>
    <w:rsid w:val="0003541F"/>
    <w:rsid w:val="00036875"/>
    <w:rsid w:val="00040BF3"/>
    <w:rsid w:val="00041CC0"/>
    <w:rsid w:val="000423E3"/>
    <w:rsid w:val="0004292D"/>
    <w:rsid w:val="00042D30"/>
    <w:rsid w:val="00043FA0"/>
    <w:rsid w:val="00044C5D"/>
    <w:rsid w:val="00044D23"/>
    <w:rsid w:val="00046473"/>
    <w:rsid w:val="000507E6"/>
    <w:rsid w:val="0005163D"/>
    <w:rsid w:val="000534F4"/>
    <w:rsid w:val="000535B7"/>
    <w:rsid w:val="00053726"/>
    <w:rsid w:val="000555B7"/>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454C"/>
    <w:rsid w:val="00096701"/>
    <w:rsid w:val="000A081F"/>
    <w:rsid w:val="000A0C05"/>
    <w:rsid w:val="000A33D4"/>
    <w:rsid w:val="000A41E7"/>
    <w:rsid w:val="000A451E"/>
    <w:rsid w:val="000A796C"/>
    <w:rsid w:val="000A7A61"/>
    <w:rsid w:val="000B09C8"/>
    <w:rsid w:val="000B1FC2"/>
    <w:rsid w:val="000B2886"/>
    <w:rsid w:val="000B30E1"/>
    <w:rsid w:val="000B420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62D"/>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3763"/>
    <w:rsid w:val="00114B7D"/>
    <w:rsid w:val="001177C4"/>
    <w:rsid w:val="00117B7D"/>
    <w:rsid w:val="00117FF3"/>
    <w:rsid w:val="0012093E"/>
    <w:rsid w:val="00125C6C"/>
    <w:rsid w:val="00127648"/>
    <w:rsid w:val="00127E3F"/>
    <w:rsid w:val="0013032B"/>
    <w:rsid w:val="001305EA"/>
    <w:rsid w:val="001324DD"/>
    <w:rsid w:val="001328FA"/>
    <w:rsid w:val="0013419A"/>
    <w:rsid w:val="00134700"/>
    <w:rsid w:val="00134E23"/>
    <w:rsid w:val="00135E80"/>
    <w:rsid w:val="00140753"/>
    <w:rsid w:val="0014239C"/>
    <w:rsid w:val="00142930"/>
    <w:rsid w:val="00143921"/>
    <w:rsid w:val="00146F04"/>
    <w:rsid w:val="00150EBC"/>
    <w:rsid w:val="001520B0"/>
    <w:rsid w:val="0015446A"/>
    <w:rsid w:val="0015487C"/>
    <w:rsid w:val="00155144"/>
    <w:rsid w:val="0015574E"/>
    <w:rsid w:val="0015712E"/>
    <w:rsid w:val="00162942"/>
    <w:rsid w:val="00162C3A"/>
    <w:rsid w:val="00165FF0"/>
    <w:rsid w:val="0017075C"/>
    <w:rsid w:val="00170CB5"/>
    <w:rsid w:val="00171601"/>
    <w:rsid w:val="00174183"/>
    <w:rsid w:val="001747B4"/>
    <w:rsid w:val="00176AAE"/>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3D9"/>
    <w:rsid w:val="001A3627"/>
    <w:rsid w:val="001B3065"/>
    <w:rsid w:val="001B33C0"/>
    <w:rsid w:val="001B4A46"/>
    <w:rsid w:val="001B5E34"/>
    <w:rsid w:val="001C2997"/>
    <w:rsid w:val="001C3167"/>
    <w:rsid w:val="001C4DB7"/>
    <w:rsid w:val="001C5D02"/>
    <w:rsid w:val="001C6C9B"/>
    <w:rsid w:val="001D10B2"/>
    <w:rsid w:val="001D3092"/>
    <w:rsid w:val="001D4CD1"/>
    <w:rsid w:val="001D66C2"/>
    <w:rsid w:val="001E0FFC"/>
    <w:rsid w:val="001E1F93"/>
    <w:rsid w:val="001E24CF"/>
    <w:rsid w:val="001E3097"/>
    <w:rsid w:val="001E34D0"/>
    <w:rsid w:val="001E3BCA"/>
    <w:rsid w:val="001E4B06"/>
    <w:rsid w:val="001E5F98"/>
    <w:rsid w:val="001E670F"/>
    <w:rsid w:val="001E7ED0"/>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2402"/>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322"/>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AAC"/>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846"/>
    <w:rsid w:val="00294F88"/>
    <w:rsid w:val="00294FCC"/>
    <w:rsid w:val="00295516"/>
    <w:rsid w:val="002956A3"/>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2E77"/>
    <w:rsid w:val="002F3A6D"/>
    <w:rsid w:val="002F3D9F"/>
    <w:rsid w:val="002F749C"/>
    <w:rsid w:val="00303813"/>
    <w:rsid w:val="00310348"/>
    <w:rsid w:val="00310EE6"/>
    <w:rsid w:val="00311628"/>
    <w:rsid w:val="00311E73"/>
    <w:rsid w:val="0031221D"/>
    <w:rsid w:val="003123F7"/>
    <w:rsid w:val="00312B4D"/>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3CC"/>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5DD4"/>
    <w:rsid w:val="00396B0E"/>
    <w:rsid w:val="0039766F"/>
    <w:rsid w:val="003A01C8"/>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3990"/>
    <w:rsid w:val="003C434B"/>
    <w:rsid w:val="003C489D"/>
    <w:rsid w:val="003C54B8"/>
    <w:rsid w:val="003C687F"/>
    <w:rsid w:val="003C723C"/>
    <w:rsid w:val="003D0F7F"/>
    <w:rsid w:val="003D3CF0"/>
    <w:rsid w:val="003D3F32"/>
    <w:rsid w:val="003D53BF"/>
    <w:rsid w:val="003D6797"/>
    <w:rsid w:val="003D779D"/>
    <w:rsid w:val="003D7846"/>
    <w:rsid w:val="003D78A2"/>
    <w:rsid w:val="003E03FD"/>
    <w:rsid w:val="003E15EE"/>
    <w:rsid w:val="003E6AE0"/>
    <w:rsid w:val="003E7A25"/>
    <w:rsid w:val="003F0971"/>
    <w:rsid w:val="003F28DA"/>
    <w:rsid w:val="003F2C2F"/>
    <w:rsid w:val="003F35B8"/>
    <w:rsid w:val="003F3F97"/>
    <w:rsid w:val="003F42CF"/>
    <w:rsid w:val="003F4EA0"/>
    <w:rsid w:val="003F5207"/>
    <w:rsid w:val="003F69BE"/>
    <w:rsid w:val="003F781C"/>
    <w:rsid w:val="003F7D20"/>
    <w:rsid w:val="00400EB0"/>
    <w:rsid w:val="004013F6"/>
    <w:rsid w:val="004042F8"/>
    <w:rsid w:val="0040539A"/>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6BCE"/>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763AA"/>
    <w:rsid w:val="0048084F"/>
    <w:rsid w:val="004810BD"/>
    <w:rsid w:val="0048175E"/>
    <w:rsid w:val="00483B44"/>
    <w:rsid w:val="00483CA9"/>
    <w:rsid w:val="004850B9"/>
    <w:rsid w:val="0048525B"/>
    <w:rsid w:val="00485CCD"/>
    <w:rsid w:val="00485DB5"/>
    <w:rsid w:val="004860C5"/>
    <w:rsid w:val="00486D2B"/>
    <w:rsid w:val="00490D60"/>
    <w:rsid w:val="00492DA6"/>
    <w:rsid w:val="00493120"/>
    <w:rsid w:val="004949C7"/>
    <w:rsid w:val="00494FDC"/>
    <w:rsid w:val="004A0489"/>
    <w:rsid w:val="004A161B"/>
    <w:rsid w:val="004A2937"/>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10"/>
    <w:rsid w:val="004C098E"/>
    <w:rsid w:val="004C20CF"/>
    <w:rsid w:val="004C299C"/>
    <w:rsid w:val="004C2E2E"/>
    <w:rsid w:val="004C4D54"/>
    <w:rsid w:val="004C7023"/>
    <w:rsid w:val="004C7513"/>
    <w:rsid w:val="004C7E15"/>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6E"/>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67C7D"/>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371D"/>
    <w:rsid w:val="005B4B88"/>
    <w:rsid w:val="005B5605"/>
    <w:rsid w:val="005B5D60"/>
    <w:rsid w:val="005B5E31"/>
    <w:rsid w:val="005B64AE"/>
    <w:rsid w:val="005B6E3D"/>
    <w:rsid w:val="005B7298"/>
    <w:rsid w:val="005C138B"/>
    <w:rsid w:val="005C1BFC"/>
    <w:rsid w:val="005C7B55"/>
    <w:rsid w:val="005D0175"/>
    <w:rsid w:val="005D1CC4"/>
    <w:rsid w:val="005D2D62"/>
    <w:rsid w:val="005D5A78"/>
    <w:rsid w:val="005D5DB0"/>
    <w:rsid w:val="005E0B43"/>
    <w:rsid w:val="005E4742"/>
    <w:rsid w:val="005E597A"/>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1BAC"/>
    <w:rsid w:val="00612E3F"/>
    <w:rsid w:val="00613208"/>
    <w:rsid w:val="00616767"/>
    <w:rsid w:val="0061698B"/>
    <w:rsid w:val="00616F61"/>
    <w:rsid w:val="00620917"/>
    <w:rsid w:val="0062163D"/>
    <w:rsid w:val="00623A9E"/>
    <w:rsid w:val="00624A20"/>
    <w:rsid w:val="00624C9B"/>
    <w:rsid w:val="00630BB3"/>
    <w:rsid w:val="00632182"/>
    <w:rsid w:val="006335DF"/>
    <w:rsid w:val="00634256"/>
    <w:rsid w:val="00634717"/>
    <w:rsid w:val="0063670E"/>
    <w:rsid w:val="00637181"/>
    <w:rsid w:val="00637AF8"/>
    <w:rsid w:val="006401FA"/>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75DF"/>
    <w:rsid w:val="006A1A8E"/>
    <w:rsid w:val="006A1CF6"/>
    <w:rsid w:val="006A2D9E"/>
    <w:rsid w:val="006A36DB"/>
    <w:rsid w:val="006A3EF2"/>
    <w:rsid w:val="006A44D0"/>
    <w:rsid w:val="006A48C1"/>
    <w:rsid w:val="006A510D"/>
    <w:rsid w:val="006A51A4"/>
    <w:rsid w:val="006A630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D1F"/>
    <w:rsid w:val="006F4503"/>
    <w:rsid w:val="00701DAC"/>
    <w:rsid w:val="00704694"/>
    <w:rsid w:val="007058CD"/>
    <w:rsid w:val="00705D75"/>
    <w:rsid w:val="0070723B"/>
    <w:rsid w:val="00707E20"/>
    <w:rsid w:val="00712DA7"/>
    <w:rsid w:val="00714956"/>
    <w:rsid w:val="00715F89"/>
    <w:rsid w:val="007163E5"/>
    <w:rsid w:val="00716FB7"/>
    <w:rsid w:val="00717C66"/>
    <w:rsid w:val="0072144B"/>
    <w:rsid w:val="00722D6B"/>
    <w:rsid w:val="00723956"/>
    <w:rsid w:val="00724203"/>
    <w:rsid w:val="00725C3B"/>
    <w:rsid w:val="00725D14"/>
    <w:rsid w:val="0072622E"/>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6AB1"/>
    <w:rsid w:val="007474D4"/>
    <w:rsid w:val="0075322D"/>
    <w:rsid w:val="00753D56"/>
    <w:rsid w:val="007564AE"/>
    <w:rsid w:val="00757591"/>
    <w:rsid w:val="00757633"/>
    <w:rsid w:val="00757A59"/>
    <w:rsid w:val="00757DD5"/>
    <w:rsid w:val="007617A7"/>
    <w:rsid w:val="00762125"/>
    <w:rsid w:val="00762FF4"/>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181D"/>
    <w:rsid w:val="007A2B7B"/>
    <w:rsid w:val="007A3356"/>
    <w:rsid w:val="007A36F3"/>
    <w:rsid w:val="007A4CEF"/>
    <w:rsid w:val="007A55A8"/>
    <w:rsid w:val="007B24C4"/>
    <w:rsid w:val="007B3C97"/>
    <w:rsid w:val="007B50E4"/>
    <w:rsid w:val="007B5236"/>
    <w:rsid w:val="007B6B2F"/>
    <w:rsid w:val="007C057B"/>
    <w:rsid w:val="007C1661"/>
    <w:rsid w:val="007C1A9E"/>
    <w:rsid w:val="007C6E38"/>
    <w:rsid w:val="007D1674"/>
    <w:rsid w:val="007D212E"/>
    <w:rsid w:val="007D458F"/>
    <w:rsid w:val="007D5655"/>
    <w:rsid w:val="007D5A52"/>
    <w:rsid w:val="007D7CF5"/>
    <w:rsid w:val="007D7E58"/>
    <w:rsid w:val="007E05F1"/>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2F9F"/>
    <w:rsid w:val="008059C1"/>
    <w:rsid w:val="0080662F"/>
    <w:rsid w:val="00806C91"/>
    <w:rsid w:val="0081065F"/>
    <w:rsid w:val="00810A64"/>
    <w:rsid w:val="00810E72"/>
    <w:rsid w:val="0081179B"/>
    <w:rsid w:val="00812DCB"/>
    <w:rsid w:val="00813FA5"/>
    <w:rsid w:val="0081523F"/>
    <w:rsid w:val="00816151"/>
    <w:rsid w:val="00817268"/>
    <w:rsid w:val="008203B7"/>
    <w:rsid w:val="00820BA6"/>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3BF5"/>
    <w:rsid w:val="0085448C"/>
    <w:rsid w:val="00855048"/>
    <w:rsid w:val="008563D3"/>
    <w:rsid w:val="00856E64"/>
    <w:rsid w:val="00860A52"/>
    <w:rsid w:val="00862960"/>
    <w:rsid w:val="00863532"/>
    <w:rsid w:val="008641E8"/>
    <w:rsid w:val="00864E32"/>
    <w:rsid w:val="00865EC3"/>
    <w:rsid w:val="0086629C"/>
    <w:rsid w:val="00866415"/>
    <w:rsid w:val="0086672A"/>
    <w:rsid w:val="00867469"/>
    <w:rsid w:val="00870838"/>
    <w:rsid w:val="00870A3D"/>
    <w:rsid w:val="008736AC"/>
    <w:rsid w:val="00873873"/>
    <w:rsid w:val="00874C1F"/>
    <w:rsid w:val="00874DBE"/>
    <w:rsid w:val="00880A08"/>
    <w:rsid w:val="008813A0"/>
    <w:rsid w:val="00882E98"/>
    <w:rsid w:val="00883242"/>
    <w:rsid w:val="00883626"/>
    <w:rsid w:val="00883A53"/>
    <w:rsid w:val="00885C59"/>
    <w:rsid w:val="00885F34"/>
    <w:rsid w:val="0088635A"/>
    <w:rsid w:val="008867B2"/>
    <w:rsid w:val="00890C47"/>
    <w:rsid w:val="0089256F"/>
    <w:rsid w:val="00893CDB"/>
    <w:rsid w:val="00893D12"/>
    <w:rsid w:val="0089468F"/>
    <w:rsid w:val="00895105"/>
    <w:rsid w:val="00895316"/>
    <w:rsid w:val="00895861"/>
    <w:rsid w:val="00897B91"/>
    <w:rsid w:val="008A00A0"/>
    <w:rsid w:val="008A0836"/>
    <w:rsid w:val="008A21F0"/>
    <w:rsid w:val="008A5DE5"/>
    <w:rsid w:val="008B0C7D"/>
    <w:rsid w:val="008B1FDB"/>
    <w:rsid w:val="008B2A5B"/>
    <w:rsid w:val="008B367A"/>
    <w:rsid w:val="008B430F"/>
    <w:rsid w:val="008B44C9"/>
    <w:rsid w:val="008B4DA3"/>
    <w:rsid w:val="008B4FF4"/>
    <w:rsid w:val="008B6729"/>
    <w:rsid w:val="008B6F75"/>
    <w:rsid w:val="008B7F83"/>
    <w:rsid w:val="008C085A"/>
    <w:rsid w:val="008C1A20"/>
    <w:rsid w:val="008C2FB5"/>
    <w:rsid w:val="008C302C"/>
    <w:rsid w:val="008C4CAB"/>
    <w:rsid w:val="008C6461"/>
    <w:rsid w:val="008C6BA4"/>
    <w:rsid w:val="008C6F82"/>
    <w:rsid w:val="008C7CBC"/>
    <w:rsid w:val="008D0067"/>
    <w:rsid w:val="008D125E"/>
    <w:rsid w:val="008D4F2D"/>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C7"/>
    <w:rsid w:val="00913657"/>
    <w:rsid w:val="00913D40"/>
    <w:rsid w:val="009153A2"/>
    <w:rsid w:val="0091571A"/>
    <w:rsid w:val="00915AC4"/>
    <w:rsid w:val="00916F05"/>
    <w:rsid w:val="00920A1E"/>
    <w:rsid w:val="00920C71"/>
    <w:rsid w:val="009227DD"/>
    <w:rsid w:val="00923015"/>
    <w:rsid w:val="00923394"/>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2056"/>
    <w:rsid w:val="009429D1"/>
    <w:rsid w:val="00942E67"/>
    <w:rsid w:val="00943299"/>
    <w:rsid w:val="009438A7"/>
    <w:rsid w:val="009458AF"/>
    <w:rsid w:val="0094601F"/>
    <w:rsid w:val="00946555"/>
    <w:rsid w:val="009520A1"/>
    <w:rsid w:val="009522E2"/>
    <w:rsid w:val="0095259D"/>
    <w:rsid w:val="009528C1"/>
    <w:rsid w:val="0095327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74B"/>
    <w:rsid w:val="009718BF"/>
    <w:rsid w:val="00973DB2"/>
    <w:rsid w:val="00974AFD"/>
    <w:rsid w:val="009778EA"/>
    <w:rsid w:val="00981475"/>
    <w:rsid w:val="00981668"/>
    <w:rsid w:val="00982A9B"/>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477F"/>
    <w:rsid w:val="009B08F7"/>
    <w:rsid w:val="009B165F"/>
    <w:rsid w:val="009B2E67"/>
    <w:rsid w:val="009B417F"/>
    <w:rsid w:val="009B4483"/>
    <w:rsid w:val="009B5879"/>
    <w:rsid w:val="009B5A96"/>
    <w:rsid w:val="009B6030"/>
    <w:rsid w:val="009B79E0"/>
    <w:rsid w:val="009B7C7F"/>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4E4"/>
    <w:rsid w:val="009F5F05"/>
    <w:rsid w:val="009F7315"/>
    <w:rsid w:val="009F73D1"/>
    <w:rsid w:val="00A00D40"/>
    <w:rsid w:val="00A04A93"/>
    <w:rsid w:val="00A05BA8"/>
    <w:rsid w:val="00A07569"/>
    <w:rsid w:val="00A07749"/>
    <w:rsid w:val="00A078FB"/>
    <w:rsid w:val="00A07FE5"/>
    <w:rsid w:val="00A10CE1"/>
    <w:rsid w:val="00A10CED"/>
    <w:rsid w:val="00A128C6"/>
    <w:rsid w:val="00A143CE"/>
    <w:rsid w:val="00A16D9B"/>
    <w:rsid w:val="00A1737A"/>
    <w:rsid w:val="00A21A49"/>
    <w:rsid w:val="00A231E9"/>
    <w:rsid w:val="00A247F3"/>
    <w:rsid w:val="00A307AE"/>
    <w:rsid w:val="00A34475"/>
    <w:rsid w:val="00A35E8B"/>
    <w:rsid w:val="00A3669F"/>
    <w:rsid w:val="00A41A01"/>
    <w:rsid w:val="00A429A9"/>
    <w:rsid w:val="00A43CFF"/>
    <w:rsid w:val="00A47719"/>
    <w:rsid w:val="00A47EAB"/>
    <w:rsid w:val="00A5068D"/>
    <w:rsid w:val="00A509B4"/>
    <w:rsid w:val="00A5427A"/>
    <w:rsid w:val="00A54C7B"/>
    <w:rsid w:val="00A54CFD"/>
    <w:rsid w:val="00A55984"/>
    <w:rsid w:val="00A5639F"/>
    <w:rsid w:val="00A57040"/>
    <w:rsid w:val="00A57474"/>
    <w:rsid w:val="00A60064"/>
    <w:rsid w:val="00A64F90"/>
    <w:rsid w:val="00A65A2B"/>
    <w:rsid w:val="00A70170"/>
    <w:rsid w:val="00A726C7"/>
    <w:rsid w:val="00A7409C"/>
    <w:rsid w:val="00A7417C"/>
    <w:rsid w:val="00A752B5"/>
    <w:rsid w:val="00A76AFC"/>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020"/>
    <w:rsid w:val="00AA3B89"/>
    <w:rsid w:val="00AA5E50"/>
    <w:rsid w:val="00AA642B"/>
    <w:rsid w:val="00AB0677"/>
    <w:rsid w:val="00AB1983"/>
    <w:rsid w:val="00AB23C3"/>
    <w:rsid w:val="00AB24DB"/>
    <w:rsid w:val="00AB35D0"/>
    <w:rsid w:val="00AB5A34"/>
    <w:rsid w:val="00AB77E7"/>
    <w:rsid w:val="00AC1DCF"/>
    <w:rsid w:val="00AC23B1"/>
    <w:rsid w:val="00AC260E"/>
    <w:rsid w:val="00AC2AF9"/>
    <w:rsid w:val="00AC2F71"/>
    <w:rsid w:val="00AC4456"/>
    <w:rsid w:val="00AC47A6"/>
    <w:rsid w:val="00AC60C5"/>
    <w:rsid w:val="00AC78ED"/>
    <w:rsid w:val="00AD02D3"/>
    <w:rsid w:val="00AD27AC"/>
    <w:rsid w:val="00AD3675"/>
    <w:rsid w:val="00AD45F1"/>
    <w:rsid w:val="00AD56A9"/>
    <w:rsid w:val="00AD69C4"/>
    <w:rsid w:val="00AD6B5C"/>
    <w:rsid w:val="00AD6F0C"/>
    <w:rsid w:val="00AD736B"/>
    <w:rsid w:val="00AE1C5F"/>
    <w:rsid w:val="00AE23DD"/>
    <w:rsid w:val="00AE3899"/>
    <w:rsid w:val="00AE6CD2"/>
    <w:rsid w:val="00AE776A"/>
    <w:rsid w:val="00AF12A2"/>
    <w:rsid w:val="00AF1956"/>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179B5"/>
    <w:rsid w:val="00B20690"/>
    <w:rsid w:val="00B20B2A"/>
    <w:rsid w:val="00B2129B"/>
    <w:rsid w:val="00B22FA7"/>
    <w:rsid w:val="00B24845"/>
    <w:rsid w:val="00B26370"/>
    <w:rsid w:val="00B26B23"/>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77E48"/>
    <w:rsid w:val="00B8005C"/>
    <w:rsid w:val="00B82E5F"/>
    <w:rsid w:val="00B857B9"/>
    <w:rsid w:val="00B8666B"/>
    <w:rsid w:val="00B904F4"/>
    <w:rsid w:val="00B90BD1"/>
    <w:rsid w:val="00B92536"/>
    <w:rsid w:val="00B9274D"/>
    <w:rsid w:val="00B94207"/>
    <w:rsid w:val="00B945D4"/>
    <w:rsid w:val="00B9506C"/>
    <w:rsid w:val="00B97B50"/>
    <w:rsid w:val="00BA3959"/>
    <w:rsid w:val="00BA5199"/>
    <w:rsid w:val="00BA5498"/>
    <w:rsid w:val="00BA563D"/>
    <w:rsid w:val="00BA67F2"/>
    <w:rsid w:val="00BB1855"/>
    <w:rsid w:val="00BB2332"/>
    <w:rsid w:val="00BB239F"/>
    <w:rsid w:val="00BB2494"/>
    <w:rsid w:val="00BB2522"/>
    <w:rsid w:val="00BB28A3"/>
    <w:rsid w:val="00BB5218"/>
    <w:rsid w:val="00BB6C7E"/>
    <w:rsid w:val="00BB72C0"/>
    <w:rsid w:val="00BB7FF3"/>
    <w:rsid w:val="00BC0AF1"/>
    <w:rsid w:val="00BC27BE"/>
    <w:rsid w:val="00BC3779"/>
    <w:rsid w:val="00BC41A0"/>
    <w:rsid w:val="00BC43D8"/>
    <w:rsid w:val="00BD0186"/>
    <w:rsid w:val="00BD1661"/>
    <w:rsid w:val="00BD1A3B"/>
    <w:rsid w:val="00BD3A34"/>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5C4"/>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706"/>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02F8"/>
    <w:rsid w:val="00C928A8"/>
    <w:rsid w:val="00C93044"/>
    <w:rsid w:val="00C95246"/>
    <w:rsid w:val="00C97EBB"/>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5CB"/>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5E80"/>
    <w:rsid w:val="00D26986"/>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0625"/>
    <w:rsid w:val="00D51254"/>
    <w:rsid w:val="00D51627"/>
    <w:rsid w:val="00D518C5"/>
    <w:rsid w:val="00D51E1A"/>
    <w:rsid w:val="00D52344"/>
    <w:rsid w:val="00D532DA"/>
    <w:rsid w:val="00D54AAC"/>
    <w:rsid w:val="00D54B32"/>
    <w:rsid w:val="00D55DF0"/>
    <w:rsid w:val="00D563E1"/>
    <w:rsid w:val="00D56BB6"/>
    <w:rsid w:val="00D6022B"/>
    <w:rsid w:val="00D60C40"/>
    <w:rsid w:val="00D6138D"/>
    <w:rsid w:val="00D6166E"/>
    <w:rsid w:val="00D62AAA"/>
    <w:rsid w:val="00D63126"/>
    <w:rsid w:val="00D63A67"/>
    <w:rsid w:val="00D646C9"/>
    <w:rsid w:val="00D6492E"/>
    <w:rsid w:val="00D65845"/>
    <w:rsid w:val="00D70087"/>
    <w:rsid w:val="00D7079E"/>
    <w:rsid w:val="00D70823"/>
    <w:rsid w:val="00D70AB1"/>
    <w:rsid w:val="00D70F23"/>
    <w:rsid w:val="00D72C62"/>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5EEB"/>
    <w:rsid w:val="00D96043"/>
    <w:rsid w:val="00D97779"/>
    <w:rsid w:val="00DA52F5"/>
    <w:rsid w:val="00DA73A3"/>
    <w:rsid w:val="00DB3080"/>
    <w:rsid w:val="00DB4E12"/>
    <w:rsid w:val="00DB5771"/>
    <w:rsid w:val="00DB7BCF"/>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4AB"/>
    <w:rsid w:val="00E31D50"/>
    <w:rsid w:val="00E324D9"/>
    <w:rsid w:val="00E331FB"/>
    <w:rsid w:val="00E33DF4"/>
    <w:rsid w:val="00E35EDE"/>
    <w:rsid w:val="00E36528"/>
    <w:rsid w:val="00E409B4"/>
    <w:rsid w:val="00E40CC5"/>
    <w:rsid w:val="00E40CF7"/>
    <w:rsid w:val="00E413B8"/>
    <w:rsid w:val="00E434EB"/>
    <w:rsid w:val="00E440C0"/>
    <w:rsid w:val="00E4683D"/>
    <w:rsid w:val="00E46CA0"/>
    <w:rsid w:val="00E504A1"/>
    <w:rsid w:val="00E509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0ADE"/>
    <w:rsid w:val="00E81633"/>
    <w:rsid w:val="00E82AED"/>
    <w:rsid w:val="00E82FCC"/>
    <w:rsid w:val="00E831A3"/>
    <w:rsid w:val="00E862B5"/>
    <w:rsid w:val="00E86733"/>
    <w:rsid w:val="00E86927"/>
    <w:rsid w:val="00E8700D"/>
    <w:rsid w:val="00E87094"/>
    <w:rsid w:val="00E9108A"/>
    <w:rsid w:val="00E93CC6"/>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D6F08"/>
    <w:rsid w:val="00EE1058"/>
    <w:rsid w:val="00EE1089"/>
    <w:rsid w:val="00EE3260"/>
    <w:rsid w:val="00EE3CF3"/>
    <w:rsid w:val="00EE50F0"/>
    <w:rsid w:val="00EE586E"/>
    <w:rsid w:val="00EE5BEB"/>
    <w:rsid w:val="00EE5DD7"/>
    <w:rsid w:val="00EE6524"/>
    <w:rsid w:val="00EE788B"/>
    <w:rsid w:val="00EF00ED"/>
    <w:rsid w:val="00EF0192"/>
    <w:rsid w:val="00EF0196"/>
    <w:rsid w:val="00EF06A8"/>
    <w:rsid w:val="00EF0943"/>
    <w:rsid w:val="00EF0EAD"/>
    <w:rsid w:val="00EF4CB1"/>
    <w:rsid w:val="00EF5798"/>
    <w:rsid w:val="00EF60A5"/>
    <w:rsid w:val="00EF60E5"/>
    <w:rsid w:val="00EF653C"/>
    <w:rsid w:val="00EF6A0C"/>
    <w:rsid w:val="00EF6E6B"/>
    <w:rsid w:val="00EF6E7F"/>
    <w:rsid w:val="00EF7A52"/>
    <w:rsid w:val="00F01D8F"/>
    <w:rsid w:val="00F01D93"/>
    <w:rsid w:val="00F0316E"/>
    <w:rsid w:val="00F05A4D"/>
    <w:rsid w:val="00F06BB9"/>
    <w:rsid w:val="00F121C4"/>
    <w:rsid w:val="00F17235"/>
    <w:rsid w:val="00F20B40"/>
    <w:rsid w:val="00F2269A"/>
    <w:rsid w:val="00F22775"/>
    <w:rsid w:val="00F228A5"/>
    <w:rsid w:val="00F244E9"/>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B79BF"/>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E7388"/>
    <w:rsid w:val="00FF0F2A"/>
    <w:rsid w:val="00FF3826"/>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CF7EEE"/>
  <w14:defaultImageDpi w14:val="330"/>
  <w15:chartTrackingRefBased/>
  <w15:docId w15:val="{BCF927DA-07AA-42D8-8991-F68B46D4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B77E48"/>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character" w:styleId="FollowedHyperlink">
    <w:name w:val="FollowedHyperlink"/>
    <w:basedOn w:val="DefaultParagraphFont"/>
    <w:uiPriority w:val="99"/>
    <w:semiHidden/>
    <w:unhideWhenUsed/>
    <w:rsid w:val="0097174B"/>
    <w:rPr>
      <w:color w:val="954F72" w:themeColor="followedHyperlink"/>
      <w:u w:val="single"/>
    </w:rPr>
  </w:style>
  <w:style w:type="character" w:styleId="CommentReference">
    <w:name w:val="annotation reference"/>
    <w:basedOn w:val="DefaultParagraphFont"/>
    <w:uiPriority w:val="99"/>
    <w:semiHidden/>
    <w:rsid w:val="00FF3826"/>
    <w:rPr>
      <w:sz w:val="16"/>
      <w:szCs w:val="16"/>
    </w:rPr>
  </w:style>
  <w:style w:type="paragraph" w:styleId="CommentText">
    <w:name w:val="annotation text"/>
    <w:basedOn w:val="Normal"/>
    <w:link w:val="CommentTextChar"/>
    <w:uiPriority w:val="99"/>
    <w:semiHidden/>
    <w:rsid w:val="00FF3826"/>
    <w:pPr>
      <w:spacing w:line="240" w:lineRule="auto"/>
    </w:pPr>
    <w:rPr>
      <w:sz w:val="20"/>
      <w:szCs w:val="20"/>
    </w:rPr>
  </w:style>
  <w:style w:type="character" w:customStyle="1" w:styleId="CommentTextChar">
    <w:name w:val="Comment Text Char"/>
    <w:basedOn w:val="DefaultParagraphFont"/>
    <w:link w:val="CommentText"/>
    <w:uiPriority w:val="99"/>
    <w:semiHidden/>
    <w:rsid w:val="00FF3826"/>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FF3826"/>
    <w:rPr>
      <w:b/>
      <w:bCs/>
    </w:rPr>
  </w:style>
  <w:style w:type="character" w:customStyle="1" w:styleId="CommentSubjectChar">
    <w:name w:val="Comment Subject Char"/>
    <w:basedOn w:val="CommentTextChar"/>
    <w:link w:val="CommentSubject"/>
    <w:uiPriority w:val="99"/>
    <w:semiHidden/>
    <w:rsid w:val="00FF3826"/>
    <w:rPr>
      <w:rFonts w:ascii="Arial" w:hAnsi="Arial"/>
      <w:b/>
      <w:bCs/>
      <w:sz w:val="20"/>
      <w:szCs w:val="20"/>
      <w:lang w:val="en-AU"/>
    </w:rPr>
  </w:style>
  <w:style w:type="paragraph" w:styleId="BalloonText">
    <w:name w:val="Balloon Text"/>
    <w:basedOn w:val="Normal"/>
    <w:link w:val="BalloonTextChar"/>
    <w:uiPriority w:val="99"/>
    <w:semiHidden/>
    <w:unhideWhenUsed/>
    <w:rsid w:val="00FF382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826"/>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content/dam/main-education/teaching-and-learning/curriculum/key-learning-areas/pdhpe/early-stage-1---stage-3/learning-sequences/sequence-2/pdh-early-stage-1-positive-relationships-student-workbook-lesson-3-4.doc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ducationstandards.nsw.edu.au/wps/portal/nesa/k-10/learning-areas/pdhpe/pdhpe-k-10-201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 Early Stage 1 Positive relationships learning sequence lesson 3-4</dc:title>
  <dc:subject/>
  <dc:creator/>
  <cp:keywords/>
  <dc:description/>
  <cp:lastModifiedBy>Andrew, Jill</cp:lastModifiedBy>
  <cp:revision>2</cp:revision>
  <dcterms:created xsi:type="dcterms:W3CDTF">2020-05-06T06:00:00Z</dcterms:created>
  <dcterms:modified xsi:type="dcterms:W3CDTF">2020-05-08T03:49:00Z</dcterms:modified>
  <cp:category/>
</cp:coreProperties>
</file>