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40D9AD0E" w:rsidR="009F3CC1" w:rsidRDefault="00A340D8" w:rsidP="00940E99">
      <w:pPr>
        <w:pStyle w:val="DoEdocumenttitle2018"/>
        <w:ind w:left="0" w:firstLine="0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BD5488">
        <w:rPr>
          <w:sz w:val="48"/>
        </w:rPr>
        <w:t>Sample</w:t>
      </w:r>
      <w:r w:rsidR="002C3F58">
        <w:rPr>
          <w:sz w:val="48"/>
        </w:rPr>
        <w:t xml:space="preserve"> </w:t>
      </w:r>
      <w:r w:rsidR="001059D4">
        <w:rPr>
          <w:sz w:val="48"/>
        </w:rPr>
        <w:t>question solutions</w:t>
      </w:r>
    </w:p>
    <w:p w14:paraId="0C8CF9A2" w14:textId="3A7AB9F8" w:rsidR="00BD5488" w:rsidRDefault="00BD5488" w:rsidP="00BD5488">
      <w:pPr>
        <w:pStyle w:val="DoEheading22018"/>
        <w:rPr>
          <w:rFonts w:cs="Helvetica"/>
        </w:rPr>
      </w:pPr>
      <w:r>
        <w:rPr>
          <w:rFonts w:cs="Helvetica"/>
        </w:rPr>
        <w:t>F</w:t>
      </w:r>
      <w:r w:rsidR="00143589">
        <w:rPr>
          <w:rFonts w:cs="Helvetica"/>
        </w:rPr>
        <w:t>4</w:t>
      </w:r>
      <w:r>
        <w:rPr>
          <w:rFonts w:cs="Helvetica"/>
        </w:rPr>
        <w:t xml:space="preserve"> Investments</w:t>
      </w:r>
    </w:p>
    <w:p w14:paraId="175168A9" w14:textId="77777777" w:rsidR="00BD5488" w:rsidRPr="001B0824" w:rsidRDefault="00BD5488" w:rsidP="00BD5488">
      <w:pPr>
        <w:pStyle w:val="DoEbodytext2018"/>
      </w:pPr>
      <w:r w:rsidRPr="001B0824">
        <w:t>Solutions for questions from</w:t>
      </w:r>
      <w:r>
        <w:t xml:space="preserve"> the F2 Investments unit of work.</w:t>
      </w:r>
    </w:p>
    <w:p w14:paraId="2928E6B3" w14:textId="77777777" w:rsidR="00BD5488" w:rsidRDefault="00BD5488" w:rsidP="00BD5488">
      <w:pPr>
        <w:pStyle w:val="DoElist1numbered2018"/>
      </w:pPr>
      <w:r>
        <w:t xml:space="preserve">Table of compounded values of </w:t>
      </w:r>
      <m:oMath>
        <m:r>
          <w:rPr>
            <w:rFonts w:ascii="Cambria Math" w:hAnsi="Cambria Math"/>
          </w:rPr>
          <m:t>$1</m:t>
        </m:r>
      </m:oMath>
    </w:p>
    <w:p w14:paraId="4D09297C" w14:textId="7A7768EC" w:rsidR="00143589" w:rsidRDefault="004677FA" w:rsidP="00BD5488">
      <w:pPr>
        <w:pStyle w:val="DoElist1numbered2018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702A119" wp14:editId="52011467">
            <wp:extent cx="5341910" cy="2099145"/>
            <wp:effectExtent l="0" t="0" r="0" b="0"/>
            <wp:docPr id="3" name="Picture 3" descr="A table showing the multiplication factor for interest rates from 1% to 20% and for different compound perio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8662" cy="2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988ED8" w14:textId="019D3FC1" w:rsidR="00BD5488" w:rsidRDefault="00BD5488" w:rsidP="00BD5488">
      <w:pPr>
        <w:pStyle w:val="DoElist1numbered2018"/>
        <w:numPr>
          <w:ilvl w:val="0"/>
          <w:numId w:val="0"/>
        </w:numPr>
      </w:pPr>
    </w:p>
    <w:p w14:paraId="56ACDC18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  <w:r>
        <w:t xml:space="preserve">An amount of </w:t>
      </w:r>
      <m:oMath>
        <m:r>
          <w:rPr>
            <w:rFonts w:ascii="Cambria Math" w:hAnsi="Cambria Math"/>
          </w:rPr>
          <m:t>$3000</m:t>
        </m:r>
      </m:oMath>
      <w:r>
        <w:t xml:space="preserve"> is invested and compounded annually at </w:t>
      </w:r>
      <m:oMath>
        <m:r>
          <w:rPr>
            <w:rFonts w:ascii="Cambria Math" w:hAnsi="Cambria Math"/>
          </w:rPr>
          <m:t>5%</m:t>
        </m:r>
      </m:oMath>
      <w:r>
        <w:t xml:space="preserve">. Use the table of compounded values of </w:t>
      </w:r>
      <m:oMath>
        <m:r>
          <w:rPr>
            <w:rFonts w:ascii="Cambria Math" w:hAnsi="Cambria Math"/>
          </w:rPr>
          <m:t>$1</m:t>
        </m:r>
      </m:oMath>
      <w:r>
        <w:t xml:space="preserve"> above to find the value of the investment after three years.</w:t>
      </w:r>
    </w:p>
    <w:p w14:paraId="408466A6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</w:p>
    <w:p w14:paraId="3262D7A8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  <w:r w:rsidRPr="00FA74F8">
        <w:rPr>
          <w:rStyle w:val="DoEstrongemphasis2018"/>
        </w:rPr>
        <w:t>Solution:</w:t>
      </w:r>
      <w:r>
        <w:t xml:space="preserve"> Value of investment after three years </w:t>
      </w:r>
      <m:oMath>
        <m:r>
          <w:rPr>
            <w:rFonts w:ascii="Cambria Math" w:hAnsi="Cambria Math"/>
          </w:rPr>
          <m:t>=$3000×1.158=$3474</m:t>
        </m:r>
      </m:oMath>
    </w:p>
    <w:p w14:paraId="14F80A59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</w:p>
    <w:p w14:paraId="0AB1A24C" w14:textId="77777777" w:rsidR="00BD5488" w:rsidRPr="00160AC5" w:rsidRDefault="00BD5488" w:rsidP="00BD5488">
      <w:pPr>
        <w:pStyle w:val="DoElist1numbered2018"/>
      </w:pPr>
      <w:r w:rsidRPr="00160AC5">
        <w:t xml:space="preserve">A principal of </w:t>
      </w:r>
      <m:oMath>
        <m:r>
          <w:rPr>
            <w:rFonts w:ascii="Cambria Math" w:hAnsi="Cambria Math"/>
          </w:rPr>
          <m:t>$1000</m:t>
        </m:r>
      </m:oMath>
      <w:r w:rsidRPr="00160AC5">
        <w:t xml:space="preserve"> is to be invested for three years. Determine which of the following is the best investment option:</w:t>
      </w:r>
    </w:p>
    <w:p w14:paraId="5BABE64B" w14:textId="77777777" w:rsidR="00BD5488" w:rsidRPr="00160AC5" w:rsidRDefault="00BD5488" w:rsidP="00BD5488">
      <w:pPr>
        <w:pStyle w:val="DoElist1bullet2018"/>
      </w:pPr>
      <m:oMath>
        <m:r>
          <w:rPr>
            <w:rFonts w:ascii="Cambria Math" w:hAnsi="Cambria Math"/>
          </w:rPr>
          <m:t>6%</m:t>
        </m:r>
      </m:oMath>
      <w:r w:rsidRPr="00160AC5">
        <w:t xml:space="preserve"> p.a. simple interest,</w:t>
      </w:r>
    </w:p>
    <w:p w14:paraId="6CAEBD49" w14:textId="77777777" w:rsidR="00BD5488" w:rsidRPr="00160AC5" w:rsidRDefault="00BD5488" w:rsidP="00BD5488">
      <w:pPr>
        <w:pStyle w:val="DoElist1bullet2018"/>
      </w:pPr>
      <m:oMath>
        <m:r>
          <w:rPr>
            <w:rFonts w:ascii="Cambria Math" w:hAnsi="Cambria Math"/>
          </w:rPr>
          <m:t>5.9%</m:t>
        </m:r>
      </m:oMath>
      <w:r w:rsidRPr="00160AC5">
        <w:t xml:space="preserve"> p.a. compounded annually, or</w:t>
      </w:r>
    </w:p>
    <w:p w14:paraId="06A084E5" w14:textId="77777777" w:rsidR="00BD5488" w:rsidRDefault="00BD5488" w:rsidP="00BD5488">
      <w:pPr>
        <w:pStyle w:val="DoElist1bullet2018"/>
      </w:pPr>
      <m:oMath>
        <m:r>
          <w:rPr>
            <w:rFonts w:ascii="Cambria Math" w:hAnsi="Cambria Math"/>
          </w:rPr>
          <m:t>5.85%</m:t>
        </m:r>
      </m:oMath>
      <w:r w:rsidRPr="00160AC5">
        <w:t xml:space="preserve"> p.a. compounded half-yearly.</w:t>
      </w:r>
    </w:p>
    <w:p w14:paraId="571703E8" w14:textId="77777777" w:rsidR="00BD5488" w:rsidRPr="00160AC5" w:rsidRDefault="00BD5488" w:rsidP="00BD5488">
      <w:pPr>
        <w:pStyle w:val="DoElist1bullet2018"/>
        <w:numPr>
          <w:ilvl w:val="0"/>
          <w:numId w:val="0"/>
        </w:numPr>
        <w:ind w:left="720"/>
      </w:pPr>
    </w:p>
    <w:p w14:paraId="28FDB665" w14:textId="2070DE54" w:rsidR="00BD5488" w:rsidRDefault="00E57CC8" w:rsidP="00BD5488">
      <w:pPr>
        <w:pStyle w:val="DoElist1bullet2018"/>
        <w:numPr>
          <w:ilvl w:val="0"/>
          <w:numId w:val="0"/>
        </w:numPr>
        <w:ind w:left="720"/>
      </w:pPr>
      <w:r w:rsidRPr="00FA74F8">
        <w:rPr>
          <w:rStyle w:val="DoEstrongemphasis2018"/>
        </w:rPr>
        <w:t>Solution</w:t>
      </w:r>
      <w:r w:rsidRPr="00FB0880">
        <w:rPr>
          <w:i/>
        </w:rPr>
        <w:t>:</w:t>
      </w:r>
      <w:r>
        <w:t xml:space="preserve"> </w:t>
      </w:r>
      <w:r w:rsidR="00A07D5D">
        <w:t>Calculate</w:t>
      </w:r>
      <w:r w:rsidR="00BD5488">
        <w:t xml:space="preserve"> the </w:t>
      </w:r>
      <w:r w:rsidR="00A07D5D">
        <w:t>future value of each investment:</w:t>
      </w:r>
    </w:p>
    <w:p w14:paraId="284B15BD" w14:textId="77777777" w:rsidR="00BD5488" w:rsidRDefault="00BD5488" w:rsidP="00BD5488">
      <w:pPr>
        <w:pStyle w:val="DoElist1bullet2018"/>
        <w:numPr>
          <w:ilvl w:val="0"/>
          <w:numId w:val="0"/>
        </w:numPr>
        <w:ind w:left="720"/>
      </w:pPr>
      <w:r>
        <w:t xml:space="preserve">Option 1: </w:t>
      </w:r>
      <m:oMath>
        <m:r>
          <w:rPr>
            <w:rFonts w:ascii="Cambria Math" w:hAnsi="Cambria Math"/>
          </w:rPr>
          <m:t>6%</m:t>
        </m:r>
      </m:oMath>
      <w:r>
        <w:t xml:space="preserve"> p.a. simple interest. </w:t>
      </w:r>
      <m:oMath>
        <m:r>
          <w:rPr>
            <w:rFonts w:ascii="Cambria Math" w:hAnsi="Cambria Math"/>
          </w:rPr>
          <m:t>P=1000, r=0.06, n=3</m:t>
        </m:r>
      </m:oMath>
    </w:p>
    <w:p w14:paraId="638DAD5A" w14:textId="77777777" w:rsidR="00BD5488" w:rsidRPr="00160AC5" w:rsidRDefault="00BD5488" w:rsidP="00BD5488">
      <w:pPr>
        <w:pStyle w:val="DoElist1bullet2018"/>
        <w:numPr>
          <w:ilvl w:val="0"/>
          <w:numId w:val="0"/>
        </w:numPr>
        <w:ind w:left="720"/>
      </w:pPr>
      <m:oMathPara>
        <m:oMath>
          <m:r>
            <w:rPr>
              <w:rFonts w:ascii="Cambria Math" w:hAnsi="Cambria Math"/>
            </w:rPr>
            <m:t>I=P×r×n=1000×0.06×3=180</m:t>
          </m:r>
        </m:oMath>
      </m:oMathPara>
    </w:p>
    <w:p w14:paraId="4D4050A7" w14:textId="77777777" w:rsidR="00BD5488" w:rsidRPr="00160AC5" w:rsidRDefault="00BD5488" w:rsidP="00BD5488">
      <w:pPr>
        <w:pStyle w:val="DoElist1bullet2018"/>
        <w:numPr>
          <w:ilvl w:val="0"/>
          <w:numId w:val="0"/>
        </w:numPr>
        <w:ind w:left="720"/>
      </w:pPr>
      <m:oMathPara>
        <m:oMath>
          <m:r>
            <w:rPr>
              <w:rFonts w:ascii="Cambria Math" w:hAnsi="Cambria Math"/>
            </w:rPr>
            <m:t>FV=1000+180=$1180</m:t>
          </m:r>
        </m:oMath>
      </m:oMathPara>
    </w:p>
    <w:p w14:paraId="3762F348" w14:textId="77777777" w:rsidR="00BD5488" w:rsidRDefault="00BD5488" w:rsidP="00BD5488">
      <w:pPr>
        <w:pStyle w:val="DoElist1bullet2018"/>
        <w:numPr>
          <w:ilvl w:val="0"/>
          <w:numId w:val="0"/>
        </w:numPr>
        <w:ind w:left="720"/>
      </w:pPr>
      <w:r>
        <w:t xml:space="preserve">Option 2: </w:t>
      </w:r>
      <m:oMath>
        <m:r>
          <w:rPr>
            <w:rFonts w:ascii="Cambria Math" w:hAnsi="Cambria Math"/>
          </w:rPr>
          <m:t>5.9%</m:t>
        </m:r>
      </m:oMath>
      <w:r w:rsidRPr="00160AC5">
        <w:t xml:space="preserve"> p.a. compounded annually</w:t>
      </w:r>
      <w:r>
        <w:t xml:space="preserve">. </w:t>
      </w:r>
      <m:oMath>
        <m:r>
          <w:rPr>
            <w:rFonts w:ascii="Cambria Math" w:hAnsi="Cambria Math"/>
          </w:rPr>
          <m:t>PV=1000, r=0.059, n=3</m:t>
        </m:r>
      </m:oMath>
    </w:p>
    <w:p w14:paraId="6A1BD81C" w14:textId="0C63E9C0" w:rsidR="00BD5488" w:rsidRPr="00160AC5" w:rsidRDefault="00BD5488" w:rsidP="00BD5488">
      <w:pPr>
        <w:pStyle w:val="DoElist1bullet2018"/>
        <w:numPr>
          <w:ilvl w:val="0"/>
          <w:numId w:val="0"/>
        </w:numPr>
        <w:ind w:left="720"/>
      </w:pPr>
      <m:oMathPara>
        <m:oMath>
          <m:r>
            <w:rPr>
              <w:rFonts w:ascii="Cambria Math" w:hAnsi="Cambria Math"/>
            </w:rPr>
            <m:t>FV=PV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=1000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1+0.059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=$1187.648…</m:t>
          </m:r>
        </m:oMath>
      </m:oMathPara>
    </w:p>
    <w:p w14:paraId="493EAAE6" w14:textId="77777777" w:rsidR="00BD5488" w:rsidRPr="00160AC5" w:rsidRDefault="00BD5488" w:rsidP="00BD5488">
      <w:pPr>
        <w:pStyle w:val="DoElist1bullet2018"/>
        <w:numPr>
          <w:ilvl w:val="0"/>
          <w:numId w:val="0"/>
        </w:numPr>
        <w:ind w:left="720"/>
      </w:pPr>
    </w:p>
    <w:p w14:paraId="09E7B279" w14:textId="6904CE1F" w:rsidR="00A07D5D" w:rsidRDefault="00A07D5D" w:rsidP="00A07D5D">
      <w:pPr>
        <w:pStyle w:val="DoElist1bullet2018"/>
        <w:numPr>
          <w:ilvl w:val="0"/>
          <w:numId w:val="0"/>
        </w:numPr>
        <w:ind w:left="720"/>
      </w:pPr>
      <w:r>
        <w:t xml:space="preserve">Option 3: </w:t>
      </w:r>
      <m:oMath>
        <m:r>
          <w:rPr>
            <w:rFonts w:ascii="Cambria Math" w:hAnsi="Cambria Math"/>
          </w:rPr>
          <m:t>5.85%</m:t>
        </m:r>
      </m:oMath>
      <w:r w:rsidRPr="00160AC5">
        <w:t xml:space="preserve"> p.a. compounded half-yearly</w:t>
      </w:r>
      <w:r>
        <w:t xml:space="preserve">. </w:t>
      </w:r>
      <m:oMath>
        <m:r>
          <w:rPr>
            <w:rFonts w:ascii="Cambria Math" w:hAnsi="Cambria Math"/>
          </w:rPr>
          <m:t>PV=1000, r=0.02925, n=6</m:t>
        </m:r>
      </m:oMath>
    </w:p>
    <w:p w14:paraId="18B67A1E" w14:textId="103EDED0" w:rsidR="00A07D5D" w:rsidRPr="00160AC5" w:rsidRDefault="00A07D5D" w:rsidP="00A07D5D">
      <w:pPr>
        <w:pStyle w:val="DoElist1bullet2018"/>
        <w:numPr>
          <w:ilvl w:val="0"/>
          <w:numId w:val="0"/>
        </w:numPr>
        <w:ind w:left="720"/>
      </w:pPr>
      <m:oMathPara>
        <m:oMath>
          <m:r>
            <w:rPr>
              <w:rFonts w:ascii="Cambria Math" w:hAnsi="Cambria Math"/>
            </w:rPr>
            <m:t>FV=PV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=1000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1+0.02925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=$1188.845…</m:t>
          </m:r>
        </m:oMath>
      </m:oMathPara>
    </w:p>
    <w:p w14:paraId="65A2BDCC" w14:textId="77777777" w:rsidR="00A07D5D" w:rsidRDefault="00A07D5D" w:rsidP="00A07D5D">
      <w:pPr>
        <w:pStyle w:val="DoElist1bullet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w:lastRenderedPageBreak/>
          <m:t>∴</m:t>
        </m:r>
      </m:oMath>
      <w:r>
        <w:t xml:space="preserve"> The best investment is </w:t>
      </w:r>
      <m:oMath>
        <m:r>
          <w:rPr>
            <w:rFonts w:ascii="Cambria Math" w:hAnsi="Cambria Math"/>
          </w:rPr>
          <m:t>5.85%</m:t>
        </m:r>
      </m:oMath>
      <w:r w:rsidRPr="00160AC5">
        <w:t xml:space="preserve"> p.a. compounded half-yearly.</w:t>
      </w:r>
    </w:p>
    <w:p w14:paraId="042F15A5" w14:textId="11D02099" w:rsidR="00BD5488" w:rsidRPr="00160AC5" w:rsidRDefault="00BD5488" w:rsidP="00BD5488">
      <w:pPr>
        <w:pStyle w:val="DoElist1bullet2018"/>
        <w:numPr>
          <w:ilvl w:val="0"/>
          <w:numId w:val="0"/>
        </w:numPr>
        <w:ind w:left="720"/>
      </w:pPr>
    </w:p>
    <w:p w14:paraId="3DB7C0E5" w14:textId="77777777" w:rsidR="00BD5488" w:rsidRDefault="00BD5488" w:rsidP="00BD5488">
      <w:pPr>
        <w:pStyle w:val="DoElist1numbered2018"/>
      </w:pPr>
      <w:r>
        <w:t xml:space="preserve">Grandparents wish to save </w:t>
      </w:r>
      <m:oMath>
        <m:r>
          <w:rPr>
            <w:rFonts w:ascii="Cambria Math" w:hAnsi="Cambria Math"/>
          </w:rPr>
          <m:t>$10 000</m:t>
        </m:r>
      </m:oMath>
      <w:r>
        <w:t xml:space="preserve"> for their grandchild’s university expenses, and to have this amount available in eight years’ time. Calculate the single sum they need to invest at </w:t>
      </w:r>
      <m:oMath>
        <m:r>
          <w:rPr>
            <w:rFonts w:ascii="Cambria Math" w:hAnsi="Cambria Math"/>
          </w:rPr>
          <m:t>5%</m:t>
        </m:r>
      </m:oMath>
      <w:r>
        <w:t xml:space="preserve"> pa compounded annually.</w:t>
      </w:r>
    </w:p>
    <w:p w14:paraId="4D6FEAA8" w14:textId="77777777" w:rsidR="00BD5488" w:rsidRPr="00DF2F43" w:rsidRDefault="00BD5488" w:rsidP="00BD5488">
      <w:pPr>
        <w:pStyle w:val="DoElist1numbered2018"/>
        <w:numPr>
          <w:ilvl w:val="0"/>
          <w:numId w:val="0"/>
        </w:numPr>
        <w:ind w:left="720"/>
      </w:pPr>
    </w:p>
    <w:p w14:paraId="598A0439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  <w:r w:rsidRPr="00FA74F8">
        <w:rPr>
          <w:rStyle w:val="DoEstrongemphasis2018"/>
        </w:rPr>
        <w:t>Solution</w:t>
      </w:r>
      <w:r w:rsidRPr="00FB0880">
        <w:rPr>
          <w:i/>
        </w:rPr>
        <w:t>:</w:t>
      </w:r>
      <w:r>
        <w:t xml:space="preserve"> When </w:t>
      </w:r>
      <m:oMath>
        <m:r>
          <w:rPr>
            <w:rFonts w:ascii="Cambria Math" w:hAnsi="Cambria Math"/>
          </w:rPr>
          <m:t>FV=$10 000</m:t>
        </m:r>
      </m:oMath>
      <w:r>
        <w:t xml:space="preserve">, </w:t>
      </w:r>
      <m:oMath>
        <m:r>
          <w:rPr>
            <w:rFonts w:ascii="Cambria Math" w:hAnsi="Cambria Math"/>
          </w:rPr>
          <m:t>n=8</m:t>
        </m:r>
      </m:oMath>
      <w:r>
        <w:t xml:space="preserve"> and </w:t>
      </w:r>
      <m:oMath>
        <m:r>
          <w:rPr>
            <w:rFonts w:ascii="Cambria Math" w:hAnsi="Cambria Math"/>
          </w:rPr>
          <m:t>r=0.05</m:t>
        </m:r>
      </m:oMath>
    </w:p>
    <w:p w14:paraId="1ED0ECB4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PV=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(1+r)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</m:oMath>
      </m:oMathPara>
    </w:p>
    <w:p w14:paraId="501581BE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PV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(1+0.05)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den>
          </m:f>
        </m:oMath>
      </m:oMathPara>
    </w:p>
    <w:p w14:paraId="641F3362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PV</m:t>
          </m:r>
          <m:r>
            <w:rPr>
              <w:rFonts w:ascii="Cambria Math" w:hAnsi="Cambria Math"/>
            </w:rPr>
            <m:t>=6768.39362</m:t>
          </m:r>
        </m:oMath>
      </m:oMathPara>
    </w:p>
    <w:p w14:paraId="1C031CE2" w14:textId="77777777" w:rsidR="00BD5488" w:rsidRPr="0065792D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PV</m:t>
          </m:r>
          <m:r>
            <w:rPr>
              <w:rFonts w:ascii="Cambria Math" w:hAnsi="Cambria Math"/>
            </w:rPr>
            <m:t>=$6768.39</m:t>
          </m:r>
        </m:oMath>
      </m:oMathPara>
    </w:p>
    <w:p w14:paraId="3E77BB41" w14:textId="77777777" w:rsidR="00BD5488" w:rsidRPr="00203A57" w:rsidRDefault="00BD5488" w:rsidP="00BD5488">
      <w:pPr>
        <w:pStyle w:val="DoElist1numbered2018"/>
        <w:numPr>
          <w:ilvl w:val="0"/>
          <w:numId w:val="0"/>
        </w:numPr>
        <w:ind w:left="720"/>
      </w:pPr>
    </w:p>
    <w:p w14:paraId="12578C73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∴</m:t>
        </m:r>
      </m:oMath>
      <w:r>
        <w:t xml:space="preserve"> The grandparents would have to invest a single lump sum of </w:t>
      </w:r>
      <m:oMath>
        <m:r>
          <w:rPr>
            <w:rFonts w:ascii="Cambria Math" w:hAnsi="Cambria Math"/>
          </w:rPr>
          <m:t>$6768.39</m:t>
        </m:r>
      </m:oMath>
      <w:r>
        <w:t xml:space="preserve"> in order to save </w:t>
      </w:r>
      <m:oMath>
        <m:r>
          <w:rPr>
            <w:rFonts w:ascii="Cambria Math" w:hAnsi="Cambria Math"/>
          </w:rPr>
          <m:t>$10 000</m:t>
        </m:r>
      </m:oMath>
      <w:r>
        <w:t xml:space="preserve"> for their grandchild’s university expenses. </w:t>
      </w:r>
    </w:p>
    <w:p w14:paraId="43B3D777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</w:p>
    <w:p w14:paraId="655DD934" w14:textId="77777777" w:rsidR="00BD5488" w:rsidRDefault="00BD5488" w:rsidP="00BD5488">
      <w:pPr>
        <w:pStyle w:val="DoElist1numbered2018"/>
        <w:spacing w:before="0" w:after="160" w:line="259" w:lineRule="auto"/>
      </w:pPr>
      <w:r>
        <w:t xml:space="preserve">Determine the single sum to be deposited if </w:t>
      </w:r>
      <m:oMath>
        <m:r>
          <w:rPr>
            <w:rFonts w:ascii="Cambria Math" w:hAnsi="Cambria Math"/>
          </w:rPr>
          <m:t>$10 000</m:t>
        </m:r>
      </m:oMath>
      <w:r>
        <w:t xml:space="preserve"> is required in five years’ time and a rate of </w:t>
      </w:r>
      <m:oMath>
        <m:r>
          <w:rPr>
            <w:rFonts w:ascii="Cambria Math" w:hAnsi="Cambria Math"/>
          </w:rPr>
          <m:t>3%</m:t>
        </m:r>
      </m:oMath>
      <w:r>
        <w:t xml:space="preserve"> pa, compounded quarterly, is available.</w:t>
      </w:r>
    </w:p>
    <w:p w14:paraId="5C628C16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  <w:rPr>
          <w:iCs/>
        </w:rPr>
      </w:pPr>
    </w:p>
    <w:p w14:paraId="4BA50CEC" w14:textId="77777777" w:rsidR="00BD5488" w:rsidRPr="00FA74F8" w:rsidRDefault="00BD5488" w:rsidP="00BD5488">
      <w:pPr>
        <w:pStyle w:val="DoElist1numbered2018"/>
        <w:numPr>
          <w:ilvl w:val="0"/>
          <w:numId w:val="0"/>
        </w:numPr>
        <w:ind w:left="720"/>
        <w:rPr>
          <w:rStyle w:val="DoEstrongemphasis2018"/>
        </w:rPr>
      </w:pPr>
      <w:r w:rsidRPr="00FA74F8">
        <w:rPr>
          <w:rStyle w:val="DoEstrongemphasis2018"/>
        </w:rPr>
        <w:t xml:space="preserve">Solution: </w:t>
      </w:r>
    </w:p>
    <w:p w14:paraId="15ED86EA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  <w:r>
        <w:t xml:space="preserve">When </w:t>
      </w:r>
      <m:oMath>
        <m:r>
          <w:rPr>
            <w:rFonts w:ascii="Cambria Math" w:hAnsi="Cambria Math"/>
          </w:rPr>
          <m:t>FV=$10000</m:t>
        </m:r>
      </m:oMath>
      <w:r>
        <w:t xml:space="preserve">, </w:t>
      </w:r>
      <m:oMath>
        <m:r>
          <w:rPr>
            <w:rFonts w:ascii="Cambria Math" w:hAnsi="Cambria Math"/>
          </w:rPr>
          <m:t>n=20</m:t>
        </m:r>
      </m:oMath>
      <w:r>
        <w:t xml:space="preserve"> (5 yrs </w:t>
      </w:r>
      <m:oMath>
        <m:r>
          <w:rPr>
            <w:rFonts w:ascii="Cambria Math" w:hAnsi="Cambria Math"/>
          </w:rPr>
          <m:t>×4</m:t>
        </m:r>
      </m:oMath>
      <w:r>
        <w:t xml:space="preserve"> quarters </w:t>
      </w:r>
      <m:oMath>
        <m:r>
          <w:rPr>
            <w:rFonts w:ascii="Cambria Math" w:hAnsi="Cambria Math"/>
          </w:rPr>
          <m:t>=20</m:t>
        </m:r>
      </m:oMath>
      <w:r>
        <w:t xml:space="preserve">) and </w:t>
      </w:r>
      <m:oMath>
        <m:r>
          <w:rPr>
            <w:rFonts w:ascii="Cambria Math" w:hAnsi="Cambria Math"/>
          </w:rPr>
          <m:t>r=0.0075</m:t>
        </m:r>
      </m:oMath>
      <w:r>
        <w:t xml:space="preserve"> (</w:t>
      </w:r>
      <m:oMath>
        <m:r>
          <w:rPr>
            <w:rFonts w:ascii="Cambria Math" w:hAnsi="Cambria Math"/>
          </w:rPr>
          <m:t>3%</m:t>
        </m:r>
      </m:oMath>
      <w:r>
        <w:t xml:space="preserve"> pa </w:t>
      </w:r>
      <m:oMath>
        <m:r>
          <w:rPr>
            <w:rFonts w:ascii="Cambria Math" w:hAnsi="Cambria Math"/>
          </w:rPr>
          <m:t>÷4</m:t>
        </m:r>
      </m:oMath>
      <w:r>
        <w:t xml:space="preserve"> quarters </w:t>
      </w:r>
      <m:oMath>
        <m:r>
          <w:rPr>
            <w:rFonts w:ascii="Cambria Math" w:hAnsi="Cambria Math"/>
          </w:rPr>
          <m:t>=0.0075</m:t>
        </m:r>
      </m:oMath>
      <w:r>
        <w:t>)</w:t>
      </w:r>
    </w:p>
    <w:p w14:paraId="545D75EE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  <w:rPr>
          <w:iCs/>
        </w:rPr>
      </w:pPr>
    </w:p>
    <w:p w14:paraId="20820AC6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PV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(1+</m:t>
                  </m:r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</m:oMath>
      </m:oMathPara>
    </w:p>
    <w:p w14:paraId="37E40334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PV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10000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(1+0.0075)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20</m:t>
                  </m:r>
                </m:sup>
              </m:sSup>
            </m:den>
          </m:f>
        </m:oMath>
      </m:oMathPara>
    </w:p>
    <w:p w14:paraId="415BC159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PV</m:t>
          </m:r>
          <m:r>
            <m:rPr>
              <m:sty m:val="p"/>
            </m:rPr>
            <w:rPr>
              <w:rFonts w:ascii="Cambria Math" w:hAnsi="Cambria Math"/>
            </w:rPr>
            <m:t>=8611.898523</m:t>
          </m:r>
        </m:oMath>
      </m:oMathPara>
    </w:p>
    <w:p w14:paraId="78155CE7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PV</m:t>
          </m:r>
          <m:r>
            <m:rPr>
              <m:sty m:val="p"/>
            </m:rPr>
            <w:rPr>
              <w:rFonts w:ascii="Cambria Math" w:hAnsi="Cambria Math"/>
            </w:rPr>
            <m:t>=$8611.90</m:t>
          </m:r>
        </m:oMath>
      </m:oMathPara>
    </w:p>
    <w:p w14:paraId="669A077F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</w:p>
    <w:p w14:paraId="3E1E7D76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∴$8611.90</m:t>
        </m:r>
      </m:oMath>
      <w:r>
        <w:t xml:space="preserve"> would need to be invested in order for it to grow to a future value of </w:t>
      </w:r>
      <m:oMath>
        <m:r>
          <w:rPr>
            <w:rFonts w:ascii="Cambria Math" w:hAnsi="Cambria Math"/>
          </w:rPr>
          <m:t>$10000</m:t>
        </m:r>
      </m:oMath>
      <w:r>
        <w:t xml:space="preserve">. </w:t>
      </w:r>
    </w:p>
    <w:p w14:paraId="32BFE80B" w14:textId="77777777" w:rsidR="00BD5488" w:rsidRDefault="00BD5488" w:rsidP="00BD5488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</w:p>
    <w:p w14:paraId="0735AF1D" w14:textId="77777777" w:rsidR="00BD5488" w:rsidRDefault="00BD5488" w:rsidP="00BD5488">
      <w:pPr>
        <w:pStyle w:val="DoElist1numbered2018"/>
        <w:spacing w:before="0" w:after="160" w:line="259" w:lineRule="auto"/>
      </w:pPr>
      <w:r>
        <w:t>A principal of</w:t>
      </w:r>
      <m:oMath>
        <m:r>
          <w:rPr>
            <w:rFonts w:ascii="Cambria Math" w:hAnsi="Cambria Math"/>
          </w:rPr>
          <m:t xml:space="preserve"> $1000</m:t>
        </m:r>
      </m:oMath>
      <w:r>
        <w:t xml:space="preserve"> is invested for three years at an interest rate of</w:t>
      </w:r>
      <m:oMath>
        <m:r>
          <w:rPr>
            <w:rFonts w:ascii="Cambria Math" w:hAnsi="Cambria Math"/>
          </w:rPr>
          <m:t xml:space="preserve"> 5.6%</m:t>
        </m:r>
      </m:oMath>
      <w:r>
        <w:t xml:space="preserve"> pa compounded half-yearly. Determine how much needs to be invested to achieve the same interest if the interest rate was</w:t>
      </w:r>
      <m:oMath>
        <m:r>
          <w:rPr>
            <w:rFonts w:ascii="Cambria Math" w:hAnsi="Cambria Math"/>
          </w:rPr>
          <m:t xml:space="preserve"> 3.5%</m:t>
        </m:r>
      </m:oMath>
      <w:r>
        <w:t xml:space="preserve"> pa compounded monthly.</w:t>
      </w:r>
    </w:p>
    <w:p w14:paraId="318B9918" w14:textId="77777777" w:rsidR="00BD5488" w:rsidRDefault="00BD5488" w:rsidP="00BD5488">
      <w:pPr>
        <w:pStyle w:val="DoElist1numbered2018"/>
        <w:numPr>
          <w:ilvl w:val="0"/>
          <w:numId w:val="0"/>
        </w:numPr>
        <w:spacing w:before="0" w:after="160" w:line="259" w:lineRule="auto"/>
      </w:pPr>
    </w:p>
    <w:p w14:paraId="537CF1FA" w14:textId="77777777" w:rsidR="00BD5488" w:rsidRPr="00FA74F8" w:rsidRDefault="00BD5488" w:rsidP="00BD5488">
      <w:pPr>
        <w:pStyle w:val="DoElist1numbered2018"/>
        <w:numPr>
          <w:ilvl w:val="0"/>
          <w:numId w:val="0"/>
        </w:numPr>
        <w:ind w:left="720"/>
        <w:rPr>
          <w:rStyle w:val="DoEstrongemphasis2018"/>
        </w:rPr>
      </w:pPr>
      <w:r w:rsidRPr="00FA74F8">
        <w:rPr>
          <w:rStyle w:val="DoEstrongemphasis2018"/>
        </w:rPr>
        <w:t xml:space="preserve">Solution: </w:t>
      </w:r>
    </w:p>
    <w:p w14:paraId="7B5BEFDD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  <w:r>
        <w:t xml:space="preserve">When </w:t>
      </w:r>
      <m:oMath>
        <m:r>
          <w:rPr>
            <w:rFonts w:ascii="Cambria Math" w:hAnsi="Cambria Math"/>
          </w:rPr>
          <m:t>PV=$1000</m:t>
        </m:r>
      </m:oMath>
      <w:r>
        <w:t xml:space="preserve">, </w:t>
      </w:r>
      <m:oMath>
        <m:r>
          <w:rPr>
            <w:rFonts w:ascii="Cambria Math" w:hAnsi="Cambria Math"/>
          </w:rPr>
          <m:t>n=6</m:t>
        </m:r>
      </m:oMath>
      <w:r>
        <w:t xml:space="preserve"> (3 years </w:t>
      </w:r>
      <m:oMath>
        <m:r>
          <w:rPr>
            <w:rFonts w:ascii="Cambria Math" w:hAnsi="Cambria Math"/>
          </w:rPr>
          <m:t>×2=6</m:t>
        </m:r>
      </m:oMath>
      <w:r>
        <w:t xml:space="preserve">) and </w:t>
      </w:r>
      <m:oMath>
        <m:r>
          <w:rPr>
            <w:rFonts w:ascii="Cambria Math" w:hAnsi="Cambria Math"/>
          </w:rPr>
          <m:t>r=0.028</m:t>
        </m:r>
      </m:oMath>
      <w:r>
        <w:t xml:space="preserve"> (</w:t>
      </w:r>
      <m:oMath>
        <m:r>
          <w:rPr>
            <w:rFonts w:ascii="Cambria Math" w:hAnsi="Cambria Math"/>
          </w:rPr>
          <m:t>5.6%</m:t>
        </m:r>
      </m:oMath>
      <w:r>
        <w:t xml:space="preserve"> pa </w:t>
      </w:r>
      <m:oMath>
        <m:r>
          <w:rPr>
            <w:rFonts w:ascii="Cambria Math" w:hAnsi="Cambria Math"/>
          </w:rPr>
          <m:t>÷2=0.028</m:t>
        </m:r>
      </m:oMath>
      <w:r>
        <w:t>)</w:t>
      </w:r>
    </w:p>
    <w:p w14:paraId="110DEEA5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</w:p>
    <w:p w14:paraId="5E88DF12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FV= PV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(1+r)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43E2990B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w:lastRenderedPageBreak/>
            <m:t>PV</m:t>
          </m:r>
          <m:r>
            <w:rPr>
              <w:rFonts w:ascii="Cambria Math" w:hAnsi="Cambria Math"/>
            </w:rPr>
            <m:t>= 1000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(1+0.028)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67161D3A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PV</m:t>
          </m:r>
          <m:r>
            <w:rPr>
              <w:rFonts w:ascii="Cambria Math" w:hAnsi="Cambria Math"/>
            </w:rPr>
            <m:t>=1180.208364</m:t>
          </m:r>
        </m:oMath>
      </m:oMathPara>
    </w:p>
    <w:p w14:paraId="566C18EE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PV</m:t>
          </m:r>
          <m:r>
            <w:rPr>
              <w:rFonts w:ascii="Cambria Math" w:hAnsi="Cambria Math"/>
            </w:rPr>
            <m:t>=$1180.21</m:t>
          </m:r>
        </m:oMath>
      </m:oMathPara>
    </w:p>
    <w:p w14:paraId="0C053AA8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</w:p>
    <w:p w14:paraId="3FA7EA7D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  <w:r>
        <w:t xml:space="preserve">When </w:t>
      </w:r>
      <m:oMath>
        <m:r>
          <w:rPr>
            <w:rFonts w:ascii="Cambria Math" w:hAnsi="Cambria Math"/>
          </w:rPr>
          <m:t>FV=1180.208364</m:t>
        </m:r>
      </m:oMath>
      <w:r>
        <w:t xml:space="preserve">, </w:t>
      </w:r>
      <m:oMath>
        <m:r>
          <w:rPr>
            <w:rFonts w:ascii="Cambria Math" w:hAnsi="Cambria Math"/>
          </w:rPr>
          <m:t>n=36</m:t>
        </m:r>
      </m:oMath>
      <w:r>
        <w:t xml:space="preserve"> (3 years </w:t>
      </w:r>
      <m:oMath>
        <m:r>
          <w:rPr>
            <w:rFonts w:ascii="Cambria Math" w:hAnsi="Cambria Math"/>
          </w:rPr>
          <m:t xml:space="preserve">×12 </m:t>
        </m:r>
      </m:oMath>
      <w:r>
        <w:t xml:space="preserve">months </w:t>
      </w:r>
      <m:oMath>
        <m:r>
          <w:rPr>
            <w:rFonts w:ascii="Cambria Math" w:hAnsi="Cambria Math"/>
          </w:rPr>
          <m:t>=36</m:t>
        </m:r>
      </m:oMath>
      <w:r>
        <w:t xml:space="preserve">) and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0.035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(</w:t>
      </w:r>
      <m:oMath>
        <m:r>
          <w:rPr>
            <w:rFonts w:ascii="Cambria Math" w:hAnsi="Cambria Math"/>
          </w:rPr>
          <m:t>3.5%</m:t>
        </m:r>
      </m:oMath>
      <w:r>
        <w:t xml:space="preserve"> pa </w:t>
      </w:r>
      <m:oMath>
        <m:r>
          <w:rPr>
            <w:rFonts w:ascii="Cambria Math" w:hAnsi="Cambria Math"/>
          </w:rPr>
          <m:t>÷12</m:t>
        </m:r>
      </m:oMath>
      <w:r>
        <w:t xml:space="preserve"> months)</w:t>
      </w:r>
    </w:p>
    <w:p w14:paraId="27DBA4BD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</w:p>
    <w:p w14:paraId="304BACA5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PV=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(1+r)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</m:oMath>
      </m:oMathPara>
    </w:p>
    <w:p w14:paraId="622B0271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PV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1180.208364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0.035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36</m:t>
                  </m:r>
                </m:sup>
              </m:sSup>
            </m:den>
          </m:f>
        </m:oMath>
      </m:oMathPara>
    </w:p>
    <w:p w14:paraId="2709945A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PV</m:t>
          </m:r>
          <m:r>
            <w:rPr>
              <w:rFonts w:ascii="Cambria Math" w:hAnsi="Cambria Math"/>
            </w:rPr>
            <m:t>=1062.732935</m:t>
          </m:r>
        </m:oMath>
      </m:oMathPara>
    </w:p>
    <w:p w14:paraId="358CF85E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PV</m:t>
          </m:r>
          <m:r>
            <w:rPr>
              <w:rFonts w:ascii="Cambria Math" w:hAnsi="Cambria Math"/>
            </w:rPr>
            <m:t>=$1062.73</m:t>
          </m:r>
        </m:oMath>
      </m:oMathPara>
    </w:p>
    <w:p w14:paraId="7C210669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</w:p>
    <w:p w14:paraId="19FFE94D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∴$1062.73</m:t>
        </m:r>
      </m:oMath>
      <w:r>
        <w:t xml:space="preserve"> would need to be invested in order to achieve the same result. </w:t>
      </w:r>
    </w:p>
    <w:p w14:paraId="09A5EBE5" w14:textId="77777777" w:rsidR="00BD5488" w:rsidRDefault="00BD5488" w:rsidP="00BD5488">
      <w:pPr>
        <w:pStyle w:val="DoElist1numbered2018"/>
        <w:numPr>
          <w:ilvl w:val="0"/>
          <w:numId w:val="0"/>
        </w:numPr>
        <w:spacing w:before="0" w:after="160" w:line="259" w:lineRule="auto"/>
      </w:pPr>
    </w:p>
    <w:p w14:paraId="71187A46" w14:textId="30A4E19C" w:rsidR="00AF74CC" w:rsidRDefault="00AF74CC" w:rsidP="00AF74CC">
      <w:pPr>
        <w:pStyle w:val="DoElist1numbered2018"/>
        <w:rPr>
          <w:lang w:eastAsia="en-US"/>
        </w:rPr>
      </w:pPr>
      <w:r>
        <w:rPr>
          <w:lang w:eastAsia="en-US"/>
        </w:rPr>
        <w:t xml:space="preserve">A loaf of bread currently costs </w:t>
      </w:r>
      <m:oMath>
        <m:r>
          <w:rPr>
            <w:rFonts w:ascii="Cambria Math" w:hAnsi="Cambria Math"/>
            <w:lang w:eastAsia="en-US"/>
          </w:rPr>
          <m:t>$2.50</m:t>
        </m:r>
      </m:oMath>
      <w:r>
        <w:rPr>
          <w:lang w:eastAsia="en-US"/>
        </w:rPr>
        <w:t xml:space="preserve">. Calculate its cost in 4 years if the inflation rate is </w:t>
      </w:r>
      <m:oMath>
        <m:r>
          <w:rPr>
            <w:rFonts w:ascii="Cambria Math" w:hAnsi="Cambria Math"/>
            <w:lang w:eastAsia="en-US"/>
          </w:rPr>
          <m:t>2.7%</m:t>
        </m:r>
      </m:oMath>
      <w:r>
        <w:rPr>
          <w:lang w:eastAsia="en-US"/>
        </w:rPr>
        <w:t xml:space="preserve"> p.a.</w:t>
      </w:r>
    </w:p>
    <w:p w14:paraId="3A29E3BD" w14:textId="77777777" w:rsidR="00AF74CC" w:rsidRDefault="00AF74CC" w:rsidP="00AF74CC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536476FD" w14:textId="77777777" w:rsidR="00AF74CC" w:rsidRPr="00FA74F8" w:rsidRDefault="00AF74CC" w:rsidP="00AF74CC">
      <w:pPr>
        <w:pStyle w:val="DoElist1numbered2018"/>
        <w:numPr>
          <w:ilvl w:val="0"/>
          <w:numId w:val="0"/>
        </w:numPr>
        <w:ind w:left="720"/>
        <w:rPr>
          <w:rStyle w:val="DoEstrongemphasis2018"/>
        </w:rPr>
      </w:pPr>
      <w:r w:rsidRPr="00FA74F8">
        <w:rPr>
          <w:rStyle w:val="DoEstrongemphasis2018"/>
        </w:rPr>
        <w:t>Solution:</w:t>
      </w:r>
    </w:p>
    <w:p w14:paraId="50359E27" w14:textId="3041D97A" w:rsidR="00AF74CC" w:rsidRPr="00E57CC8" w:rsidRDefault="00AF74CC" w:rsidP="00AF74CC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Inflated value=2.50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1+0.027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=2.781…=$2.78 (to the nearest cent)</m:t>
          </m:r>
        </m:oMath>
      </m:oMathPara>
    </w:p>
    <w:p w14:paraId="4E5B95AA" w14:textId="77777777" w:rsidR="00AF74CC" w:rsidRDefault="00AF74CC" w:rsidP="00AF74CC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5317D181" w14:textId="6E72B5FC" w:rsidR="00AF74CC" w:rsidRDefault="00AF74CC" w:rsidP="00AF74CC">
      <w:pPr>
        <w:pStyle w:val="DoElist1numbered2018"/>
        <w:rPr>
          <w:lang w:eastAsia="en-US"/>
        </w:rPr>
      </w:pPr>
      <w:r>
        <w:rPr>
          <w:lang w:eastAsia="en-US"/>
        </w:rPr>
        <w:t xml:space="preserve">The current price of a bag of rice is </w:t>
      </w:r>
      <m:oMath>
        <m:r>
          <w:rPr>
            <w:rFonts w:ascii="Cambria Math" w:hAnsi="Cambria Math"/>
            <w:lang w:eastAsia="en-US"/>
          </w:rPr>
          <m:t>$20</m:t>
        </m:r>
      </m:oMath>
      <w:r>
        <w:rPr>
          <w:lang w:eastAsia="en-US"/>
        </w:rPr>
        <w:t xml:space="preserve">. Calculate its price 10 years ago if the average inflation rate over this time was </w:t>
      </w:r>
      <m:oMath>
        <m:r>
          <w:rPr>
            <w:rFonts w:ascii="Cambria Math" w:hAnsi="Cambria Math"/>
            <w:lang w:eastAsia="en-US"/>
          </w:rPr>
          <m:t>3.1%</m:t>
        </m:r>
      </m:oMath>
      <w:r>
        <w:rPr>
          <w:lang w:eastAsia="en-US"/>
        </w:rPr>
        <w:t>.</w:t>
      </w:r>
    </w:p>
    <w:p w14:paraId="41BC73F7" w14:textId="187F949A" w:rsidR="002A5B92" w:rsidRDefault="002A5B92" w:rsidP="002A5B92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522AFD20" w14:textId="4DD73944" w:rsidR="002A5B92" w:rsidRPr="00E8460A" w:rsidRDefault="002A5B92" w:rsidP="002A5B92">
      <w:pPr>
        <w:pStyle w:val="DoElist1numbered2018"/>
        <w:numPr>
          <w:ilvl w:val="0"/>
          <w:numId w:val="0"/>
        </w:numPr>
        <w:ind w:left="720"/>
      </w:pPr>
      <w:r w:rsidRPr="00FA74F8">
        <w:rPr>
          <w:rStyle w:val="DoEstrongemphasis2018"/>
        </w:rPr>
        <w:t>Solution:</w:t>
      </w:r>
      <w:r>
        <w:rPr>
          <w:i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PV=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(1+r)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1+0.031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den>
          </m:f>
          <m:r>
            <w:rPr>
              <w:rFonts w:ascii="Cambria Math" w:hAnsi="Cambria Math"/>
            </w:rPr>
            <m:t>=14.738…=$14.74 (to the nearest cent)</m:t>
          </m:r>
        </m:oMath>
      </m:oMathPara>
    </w:p>
    <w:p w14:paraId="3725CF25" w14:textId="77777777" w:rsidR="00AF74CC" w:rsidRDefault="00AF74CC" w:rsidP="00AF74CC">
      <w:pPr>
        <w:pStyle w:val="DoElist1numbered2018"/>
        <w:numPr>
          <w:ilvl w:val="0"/>
          <w:numId w:val="0"/>
        </w:numPr>
        <w:ind w:left="720"/>
      </w:pPr>
    </w:p>
    <w:p w14:paraId="3D575728" w14:textId="4264FC09" w:rsidR="00BD5488" w:rsidRPr="00E57CC8" w:rsidRDefault="00BD5488" w:rsidP="00BD5488">
      <w:pPr>
        <w:pStyle w:val="DoElist1numbered2018"/>
      </w:pPr>
      <w:r w:rsidRPr="00E57CC8">
        <w:t xml:space="preserve">A family currently pays </w:t>
      </w:r>
      <m:oMath>
        <m:r>
          <w:rPr>
            <w:rFonts w:ascii="Cambria Math" w:hAnsi="Cambria Math"/>
          </w:rPr>
          <m:t>$320</m:t>
        </m:r>
      </m:oMath>
      <w:r w:rsidRPr="00E57CC8">
        <w:t xml:space="preserve"> for some groceries. Assuming a constant annual inflation rate of </w:t>
      </w:r>
      <m:oMath>
        <m:r>
          <w:rPr>
            <w:rFonts w:ascii="Cambria Math" w:hAnsi="Cambria Math"/>
          </w:rPr>
          <m:t>2.9%</m:t>
        </m:r>
      </m:oMath>
      <w:r w:rsidRPr="00E57CC8">
        <w:t>, calculate how much would be paid for the same groceries in 5 years’ time.</w:t>
      </w:r>
    </w:p>
    <w:p w14:paraId="399F654A" w14:textId="01E93DEE" w:rsidR="00E57CC8" w:rsidRDefault="00E57CC8" w:rsidP="00E57CC8">
      <w:pPr>
        <w:pStyle w:val="DoElist1numbered2018"/>
        <w:numPr>
          <w:ilvl w:val="0"/>
          <w:numId w:val="0"/>
        </w:numPr>
        <w:ind w:left="720"/>
        <w:rPr>
          <w:highlight w:val="yellow"/>
        </w:rPr>
      </w:pPr>
    </w:p>
    <w:p w14:paraId="6BF9752D" w14:textId="264F4F35" w:rsidR="00E57CC8" w:rsidRPr="00FA74F8" w:rsidRDefault="00E57CC8" w:rsidP="00E57CC8">
      <w:pPr>
        <w:pStyle w:val="DoElist1numbered2018"/>
        <w:numPr>
          <w:ilvl w:val="0"/>
          <w:numId w:val="0"/>
        </w:numPr>
        <w:ind w:left="720"/>
        <w:rPr>
          <w:rStyle w:val="DoEstrongemphasis2018"/>
        </w:rPr>
      </w:pPr>
      <w:r w:rsidRPr="00FA74F8">
        <w:rPr>
          <w:rStyle w:val="DoEstrongemphasis2018"/>
        </w:rPr>
        <w:t>Solution:</w:t>
      </w:r>
    </w:p>
    <w:p w14:paraId="4B9E600C" w14:textId="492F0CF2" w:rsidR="00E57CC8" w:rsidRPr="00E57CC8" w:rsidRDefault="00E57CC8" w:rsidP="00E57CC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Inflated value=320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1+0.029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=369.170…=$369.17 (to the nearest cent)</m:t>
          </m:r>
        </m:oMath>
      </m:oMathPara>
    </w:p>
    <w:p w14:paraId="5AB75E64" w14:textId="77777777" w:rsidR="00BD5488" w:rsidRDefault="00BD5488" w:rsidP="00BD5488">
      <w:pPr>
        <w:pStyle w:val="DoElist1numbered2018"/>
        <w:numPr>
          <w:ilvl w:val="0"/>
          <w:numId w:val="0"/>
        </w:numPr>
        <w:ind w:left="720" w:hanging="360"/>
      </w:pPr>
    </w:p>
    <w:p w14:paraId="51E87414" w14:textId="77777777" w:rsidR="00BD5488" w:rsidRDefault="00BD5488" w:rsidP="00BD5488">
      <w:pPr>
        <w:pStyle w:val="DoElist1numbered2018"/>
      </w:pPr>
      <w:r>
        <w:t xml:space="preserve">It is predicted that a particular painting will be appreciated at a rate of </w:t>
      </w:r>
      <m:oMath>
        <m:r>
          <w:rPr>
            <w:rFonts w:ascii="Cambria Math" w:hAnsi="Cambria Math"/>
          </w:rPr>
          <m:t>5%</m:t>
        </m:r>
      </m:oMath>
      <w:r>
        <w:t xml:space="preserve"> per annum. Calculate its predicted value in 2020 if it was purchased in 2010 for </w:t>
      </w:r>
      <m:oMath>
        <m:r>
          <w:rPr>
            <w:rFonts w:ascii="Cambria Math" w:hAnsi="Cambria Math"/>
          </w:rPr>
          <m:t>$48 000</m:t>
        </m:r>
      </m:oMath>
      <w:r>
        <w:t xml:space="preserve">. </w:t>
      </w:r>
      <w:r>
        <w:br/>
      </w:r>
    </w:p>
    <w:p w14:paraId="5DB9FBAE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  <w:r w:rsidRPr="00FA74F8">
        <w:rPr>
          <w:rStyle w:val="DoEstrongemphasis2018"/>
        </w:rPr>
        <w:t>Solution:</w:t>
      </w:r>
      <w:r>
        <w:t xml:space="preserve"> When </w:t>
      </w:r>
      <m:oMath>
        <m:r>
          <w:rPr>
            <w:rFonts w:ascii="Cambria Math" w:hAnsi="Cambria Math"/>
          </w:rPr>
          <m:t>PV=$48000</m:t>
        </m:r>
      </m:oMath>
      <w:r>
        <w:t xml:space="preserve">, </w:t>
      </w:r>
      <m:oMath>
        <m:r>
          <w:rPr>
            <w:rFonts w:ascii="Cambria Math" w:hAnsi="Cambria Math"/>
          </w:rPr>
          <m:t>n=10</m:t>
        </m:r>
      </m:oMath>
      <w:r>
        <w:t xml:space="preserve"> and </w:t>
      </w:r>
      <m:oMath>
        <m:r>
          <w:rPr>
            <w:rFonts w:ascii="Cambria Math" w:hAnsi="Cambria Math"/>
          </w:rPr>
          <m:t>r=0.05</m:t>
        </m:r>
      </m:oMath>
      <w:r>
        <w:t xml:space="preserve"> </w:t>
      </w:r>
    </w:p>
    <w:p w14:paraId="42F928F0" w14:textId="77777777" w:rsidR="00BD5488" w:rsidRPr="00E8460A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FV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PV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(1+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6BA45A26" w14:textId="77777777" w:rsidR="00BD5488" w:rsidRPr="00E63C73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FV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48000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(1+</m:t>
              </m:r>
              <m:r>
                <w:rPr>
                  <w:rFonts w:ascii="Cambria Math" w:hAnsi="Cambria Math"/>
                </w:rPr>
                <m:t>0.05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</m:oMath>
      </m:oMathPara>
    </w:p>
    <w:p w14:paraId="1B235147" w14:textId="77777777" w:rsidR="00BD5488" w:rsidRPr="00E63C73" w:rsidRDefault="00BD5488" w:rsidP="00BD5488">
      <w:pPr>
        <w:pStyle w:val="DoElist1numbered2018"/>
        <w:numPr>
          <w:ilvl w:val="0"/>
          <w:numId w:val="0"/>
        </w:numPr>
        <w:ind w:left="720"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w:lastRenderedPageBreak/>
            <m:t>FV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78186.94209</m:t>
          </m:r>
        </m:oMath>
      </m:oMathPara>
    </w:p>
    <w:p w14:paraId="34F1D2CE" w14:textId="77777777" w:rsidR="00BD5488" w:rsidRPr="00E63C73" w:rsidRDefault="00BD5488" w:rsidP="00BD54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FV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$78 186.94</m:t>
          </m:r>
        </m:oMath>
      </m:oMathPara>
    </w:p>
    <w:p w14:paraId="3C3103A6" w14:textId="77777777" w:rsidR="00BD5488" w:rsidRDefault="00BD5488" w:rsidP="00BD5488">
      <w:pPr>
        <w:pStyle w:val="DoElist1numbered2018"/>
        <w:numPr>
          <w:ilvl w:val="0"/>
          <w:numId w:val="0"/>
        </w:numPr>
        <w:ind w:left="720"/>
      </w:pPr>
    </w:p>
    <w:p w14:paraId="40EFC049" w14:textId="718EB867" w:rsidR="00BD5488" w:rsidRDefault="00BD5488" w:rsidP="00BD5488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∴</m:t>
        </m:r>
      </m:oMath>
      <w:r>
        <w:t xml:space="preserve"> The predicted value in </w:t>
      </w:r>
      <m:oMath>
        <m:r>
          <w:rPr>
            <w:rFonts w:ascii="Cambria Math" w:hAnsi="Cambria Math"/>
          </w:rPr>
          <m:t>2020</m:t>
        </m:r>
      </m:oMath>
      <w:r>
        <w:t xml:space="preserve"> is </w:t>
      </w:r>
      <m:oMath>
        <m:r>
          <w:rPr>
            <w:rFonts w:ascii="Cambria Math" w:hAnsi="Cambria Math"/>
          </w:rPr>
          <m:t>$78 186.94</m:t>
        </m:r>
      </m:oMath>
      <w:r>
        <w:t>.</w:t>
      </w:r>
    </w:p>
    <w:sectPr w:rsidR="00BD5488" w:rsidSect="00E9293B">
      <w:footerReference w:type="even" r:id="rId13"/>
      <w:footerReference w:type="default" r:id="rId14"/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0091" w14:textId="77777777" w:rsidR="00412876" w:rsidRDefault="00412876" w:rsidP="009F3CC1">
      <w:pPr>
        <w:spacing w:before="0"/>
      </w:pPr>
      <w:r>
        <w:separator/>
      </w:r>
    </w:p>
  </w:endnote>
  <w:endnote w:type="continuationSeparator" w:id="0">
    <w:p w14:paraId="0A81E784" w14:textId="77777777" w:rsidR="00412876" w:rsidRDefault="00412876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1E9F" w14:textId="43F1C0F4" w:rsidR="00443679" w:rsidRPr="00A340D8" w:rsidRDefault="00443679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4677FA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E7010E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E7010E">
      <w:rPr>
        <w:rFonts w:ascii="Helvetica Neue" w:eastAsia="Helvetica Neue" w:hAnsi="Helvetica Neue" w:cs="Helvetica Neue"/>
        <w:color w:val="000000"/>
        <w:sz w:val="18"/>
        <w:szCs w:val="18"/>
      </w:rPr>
      <w:tab/>
      <w:t>MS</w:t>
    </w:r>
    <w:r w:rsidR="00F46A83">
      <w:rPr>
        <w:rFonts w:ascii="Helvetica Neue" w:eastAsia="Helvetica Neue" w:hAnsi="Helvetica Neue" w:cs="Helvetica Neue"/>
        <w:color w:val="000000"/>
        <w:sz w:val="18"/>
        <w:szCs w:val="18"/>
      </w:rPr>
      <w:t>-F</w:t>
    </w:r>
    <w:r w:rsidR="00BD5488">
      <w:rPr>
        <w:rFonts w:ascii="Helvetica Neue" w:eastAsia="Helvetica Neue" w:hAnsi="Helvetica Neue" w:cs="Helvetica Neue"/>
        <w:color w:val="000000"/>
        <w:sz w:val="18"/>
        <w:szCs w:val="18"/>
      </w:rPr>
      <w:t xml:space="preserve">2 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sample questions </w:t>
    </w:r>
  </w:p>
  <w:p w14:paraId="2207759C" w14:textId="77777777" w:rsidR="00443679" w:rsidRDefault="0044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0E78" w14:textId="4D201FFD" w:rsidR="00443679" w:rsidRPr="00AB535B" w:rsidRDefault="004677FA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443679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NSW Department of Education, 2019</w:t>
      </w:r>
    </w:hyperlink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  <w:p w14:paraId="5841AEE1" w14:textId="77777777" w:rsidR="00443679" w:rsidRDefault="0044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5C23" w14:textId="77777777" w:rsidR="00412876" w:rsidRDefault="00412876" w:rsidP="009F3CC1">
      <w:pPr>
        <w:spacing w:before="0"/>
      </w:pPr>
      <w:r>
        <w:separator/>
      </w:r>
    </w:p>
  </w:footnote>
  <w:footnote w:type="continuationSeparator" w:id="0">
    <w:p w14:paraId="7A550E4A" w14:textId="77777777" w:rsidR="00412876" w:rsidRDefault="00412876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BE2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954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83FB5"/>
    <w:multiLevelType w:val="hybridMultilevel"/>
    <w:tmpl w:val="23D896B4"/>
    <w:lvl w:ilvl="0" w:tplc="F3AA4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7E29"/>
    <w:multiLevelType w:val="hybridMultilevel"/>
    <w:tmpl w:val="7682EFC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3428B"/>
    <w:multiLevelType w:val="hybridMultilevel"/>
    <w:tmpl w:val="3FBED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650B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22EF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7657F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3773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0127"/>
    <w:multiLevelType w:val="hybridMultilevel"/>
    <w:tmpl w:val="3008EC00"/>
    <w:lvl w:ilvl="0" w:tplc="775C7B62">
      <w:start w:val="1"/>
      <w:numFmt w:val="lowerRoman"/>
      <w:lvlText w:val="(%1)"/>
      <w:lvlJc w:val="left"/>
      <w:pPr>
        <w:ind w:left="1574" w:hanging="720"/>
      </w:pPr>
      <w:rPr>
        <w:rFonts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934" w:hanging="360"/>
      </w:pPr>
    </w:lvl>
    <w:lvl w:ilvl="2" w:tplc="0C09001B" w:tentative="1">
      <w:start w:val="1"/>
      <w:numFmt w:val="lowerRoman"/>
      <w:lvlText w:val="%3."/>
      <w:lvlJc w:val="right"/>
      <w:pPr>
        <w:ind w:left="2654" w:hanging="180"/>
      </w:pPr>
    </w:lvl>
    <w:lvl w:ilvl="3" w:tplc="0C09000F" w:tentative="1">
      <w:start w:val="1"/>
      <w:numFmt w:val="decimal"/>
      <w:lvlText w:val="%4."/>
      <w:lvlJc w:val="left"/>
      <w:pPr>
        <w:ind w:left="3374" w:hanging="360"/>
      </w:pPr>
    </w:lvl>
    <w:lvl w:ilvl="4" w:tplc="0C090019" w:tentative="1">
      <w:start w:val="1"/>
      <w:numFmt w:val="lowerLetter"/>
      <w:lvlText w:val="%5."/>
      <w:lvlJc w:val="left"/>
      <w:pPr>
        <w:ind w:left="4094" w:hanging="360"/>
      </w:pPr>
    </w:lvl>
    <w:lvl w:ilvl="5" w:tplc="0C09001B" w:tentative="1">
      <w:start w:val="1"/>
      <w:numFmt w:val="lowerRoman"/>
      <w:lvlText w:val="%6."/>
      <w:lvlJc w:val="right"/>
      <w:pPr>
        <w:ind w:left="4814" w:hanging="180"/>
      </w:pPr>
    </w:lvl>
    <w:lvl w:ilvl="6" w:tplc="0C09000F" w:tentative="1">
      <w:start w:val="1"/>
      <w:numFmt w:val="decimal"/>
      <w:lvlText w:val="%7."/>
      <w:lvlJc w:val="left"/>
      <w:pPr>
        <w:ind w:left="5534" w:hanging="360"/>
      </w:pPr>
    </w:lvl>
    <w:lvl w:ilvl="7" w:tplc="0C090019" w:tentative="1">
      <w:start w:val="1"/>
      <w:numFmt w:val="lowerLetter"/>
      <w:lvlText w:val="%8."/>
      <w:lvlJc w:val="left"/>
      <w:pPr>
        <w:ind w:left="6254" w:hanging="360"/>
      </w:pPr>
    </w:lvl>
    <w:lvl w:ilvl="8" w:tplc="0C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 w15:restartNumberingAfterBreak="0">
    <w:nsid w:val="46DB11BE"/>
    <w:multiLevelType w:val="hybridMultilevel"/>
    <w:tmpl w:val="71228CA8"/>
    <w:lvl w:ilvl="0" w:tplc="90522D54">
      <w:start w:val="1"/>
      <w:numFmt w:val="decimal"/>
      <w:lvlText w:val="%1."/>
      <w:lvlJc w:val="left"/>
      <w:pPr>
        <w:ind w:left="720" w:hanging="360"/>
      </w:pPr>
      <w:rPr>
        <w:rFonts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A2462"/>
    <w:multiLevelType w:val="hybridMultilevel"/>
    <w:tmpl w:val="0CE87B38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395BF2"/>
    <w:multiLevelType w:val="hybridMultilevel"/>
    <w:tmpl w:val="1EE46F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B01402"/>
    <w:multiLevelType w:val="hybridMultilevel"/>
    <w:tmpl w:val="FEC42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7428F"/>
    <w:multiLevelType w:val="hybridMultilevel"/>
    <w:tmpl w:val="1BAE59E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E412C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593500BB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57C03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005532"/>
    <w:multiLevelType w:val="hybridMultilevel"/>
    <w:tmpl w:val="15EAF9D8"/>
    <w:lvl w:ilvl="0" w:tplc="8272D2F0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5F5D"/>
    <w:multiLevelType w:val="hybridMultilevel"/>
    <w:tmpl w:val="5E2E7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849F0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0031F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128BE"/>
    <w:multiLevelType w:val="hybridMultilevel"/>
    <w:tmpl w:val="1EE46F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D3016E"/>
    <w:multiLevelType w:val="hybridMultilevel"/>
    <w:tmpl w:val="1120493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26"/>
  </w:num>
  <w:num w:numId="9">
    <w:abstractNumId w:val="8"/>
  </w:num>
  <w:num w:numId="10">
    <w:abstractNumId w:val="10"/>
  </w:num>
  <w:num w:numId="11">
    <w:abstractNumId w:val="25"/>
  </w:num>
  <w:num w:numId="12">
    <w:abstractNumId w:val="3"/>
  </w:num>
  <w:num w:numId="13">
    <w:abstractNumId w:val="1"/>
  </w:num>
  <w:num w:numId="14">
    <w:abstractNumId w:val="7"/>
  </w:num>
  <w:num w:numId="15">
    <w:abstractNumId w:val="18"/>
  </w:num>
  <w:num w:numId="16">
    <w:abstractNumId w:val="27"/>
  </w:num>
  <w:num w:numId="17">
    <w:abstractNumId w:val="29"/>
  </w:num>
  <w:num w:numId="18">
    <w:abstractNumId w:val="6"/>
  </w:num>
  <w:num w:numId="19">
    <w:abstractNumId w:val="11"/>
  </w:num>
  <w:num w:numId="20">
    <w:abstractNumId w:val="11"/>
  </w:num>
  <w:num w:numId="21">
    <w:abstractNumId w:val="11"/>
  </w:num>
  <w:num w:numId="22">
    <w:abstractNumId w:val="12"/>
  </w:num>
  <w:num w:numId="23">
    <w:abstractNumId w:val="4"/>
  </w:num>
  <w:num w:numId="24">
    <w:abstractNumId w:val="13"/>
  </w:num>
  <w:num w:numId="25">
    <w:abstractNumId w:val="11"/>
  </w:num>
  <w:num w:numId="26">
    <w:abstractNumId w:val="23"/>
  </w:num>
  <w:num w:numId="27">
    <w:abstractNumId w:val="11"/>
  </w:num>
  <w:num w:numId="28">
    <w:abstractNumId w:val="17"/>
  </w:num>
  <w:num w:numId="29">
    <w:abstractNumId w:val="2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5"/>
  </w:num>
  <w:num w:numId="46">
    <w:abstractNumId w:val="14"/>
  </w:num>
  <w:num w:numId="47">
    <w:abstractNumId w:val="24"/>
    <w:lvlOverride w:ilvl="0">
      <w:startOverride w:val="1"/>
    </w:lvlOverride>
  </w:num>
  <w:num w:numId="48">
    <w:abstractNumId w:val="28"/>
  </w:num>
  <w:num w:numId="49">
    <w:abstractNumId w:val="16"/>
  </w:num>
  <w:num w:numId="5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30BDB"/>
    <w:rsid w:val="0004166F"/>
    <w:rsid w:val="00050E7F"/>
    <w:rsid w:val="000568FF"/>
    <w:rsid w:val="0006436C"/>
    <w:rsid w:val="00065357"/>
    <w:rsid w:val="000736A9"/>
    <w:rsid w:val="00073F42"/>
    <w:rsid w:val="000A2F37"/>
    <w:rsid w:val="000A7564"/>
    <w:rsid w:val="000F53CD"/>
    <w:rsid w:val="000F7DA9"/>
    <w:rsid w:val="001059D4"/>
    <w:rsid w:val="001131A4"/>
    <w:rsid w:val="0012448A"/>
    <w:rsid w:val="001246D2"/>
    <w:rsid w:val="001415E9"/>
    <w:rsid w:val="00141EDB"/>
    <w:rsid w:val="00143589"/>
    <w:rsid w:val="00166596"/>
    <w:rsid w:val="001855F7"/>
    <w:rsid w:val="00190194"/>
    <w:rsid w:val="001A177E"/>
    <w:rsid w:val="001A7C3F"/>
    <w:rsid w:val="001B0824"/>
    <w:rsid w:val="001B0F60"/>
    <w:rsid w:val="001B4622"/>
    <w:rsid w:val="001D6834"/>
    <w:rsid w:val="001E2A42"/>
    <w:rsid w:val="001E5848"/>
    <w:rsid w:val="0020226A"/>
    <w:rsid w:val="0020248C"/>
    <w:rsid w:val="00203A57"/>
    <w:rsid w:val="00203D67"/>
    <w:rsid w:val="00204D10"/>
    <w:rsid w:val="0022021C"/>
    <w:rsid w:val="0022397D"/>
    <w:rsid w:val="00230788"/>
    <w:rsid w:val="00232750"/>
    <w:rsid w:val="002369BD"/>
    <w:rsid w:val="002376F5"/>
    <w:rsid w:val="00247677"/>
    <w:rsid w:val="002529D5"/>
    <w:rsid w:val="00252DC5"/>
    <w:rsid w:val="002567B6"/>
    <w:rsid w:val="00263DA6"/>
    <w:rsid w:val="00270650"/>
    <w:rsid w:val="0027133F"/>
    <w:rsid w:val="0028673C"/>
    <w:rsid w:val="0029558F"/>
    <w:rsid w:val="002A5B92"/>
    <w:rsid w:val="002A7885"/>
    <w:rsid w:val="002B1531"/>
    <w:rsid w:val="002B26B6"/>
    <w:rsid w:val="002B3349"/>
    <w:rsid w:val="002C3F58"/>
    <w:rsid w:val="002D235E"/>
    <w:rsid w:val="002E590A"/>
    <w:rsid w:val="003542D7"/>
    <w:rsid w:val="003609D6"/>
    <w:rsid w:val="00374671"/>
    <w:rsid w:val="003B6D08"/>
    <w:rsid w:val="003C11C8"/>
    <w:rsid w:val="003C595E"/>
    <w:rsid w:val="003F6E0B"/>
    <w:rsid w:val="003F7801"/>
    <w:rsid w:val="00412876"/>
    <w:rsid w:val="0041721E"/>
    <w:rsid w:val="004341F0"/>
    <w:rsid w:val="00443679"/>
    <w:rsid w:val="00463B5E"/>
    <w:rsid w:val="004677FA"/>
    <w:rsid w:val="00483F62"/>
    <w:rsid w:val="0048444D"/>
    <w:rsid w:val="004943F2"/>
    <w:rsid w:val="004946DD"/>
    <w:rsid w:val="004A5896"/>
    <w:rsid w:val="004B7EDE"/>
    <w:rsid w:val="004C75AE"/>
    <w:rsid w:val="004D1A95"/>
    <w:rsid w:val="004D7DD6"/>
    <w:rsid w:val="004E37BE"/>
    <w:rsid w:val="004E54F3"/>
    <w:rsid w:val="004F6B15"/>
    <w:rsid w:val="00504BCA"/>
    <w:rsid w:val="00510D6D"/>
    <w:rsid w:val="00522617"/>
    <w:rsid w:val="0054571D"/>
    <w:rsid w:val="00551777"/>
    <w:rsid w:val="00583894"/>
    <w:rsid w:val="00591910"/>
    <w:rsid w:val="00596863"/>
    <w:rsid w:val="005A0CFC"/>
    <w:rsid w:val="005B05E6"/>
    <w:rsid w:val="005C3B12"/>
    <w:rsid w:val="005E5A65"/>
    <w:rsid w:val="005E679C"/>
    <w:rsid w:val="005F4C48"/>
    <w:rsid w:val="00602C1C"/>
    <w:rsid w:val="006120EC"/>
    <w:rsid w:val="00616906"/>
    <w:rsid w:val="0063499B"/>
    <w:rsid w:val="006400EE"/>
    <w:rsid w:val="00640579"/>
    <w:rsid w:val="0065792D"/>
    <w:rsid w:val="00664E62"/>
    <w:rsid w:val="006B4D62"/>
    <w:rsid w:val="006B5CA6"/>
    <w:rsid w:val="006C3CDB"/>
    <w:rsid w:val="006C54A9"/>
    <w:rsid w:val="006D2F68"/>
    <w:rsid w:val="00715F61"/>
    <w:rsid w:val="0072616C"/>
    <w:rsid w:val="0072795E"/>
    <w:rsid w:val="00731C37"/>
    <w:rsid w:val="00737266"/>
    <w:rsid w:val="007435F2"/>
    <w:rsid w:val="00745726"/>
    <w:rsid w:val="00757059"/>
    <w:rsid w:val="0076478E"/>
    <w:rsid w:val="00791157"/>
    <w:rsid w:val="007938E9"/>
    <w:rsid w:val="007947A1"/>
    <w:rsid w:val="007A245D"/>
    <w:rsid w:val="007B7421"/>
    <w:rsid w:val="007C6907"/>
    <w:rsid w:val="007E573C"/>
    <w:rsid w:val="008374A1"/>
    <w:rsid w:val="00851AD8"/>
    <w:rsid w:val="0085643B"/>
    <w:rsid w:val="008645AF"/>
    <w:rsid w:val="00874DAA"/>
    <w:rsid w:val="008A370D"/>
    <w:rsid w:val="008A42F4"/>
    <w:rsid w:val="008A46F4"/>
    <w:rsid w:val="008B048C"/>
    <w:rsid w:val="008B0623"/>
    <w:rsid w:val="008C4C03"/>
    <w:rsid w:val="008D4078"/>
    <w:rsid w:val="008D576F"/>
    <w:rsid w:val="008D662C"/>
    <w:rsid w:val="00901C18"/>
    <w:rsid w:val="00905A14"/>
    <w:rsid w:val="00920778"/>
    <w:rsid w:val="00925D73"/>
    <w:rsid w:val="0093294A"/>
    <w:rsid w:val="009352F1"/>
    <w:rsid w:val="00940E99"/>
    <w:rsid w:val="00955E1D"/>
    <w:rsid w:val="00967529"/>
    <w:rsid w:val="009755B3"/>
    <w:rsid w:val="00990875"/>
    <w:rsid w:val="009A2317"/>
    <w:rsid w:val="009C6472"/>
    <w:rsid w:val="009D359B"/>
    <w:rsid w:val="009D725B"/>
    <w:rsid w:val="009E1F55"/>
    <w:rsid w:val="009F3CC1"/>
    <w:rsid w:val="00A057BB"/>
    <w:rsid w:val="00A07D5D"/>
    <w:rsid w:val="00A176C5"/>
    <w:rsid w:val="00A17A21"/>
    <w:rsid w:val="00A340D8"/>
    <w:rsid w:val="00A35317"/>
    <w:rsid w:val="00A35E5A"/>
    <w:rsid w:val="00A36796"/>
    <w:rsid w:val="00A51B16"/>
    <w:rsid w:val="00A613DC"/>
    <w:rsid w:val="00A93FE1"/>
    <w:rsid w:val="00AA23A5"/>
    <w:rsid w:val="00AB24F2"/>
    <w:rsid w:val="00AB309F"/>
    <w:rsid w:val="00AB535B"/>
    <w:rsid w:val="00AC1C5C"/>
    <w:rsid w:val="00AC58AC"/>
    <w:rsid w:val="00AC654E"/>
    <w:rsid w:val="00AD225B"/>
    <w:rsid w:val="00AE14E1"/>
    <w:rsid w:val="00AE5FA7"/>
    <w:rsid w:val="00AF74CC"/>
    <w:rsid w:val="00B015C9"/>
    <w:rsid w:val="00B10A52"/>
    <w:rsid w:val="00B57AC4"/>
    <w:rsid w:val="00B763BE"/>
    <w:rsid w:val="00BB47D0"/>
    <w:rsid w:val="00BB5204"/>
    <w:rsid w:val="00BC0CAC"/>
    <w:rsid w:val="00BD5488"/>
    <w:rsid w:val="00BE15C7"/>
    <w:rsid w:val="00C42CE5"/>
    <w:rsid w:val="00C44C5B"/>
    <w:rsid w:val="00C45C1C"/>
    <w:rsid w:val="00C46480"/>
    <w:rsid w:val="00C544B1"/>
    <w:rsid w:val="00C57A65"/>
    <w:rsid w:val="00C60FAD"/>
    <w:rsid w:val="00C63CE3"/>
    <w:rsid w:val="00C83F9A"/>
    <w:rsid w:val="00C9148E"/>
    <w:rsid w:val="00C9707B"/>
    <w:rsid w:val="00CA5704"/>
    <w:rsid w:val="00CD4B1D"/>
    <w:rsid w:val="00D4304C"/>
    <w:rsid w:val="00D44495"/>
    <w:rsid w:val="00D81357"/>
    <w:rsid w:val="00DC05F7"/>
    <w:rsid w:val="00DD4C8A"/>
    <w:rsid w:val="00DF2F43"/>
    <w:rsid w:val="00E1462B"/>
    <w:rsid w:val="00E45482"/>
    <w:rsid w:val="00E50D33"/>
    <w:rsid w:val="00E57CAD"/>
    <w:rsid w:val="00E57CC8"/>
    <w:rsid w:val="00E63C73"/>
    <w:rsid w:val="00E7010E"/>
    <w:rsid w:val="00E8460A"/>
    <w:rsid w:val="00E906AA"/>
    <w:rsid w:val="00E9293B"/>
    <w:rsid w:val="00EC2E13"/>
    <w:rsid w:val="00EC3212"/>
    <w:rsid w:val="00EC6DEF"/>
    <w:rsid w:val="00EE5BCD"/>
    <w:rsid w:val="00F02AB2"/>
    <w:rsid w:val="00F12446"/>
    <w:rsid w:val="00F159B2"/>
    <w:rsid w:val="00F17417"/>
    <w:rsid w:val="00F20009"/>
    <w:rsid w:val="00F413D8"/>
    <w:rsid w:val="00F46637"/>
    <w:rsid w:val="00F46A83"/>
    <w:rsid w:val="00F54040"/>
    <w:rsid w:val="00F6001B"/>
    <w:rsid w:val="00F624E7"/>
    <w:rsid w:val="00F67837"/>
    <w:rsid w:val="00F71D06"/>
    <w:rsid w:val="00FA048F"/>
    <w:rsid w:val="00FA74F8"/>
    <w:rsid w:val="00FB0814"/>
    <w:rsid w:val="00FB0880"/>
    <w:rsid w:val="00FB1B8F"/>
    <w:rsid w:val="00FB236E"/>
    <w:rsid w:val="00FB4BF4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3E0490"/>
  <w15:chartTrackingRefBased/>
  <w15:docId w15:val="{BF1FF40E-9AA0-4EA1-90D4-D5CD2547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5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5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06AA"/>
    <w:pPr>
      <w:widowControl w:val="0"/>
      <w:spacing w:before="0" w:after="160" w:line="276" w:lineRule="auto"/>
      <w:ind w:right="33"/>
    </w:pPr>
    <w:rPr>
      <w:rFonts w:eastAsia="Calibri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6AA"/>
    <w:rPr>
      <w:rFonts w:ascii="Arial" w:eastAsia="Calibri" w:hAnsi="Arial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5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57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C057E"/>
    <w:pPr>
      <w:widowControl w:val="0"/>
      <w:spacing w:before="40" w:line="276" w:lineRule="auto"/>
      <w:ind w:left="40" w:right="40"/>
    </w:pPr>
    <w:rPr>
      <w:rFonts w:eastAsia="Calibri" w:cstheme="minorBidi"/>
      <w:spacing w:val="-2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3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F2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F2"/>
    <w:rPr>
      <w:rFonts w:ascii="Arial" w:eastAsia="Arial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8C56-33F1-4A29-8972-CE4100457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07BFE-4727-4A57-906C-F0628AEEBD65}">
  <ds:schemaRefs>
    <ds:schemaRef ds:uri="http://schemas.microsoft.com/office/2006/metadata/properties"/>
    <ds:schemaRef ds:uri="a3893891-f0a0-41d0-9ee8-6d125d8ab87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46db038-1dcd-4d2d-acc3-074dba562d2c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3DF83D-495C-47EB-A6E8-AD64C27A0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5AE19-AB3A-4A8B-8F84-62899A7E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Daniel Proctor</cp:lastModifiedBy>
  <cp:revision>4</cp:revision>
  <cp:lastPrinted>2018-10-02T00:26:00Z</cp:lastPrinted>
  <dcterms:created xsi:type="dcterms:W3CDTF">2019-10-21T02:00:00Z</dcterms:created>
  <dcterms:modified xsi:type="dcterms:W3CDTF">2019-10-28T00:43:00Z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