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5614EA" w:rsidP="006C72CB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5C3A32B6" wp14:editId="3FB85D83">
            <wp:extent cx="506095" cy="548640"/>
            <wp:effectExtent l="0" t="0" r="8255" b="3810"/>
            <wp:docPr id="6" name="Picture 6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2E7A61">
        <w:t>Simultaneous e</w:t>
      </w:r>
      <w:r w:rsidR="002E7A61" w:rsidRPr="002E7A61">
        <w:t>quations</w:t>
      </w:r>
    </w:p>
    <w:p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>A company makes and sells fidget spinners. They are sold on eBay for $8 each.</w:t>
      </w:r>
    </w:p>
    <w:p w:rsidR="002E7A61" w:rsidRDefault="005614EA" w:rsidP="003338C2">
      <w:pPr>
        <w:pStyle w:val="IOSheading22017"/>
      </w:pPr>
      <w:r>
        <w:t xml:space="preserve">Step 1 </w:t>
      </w:r>
      <w:r>
        <w:t>–</w:t>
      </w:r>
      <w:r>
        <w:t xml:space="preserve"> i</w:t>
      </w:r>
      <w:r w:rsidR="002E7A61">
        <w:t>ncome</w:t>
      </w:r>
    </w:p>
    <w:p w:rsidR="009862E0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 xml:space="preserve">Using a spreadsheet or </w:t>
      </w:r>
      <w:proofErr w:type="spellStart"/>
      <w:r>
        <w:rPr>
          <w:lang w:eastAsia="en-US"/>
        </w:rPr>
        <w:t>Desmos</w:t>
      </w:r>
      <w:proofErr w:type="spellEnd"/>
      <w:r>
        <w:rPr>
          <w:lang w:eastAsia="en-US"/>
        </w:rPr>
        <w:t>, make a table of values showing the Income (I) for different quantities sold (n). For example, 0,</w:t>
      </w:r>
      <w:r w:rsidR="003338C2">
        <w:rPr>
          <w:lang w:eastAsia="en-US"/>
        </w:rPr>
        <w:t xml:space="preserve"> </w:t>
      </w:r>
      <w:r>
        <w:rPr>
          <w:lang w:eastAsia="en-US"/>
        </w:rPr>
        <w:t>10, 20, 30</w:t>
      </w:r>
      <w:r w:rsidR="00AE19ED">
        <w:rPr>
          <w:lang w:eastAsia="en-US"/>
        </w:rPr>
        <w:t>…</w:t>
      </w:r>
      <w:r>
        <w:rPr>
          <w:lang w:eastAsia="en-US"/>
        </w:rPr>
        <w:t xml:space="preserve"> 110</w:t>
      </w:r>
    </w:p>
    <w:p w:rsidR="002E7A61" w:rsidRDefault="002E7A61" w:rsidP="003338C2">
      <w:pPr>
        <w:pStyle w:val="IOSheading32017"/>
      </w:pPr>
      <w:r w:rsidRPr="002E7A61">
        <w:t>Spreadsheet</w:t>
      </w:r>
    </w:p>
    <w:p w:rsidR="002E7A61" w:rsidRDefault="002E7A61" w:rsidP="003338C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633FA605" wp14:editId="1BD10B66">
            <wp:extent cx="2880000" cy="1233584"/>
            <wp:effectExtent l="0" t="0" r="0" b="5080"/>
            <wp:docPr id="1" name="image5.png" descr="the image shows an example of the spreadsheet as described abo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2335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A61" w:rsidRDefault="002E7A61" w:rsidP="003338C2">
      <w:pPr>
        <w:pStyle w:val="IOSheading32017"/>
      </w:pPr>
      <w:proofErr w:type="spellStart"/>
      <w:r w:rsidRPr="002E7A61">
        <w:t>Desmos</w:t>
      </w:r>
      <w:proofErr w:type="spellEnd"/>
    </w:p>
    <w:p w:rsidR="003338C2" w:rsidRDefault="003338C2" w:rsidP="003338C2">
      <w:pPr>
        <w:pStyle w:val="IOSgraphics2017"/>
        <w:rPr>
          <w:lang w:eastAsia="en-US"/>
        </w:rPr>
        <w:sectPr w:rsidR="003338C2" w:rsidSect="00667FEF">
          <w:footerReference w:type="even" r:id="rId10"/>
          <w:footerReference w:type="default" r:id="rId11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2E7A61" w:rsidRDefault="002E7A61" w:rsidP="003338C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72106D79" wp14:editId="7B44A6A0">
            <wp:extent cx="2286000" cy="1767840"/>
            <wp:effectExtent l="0" t="0" r="0" b="3810"/>
            <wp:docPr id="3" name="image8.png" descr="the image shows an example of how to create a table on des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r="63900" b="5537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67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A61" w:rsidRDefault="003338C2" w:rsidP="003338C2">
      <w:pPr>
        <w:pStyle w:val="IOSgraphics2017"/>
        <w:rPr>
          <w:lang w:eastAsia="en-US"/>
        </w:rPr>
      </w:pPr>
      <w:r>
        <w:rPr>
          <w:lang w:eastAsia="en-US"/>
        </w:rPr>
        <w:br w:type="column"/>
      </w:r>
      <w:r w:rsidR="002E7A61">
        <w:rPr>
          <w:noProof/>
          <w:lang w:eastAsia="en-AU"/>
        </w:rPr>
        <w:drawing>
          <wp:inline distT="0" distB="0" distL="0" distR="0" wp14:anchorId="06235D9C" wp14:editId="15CAD129">
            <wp:extent cx="2437200" cy="1998000"/>
            <wp:effectExtent l="0" t="0" r="1270" b="2540"/>
            <wp:docPr id="4" name="image6.png" descr="the image shows an example of a table on des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9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8C2" w:rsidRDefault="003338C2" w:rsidP="002E7A61">
      <w:pPr>
        <w:pStyle w:val="IOSbodytext2017"/>
        <w:rPr>
          <w:lang w:eastAsia="en-US"/>
        </w:rPr>
        <w:sectPr w:rsidR="003338C2" w:rsidSect="003338C2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 xml:space="preserve">Create a graph with a spreadsheet or </w:t>
      </w:r>
      <w:proofErr w:type="spellStart"/>
      <w:r>
        <w:rPr>
          <w:lang w:eastAsia="en-US"/>
        </w:rPr>
        <w:t>Desmos</w:t>
      </w:r>
      <w:proofErr w:type="spellEnd"/>
      <w:r>
        <w:rPr>
          <w:lang w:eastAsia="en-US"/>
        </w:rPr>
        <w:t xml:space="preserve"> to show this information.</w:t>
      </w:r>
    </w:p>
    <w:p w:rsidR="003338C2" w:rsidRDefault="003338C2" w:rsidP="003338C2">
      <w:pPr>
        <w:pStyle w:val="IOSheading22017"/>
      </w:pPr>
      <w:r>
        <w:br w:type="page"/>
      </w:r>
    </w:p>
    <w:p w:rsidR="002E7A61" w:rsidRDefault="005614EA" w:rsidP="003338C2">
      <w:pPr>
        <w:pStyle w:val="IOSheading22017"/>
      </w:pPr>
      <w:r>
        <w:lastRenderedPageBreak/>
        <w:t xml:space="preserve">Step 2 </w:t>
      </w:r>
      <w:r>
        <w:t>–</w:t>
      </w:r>
      <w:r>
        <w:t xml:space="preserve"> c</w:t>
      </w:r>
      <w:r w:rsidR="002E7A61">
        <w:t>osts</w:t>
      </w:r>
    </w:p>
    <w:p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>The fixed overhead expenses are $515 and it costs the manufacturer $2.50 for each fidget spinner made.</w:t>
      </w:r>
    </w:p>
    <w:p w:rsidR="002E7A61" w:rsidRDefault="002E7A61" w:rsidP="002E7A61">
      <w:pPr>
        <w:pStyle w:val="IOSbodytext2017"/>
        <w:rPr>
          <w:lang w:eastAsia="en-US"/>
        </w:rPr>
      </w:pPr>
      <w:r>
        <w:rPr>
          <w:lang w:eastAsia="en-US"/>
        </w:rPr>
        <w:t xml:space="preserve">Using a spreadsheet or </w:t>
      </w:r>
      <w:proofErr w:type="spellStart"/>
      <w:r>
        <w:rPr>
          <w:lang w:eastAsia="en-US"/>
        </w:rPr>
        <w:t>Desmos</w:t>
      </w:r>
      <w:proofErr w:type="spellEnd"/>
      <w:r>
        <w:rPr>
          <w:lang w:eastAsia="en-US"/>
        </w:rPr>
        <w:t>, make a table of values for the number sold (n = 0, 10, 20, 30</w:t>
      </w:r>
      <w:r w:rsidR="00AE19ED">
        <w:rPr>
          <w:lang w:eastAsia="en-US"/>
        </w:rPr>
        <w:t>…</w:t>
      </w:r>
      <w:r>
        <w:rPr>
          <w:lang w:eastAsia="en-US"/>
        </w:rPr>
        <w:t xml:space="preserve"> 110) against the cost to produce this number of fidget spinners.</w:t>
      </w:r>
    </w:p>
    <w:p w:rsidR="002E7A61" w:rsidRDefault="002E7A61" w:rsidP="003338C2">
      <w:pPr>
        <w:pStyle w:val="IOSheading32017"/>
      </w:pPr>
      <w:r w:rsidRPr="002E7A61">
        <w:t>Spreadsheet</w:t>
      </w:r>
    </w:p>
    <w:p w:rsidR="002E7A61" w:rsidRDefault="002E7A61" w:rsidP="003338C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24F2AB5D" wp14:editId="0CA4C2DD">
            <wp:extent cx="2826000" cy="1209600"/>
            <wp:effectExtent l="0" t="0" r="0" b="0"/>
            <wp:docPr id="5" name="image10.png" descr="the image shows an example of the spreadsheet as described abo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6000" cy="12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7A61" w:rsidRDefault="002E7A61" w:rsidP="003338C2">
      <w:pPr>
        <w:pStyle w:val="IOSheading32017"/>
      </w:pPr>
      <w:proofErr w:type="spellStart"/>
      <w:r w:rsidRPr="002E7A61">
        <w:t>Desmos</w:t>
      </w:r>
      <w:proofErr w:type="spellEnd"/>
    </w:p>
    <w:p w:rsidR="002E7A61" w:rsidRDefault="002E7A61" w:rsidP="003338C2">
      <w:pPr>
        <w:pStyle w:val="IOSgraphics2017"/>
        <w:rPr>
          <w:lang w:eastAsia="en-US"/>
        </w:rPr>
      </w:pPr>
      <w:r>
        <w:rPr>
          <w:noProof/>
          <w:lang w:eastAsia="en-AU"/>
        </w:rPr>
        <w:drawing>
          <wp:inline distT="0" distB="0" distL="0" distR="0" wp14:anchorId="3F6431C3" wp14:editId="01D5D917">
            <wp:extent cx="1864800" cy="3308400"/>
            <wp:effectExtent l="0" t="0" r="2540" b="6350"/>
            <wp:docPr id="7" name="image9.png" descr="the image shows an example of the table on desm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330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38C2" w:rsidRDefault="003338C2" w:rsidP="003338C2">
      <w:pPr>
        <w:pStyle w:val="IOSbodytext2017"/>
        <w:rPr>
          <w:lang w:eastAsia="en-US"/>
        </w:rPr>
      </w:pPr>
      <w:r>
        <w:rPr>
          <w:lang w:eastAsia="en-US"/>
        </w:rPr>
        <w:t xml:space="preserve">Create a graph with your spreadsheet or </w:t>
      </w:r>
      <w:proofErr w:type="spellStart"/>
      <w:r>
        <w:rPr>
          <w:lang w:eastAsia="en-US"/>
        </w:rPr>
        <w:t>Desmos</w:t>
      </w:r>
      <w:proofErr w:type="spellEnd"/>
      <w:r>
        <w:rPr>
          <w:lang w:eastAsia="en-US"/>
        </w:rPr>
        <w:t xml:space="preserve"> to show this information.</w:t>
      </w:r>
    </w:p>
    <w:p w:rsidR="003338C2" w:rsidRDefault="003338C2" w:rsidP="003338C2">
      <w:pPr>
        <w:pStyle w:val="IOSheading22017"/>
      </w:pPr>
      <w:r>
        <w:br w:type="page"/>
      </w:r>
    </w:p>
    <w:p w:rsidR="003338C2" w:rsidRDefault="003338C2" w:rsidP="003338C2">
      <w:pPr>
        <w:pStyle w:val="IOSheading22017"/>
      </w:pPr>
      <w:r>
        <w:lastRenderedPageBreak/>
        <w:t>Step 3</w:t>
      </w:r>
      <w:r w:rsidR="005614EA">
        <w:t xml:space="preserve"> </w:t>
      </w:r>
      <w:r w:rsidR="005614EA">
        <w:t>–</w:t>
      </w:r>
      <w:r w:rsidR="005614EA">
        <w:t xml:space="preserve"> questions to consider</w:t>
      </w:r>
      <w:bookmarkStart w:id="0" w:name="_GoBack"/>
      <w:bookmarkEnd w:id="0"/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break-even point?</w:t>
      </w:r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does this mean in terms of the number of fidget spinners and the cost/income?</w:t>
      </w:r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slope of the income line?</w:t>
      </w:r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Income equation (I) if n is the number of fidget spinners sold?</w:t>
      </w:r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slope of the cost line?</w:t>
      </w:r>
    </w:p>
    <w:p w:rsidR="003338C2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>What is the Cost equation (C) if n is the number of fidget spinners sold (remember to add in the fixed costs)?</w:t>
      </w:r>
    </w:p>
    <w:p w:rsidR="002E7A61" w:rsidRPr="009862E0" w:rsidRDefault="003338C2" w:rsidP="003338C2">
      <w:pPr>
        <w:pStyle w:val="IOSList1numbered2017"/>
        <w:rPr>
          <w:lang w:eastAsia="en-US"/>
        </w:rPr>
      </w:pPr>
      <w:r>
        <w:rPr>
          <w:lang w:eastAsia="en-US"/>
        </w:rPr>
        <w:t xml:space="preserve">If the fixed costs of $515 were reduced, with everything else remaining equal, describe how the </w:t>
      </w:r>
      <w:r w:rsidR="00C2140F">
        <w:rPr>
          <w:lang w:eastAsia="en-US"/>
        </w:rPr>
        <w:t>break-even</w:t>
      </w:r>
      <w:r>
        <w:rPr>
          <w:lang w:eastAsia="en-US"/>
        </w:rPr>
        <w:t xml:space="preserve"> point would change (in relation to the graph)?</w:t>
      </w:r>
    </w:p>
    <w:sectPr w:rsidR="002E7A61" w:rsidRPr="009862E0" w:rsidSect="003338C2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A61" w:rsidRDefault="002E7A61" w:rsidP="00F247F6">
      <w:r>
        <w:separator/>
      </w:r>
    </w:p>
    <w:p w:rsidR="002E7A61" w:rsidRDefault="002E7A61"/>
    <w:p w:rsidR="002E7A61" w:rsidRDefault="002E7A61"/>
  </w:endnote>
  <w:endnote w:type="continuationSeparator" w:id="0">
    <w:p w:rsidR="002E7A61" w:rsidRDefault="002E7A61" w:rsidP="00F247F6">
      <w:r>
        <w:continuationSeparator/>
      </w:r>
    </w:p>
    <w:p w:rsidR="002E7A61" w:rsidRDefault="002E7A61"/>
    <w:p w:rsidR="002E7A61" w:rsidRDefault="002E7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614EA">
      <w:rPr>
        <w:noProof/>
      </w:rPr>
      <w:t>2</w:t>
    </w:r>
    <w:r w:rsidRPr="004E338C">
      <w:fldChar w:fldCharType="end"/>
    </w:r>
    <w:r>
      <w:tab/>
    </w:r>
    <w:r>
      <w:tab/>
    </w:r>
    <w:r w:rsidR="00AE19ED" w:rsidRPr="00AE19ED">
      <w:t>Simultaneous equations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5614EA" w:rsidP="00667FEF">
    <w:pPr>
      <w:pStyle w:val="IOSfooter2017"/>
    </w:pPr>
    <w:hyperlink r:id="rId1" w:history="1">
      <w:r w:rsidRPr="00832D89">
        <w:rPr>
          <w:rStyle w:val="Hyperlink"/>
        </w:rPr>
        <w:t>© NSW Department of Education, 2019</w:t>
      </w:r>
    </w:hyperlink>
    <w:r w:rsidR="00BB366E" w:rsidRPr="004E338C">
      <w:tab/>
    </w:r>
    <w:r w:rsidR="00BB366E">
      <w:tab/>
    </w:r>
    <w:r w:rsidR="00BB366E" w:rsidRPr="004E338C">
      <w:fldChar w:fldCharType="begin"/>
    </w:r>
    <w:r w:rsidR="00BB366E" w:rsidRPr="004E338C">
      <w:instrText xml:space="preserve"> PAGE </w:instrText>
    </w:r>
    <w:r w:rsidR="00BB366E" w:rsidRPr="004E338C">
      <w:fldChar w:fldCharType="separate"/>
    </w:r>
    <w:r>
      <w:rPr>
        <w:noProof/>
      </w:rPr>
      <w:t>3</w:t>
    </w:r>
    <w:r w:rsidR="00BB366E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A61" w:rsidRDefault="002E7A61" w:rsidP="00F247F6">
      <w:r>
        <w:separator/>
      </w:r>
    </w:p>
    <w:p w:rsidR="002E7A61" w:rsidRDefault="002E7A61"/>
    <w:p w:rsidR="002E7A61" w:rsidRDefault="002E7A61"/>
  </w:footnote>
  <w:footnote w:type="continuationSeparator" w:id="0">
    <w:p w:rsidR="002E7A61" w:rsidRDefault="002E7A61" w:rsidP="00F247F6">
      <w:r>
        <w:continuationSeparator/>
      </w:r>
    </w:p>
    <w:p w:rsidR="002E7A61" w:rsidRDefault="002E7A61"/>
    <w:p w:rsidR="002E7A61" w:rsidRDefault="002E7A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E7A61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E7A61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38C2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14EA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19ED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140F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3E1B25"/>
  <w15:docId w15:val="{544B3985-6286-4B4D-8F15-51B85DF8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AE19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9E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E19E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9ED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78D24F-6AC3-4ECE-9750-EDC77F6E8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DF9FC3-8C6E-4D68-A87A-129C457EEAA1}"/>
</file>

<file path=customXml/itemProps3.xml><?xml version="1.0" encoding="utf-8"?>
<ds:datastoreItem xmlns:ds="http://schemas.openxmlformats.org/officeDocument/2006/customXml" ds:itemID="{9123BB34-FD19-4B87-8818-5666B1104D20}"/>
</file>

<file path=customXml/itemProps4.xml><?xml version="1.0" encoding="utf-8"?>
<ds:datastoreItem xmlns:ds="http://schemas.openxmlformats.org/officeDocument/2006/customXml" ds:itemID="{7993FCD5-12D2-416E-BFFF-1402742D49EA}"/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0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2 - Simultaneous equations</vt:lpstr>
    </vt:vector>
  </TitlesOfParts>
  <Manager/>
  <Company>NSW Department of Education</Company>
  <LinksUpToDate>false</LinksUpToDate>
  <CharactersWithSpaces>1295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2 - Simultaneous equations</dc:title>
  <dc:subject/>
  <dc:creator>Milton, Gerri</dc:creator>
  <cp:keywords/>
  <dc:description/>
  <cp:lastModifiedBy>Michiko Ishiguro</cp:lastModifiedBy>
  <cp:revision>2</cp:revision>
  <cp:lastPrinted>2017-06-14T01:28:00Z</cp:lastPrinted>
  <dcterms:created xsi:type="dcterms:W3CDTF">2019-05-29T04:57:00Z</dcterms:created>
  <dcterms:modified xsi:type="dcterms:W3CDTF">2019-05-29T04:57:00Z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