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6868" w14:textId="524E7BDD" w:rsidR="00393D01" w:rsidRDefault="0077318D" w:rsidP="00393D01">
      <w:pPr>
        <w:pStyle w:val="DoEheading12018"/>
      </w:pPr>
      <w:r>
        <w:rPr>
          <w:noProof/>
          <w:lang w:eastAsia="en-AU"/>
        </w:rPr>
        <w:drawing>
          <wp:inline distT="0" distB="0" distL="0" distR="0" wp14:anchorId="64462127" wp14:editId="7172C33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1711BE" w:rsidRPr="001711BE">
        <w:t>MEX-V1 Sample questions</w:t>
      </w:r>
    </w:p>
    <w:p w14:paraId="093299A1" w14:textId="77777777" w:rsidR="001711BE" w:rsidRPr="00A305A7" w:rsidRDefault="001711BE" w:rsidP="001711BE">
      <w:pPr>
        <w:pStyle w:val="DoEheading22018"/>
      </w:pPr>
      <w:r w:rsidRPr="00A305A7">
        <w:t>V1.1: Introduction to three-dimensional vectors</w:t>
      </w:r>
    </w:p>
    <w:p w14:paraId="753C5A80" w14:textId="626BF068" w:rsidR="001711BE" w:rsidRPr="00A305A7" w:rsidRDefault="001711BE" w:rsidP="001711BE">
      <w:pPr>
        <w:pStyle w:val="DoEheading22018"/>
      </w:pPr>
      <w:r w:rsidRPr="00A305A7">
        <w:t xml:space="preserve">V1.2: Further operations with </w:t>
      </w:r>
      <w:r w:rsidR="001B71F5">
        <w:t>3D</w:t>
      </w:r>
      <w:bookmarkStart w:id="0" w:name="_GoBack"/>
      <w:bookmarkEnd w:id="0"/>
      <w:r w:rsidRPr="00A305A7">
        <w:t xml:space="preserve"> vectors</w:t>
      </w:r>
    </w:p>
    <w:p w14:paraId="2768D65D" w14:textId="77777777" w:rsidR="001711BE" w:rsidRPr="00A305A7" w:rsidRDefault="001711BE" w:rsidP="001711BE">
      <w:pPr>
        <w:pStyle w:val="DoEheading32018"/>
      </w:pPr>
      <w:r w:rsidRPr="00A305A7">
        <w:t>Calculating the Magnitude of a Vector in 3D</w:t>
      </w:r>
    </w:p>
    <w:p w14:paraId="7BF47CFB" w14:textId="77777777" w:rsidR="001711BE" w:rsidRPr="005E22CD" w:rsidRDefault="001711BE" w:rsidP="001711BE">
      <w:pPr>
        <w:pStyle w:val="DoElist1numbered2018"/>
      </w:pPr>
      <w:r>
        <w:t xml:space="preserve">Draw a diagram to </w:t>
      </w:r>
      <w:r w:rsidRPr="008046F5">
        <w:t xml:space="preserve">illustrate the position vector </w:t>
      </w:r>
      <m:oMath>
        <m:r>
          <w:rPr>
            <w:rFonts w:ascii="Cambria Math" w:hAnsi="Cambria Math"/>
          </w:rPr>
          <m:t>3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i</m:t>
            </m:r>
          </m:e>
          <m:lim>
            <m:r>
              <w:rPr>
                <w:rFonts w:ascii="Cambria Math" w:hAnsi="Cambria Math"/>
              </w:rPr>
              <m:t>~</m:t>
            </m:r>
          </m:lim>
        </m:limLow>
        <m:r>
          <w:rPr>
            <w:rFonts w:ascii="Cambria Math" w:hAnsi="Cambria Math"/>
          </w:rPr>
          <m:t>-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j</m:t>
            </m:r>
          </m:e>
          <m:lim>
            <m:r>
              <w:rPr>
                <w:rFonts w:ascii="Cambria Math" w:hAnsi="Cambria Math"/>
              </w:rPr>
              <m:t>~</m:t>
            </m:r>
          </m:lim>
        </m:limLow>
        <m:r>
          <w:rPr>
            <w:rFonts w:ascii="Cambria Math" w:hAnsi="Cambria Math"/>
          </w:rPr>
          <m:t>+2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k</m:t>
            </m:r>
          </m:e>
          <m:lim>
            <m:r>
              <w:rPr>
                <w:rFonts w:ascii="Cambria Math" w:hAnsi="Cambria Math"/>
              </w:rPr>
              <m:t>~</m:t>
            </m:r>
          </m:lim>
        </m:limLow>
      </m:oMath>
      <w:r w:rsidRPr="008046F5">
        <w:rPr>
          <w:rFonts w:eastAsiaTheme="minorEastAsia"/>
        </w:rPr>
        <w:t>.</w:t>
      </w:r>
    </w:p>
    <w:p w14:paraId="6D6BA929" w14:textId="77777777" w:rsidR="001711BE" w:rsidRPr="008046F5" w:rsidRDefault="001711BE" w:rsidP="001711BE">
      <w:pPr>
        <w:pStyle w:val="ListNumber"/>
        <w:numPr>
          <w:ilvl w:val="0"/>
          <w:numId w:val="0"/>
        </w:numPr>
        <w:ind w:left="652"/>
      </w:pPr>
      <w:r w:rsidRPr="00D71788">
        <w:rPr>
          <w:noProof/>
          <w:lang w:eastAsia="en-AU"/>
        </w:rPr>
        <w:drawing>
          <wp:inline distT="0" distB="0" distL="0" distR="0" wp14:anchorId="203920BE" wp14:editId="4AA9CF32">
            <wp:extent cx="2619723" cy="3051025"/>
            <wp:effectExtent l="0" t="0" r="0" b="0"/>
            <wp:docPr id="1" name="Picture 1" descr="3d cartesian plane with a point D, 3 units in the x direction, -1 unit in the y direction and 2 units in the z dir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660" t="14933" r="18973" b="24502"/>
                    <a:stretch/>
                  </pic:blipFill>
                  <pic:spPr bwMode="auto">
                    <a:xfrm>
                      <a:off x="0" y="0"/>
                      <a:ext cx="2628312" cy="3061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56D06" w14:textId="77777777" w:rsidR="001711BE" w:rsidRDefault="001711BE" w:rsidP="001711BE">
      <w:pPr>
        <w:pStyle w:val="DoElist1numbered2018"/>
      </w:pPr>
      <w:r>
        <w:t xml:space="preserve">If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=(6,-2,4)</m:t>
        </m:r>
      </m:oMath>
      <w:r>
        <w:t xml:space="preserve"> and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=(-1,3,4)</m:t>
        </m:r>
      </m:oMath>
    </w:p>
    <w:p w14:paraId="40746502" w14:textId="77777777" w:rsidR="001711BE" w:rsidRDefault="001711BE" w:rsidP="001711BE">
      <w:pPr>
        <w:pStyle w:val="ListNumber2"/>
        <w:numPr>
          <w:ilvl w:val="1"/>
          <w:numId w:val="7"/>
        </w:numPr>
        <w:ind w:left="1134" w:hanging="482"/>
      </w:pPr>
      <w:r>
        <w:t xml:space="preserve">express the vectors </w:t>
      </w:r>
      <m:oMath>
        <m:r>
          <m:rPr>
            <m:sty m:val="b"/>
          </m:rPr>
          <w:rPr>
            <w:rFonts w:ascii="Cambria Math" w:hAnsi="Cambria Math"/>
          </w:rPr>
          <m:t xml:space="preserve"> u+v</m:t>
        </m:r>
      </m:oMath>
      <w:r w:rsidRPr="008046F5">
        <w:rPr>
          <w:b/>
        </w:rPr>
        <w:t xml:space="preserve"> </w:t>
      </w:r>
      <w:r w:rsidRPr="008046F5">
        <w:t>and</w:t>
      </w:r>
      <w:r w:rsidRPr="008046F5">
        <w:rPr>
          <w:b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v-</m:t>
        </m:r>
        <m:box>
          <m:boxPr>
            <m:ctrlPr>
              <w:rPr>
                <w:rFonts w:ascii="Cambria Math" w:hAnsi="Cambria Math"/>
                <w:b/>
                <w:lang w:eastAsia="zh-CN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b/>
                    <w:lang w:eastAsia="zh-C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box>
        <m:r>
          <m:rPr>
            <m:sty m:val="b"/>
          </m:rPr>
          <w:rPr>
            <w:rFonts w:ascii="Cambria Math" w:hAnsi="Cambria Math"/>
          </w:rPr>
          <m:t>u</m:t>
        </m:r>
      </m:oMath>
      <w:r w:rsidRPr="008046F5">
        <w:t xml:space="preserve"> </w:t>
      </w:r>
      <w:r>
        <w:t>as ordered triples</w:t>
      </w:r>
    </w:p>
    <w:p w14:paraId="4C53D1CC" w14:textId="77777777" w:rsidR="001711BE" w:rsidRPr="00642434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u+v=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6,-2,4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-1,3,4</m:t>
              </m:r>
            </m:e>
          </m:d>
        </m:oMath>
      </m:oMathPara>
    </w:p>
    <w:p w14:paraId="46A4514E" w14:textId="77777777" w:rsidR="001711BE" w:rsidRPr="00642434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</w:rPr>
            <m:t>=(5, 1, 8)</m:t>
          </m:r>
        </m:oMath>
      </m:oMathPara>
    </w:p>
    <w:p w14:paraId="28D00124" w14:textId="77777777" w:rsidR="001711BE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</w:p>
    <w:p w14:paraId="4EC899D2" w14:textId="77777777" w:rsidR="001711BE" w:rsidRPr="00642434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v-</m:t>
          </m:r>
          <m:box>
            <m:boxPr>
              <m:ctrlPr>
                <w:rPr>
                  <w:rFonts w:ascii="Cambria Math" w:hAnsi="Cambria Math"/>
                  <w:b/>
                  <w:lang w:eastAsia="zh-CN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b/>
                      <w:lang w:eastAsia="zh-C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box>
          <m:r>
            <m:rPr>
              <m:sty m:val="b"/>
            </m:rPr>
            <w:rPr>
              <w:rFonts w:ascii="Cambria Math" w:hAnsi="Cambria Math"/>
            </w:rPr>
            <m:t>u=</m:t>
          </m:r>
          <m:r>
            <w:rPr>
              <w:rFonts w:ascii="Cambria Math" w:hAnsi="Cambria Math"/>
            </w:rPr>
            <m:t>(-1,3,4)</m:t>
          </m:r>
          <m:r>
            <w:rPr>
              <w:rFonts w:ascii="Cambria Math" w:eastAsiaTheme="minorEastAsia" w:hAnsi="Cambria Math" w:cstheme="minorBidi"/>
            </w:rPr>
            <m:t>-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Bidi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6,-2,4</m:t>
              </m:r>
            </m:e>
          </m:d>
        </m:oMath>
      </m:oMathPara>
    </w:p>
    <w:p w14:paraId="00C1DBAB" w14:textId="77777777" w:rsidR="001711BE" w:rsidRPr="00642434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</w:rPr>
            <m:t>=(-4, 4, 2)</m:t>
          </m:r>
          <m:r>
            <m:rPr>
              <m:sty m:val="p"/>
            </m:rPr>
            <w:rPr>
              <w:rFonts w:eastAsiaTheme="minorEastAsia" w:cstheme="minorBidi"/>
            </w:rPr>
            <w:br/>
          </m:r>
        </m:oMath>
      </m:oMathPara>
    </w:p>
    <w:p w14:paraId="2814E273" w14:textId="77777777" w:rsidR="001711BE" w:rsidRDefault="001711BE" w:rsidP="001711BE">
      <w:pPr>
        <w:pStyle w:val="ListNumber2"/>
        <w:numPr>
          <w:ilvl w:val="1"/>
          <w:numId w:val="7"/>
        </w:numPr>
        <w:ind w:left="1134" w:hanging="482"/>
      </w:pPr>
      <w:r>
        <w:t xml:space="preserve">find </w:t>
      </w:r>
      <m:oMath>
        <m:acc>
          <m:accPr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acc>
      </m:oMath>
      <w:r>
        <w:t>.</w:t>
      </w:r>
    </w:p>
    <w:p w14:paraId="44401984" w14:textId="77777777" w:rsidR="001711BE" w:rsidRPr="00642434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b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|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  <m:r>
                <w:rPr>
                  <w:rFonts w:ascii="Cambria Math" w:hAnsi="Cambria Math"/>
                </w:rPr>
                <m:t>|</m:t>
              </m:r>
            </m:den>
          </m:f>
        </m:oMath>
      </m:oMathPara>
    </w:p>
    <w:p w14:paraId="6A1FA3B8" w14:textId="77777777" w:rsidR="001711BE" w:rsidRPr="00642434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Bidi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</m:sup>
              </m:sSup>
            </m:e>
          </m:rad>
        </m:oMath>
      </m:oMathPara>
    </w:p>
    <w:p w14:paraId="5AD8CC5E" w14:textId="77777777" w:rsidR="001711BE" w:rsidRPr="00F12EBC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theme="minorBidi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Bidi"/>
                </w:rPr>
                <m:t>56</m:t>
              </m:r>
            </m:e>
          </m:rad>
        </m:oMath>
      </m:oMathPara>
    </w:p>
    <w:p w14:paraId="4A251C06" w14:textId="77777777" w:rsidR="001711BE" w:rsidRPr="00642434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</w:rPr>
            <m:t>=2</m:t>
          </m:r>
          <m:rad>
            <m:radPr>
              <m:degHide m:val="1"/>
              <m:ctrlPr>
                <w:rPr>
                  <w:rFonts w:ascii="Cambria Math" w:eastAsiaTheme="minorEastAsia" w:hAnsi="Cambria Math" w:cstheme="minorBidi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Bidi"/>
                </w:rPr>
                <m:t>14</m:t>
              </m:r>
            </m:e>
          </m:rad>
        </m:oMath>
      </m:oMathPara>
    </w:p>
    <w:p w14:paraId="0CB0DEE9" w14:textId="77777777" w:rsidR="001711BE" w:rsidRPr="00F12EBC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b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14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theme="minorBidi"/>
                </w:rPr>
                <m:t>, -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14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theme="minorBidi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14</m:t>
                      </m:r>
                    </m:e>
                  </m:rad>
                </m:den>
              </m:f>
              <m:ctrlPr>
                <w:rPr>
                  <w:rFonts w:ascii="Cambria Math" w:eastAsiaTheme="minorEastAsia" w:hAnsi="Cambria Math" w:cstheme="minorBidi"/>
                  <w:i/>
                </w:rPr>
              </m:ctrlPr>
            </m:e>
          </m:d>
        </m:oMath>
      </m:oMathPara>
    </w:p>
    <w:p w14:paraId="7864441E" w14:textId="77777777" w:rsidR="001711BE" w:rsidRPr="00F12EBC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14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inorBidi"/>
                    </w:rPr>
                    <m:t>28</m:t>
                  </m:r>
                </m:den>
              </m:f>
              <m:r>
                <w:rPr>
                  <w:rFonts w:ascii="Cambria Math" w:eastAsiaTheme="minorEastAsia" w:hAnsi="Cambria Math" w:cstheme="minorBidi"/>
                </w:rPr>
                <m:t>, -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14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inorBidi"/>
                    </w:rPr>
                    <m:t>28</m:t>
                  </m:r>
                </m:den>
              </m:f>
              <m:r>
                <w:rPr>
                  <w:rFonts w:ascii="Cambria Math" w:eastAsiaTheme="minorEastAsia" w:hAnsi="Cambria Math" w:cstheme="minorBidi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14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inorBidi"/>
                    </w:rPr>
                    <m:t>28</m:t>
                  </m:r>
                </m:den>
              </m:f>
              <m:ctrlPr>
                <w:rPr>
                  <w:rFonts w:ascii="Cambria Math" w:eastAsiaTheme="minorEastAsia" w:hAnsi="Cambria Math" w:cstheme="minorBidi"/>
                  <w:i/>
                </w:rPr>
              </m:ctrlPr>
            </m:e>
          </m:d>
        </m:oMath>
      </m:oMathPara>
    </w:p>
    <w:p w14:paraId="39962AEF" w14:textId="77777777" w:rsidR="001711BE" w:rsidRPr="00F12EBC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14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theme="minorBidi"/>
                </w:rPr>
                <m:t>, -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14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inorBidi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 w:cstheme="minorBidi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Bid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Bidi"/>
                        </w:rPr>
                        <m:t>14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inorBidi"/>
                    </w:rPr>
                    <m:t>7</m:t>
                  </m:r>
                </m:den>
              </m:f>
              <m:ctrlPr>
                <w:rPr>
                  <w:rFonts w:ascii="Cambria Math" w:eastAsiaTheme="minorEastAsia" w:hAnsi="Cambria Math" w:cstheme="minorBidi"/>
                  <w:i/>
                </w:rPr>
              </m:ctrlPr>
            </m:e>
          </m:d>
        </m:oMath>
      </m:oMathPara>
    </w:p>
    <w:p w14:paraId="50F9EC5D" w14:textId="77777777" w:rsidR="001711BE" w:rsidRPr="00642434" w:rsidRDefault="001711BE" w:rsidP="001711BE">
      <w:pPr>
        <w:pStyle w:val="ListBullet2"/>
        <w:numPr>
          <w:ilvl w:val="0"/>
          <w:numId w:val="0"/>
        </w:numPr>
        <w:ind w:left="1134"/>
        <w:rPr>
          <w:rFonts w:eastAsiaTheme="minorEastAsia" w:cstheme="minorBidi"/>
        </w:rPr>
      </w:pPr>
    </w:p>
    <w:p w14:paraId="1EED87F3" w14:textId="5537D046" w:rsidR="001711BE" w:rsidRPr="001B71F5" w:rsidRDefault="001711BE" w:rsidP="001711BE">
      <w:pPr>
        <w:pStyle w:val="DoElist1numbered2018"/>
        <w:rPr>
          <w:rFonts w:eastAsiaTheme="minorEastAsia"/>
        </w:rPr>
      </w:pPr>
      <w:r>
        <w:t xml:space="preserve">Find all possible values of </w:t>
      </w:r>
      <m:oMath>
        <m:r>
          <w:rPr>
            <w:rFonts w:ascii="Cambria Math" w:hAnsi="Cambria Math"/>
          </w:rPr>
          <m:t>c</m:t>
        </m:r>
      </m:oMath>
      <w:r>
        <w:t xml:space="preserve"> 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</w:rPr>
                  <m:t>AB</m:t>
                </m:r>
              </m:e>
            </m:acc>
          </m:e>
        </m:d>
        <m:r>
          <w:rPr>
            <w:rFonts w:ascii="Cambria Math" w:hAnsi="Cambria Math"/>
            <w:sz w:val="2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94</m:t>
            </m:r>
          </m:e>
        </m:rad>
        <m:r>
          <w:rPr>
            <w:rFonts w:ascii="Cambria Math" w:hAnsi="Cambria Math"/>
            <w:sz w:val="20"/>
          </w:rPr>
          <m:t xml:space="preserve"> </m:t>
        </m:r>
      </m:oMath>
      <w:r>
        <w:t xml:space="preserve">where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0,3,c</m:t>
            </m:r>
          </m:e>
        </m:d>
      </m:oMath>
      <w:r>
        <w:t xml:space="preserve"> and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-3,-1,-6</m:t>
            </m:r>
          </m:e>
        </m:d>
        <m:r>
          <w:rPr>
            <w:rFonts w:ascii="Cambria Math" w:hAnsi="Cambria Math"/>
          </w:rPr>
          <m:t>.</m:t>
        </m:r>
      </m:oMath>
    </w:p>
    <w:p w14:paraId="593DE46C" w14:textId="77777777" w:rsidR="001B71F5" w:rsidRDefault="001B71F5" w:rsidP="001B71F5">
      <w:pPr>
        <w:pStyle w:val="DoElist1numbered2018"/>
        <w:numPr>
          <w:ilvl w:val="0"/>
          <w:numId w:val="0"/>
        </w:numPr>
        <w:ind w:left="765"/>
        <w:rPr>
          <w:rFonts w:eastAsiaTheme="minorEastAsia"/>
        </w:rPr>
      </w:pPr>
    </w:p>
    <w:p w14:paraId="198538CA" w14:textId="77777777" w:rsidR="001711BE" w:rsidRPr="00642434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0-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-3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c-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-6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94</m:t>
              </m:r>
            </m:e>
          </m:rad>
        </m:oMath>
      </m:oMathPara>
    </w:p>
    <w:p w14:paraId="26E06A1C" w14:textId="77777777" w:rsidR="001711BE" w:rsidRPr="00642434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9+16+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c+6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=94</m:t>
          </m:r>
        </m:oMath>
      </m:oMathPara>
    </w:p>
    <w:p w14:paraId="0A538E04" w14:textId="77777777" w:rsidR="001711BE" w:rsidRPr="00642434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c+6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=69</m:t>
          </m:r>
        </m:oMath>
      </m:oMathPara>
    </w:p>
    <w:p w14:paraId="427BDAC3" w14:textId="77777777" w:rsidR="001711BE" w:rsidRPr="00642434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c=-6±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69</m:t>
              </m:r>
            </m:e>
          </m:rad>
        </m:oMath>
      </m:oMathPara>
    </w:p>
    <w:p w14:paraId="2484443B" w14:textId="77777777" w:rsidR="001711BE" w:rsidRPr="00642434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</w:p>
    <w:p w14:paraId="013A59AA" w14:textId="4D3A0F1F" w:rsidR="001711BE" w:rsidRPr="001B71F5" w:rsidRDefault="001711BE" w:rsidP="001711BE">
      <w:pPr>
        <w:pStyle w:val="DoElist1numbered2018"/>
        <w:rPr>
          <w:rFonts w:eastAsiaTheme="minorEastAsia"/>
        </w:rPr>
      </w:pPr>
      <w:r>
        <w:t xml:space="preserve">Use vector methods to locate the midpoint of the interval joining the points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</w:p>
    <w:p w14:paraId="4762E896" w14:textId="77777777" w:rsidR="001B71F5" w:rsidRDefault="001B71F5" w:rsidP="001B71F5">
      <w:pPr>
        <w:pStyle w:val="DoElist1numbered2018"/>
        <w:numPr>
          <w:ilvl w:val="0"/>
          <w:numId w:val="0"/>
        </w:numPr>
        <w:ind w:left="765"/>
        <w:rPr>
          <w:rFonts w:eastAsiaTheme="minorEastAsia"/>
        </w:rPr>
      </w:pPr>
    </w:p>
    <w:p w14:paraId="368E7426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eastAsiaTheme="minorEastAsia" w:hAnsi="Cambria Math"/>
              </w:rPr>
              <m:t>r</m:t>
            </m:r>
          </m:e>
          <m:lim>
            <m:r>
              <w:rPr>
                <w:rFonts w:ascii="Cambria Math" w:eastAsiaTheme="minorEastAsia" w:hAnsi="Cambria Math"/>
              </w:rPr>
              <m:t>~</m:t>
            </m:r>
          </m:lim>
        </m:limLow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</w:rPr>
        <w:t xml:space="preserve"> or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eastAsiaTheme="minorEastAsia" w:hAnsi="Cambria Math"/>
              </w:rPr>
              <m:t>r</m:t>
            </m:r>
          </m:e>
          <m:lim>
            <m:r>
              <w:rPr>
                <w:rFonts w:ascii="Cambria Math" w:eastAsiaTheme="minorEastAsia" w:hAnsi="Cambria Math"/>
              </w:rPr>
              <m:t>~</m:t>
            </m:r>
          </m:lim>
        </m:limLow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e>
              </m:mr>
            </m:m>
          </m:e>
        </m:d>
      </m:oMath>
    </w:p>
    <w:p w14:paraId="120AA1C9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eastAsiaTheme="minorEastAsia" w:hAnsi="Cambria Math"/>
              </w:rPr>
              <m:t>r</m:t>
            </m:r>
          </m:e>
          <m:lim>
            <m:r>
              <w:rPr>
                <w:rFonts w:ascii="Cambria Math" w:eastAsiaTheme="minorEastAsia" w:hAnsi="Cambria Math"/>
              </w:rPr>
              <m:t>~</m:t>
            </m:r>
          </m:lim>
        </m:limLow>
      </m:oMath>
      <w:r>
        <w:rPr>
          <w:rFonts w:eastAsiaTheme="minorEastAsia"/>
        </w:rPr>
        <w:t xml:space="preserve"> is the position vector of the midpont</w:t>
      </w:r>
    </w:p>
    <w:p w14:paraId="3CED6201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 w:rsidRPr="003760C7">
        <w:rPr>
          <w:rFonts w:eastAsiaTheme="minorEastAsia"/>
          <w:b/>
        </w:rPr>
        <w:t>Note</w:t>
      </w:r>
      <w:r>
        <w:rPr>
          <w:rFonts w:eastAsiaTheme="minorEastAsia"/>
        </w:rPr>
        <w:t>: the question asks for vector methods (plural)</w:t>
      </w:r>
    </w:p>
    <w:p w14:paraId="79D58CDD" w14:textId="77777777" w:rsidR="001711BE" w:rsidRPr="008046F5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</w:p>
    <w:p w14:paraId="1089E596" w14:textId="587F5869" w:rsidR="001711BE" w:rsidRPr="001B71F5" w:rsidRDefault="001711BE" w:rsidP="001711BE">
      <w:pPr>
        <w:pStyle w:val="DoElist1numbered2018"/>
        <w:rPr>
          <w:rFonts w:eastAsiaTheme="minorEastAsia"/>
        </w:rPr>
      </w:pPr>
      <w:r>
        <w:t xml:space="preserve">Given that </w:t>
      </w:r>
      <m:oMath>
        <m:r>
          <m:rPr>
            <m:sty m:val="b"/>
          </m:rPr>
          <w:rPr>
            <w:rFonts w:ascii="Cambria Math" w:hAnsi="Cambria Math"/>
          </w:rPr>
          <m:t>a=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and</w:t>
      </w:r>
      <w:r>
        <w:rPr>
          <w:rFonts w:eastAsiaTheme="minorEastAsia"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box>
        <m:r>
          <m:rPr>
            <m:sty m:val="b"/>
          </m:rPr>
          <w:rPr>
            <w:rFonts w:ascii="Cambria Math" w:hAnsi="Cambria Math"/>
          </w:rPr>
          <m:t>a=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t xml:space="preserve">, describe the geometric relationship between </w:t>
      </w:r>
      <m:oMath>
        <m:r>
          <w:rPr>
            <w:rFonts w:ascii="Cambria Math" w:hAnsi="Cambria Math"/>
          </w:rPr>
          <m:t>A,B</m:t>
        </m:r>
      </m:oMath>
      <w:r>
        <w:t xml:space="preserve"> and </w:t>
      </w:r>
      <m:oMath>
        <m:r>
          <w:rPr>
            <w:rFonts w:ascii="Cambria Math" w:hAnsi="Cambria Math"/>
          </w:rPr>
          <m:t>C</m:t>
        </m:r>
      </m:oMath>
      <w:r>
        <w:t>.</w:t>
      </w:r>
    </w:p>
    <w:p w14:paraId="286F8AEA" w14:textId="77777777" w:rsidR="001B71F5" w:rsidRPr="003760C7" w:rsidRDefault="001B71F5" w:rsidP="001B71F5">
      <w:pPr>
        <w:pStyle w:val="DoElist1numbered2018"/>
        <w:numPr>
          <w:ilvl w:val="0"/>
          <w:numId w:val="0"/>
        </w:numPr>
        <w:ind w:left="765"/>
        <w:rPr>
          <w:rFonts w:eastAsiaTheme="minorEastAsia"/>
        </w:rPr>
      </w:pPr>
    </w:p>
    <w:p w14:paraId="1539632B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is a point that lies on the interval </w:t>
      </w:r>
      <m:oMath>
        <m:r>
          <w:rPr>
            <w:rFonts w:ascii="Cambria Math" w:eastAsiaTheme="minorEastAsia" w:hAnsi="Cambria Math"/>
          </w:rPr>
          <m:t>AB</m:t>
        </m:r>
      </m:oMath>
      <w:r>
        <w:rPr>
          <w:rFonts w:eastAsiaTheme="minorEastAsia"/>
        </w:rPr>
        <w:t xml:space="preserve"> such that it splits in interval internally in the ratio </w:t>
      </w:r>
      <m:oMath>
        <m:r>
          <w:rPr>
            <w:rFonts w:ascii="Cambria Math" w:eastAsiaTheme="minorEastAsia" w:hAnsi="Cambria Math"/>
          </w:rPr>
          <m:t>2:1</m:t>
        </m:r>
      </m:oMath>
      <w:r>
        <w:rPr>
          <w:rFonts w:eastAsiaTheme="minorEastAsia"/>
        </w:rPr>
        <w:t>.</w:t>
      </w:r>
    </w:p>
    <w:p w14:paraId="559E1A86" w14:textId="77777777" w:rsidR="001711BE" w:rsidRPr="008046F5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</w:p>
    <w:p w14:paraId="2D6C5F79" w14:textId="77777777" w:rsidR="001711BE" w:rsidRDefault="001711BE" w:rsidP="001711BE">
      <w:r>
        <w:br w:type="page"/>
      </w:r>
    </w:p>
    <w:p w14:paraId="319761CD" w14:textId="77777777" w:rsidR="001711BE" w:rsidRPr="0031752F" w:rsidRDefault="001711BE" w:rsidP="001711BE">
      <w:pPr>
        <w:pStyle w:val="DoElist1numbered2018"/>
        <w:rPr>
          <w:rFonts w:eastAsiaTheme="minorEastAsia"/>
        </w:rPr>
      </w:pPr>
      <w:r>
        <w:t xml:space="preserve">Use vector methods to find the coordinates of the point that divides the interval joining </w:t>
      </w:r>
      <m:oMath>
        <m:r>
          <w:rPr>
            <w:rFonts w:ascii="Cambria Math" w:hAnsi="Cambria Math"/>
          </w:rPr>
          <m:t>A(2,-3,10)</m:t>
        </m:r>
      </m:oMath>
      <w:r>
        <w:t xml:space="preserve"> and </w:t>
      </w:r>
      <m:oMath>
        <m:r>
          <w:rPr>
            <w:rFonts w:ascii="Cambria Math" w:hAnsi="Cambria Math"/>
          </w:rPr>
          <m:t>B(-3,12,0)</m:t>
        </m:r>
      </m:oMath>
      <w:r>
        <w:t xml:space="preserve"> in the ratio </w:t>
      </w:r>
      <m:oMath>
        <m:r>
          <w:rPr>
            <w:rFonts w:ascii="Cambria Math" w:hAnsi="Cambria Math"/>
          </w:rPr>
          <m:t>2:3</m:t>
        </m:r>
      </m:oMath>
      <w:r>
        <w:t>.</w:t>
      </w:r>
    </w:p>
    <w:p w14:paraId="178FBBD5" w14:textId="77777777" w:rsidR="001711BE" w:rsidRPr="0031752F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</w:rPr>
              </m:ctrlPr>
            </m:limLow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lim>
              <m:r>
                <w:rPr>
                  <w:rFonts w:ascii="Cambria Math" w:eastAsiaTheme="minorEastAsia" w:hAnsi="Cambria Math"/>
                </w:rPr>
                <m:t>~</m:t>
              </m:r>
            </m:lim>
          </m:limLow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-3-2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12-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0-10</m:t>
                    </m:r>
                  </m:e>
                </m:mr>
              </m:m>
            </m:e>
          </m:d>
        </m:oMath>
      </m:oMathPara>
    </w:p>
    <w:p w14:paraId="0025A35D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-10</m:t>
                    </m:r>
                  </m:e>
                </m:mr>
              </m:m>
            </m:e>
          </m:d>
        </m:oMath>
      </m:oMathPara>
    </w:p>
    <w:p w14:paraId="3EF8D71D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mr>
              </m:m>
            </m:e>
          </m:d>
        </m:oMath>
      </m:oMathPara>
    </w:p>
    <w:p w14:paraId="6B615371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rFonts w:eastAsiaTheme="minorEastAsia"/>
        </w:rPr>
        <w:t>Or</w:t>
      </w:r>
    </w:p>
    <w:p w14:paraId="0FCB1176" w14:textId="77777777" w:rsidR="001711BE" w:rsidRPr="00362046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</w:rPr>
              </m:ctrlPr>
            </m:limLow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lim>
              <m:r>
                <w:rPr>
                  <w:rFonts w:ascii="Cambria Math" w:eastAsiaTheme="minorEastAsia" w:hAnsi="Cambria Math"/>
                </w:rPr>
                <m:t>~</m:t>
              </m:r>
            </m:lim>
          </m:limLow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2-(-3)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-12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10-0</m:t>
                    </m:r>
                  </m:e>
                </m:mr>
              </m:m>
            </m:e>
          </m:d>
        </m:oMath>
      </m:oMathPara>
    </w:p>
    <w:p w14:paraId="7C6995A2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</m:mr>
              </m:m>
            </m:e>
          </m:d>
        </m:oMath>
      </m:oMathPara>
    </w:p>
    <w:p w14:paraId="799E69C6" w14:textId="77777777" w:rsidR="001711BE" w:rsidRPr="00642434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mr>
              </m:m>
            </m:e>
          </m:d>
        </m:oMath>
      </m:oMathPara>
    </w:p>
    <w:p w14:paraId="4D4CCFEF" w14:textId="77777777" w:rsidR="001711BE" w:rsidRPr="00F90963" w:rsidRDefault="001711BE" w:rsidP="001711BE">
      <w:pPr>
        <w:pStyle w:val="DoElist1numbered2018"/>
        <w:rPr>
          <w:rFonts w:eastAsiaTheme="minorEastAsia"/>
        </w:rPr>
      </w:pPr>
      <w:r>
        <w:t xml:space="preserve">In </w:t>
      </w:r>
      <m:oMath>
        <m:r>
          <m:rPr>
            <m:sty m:val="p"/>
          </m:rPr>
          <w:rPr>
            <w:rFonts w:ascii="Cambria Math" w:hAnsi="Cambria Math"/>
          </w:rPr>
          <w:sym w:font="Wingdings 3" w:char="F072"/>
        </m:r>
        <m:r>
          <w:rPr>
            <w:rFonts w:ascii="Cambria Math" w:hAnsi="Cambria Math"/>
          </w:rPr>
          <m:t>PQR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M</m:t>
        </m:r>
      </m:oMath>
      <w:r w:rsidRPr="008046F5">
        <w:t xml:space="preserve"> is the midpoint of </w:t>
      </w:r>
      <m:oMath>
        <m:r>
          <w:rPr>
            <w:rFonts w:ascii="Cambria Math" w:hAnsi="Cambria Math"/>
          </w:rPr>
          <m:t>PQ</m:t>
        </m:r>
      </m:oMath>
      <w:r w:rsidRPr="008046F5">
        <w:t xml:space="preserve"> and </w:t>
      </w:r>
      <m:oMath>
        <m:r>
          <w:rPr>
            <w:rFonts w:ascii="Cambria Math" w:hAnsi="Cambria Math"/>
          </w:rPr>
          <m:t>N</m:t>
        </m:r>
      </m:oMath>
      <w:r w:rsidRPr="008046F5">
        <w:t xml:space="preserve"> is the midpoint of </w:t>
      </w:r>
      <m:oMath>
        <m:r>
          <w:rPr>
            <w:rFonts w:ascii="Cambria Math" w:hAnsi="Cambria Math"/>
          </w:rPr>
          <m:t>PR</m:t>
        </m:r>
      </m:oMath>
      <w:r w:rsidRPr="008046F5">
        <w:t xml:space="preserve">. Use vector methods to prove that </w:t>
      </w:r>
      <m:oMath>
        <m:r>
          <w:rPr>
            <w:rFonts w:ascii="Cambria Math" w:hAnsi="Cambria Math"/>
          </w:rPr>
          <m:t>MN∥RQ</m:t>
        </m:r>
      </m:oMath>
      <w:r w:rsidRPr="008046F5">
        <w:t xml:space="preserve"> and </w:t>
      </w:r>
      <m:oMath>
        <m:r>
          <w:rPr>
            <w:rFonts w:ascii="Cambria Math" w:hAnsi="Cambria Math"/>
          </w:rPr>
          <m:t>MN=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RQ</m:t>
        </m:r>
      </m:oMath>
      <w:r>
        <w:t>.</w:t>
      </w:r>
    </w:p>
    <w:p w14:paraId="16D1D92C" w14:textId="77777777" w:rsidR="001711BE" w:rsidRPr="00362046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w:r>
        <w:rPr>
          <w:noProof/>
          <w:lang w:eastAsia="en-AU"/>
        </w:rPr>
        <w:drawing>
          <wp:inline distT="0" distB="0" distL="0" distR="0" wp14:anchorId="6F7E9783" wp14:editId="66878170">
            <wp:extent cx="1936146" cy="1550404"/>
            <wp:effectExtent l="0" t="0" r="6985" b="0"/>
            <wp:docPr id="8" name="Picture 8" descr="Triangle PQR with points M, the midpoint of PQ, and N, the midpoint of P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5237" cy="155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51C31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>
        <m:limUpp>
          <m:limUppPr>
            <m:ctrlPr>
              <w:rPr>
                <w:rFonts w:ascii="Cambria Math" w:eastAsiaTheme="minorEastAsia" w:hAnsi="Cambria Math"/>
                <w:i/>
              </w:rPr>
            </m:ctrlPr>
          </m:limUppPr>
          <m:e>
            <m:r>
              <w:rPr>
                <w:rFonts w:ascii="Cambria Math" w:eastAsiaTheme="minorEastAsia" w:hAnsi="Cambria Math"/>
              </w:rPr>
              <m:t>PQ</m:t>
            </m:r>
          </m:e>
          <m:lim>
            <m:r>
              <w:rPr>
                <w:rFonts w:ascii="Cambria Math" w:eastAsiaTheme="minorEastAsia" w:hAnsi="Cambria Math"/>
              </w:rPr>
              <m:t>⟶</m:t>
            </m:r>
          </m:lim>
        </m:limUpp>
        <m:r>
          <w:rPr>
            <w:rFonts w:ascii="Cambria Math" w:eastAsiaTheme="minorEastAsia" w:hAnsi="Cambria Math"/>
          </w:rPr>
          <m:t>+</m:t>
        </m:r>
        <m:limUpp>
          <m:limUppPr>
            <m:ctrlPr>
              <w:rPr>
                <w:rFonts w:ascii="Cambria Math" w:eastAsiaTheme="minorEastAsia" w:hAnsi="Cambria Math"/>
                <w:i/>
              </w:rPr>
            </m:ctrlPr>
          </m:limUppPr>
          <m:e>
            <m:r>
              <w:rPr>
                <w:rFonts w:ascii="Cambria Math" w:eastAsiaTheme="minorEastAsia" w:hAnsi="Cambria Math"/>
              </w:rPr>
              <m:t>QR</m:t>
            </m:r>
          </m:e>
          <m:lim>
            <m:r>
              <w:rPr>
                <w:rFonts w:ascii="Cambria Math" w:eastAsiaTheme="minorEastAsia" w:hAnsi="Cambria Math"/>
              </w:rPr>
              <m:t>⟶</m:t>
            </m:r>
          </m:lim>
        </m:limUpp>
        <m:r>
          <w:rPr>
            <w:rFonts w:ascii="Cambria Math" w:eastAsiaTheme="minorEastAsia" w:hAnsi="Cambria Math"/>
          </w:rPr>
          <m:t>+</m:t>
        </m:r>
        <m:limUpp>
          <m:limUppPr>
            <m:ctrlPr>
              <w:rPr>
                <w:rFonts w:ascii="Cambria Math" w:eastAsiaTheme="minorEastAsia" w:hAnsi="Cambria Math"/>
                <w:i/>
              </w:rPr>
            </m:ctrlPr>
          </m:limUppPr>
          <m:e>
            <m:r>
              <w:rPr>
                <w:rFonts w:ascii="Cambria Math" w:eastAsiaTheme="minorEastAsia" w:hAnsi="Cambria Math"/>
              </w:rPr>
              <m:t>RP</m:t>
            </m:r>
          </m:e>
          <m:lim>
            <m:r>
              <w:rPr>
                <w:rFonts w:ascii="Cambria Math" w:eastAsiaTheme="minorEastAsia" w:hAnsi="Cambria Math"/>
              </w:rPr>
              <m:t>⟶</m:t>
            </m:r>
          </m:lim>
        </m:limUpp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end to end vectors with the same start and terminal points.</w:t>
      </w:r>
    </w:p>
    <w:p w14:paraId="0C9747EA" w14:textId="77777777" w:rsidR="001711BE" w:rsidRPr="009E2304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</m:t>
          </m:r>
          <m:limUpp>
            <m:limUppPr>
              <m:ctrlPr>
                <w:rPr>
                  <w:rFonts w:ascii="Cambria Math" w:eastAsiaTheme="minorEastAsia" w:hAnsi="Cambria Math"/>
                  <w:i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QR</m:t>
              </m:r>
            </m:e>
            <m:lim>
              <m:r>
                <w:rPr>
                  <w:rFonts w:ascii="Cambria Math" w:eastAsiaTheme="minorEastAsia" w:hAnsi="Cambria Math"/>
                </w:rPr>
                <m:t>⟶</m:t>
              </m:r>
            </m:lim>
          </m:limUpp>
          <m:r>
            <w:rPr>
              <w:rFonts w:ascii="Cambria Math" w:eastAsiaTheme="minorEastAsia" w:hAnsi="Cambria Math"/>
            </w:rPr>
            <m:t>=-(</m:t>
          </m:r>
          <m:limUpp>
            <m:limUppPr>
              <m:ctrlPr>
                <w:rPr>
                  <w:rFonts w:ascii="Cambria Math" w:eastAsiaTheme="minorEastAsia" w:hAnsi="Cambria Math"/>
                  <w:i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PQ</m:t>
              </m:r>
            </m:e>
            <m:lim>
              <m:r>
                <w:rPr>
                  <w:rFonts w:ascii="Cambria Math" w:eastAsiaTheme="minorEastAsia" w:hAnsi="Cambria Math"/>
                </w:rPr>
                <m:t>⟶</m:t>
              </m:r>
            </m:lim>
          </m:limUpp>
          <m:r>
            <w:rPr>
              <w:rFonts w:ascii="Cambria Math" w:eastAsiaTheme="minorEastAsia" w:hAnsi="Cambria Math"/>
            </w:rPr>
            <m:t>+</m:t>
          </m:r>
          <m:limUpp>
            <m:limUppPr>
              <m:ctrlPr>
                <w:rPr>
                  <w:rFonts w:ascii="Cambria Math" w:eastAsiaTheme="minorEastAsia" w:hAnsi="Cambria Math"/>
                  <w:i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RP</m:t>
              </m:r>
            </m:e>
            <m:lim>
              <m:r>
                <w:rPr>
                  <w:rFonts w:ascii="Cambria Math" w:eastAsiaTheme="minorEastAsia" w:hAnsi="Cambria Math"/>
                </w:rPr>
                <m:t>⟶</m:t>
              </m:r>
            </m:lim>
          </m:limUpp>
          <m:r>
            <w:rPr>
              <w:rFonts w:ascii="Cambria Math" w:eastAsiaTheme="minorEastAsia" w:hAnsi="Cambria Math"/>
            </w:rPr>
            <m:t>)</m:t>
          </m:r>
        </m:oMath>
      </m:oMathPara>
    </w:p>
    <w:p w14:paraId="22AE93C2" w14:textId="77777777" w:rsidR="001711BE" w:rsidRPr="008046F5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rFonts w:eastAsiaTheme="minorEastAsia"/>
        </w:rPr>
        <w:t>Following the vector path from M to P to N gives</w:t>
      </w:r>
    </w:p>
    <w:p w14:paraId="1E673259" w14:textId="77777777" w:rsidR="001711BE" w:rsidRPr="00642434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limUpp>
            <m:limUppPr>
              <m:ctrlPr>
                <w:rPr>
                  <w:rFonts w:ascii="Cambria Math" w:eastAsiaTheme="minorEastAsia" w:hAnsi="Cambria Math"/>
                  <w:i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MN</m:t>
              </m:r>
            </m:e>
            <m:lim>
              <m:r>
                <w:rPr>
                  <w:rFonts w:ascii="Cambria Math" w:eastAsiaTheme="minorEastAsia" w:hAnsi="Cambria Math"/>
                </w:rPr>
                <m:t>⟶</m:t>
              </m:r>
            </m:lim>
          </m:limUpp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(</m:t>
          </m:r>
          <m:limUpp>
            <m:limUppPr>
              <m:ctrlPr>
                <w:rPr>
                  <w:rFonts w:ascii="Cambria Math" w:eastAsiaTheme="minorEastAsia" w:hAnsi="Cambria Math"/>
                  <w:i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PQ</m:t>
              </m:r>
            </m:e>
            <m:lim>
              <m:r>
                <w:rPr>
                  <w:rFonts w:ascii="Cambria Math" w:eastAsiaTheme="minorEastAsia" w:hAnsi="Cambria Math"/>
                </w:rPr>
                <m:t>⟶</m:t>
              </m:r>
            </m:lim>
          </m:limUpp>
          <m:r>
            <w:rPr>
              <w:rFonts w:ascii="Cambria Math" w:eastAsiaTheme="minorEastAsia" w:hAnsi="Cambria Math"/>
            </w:rPr>
            <m:t>)-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(</m:t>
          </m:r>
          <m:limUpp>
            <m:limUppPr>
              <m:ctrlPr>
                <w:rPr>
                  <w:rFonts w:ascii="Cambria Math" w:eastAsiaTheme="minorEastAsia" w:hAnsi="Cambria Math"/>
                  <w:i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RP)</m:t>
              </m:r>
            </m:e>
            <m:lim>
              <m:r>
                <w:rPr>
                  <w:rFonts w:ascii="Cambria Math" w:eastAsiaTheme="minorEastAsia" w:hAnsi="Cambria Math"/>
                </w:rPr>
                <m:t>⟶</m:t>
              </m:r>
            </m:lim>
          </m:limUpp>
        </m:oMath>
      </m:oMathPara>
    </w:p>
    <w:p w14:paraId="780354FF" w14:textId="77777777" w:rsidR="001711BE" w:rsidRPr="00642434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(</m:t>
          </m:r>
          <m:limUpp>
            <m:limUppPr>
              <m:ctrlPr>
                <w:rPr>
                  <w:rFonts w:ascii="Cambria Math" w:eastAsiaTheme="minorEastAsia" w:hAnsi="Cambria Math"/>
                  <w:i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PQ+</m:t>
              </m:r>
            </m:e>
            <m:lim>
              <m:r>
                <w:rPr>
                  <w:rFonts w:ascii="Cambria Math" w:eastAsiaTheme="minorEastAsia" w:hAnsi="Cambria Math"/>
                </w:rPr>
                <m:t>⟶</m:t>
              </m:r>
            </m:lim>
          </m:limUpp>
          <m:limUpp>
            <m:limUppPr>
              <m:ctrlPr>
                <w:rPr>
                  <w:rFonts w:ascii="Cambria Math" w:eastAsiaTheme="minorEastAsia" w:hAnsi="Cambria Math"/>
                  <w:i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RP</m:t>
              </m:r>
            </m:e>
            <m:lim>
              <m:r>
                <w:rPr>
                  <w:rFonts w:ascii="Cambria Math" w:eastAsiaTheme="minorEastAsia" w:hAnsi="Cambria Math"/>
                </w:rPr>
                <m:t>⟶</m:t>
              </m:r>
            </m:lim>
          </m:limUpp>
          <m:r>
            <w:rPr>
              <w:rFonts w:ascii="Cambria Math" w:eastAsiaTheme="minorEastAsia" w:hAnsi="Cambria Math"/>
            </w:rPr>
            <m:t>)</m:t>
          </m:r>
        </m:oMath>
      </m:oMathPara>
    </w:p>
    <w:p w14:paraId="32E0C495" w14:textId="77777777" w:rsidR="001711BE" w:rsidRPr="00642434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limUpp>
            <m:limUppPr>
              <m:ctrlPr>
                <w:rPr>
                  <w:rFonts w:ascii="Cambria Math" w:eastAsiaTheme="minorEastAsia" w:hAnsi="Cambria Math"/>
                  <w:i/>
                </w:rPr>
              </m:ctrlPr>
            </m:limUppPr>
            <m:e>
              <m:r>
                <w:rPr>
                  <w:rFonts w:ascii="Cambria Math" w:eastAsiaTheme="minorEastAsia" w:hAnsi="Cambria Math"/>
                </w:rPr>
                <m:t>QR</m:t>
              </m:r>
            </m:e>
            <m:lim>
              <m:r>
                <w:rPr>
                  <w:rFonts w:ascii="Cambria Math" w:eastAsiaTheme="minorEastAsia" w:hAnsi="Cambria Math"/>
                </w:rPr>
                <m:t>⟶</m:t>
              </m:r>
            </m:lim>
          </m:limUpp>
        </m:oMath>
      </m:oMathPara>
    </w:p>
    <w:p w14:paraId="73E24B09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eastAsiaTheme="minorEastAsia" w:hAnsi="Cambria Math"/>
              </w:rPr>
              <m:t>a</m:t>
            </m:r>
          </m:e>
          <m:lim>
            <m:r>
              <w:rPr>
                <w:rFonts w:ascii="Cambria Math" w:eastAsiaTheme="minorEastAsia" w:hAnsi="Cambria Math"/>
              </w:rPr>
              <m:t>~</m:t>
            </m:r>
          </m:lim>
        </m:limLow>
        <m:r>
          <w:rPr>
            <w:rFonts w:ascii="Cambria Math" w:eastAsiaTheme="minorEastAsia" w:hAnsi="Cambria Math"/>
          </w:rPr>
          <m:t>=k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eastAsiaTheme="minorEastAsia" w:hAnsi="Cambria Math"/>
              </w:rPr>
              <m:t>b</m:t>
            </m:r>
          </m:e>
          <m:lim>
            <m:r>
              <w:rPr>
                <w:rFonts w:ascii="Cambria Math" w:eastAsiaTheme="minorEastAsia" w:hAnsi="Cambria Math"/>
              </w:rPr>
              <m:t>~</m:t>
            </m:r>
          </m:lim>
        </m:limLow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is a scalar, then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eastAsiaTheme="minorEastAsia" w:hAnsi="Cambria Math"/>
              </w:rPr>
              <m:t>a</m:t>
            </m:r>
          </m:e>
          <m:lim>
            <m:r>
              <w:rPr>
                <w:rFonts w:ascii="Cambria Math" w:eastAsiaTheme="minorEastAsia" w:hAnsi="Cambria Math"/>
              </w:rPr>
              <m:t>~</m:t>
            </m:r>
          </m:lim>
        </m:limLow>
        <m:r>
          <w:rPr>
            <w:rFonts w:ascii="Cambria Math" w:eastAsiaTheme="minorEastAsia" w:hAnsi="Cambria Math"/>
          </w:rPr>
          <m:t xml:space="preserve"> || 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eastAsiaTheme="minorEastAsia" w:hAnsi="Cambria Math"/>
              </w:rPr>
              <m:t>b</m:t>
            </m:r>
          </m:e>
          <m:lim>
            <m:r>
              <w:rPr>
                <w:rFonts w:ascii="Cambria Math" w:eastAsiaTheme="minorEastAsia" w:hAnsi="Cambria Math"/>
              </w:rPr>
              <m:t>~</m:t>
            </m:r>
          </m:lim>
        </m:limLow>
      </m:oMath>
      <w:r>
        <w:rPr>
          <w:rFonts w:eastAsiaTheme="minorEastAsia"/>
        </w:rPr>
        <w:t>.</w:t>
      </w:r>
    </w:p>
    <w:p w14:paraId="4B65A057" w14:textId="77777777" w:rsidR="001711BE" w:rsidRPr="008046F5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rFonts w:eastAsiaTheme="minorEastAsia"/>
        </w:rPr>
        <w:t xml:space="preserve">Therefore </w:t>
      </w:r>
      <m:oMath>
        <m:limUpp>
          <m:limUppPr>
            <m:ctrlPr>
              <w:rPr>
                <w:rFonts w:ascii="Cambria Math" w:eastAsiaTheme="minorEastAsia" w:hAnsi="Cambria Math"/>
                <w:i/>
              </w:rPr>
            </m:ctrlPr>
          </m:limUppPr>
          <m:e>
            <m:r>
              <w:rPr>
                <w:rFonts w:ascii="Cambria Math" w:eastAsiaTheme="minorEastAsia" w:hAnsi="Cambria Math"/>
              </w:rPr>
              <m:t>MN</m:t>
            </m:r>
          </m:e>
          <m:lim>
            <m:r>
              <w:rPr>
                <w:rFonts w:ascii="Cambria Math" w:eastAsiaTheme="minorEastAsia" w:hAnsi="Cambria Math"/>
              </w:rPr>
              <m:t>⟶</m:t>
            </m:r>
          </m:lim>
        </m:limUpp>
        <m:r>
          <w:rPr>
            <w:rFonts w:ascii="Cambria Math" w:eastAsiaTheme="minorEastAsia" w:hAnsi="Cambria Math"/>
          </w:rPr>
          <m:t xml:space="preserve"> || </m:t>
        </m:r>
        <m:limUpp>
          <m:limUppPr>
            <m:ctrlPr>
              <w:rPr>
                <w:rFonts w:ascii="Cambria Math" w:eastAsiaTheme="minorEastAsia" w:hAnsi="Cambria Math"/>
                <w:i/>
              </w:rPr>
            </m:ctrlPr>
          </m:limUppPr>
          <m:e>
            <m:r>
              <w:rPr>
                <w:rFonts w:ascii="Cambria Math" w:eastAsiaTheme="minorEastAsia" w:hAnsi="Cambria Math"/>
              </w:rPr>
              <m:t>QR</m:t>
            </m:r>
          </m:e>
          <m:lim>
            <m:r>
              <w:rPr>
                <w:rFonts w:ascii="Cambria Math" w:eastAsiaTheme="minorEastAsia" w:hAnsi="Cambria Math"/>
              </w:rPr>
              <m:t>⟶</m:t>
            </m:r>
          </m:lim>
        </m:limUpp>
      </m:oMath>
      <w:r>
        <w:rPr>
          <w:rFonts w:eastAsiaTheme="minorEastAsia"/>
        </w:rPr>
        <w:t>.</w:t>
      </w:r>
    </w:p>
    <w:p w14:paraId="14C4FE0D" w14:textId="77777777" w:rsidR="001711BE" w:rsidRPr="00FC2AFD" w:rsidRDefault="001711BE" w:rsidP="001711BE">
      <w:pPr>
        <w:pStyle w:val="DoElist1numbered2018"/>
        <w:rPr>
          <w:rFonts w:eastAsiaTheme="minorEastAsia"/>
        </w:rPr>
      </w:pPr>
      <w:r>
        <w:t xml:space="preserve">Classify the triangle formed by joining the points </w:t>
      </w:r>
      <m:oMath>
        <m:r>
          <w:rPr>
            <w:rFonts w:ascii="Cambria Math" w:hAnsi="Cambria Math"/>
          </w:rPr>
          <m:t>A(-1,3,3)</m:t>
        </m:r>
      </m:oMath>
      <w:r>
        <w:t xml:space="preserve">, </w:t>
      </w:r>
      <m:oMath>
        <m:r>
          <w:rPr>
            <w:rFonts w:ascii="Cambria Math" w:hAnsi="Cambria Math"/>
          </w:rPr>
          <m:t>B(2,5,4)</m:t>
        </m:r>
      </m:oMath>
      <w:r>
        <w:t xml:space="preserve"> and </w:t>
      </w:r>
      <m:oMath>
        <m:r>
          <w:rPr>
            <w:rFonts w:ascii="Cambria Math" w:hAnsi="Cambria Math"/>
          </w:rPr>
          <m:t>C(0,3,2)</m:t>
        </m:r>
      </m:oMath>
      <w:r>
        <w:t>.</w:t>
      </w:r>
    </w:p>
    <w:p w14:paraId="64530765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rFonts w:eastAsiaTheme="minorEastAsia"/>
        </w:rPr>
        <w:t>Analysing side lengths:</w:t>
      </w:r>
    </w:p>
    <w:p w14:paraId="604FA341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AB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3-4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14:paraId="6A36CE3A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14</m:t>
              </m:r>
            </m:e>
          </m:rad>
        </m:oMath>
      </m:oMathPara>
    </w:p>
    <w:p w14:paraId="53926A33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BC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2-0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5-3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4-2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14:paraId="33010C48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12</m:t>
              </m:r>
            </m:e>
          </m:rad>
        </m:oMath>
      </m:oMathPara>
    </w:p>
    <w:p w14:paraId="4A40F342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AC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-1-0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14:paraId="38C1014B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14:paraId="5F5B7DAD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∴scalene triangle</m:t>
          </m:r>
        </m:oMath>
      </m:oMathPara>
    </w:p>
    <w:p w14:paraId="53F1311C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rFonts w:eastAsiaTheme="minorEastAsia"/>
        </w:rPr>
        <w:t>Analysing angles:</w:t>
      </w:r>
    </w:p>
    <w:p w14:paraId="66F5E226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rFonts w:eastAsiaTheme="minorEastAsia"/>
        </w:rPr>
        <w:t xml:space="preserve">From above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BC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AC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therefore </w:t>
      </w:r>
      <m:oMath>
        <m:r>
          <w:rPr>
            <w:rFonts w:ascii="Cambria Math" w:eastAsiaTheme="minorEastAsia" w:hAnsi="Cambria Math"/>
          </w:rPr>
          <m:t>∠ACB=90°</m:t>
        </m:r>
      </m:oMath>
      <w:r>
        <w:rPr>
          <w:rFonts w:eastAsiaTheme="minorEastAsia"/>
        </w:rPr>
        <w:t>.</w:t>
      </w:r>
    </w:p>
    <w:p w14:paraId="01F1C9FD" w14:textId="77777777" w:rsidR="001711BE" w:rsidRDefault="001711BE" w:rsidP="001711BE">
      <w:pPr>
        <w:pStyle w:val="ListNumber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BC</m:t>
        </m:r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+λ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AC</m:t>
        </m:r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+μ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, use the scalar product of the direction vectors to determine if </w:t>
      </w:r>
      <m:oMath>
        <m:r>
          <m:rPr>
            <m:sty m:val="bi"/>
          </m:rPr>
          <w:rPr>
            <w:rFonts w:ascii="Cambria Math" w:eastAsiaTheme="minorEastAsia" w:hAnsi="Cambria Math"/>
          </w:rPr>
          <m:t>BC</m:t>
        </m:r>
      </m:oMath>
      <w:r>
        <w:rPr>
          <w:rFonts w:eastAsiaTheme="minorEastAsia"/>
          <w:b/>
        </w:rPr>
        <w:t xml:space="preserve"> </w:t>
      </w:r>
      <w:r w:rsidRPr="007A589F">
        <w:rPr>
          <w:rFonts w:eastAsiaTheme="minorEastAsia"/>
        </w:rPr>
        <w:t>and</w:t>
      </w: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AC</m:t>
        </m:r>
      </m:oMath>
      <w:r>
        <w:rPr>
          <w:rFonts w:eastAsiaTheme="minorEastAsia"/>
          <w:b/>
        </w:rPr>
        <w:t xml:space="preserve"> </w:t>
      </w:r>
      <w:r w:rsidRPr="007A589F">
        <w:rPr>
          <w:rFonts w:eastAsiaTheme="minorEastAsia"/>
        </w:rPr>
        <w:t>are perpendicular</w:t>
      </w:r>
      <w:r>
        <w:rPr>
          <w:rFonts w:eastAsiaTheme="minorEastAsia"/>
        </w:rPr>
        <w:t>.</w:t>
      </w:r>
    </w:p>
    <w:p w14:paraId="33DE9DE4" w14:textId="77777777" w:rsidR="001711BE" w:rsidRPr="00642434" w:rsidRDefault="001711BE" w:rsidP="001711BE">
      <w:pPr>
        <w:pStyle w:val="ListNumber"/>
        <w:numPr>
          <w:ilvl w:val="0"/>
          <w:numId w:val="0"/>
        </w:numPr>
        <w:ind w:left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 xml:space="preserve">.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=-2×1+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×0+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</m:oMath>
      </m:oMathPara>
    </w:p>
    <w:p w14:paraId="7E5C0965" w14:textId="77777777" w:rsidR="001711BE" w:rsidRPr="007A589F" w:rsidRDefault="001711BE" w:rsidP="001711BE">
      <w:pPr>
        <w:pStyle w:val="ListNumber"/>
        <w:numPr>
          <w:ilvl w:val="0"/>
          <w:numId w:val="0"/>
        </w:numPr>
        <w:ind w:left="709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=0</m:t>
          </m:r>
        </m:oMath>
      </m:oMathPara>
    </w:p>
    <w:p w14:paraId="2BE1692B" w14:textId="77777777" w:rsidR="001711BE" w:rsidRPr="007A589F" w:rsidRDefault="001711BE" w:rsidP="001711BE">
      <w:pPr>
        <w:pStyle w:val="ListNumber"/>
        <w:numPr>
          <w:ilvl w:val="0"/>
          <w:numId w:val="0"/>
        </w:numPr>
        <w:ind w:left="709"/>
        <w:rPr>
          <w:rFonts w:eastAsiaTheme="minorEastAsia"/>
        </w:rPr>
      </w:pPr>
      <w:r>
        <w:rPr>
          <w:rFonts w:eastAsiaTheme="minorEastAsia"/>
        </w:rPr>
        <w:t xml:space="preserve">Therefore </w:t>
      </w:r>
      <m:oMath>
        <m:r>
          <m:rPr>
            <m:sty m:val="bi"/>
          </m:rPr>
          <w:rPr>
            <w:rFonts w:ascii="Cambria Math" w:eastAsiaTheme="minorEastAsia" w:hAnsi="Cambria Math"/>
          </w:rPr>
          <m:t>BC</m:t>
        </m:r>
      </m:oMath>
      <w:r>
        <w:rPr>
          <w:rFonts w:eastAsiaTheme="minorEastAsia"/>
          <w:b/>
        </w:rPr>
        <w:t xml:space="preserve"> </w:t>
      </w:r>
      <w:r w:rsidRPr="007A589F">
        <w:rPr>
          <w:rFonts w:eastAsiaTheme="minorEastAsia"/>
        </w:rPr>
        <w:t>and</w:t>
      </w: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AC</m:t>
        </m:r>
      </m:oMath>
      <w:r>
        <w:rPr>
          <w:rFonts w:eastAsiaTheme="minorEastAsia"/>
          <w:b/>
        </w:rPr>
        <w:t xml:space="preserve"> </w:t>
      </w:r>
      <w:r w:rsidRPr="007A589F">
        <w:rPr>
          <w:rFonts w:eastAsiaTheme="minorEastAsia"/>
        </w:rPr>
        <w:t>are perpendicular</w:t>
      </w:r>
      <w:r>
        <w:rPr>
          <w:rFonts w:eastAsiaTheme="minorEastAsia"/>
        </w:rPr>
        <w:t>. The triangle ABC is a right angled triangle with a right angle at C.</w:t>
      </w:r>
    </w:p>
    <w:p w14:paraId="018C6BAB" w14:textId="77777777" w:rsidR="001711BE" w:rsidRPr="00FC2AFD" w:rsidRDefault="001711BE" w:rsidP="001711BE">
      <w:pPr>
        <w:pStyle w:val="ListNumber"/>
        <w:numPr>
          <w:ilvl w:val="0"/>
          <w:numId w:val="0"/>
        </w:numPr>
        <w:rPr>
          <w:rFonts w:eastAsiaTheme="minorEastAsia"/>
        </w:rPr>
      </w:pPr>
    </w:p>
    <w:p w14:paraId="030B38D2" w14:textId="77777777" w:rsidR="001711BE" w:rsidRPr="0032175A" w:rsidRDefault="001711BE" w:rsidP="001711BE">
      <w:pPr>
        <w:pStyle w:val="DoElist1numbered2018"/>
        <w:rPr>
          <w:rFonts w:eastAsiaTheme="minorEastAsia"/>
        </w:rPr>
      </w:pPr>
      <w:r w:rsidRPr="008046F5">
        <w:t xml:space="preserve">The four points </w:t>
      </w:r>
      <m:oMath>
        <m:r>
          <w:rPr>
            <w:rFonts w:ascii="Cambria Math" w:hAnsi="Cambria Math"/>
          </w:rPr>
          <m:t>A(-1,3,3)</m:t>
        </m:r>
      </m:oMath>
      <w:r w:rsidRPr="008046F5">
        <w:t xml:space="preserve">, </w:t>
      </w:r>
      <m:oMath>
        <m:r>
          <w:rPr>
            <w:rFonts w:ascii="Cambria Math" w:hAnsi="Cambria Math"/>
          </w:rPr>
          <m:t>B(2,5,4)</m:t>
        </m:r>
      </m:oMath>
      <w:r w:rsidRPr="008046F5">
        <w:t xml:space="preserve">, </w:t>
      </w:r>
      <m:oMath>
        <m:r>
          <w:rPr>
            <w:rFonts w:ascii="Cambria Math" w:hAnsi="Cambria Math"/>
          </w:rPr>
          <m:t>C(0,3,2)</m:t>
        </m:r>
      </m:oMath>
      <w:r w:rsidRPr="008046F5">
        <w:t xml:space="preserve"> and </w:t>
      </w:r>
      <m:oMath>
        <m:r>
          <w:rPr>
            <w:rFonts w:ascii="Cambria Math" w:hAnsi="Cambria Math"/>
          </w:rPr>
          <m:t>D(x,y,z)</m:t>
        </m:r>
      </m:oMath>
      <w:r>
        <w:t xml:space="preserve"> form a parallelogram. Use vector methods to f</w:t>
      </w:r>
      <w:r w:rsidRPr="008046F5">
        <w:t xml:space="preserve">ind </w:t>
      </w:r>
      <m:oMath>
        <m:r>
          <w:rPr>
            <w:rFonts w:ascii="Cambria Math" w:hAnsi="Cambria Math"/>
          </w:rPr>
          <m:t>x, y and z</m:t>
        </m:r>
      </m:oMath>
      <w:r w:rsidRPr="008046F5">
        <w:t>.</w:t>
      </w:r>
    </w:p>
    <w:p w14:paraId="608F7E85" w14:textId="77777777" w:rsidR="001711BE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w:r>
        <w:rPr>
          <w:noProof/>
          <w:lang w:eastAsia="en-AU"/>
        </w:rPr>
        <w:drawing>
          <wp:inline distT="0" distB="0" distL="0" distR="0" wp14:anchorId="777D8179" wp14:editId="24DCEC5B">
            <wp:extent cx="3868045" cy="2162523"/>
            <wp:effectExtent l="0" t="0" r="0" b="9525"/>
            <wp:docPr id="2" name="Picture 2" descr="Parallelogram ABCD, with u = vector AB, w = vector AC and v = vector 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6729" cy="216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59C6C" w14:textId="77777777" w:rsidR="001711BE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eastAsiaTheme="minorEastAsia" w:hAnsi="Cambria Math"/>
              </w:rPr>
              <m:t>u</m:t>
            </m:r>
          </m:e>
          <m:lim>
            <m:r>
              <w:rPr>
                <w:rFonts w:ascii="Cambria Math" w:eastAsiaTheme="minorEastAsia" w:hAnsi="Cambria Math"/>
              </w:rPr>
              <m:t>~</m:t>
            </m:r>
          </m:lim>
        </m:limLow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4-3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,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eastAsiaTheme="minorEastAsia" w:hAnsi="Cambria Math"/>
              </w:rPr>
              <m:t>w</m:t>
            </m:r>
          </m:e>
          <m:lim>
            <m:r>
              <w:rPr>
                <w:rFonts w:ascii="Cambria Math" w:eastAsiaTheme="minorEastAsia" w:hAnsi="Cambria Math"/>
              </w:rPr>
              <m:t>~</m:t>
            </m:r>
          </m:lim>
        </m:limLow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0-(-1)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2-3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and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eastAsiaTheme="minorEastAsia" w:hAnsi="Cambria Math"/>
              </w:rPr>
              <m:t>v</m:t>
            </m:r>
          </m:e>
          <m:lim>
            <m:r>
              <w:rPr>
                <w:rFonts w:ascii="Cambria Math" w:eastAsiaTheme="minorEastAsia" w:hAnsi="Cambria Math"/>
              </w:rPr>
              <m:t>~</m:t>
            </m:r>
          </m:lim>
        </m:limLow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y-3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z-3</m:t>
                  </m:r>
                </m:e>
              </m:mr>
            </m:m>
          </m:e>
        </m:d>
      </m:oMath>
    </w:p>
    <w:p w14:paraId="187EE69B" w14:textId="77777777" w:rsidR="001711BE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</w:p>
    <w:p w14:paraId="57617617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eastAsiaTheme="minorEastAsia" w:hAnsi="Cambria Math"/>
                  <w:i/>
                </w:rPr>
              </m:ctrlPr>
            </m:limLow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lim>
              <m:r>
                <w:rPr>
                  <w:rFonts w:ascii="Cambria Math" w:eastAsiaTheme="minorEastAsia" w:hAnsi="Cambria Math"/>
                </w:rPr>
                <m:t>~</m:t>
              </m:r>
            </m:lim>
          </m:limLow>
          <m:r>
            <w:rPr>
              <w:rFonts w:ascii="Cambria Math" w:eastAsiaTheme="minorEastAsia" w:hAnsi="Cambria Math"/>
            </w:rPr>
            <m:t>+</m:t>
          </m:r>
          <m:limLow>
            <m:limLowPr>
              <m:ctrlPr>
                <w:rPr>
                  <w:rFonts w:ascii="Cambria Math" w:eastAsiaTheme="minorEastAsia" w:hAnsi="Cambria Math"/>
                  <w:i/>
                </w:rPr>
              </m:ctrlPr>
            </m:limLow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lim>
              <m:r>
                <w:rPr>
                  <w:rFonts w:ascii="Cambria Math" w:eastAsiaTheme="minorEastAsia" w:hAnsi="Cambria Math"/>
                </w:rPr>
                <m:t>~</m:t>
              </m:r>
            </m:lim>
          </m:limLow>
          <m:r>
            <w:rPr>
              <w:rFonts w:ascii="Cambria Math" w:eastAsiaTheme="minorEastAsia" w:hAnsi="Cambria Math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</w:rPr>
              </m:ctrlPr>
            </m:limLow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lim>
              <m:r>
                <w:rPr>
                  <w:rFonts w:ascii="Cambria Math" w:eastAsiaTheme="minorEastAsia" w:hAnsi="Cambria Math"/>
                </w:rPr>
                <m:t>~</m:t>
              </m:r>
            </m:lim>
          </m:limLow>
        </m:oMath>
      </m:oMathPara>
    </w:p>
    <w:p w14:paraId="50FC2985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y-3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z-3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74D1B2FF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∴3+x+1=1</m:t>
          </m:r>
        </m:oMath>
      </m:oMathPara>
    </w:p>
    <w:p w14:paraId="2BCCDF1E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x=-3</m:t>
          </m:r>
        </m:oMath>
      </m:oMathPara>
    </w:p>
    <w:p w14:paraId="6D984CC0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∴2+y-3=0</m:t>
          </m:r>
        </m:oMath>
      </m:oMathPara>
    </w:p>
    <w:p w14:paraId="06C54D33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y=1</m:t>
          </m:r>
        </m:oMath>
      </m:oMathPara>
    </w:p>
    <w:p w14:paraId="5A2F6349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∴1+z-3=-1</m:t>
          </m:r>
        </m:oMath>
      </m:oMathPara>
    </w:p>
    <w:p w14:paraId="6700C57A" w14:textId="77777777" w:rsidR="001711BE" w:rsidRPr="00C90A30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z=1</m:t>
          </m:r>
        </m:oMath>
      </m:oMathPara>
    </w:p>
    <w:p w14:paraId="304F9C73" w14:textId="77777777" w:rsidR="001711BE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w:r>
        <w:rPr>
          <w:rFonts w:eastAsiaTheme="minorEastAsia"/>
        </w:rPr>
        <w:t xml:space="preserve">The point D is </w:t>
      </w:r>
      <m:oMath>
        <m:r>
          <w:rPr>
            <w:rFonts w:ascii="Cambria Math" w:eastAsiaTheme="minorEastAsia" w:hAnsi="Cambria Math"/>
          </w:rPr>
          <m:t>(-3, 1, 1)</m:t>
        </m:r>
      </m:oMath>
    </w:p>
    <w:p w14:paraId="055C1662" w14:textId="77777777" w:rsidR="001711BE" w:rsidRDefault="001711BE">
      <w:pPr>
        <w:spacing w:before="0" w:after="160" w:line="259" w:lineRule="auto"/>
        <w:rPr>
          <w:rFonts w:eastAsiaTheme="minorEastAsia" w:cstheme="minorBidi"/>
          <w:szCs w:val="24"/>
          <w:lang w:eastAsia="en-US"/>
        </w:rPr>
      </w:pPr>
      <w:r>
        <w:rPr>
          <w:rFonts w:eastAsiaTheme="minorEastAsia"/>
        </w:rPr>
        <w:br w:type="page"/>
      </w:r>
    </w:p>
    <w:p w14:paraId="68F4025F" w14:textId="77777777" w:rsidR="001711BE" w:rsidRPr="00A305A7" w:rsidRDefault="001711BE" w:rsidP="001B71F5">
      <w:pPr>
        <w:pStyle w:val="DoEheading32018"/>
      </w:pPr>
      <w:r w:rsidRPr="00A305A7">
        <w:t>Applying the Scalar Product in 3D</w:t>
      </w:r>
    </w:p>
    <w:p w14:paraId="740BF7C3" w14:textId="77777777" w:rsidR="001711BE" w:rsidRDefault="001711BE" w:rsidP="001711BE">
      <w:pPr>
        <w:pStyle w:val="DoElist1numbered2018"/>
        <w:numPr>
          <w:ilvl w:val="0"/>
          <w:numId w:val="12"/>
        </w:numPr>
      </w:pPr>
      <w:r>
        <w:t xml:space="preserve">Given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=(6,-2,4)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=(-1,3,4),</m:t>
        </m:r>
      </m:oMath>
      <w:r>
        <w:t xml:space="preserve"> verify numerically that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=|</m:t>
        </m:r>
        <m:r>
          <m:rPr>
            <m:sty m:val="bi"/>
          </m:rP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||</m:t>
        </m:r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|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) and </w:t>
      </w:r>
      <m:oMath>
        <m:r>
          <w:rPr>
            <w:rFonts w:ascii="Cambria Math" w:hAnsi="Cambria Math" w:cs="Arial"/>
          </w:rPr>
          <m:t>θ</m:t>
        </m:r>
      </m:oMath>
      <w:r>
        <w:t xml:space="preserve"> is the angle between them.</w:t>
      </w:r>
    </w:p>
    <w:p w14:paraId="0A2CDA58" w14:textId="77777777" w:rsidR="001711BE" w:rsidRDefault="001711BE" w:rsidP="001711BE">
      <w:pPr>
        <w:pStyle w:val="ListNumber"/>
        <w:numPr>
          <w:ilvl w:val="0"/>
          <w:numId w:val="0"/>
        </w:numPr>
        <w:ind w:left="652"/>
      </w:pPr>
      <w:r>
        <w:t xml:space="preserve">Scalar Product result 1: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75C12806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=6×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×3+4×4</m:t>
          </m:r>
        </m:oMath>
      </m:oMathPara>
    </w:p>
    <w:p w14:paraId="0E296804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=4</m:t>
          </m:r>
        </m:oMath>
      </m:oMathPara>
    </w:p>
    <w:p w14:paraId="6588226A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</w:p>
    <w:p w14:paraId="329D28DB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rFonts w:eastAsiaTheme="minorEastAsia"/>
        </w:rPr>
        <w:t xml:space="preserve">Scalar Product result 2: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=|</m:t>
        </m:r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||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|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14:paraId="5235260F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rFonts w:eastAsiaTheme="minorEastAsia"/>
        </w:rPr>
        <w:t xml:space="preserve">Connect </w:t>
      </w:r>
      <m:oMath>
        <m:r>
          <m:rPr>
            <m:sty m:val="bi"/>
          </m:rP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  <w:b/>
        </w:rPr>
        <w:t xml:space="preserve"> </w:t>
      </w:r>
      <w:r w:rsidRPr="003C408E">
        <w:rPr>
          <w:rFonts w:eastAsiaTheme="minorEastAsia"/>
        </w:rPr>
        <w:t>and</w:t>
      </w: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  <w:b/>
        </w:rPr>
        <w:t xml:space="preserve"> </w:t>
      </w:r>
      <w:r w:rsidRPr="003C408E">
        <w:rPr>
          <w:rFonts w:eastAsiaTheme="minorEastAsia"/>
        </w:rPr>
        <w:t>tip-to-tail</w:t>
      </w:r>
      <w:r>
        <w:rPr>
          <w:rFonts w:eastAsiaTheme="minorEastAsia"/>
        </w:rPr>
        <w:t xml:space="preserve"> as shown.</w:t>
      </w:r>
    </w:p>
    <w:p w14:paraId="5C01F8BF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noProof/>
          <w:lang w:eastAsia="en-AU"/>
        </w:rPr>
        <w:drawing>
          <wp:inline distT="0" distB="0" distL="0" distR="0" wp14:anchorId="28E31FA8" wp14:editId="2C42333E">
            <wp:extent cx="1750415" cy="1681963"/>
            <wp:effectExtent l="0" t="0" r="2540" b="0"/>
            <wp:docPr id="5" name="Picture 5" descr="Vectors u and v start from a single point with an angle theta between them. Vector w joins the tip of u to the tip of 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4036" cy="168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0956C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w</m:t>
          </m:r>
          <m: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v</m:t>
          </m:r>
          <m:r>
            <w:rPr>
              <w:rFonts w:ascii="Cambria Math" w:eastAsiaTheme="minorEastAsia" w:hAnsi="Cambria Math"/>
            </w:rPr>
            <m:t>-</m:t>
          </m:r>
          <m:r>
            <m:rPr>
              <m:sty m:val="bi"/>
            </m:rPr>
            <w:rPr>
              <w:rFonts w:ascii="Cambria Math" w:eastAsiaTheme="minorEastAsia" w:hAnsi="Cambria Math"/>
            </w:rPr>
            <m:t>u</m:t>
          </m:r>
        </m:oMath>
      </m:oMathPara>
    </w:p>
    <w:p w14:paraId="5B612880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∴</m:t>
          </m:r>
          <m:r>
            <m:rPr>
              <m:sty m:val="bi"/>
            </m:rPr>
            <w:rPr>
              <w:rFonts w:ascii="Cambria Math" w:eastAsiaTheme="minorEastAsia" w:hAnsi="Cambria Math"/>
            </w:rPr>
            <m:t>w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-7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395B8F4A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v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26</m:t>
              </m:r>
            </m:e>
          </m:rad>
        </m:oMath>
      </m:oMathPara>
    </w:p>
    <w:p w14:paraId="0894ED17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u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(-2)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56</m:t>
              </m:r>
            </m:e>
          </m:rad>
        </m:oMath>
      </m:oMathPara>
    </w:p>
    <w:p w14:paraId="545851B6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-7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74</m:t>
              </m:r>
            </m:e>
          </m:rad>
        </m:oMath>
      </m:oMathPara>
    </w:p>
    <w:p w14:paraId="5B43A276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</w:p>
    <w:p w14:paraId="4CBC5F8F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rPr>
          <w:rFonts w:eastAsiaTheme="minorEastAsia"/>
        </w:rPr>
        <w:t xml:space="preserve">Cosine rule: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-2ab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C</m:t>
            </m:r>
          </m:e>
        </m:func>
      </m:oMath>
      <w:r>
        <w:rPr>
          <w:rFonts w:eastAsiaTheme="minorEastAsia"/>
        </w:rPr>
        <w:t xml:space="preserve"> which rearranges to </w:t>
      </w:r>
      <m:oMath>
        <m:r>
          <w:rPr>
            <w:rFonts w:ascii="Cambria Math" w:eastAsiaTheme="minorEastAsia" w:hAnsi="Cambria Math"/>
          </w:rPr>
          <m:t>ab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C</m:t>
            </m:r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14:paraId="71AAD0DB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  <w:b/>
        </w:rPr>
      </w:pPr>
    </w:p>
    <w:p w14:paraId="411B4E94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</w:rPr>
            <m:t>u</m:t>
          </m:r>
          <m:r>
            <w:rPr>
              <w:rFonts w:ascii="Cambria Math" w:eastAsiaTheme="minorEastAsia" w:hAnsi="Cambria Math"/>
            </w:rPr>
            <m:t>.</m:t>
          </m:r>
          <m:r>
            <m:rPr>
              <m:sty m:val="bi"/>
            </m:rPr>
            <w:rPr>
              <w:rFonts w:ascii="Cambria Math" w:eastAsiaTheme="minorEastAsia" w:hAnsi="Cambria Math"/>
            </w:rPr>
            <m:t>v</m:t>
          </m:r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u</m:t>
              </m:r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v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</m:oMath>
      </m:oMathPara>
    </w:p>
    <w:p w14:paraId="4FA268B2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249741D8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56+26-74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59C5B264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=4</m:t>
          </m:r>
        </m:oMath>
      </m:oMathPara>
    </w:p>
    <w:p w14:paraId="105985A4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Scalar Product result 1</w:t>
      </w:r>
    </w:p>
    <w:p w14:paraId="04F20A19" w14:textId="556899DA" w:rsidR="001711BE" w:rsidRPr="001711BE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∴</m:t>
        </m:r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=|</m:t>
        </m:r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||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|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is verified numerically.</w:t>
      </w:r>
      <w:r>
        <w:br w:type="page"/>
      </w:r>
    </w:p>
    <w:p w14:paraId="33650095" w14:textId="67DBB6DF" w:rsidR="001711BE" w:rsidRPr="00A305A7" w:rsidRDefault="001711BE" w:rsidP="001B71F5">
      <w:pPr>
        <w:pStyle w:val="DoEheading32018"/>
      </w:pPr>
      <w:r w:rsidRPr="00A305A7">
        <w:t>Use vectors to prove geometric results in three dimensions</w:t>
      </w:r>
    </w:p>
    <w:p w14:paraId="44D414F1" w14:textId="77777777" w:rsidR="001711BE" w:rsidRPr="00E5229B" w:rsidRDefault="001711BE" w:rsidP="001711BE">
      <w:pPr>
        <w:pStyle w:val="DoElist1numbered2018"/>
        <w:numPr>
          <w:ilvl w:val="0"/>
          <w:numId w:val="13"/>
        </w:numPr>
      </w:pPr>
      <w:r>
        <w:t xml:space="preserve">Find the angle between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=(6,-2,4)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=(-1,3,4)</m:t>
        </m:r>
      </m:oMath>
    </w:p>
    <w:p w14:paraId="17343FF7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</w:pPr>
    </w:p>
    <w:p w14:paraId="4A86951C" w14:textId="77777777" w:rsidR="001711BE" w:rsidRPr="00E5229B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6×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</m:t>
              </m:r>
            </m:e>
          </m:d>
          <m:r>
            <w:rPr>
              <w:rFonts w:ascii="Cambria Math" w:eastAsiaTheme="minorEastAsia" w:hAnsi="Cambria Math"/>
            </w:rPr>
            <m:t>×3+4×4=4</m:t>
          </m:r>
        </m:oMath>
      </m:oMathPara>
    </w:p>
    <w:p w14:paraId="28133DB9" w14:textId="77777777" w:rsidR="001711BE" w:rsidRPr="00DD7D06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u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(-2)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56</m:t>
              </m:r>
            </m:e>
          </m:rad>
        </m:oMath>
      </m:oMathPara>
    </w:p>
    <w:p w14:paraId="0533A0ED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v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26</m:t>
              </m:r>
            </m:e>
          </m:rad>
        </m:oMath>
      </m:oMathPara>
    </w:p>
    <w:p w14:paraId="28B158D9" w14:textId="77777777" w:rsidR="001711BE" w:rsidRPr="007A48D9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</w:p>
    <w:p w14:paraId="36AA51E0" w14:textId="77777777" w:rsidR="001711BE" w:rsidRPr="001043BD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u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</m:d>
                </m:den>
              </m:f>
            </m:e>
          </m:func>
        </m:oMath>
      </m:oMathPara>
    </w:p>
    <w:p w14:paraId="3F13DE6F" w14:textId="77777777" w:rsidR="001711BE" w:rsidRPr="001043BD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56</m:t>
                  </m:r>
                </m:e>
              </m:rad>
              <m:r>
                <w:rPr>
                  <w:rFonts w:ascii="Cambria Math" w:hAnsi="Cambria Math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26</m:t>
                  </m:r>
                </m:e>
              </m:rad>
            </m:den>
          </m:f>
        </m:oMath>
      </m:oMathPara>
    </w:p>
    <w:p w14:paraId="78491CEA" w14:textId="77777777" w:rsidR="001711BE" w:rsidRPr="001043BD" w:rsidRDefault="001711BE" w:rsidP="001711BE">
      <w:pPr>
        <w:pStyle w:val="ListNumber"/>
        <w:numPr>
          <w:ilvl w:val="0"/>
          <w:numId w:val="0"/>
        </w:numPr>
        <w:ind w:left="652" w:hanging="3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θ=83°59'</m:t>
          </m:r>
        </m:oMath>
      </m:oMathPara>
    </w:p>
    <w:p w14:paraId="27E73FFC" w14:textId="77777777" w:rsidR="001711BE" w:rsidRDefault="001711BE" w:rsidP="001711BE">
      <w:pPr>
        <w:pStyle w:val="ListNumber"/>
        <w:numPr>
          <w:ilvl w:val="0"/>
          <w:numId w:val="0"/>
        </w:numPr>
        <w:ind w:left="652" w:hanging="368"/>
      </w:pPr>
    </w:p>
    <w:p w14:paraId="6D8E6D80" w14:textId="77777777" w:rsidR="001711BE" w:rsidRDefault="001711BE" w:rsidP="001711BE">
      <w:pPr>
        <w:pStyle w:val="DoElist1numbered2018"/>
      </w:pPr>
      <w:r>
        <w:t xml:space="preserve">Determine if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=(6,-2,4)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-1,3,4</m:t>
            </m:r>
          </m:e>
        </m:d>
      </m:oMath>
      <w:r>
        <w:rPr>
          <w:rFonts w:eastAsiaTheme="minorEastAsia"/>
        </w:rPr>
        <w:t xml:space="preserve"> </w:t>
      </w:r>
      <w:r>
        <w:t>are perpendicular or parallel.</w:t>
      </w:r>
    </w:p>
    <w:p w14:paraId="0C0BC83B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  <w:b/>
        </w:rPr>
      </w:pPr>
      <w:r w:rsidRPr="001043BD">
        <w:rPr>
          <w:rFonts w:eastAsiaTheme="minorEastAsia"/>
        </w:rPr>
        <w:t xml:space="preserve">By inspection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m:rPr>
            <m:sty m:val="bi"/>
          </m:rPr>
          <w:rPr>
            <w:rFonts w:ascii="Cambria Math" w:eastAsiaTheme="minorEastAsia" w:hAnsi="Cambria Math"/>
          </w:rPr>
          <m:t>≠</m:t>
        </m:r>
        <m:r>
          <w:rPr>
            <w:rFonts w:ascii="Cambria Math" w:eastAsiaTheme="minorEastAsia" w:hAnsi="Cambria Math"/>
          </w:rPr>
          <m:t>k</m:t>
        </m:r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so </w:t>
      </w:r>
      <m:oMath>
        <m:r>
          <m:rPr>
            <m:sty m:val="bi"/>
          </m:rP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 is not parallel to </w:t>
      </w:r>
      <m:oMath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</w:p>
    <w:p w14:paraId="3B0D354F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then </w:t>
      </w:r>
      <m:oMath>
        <m:r>
          <m:rPr>
            <m:sty m:val="bi"/>
          </m:rPr>
          <w:rPr>
            <w:rFonts w:ascii="Cambria Math" w:eastAsiaTheme="minorEastAsia" w:hAnsi="Cambria Math"/>
          </w:rPr>
          <m:t>u</m:t>
        </m:r>
      </m:oMath>
      <w:r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are perpendicular.</w:t>
      </w:r>
    </w:p>
    <w:p w14:paraId="04C2E22F" w14:textId="77777777" w:rsidR="001711BE" w:rsidRPr="001043BD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=6×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×3+4×4=4</m:t>
          </m:r>
        </m:oMath>
      </m:oMathPara>
    </w:p>
    <w:p w14:paraId="436BC751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u</m:t>
        </m:r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and </w:t>
      </w:r>
      <m:oMath>
        <m:r>
          <m:rPr>
            <m:sty m:val="bi"/>
          </m:rP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</w:rPr>
        <w:t xml:space="preserve"> are not perpendicular.</w:t>
      </w:r>
    </w:p>
    <w:p w14:paraId="18CA48A4" w14:textId="77777777" w:rsidR="001711BE" w:rsidRPr="001043BD" w:rsidRDefault="001711BE" w:rsidP="001711BE">
      <w:pPr>
        <w:pStyle w:val="ListNumber"/>
        <w:numPr>
          <w:ilvl w:val="0"/>
          <w:numId w:val="0"/>
        </w:numPr>
        <w:ind w:left="652"/>
        <w:rPr>
          <w:b/>
        </w:rPr>
      </w:pPr>
    </w:p>
    <w:p w14:paraId="235189BB" w14:textId="77777777" w:rsidR="001711BE" w:rsidRDefault="001711BE" w:rsidP="001711BE">
      <w:pPr>
        <w:pStyle w:val="DoElist1numbered2018"/>
      </w:pPr>
      <w:r>
        <w:t xml:space="preserve">If </w:t>
      </w:r>
      <m:oMath>
        <m:r>
          <w:rPr>
            <w:rFonts w:ascii="Cambria Math" w:hAnsi="Cambria Math"/>
          </w:rPr>
          <m:t>ABCDEFGH</m:t>
        </m:r>
      </m:oMath>
      <w:r>
        <w:t xml:space="preserve"> is a rectangular prism as illustrated below, and </w:t>
      </w:r>
      <m:oMath>
        <m:r>
          <w:rPr>
            <w:rFonts w:ascii="Cambria Math" w:hAnsi="Cambria Math"/>
          </w:rPr>
          <m:t>M</m:t>
        </m:r>
      </m:oMath>
      <w:r>
        <w:t xml:space="preserve"> is the midpoint of </w:t>
      </w:r>
      <m:oMath>
        <m:r>
          <w:rPr>
            <w:rFonts w:ascii="Cambria Math" w:hAnsi="Cambria Math"/>
          </w:rPr>
          <m:t>EF</m:t>
        </m:r>
      </m:oMath>
      <w:r>
        <w:t xml:space="preserve">, use vector methods to find the size of </w:t>
      </w:r>
      <m:oMath>
        <m:r>
          <w:rPr>
            <w:rFonts w:ascii="Cambria Math" w:hAnsi="Cambria Math"/>
          </w:rPr>
          <m:t>∠BHF</m:t>
        </m:r>
      </m:oMath>
      <w:r>
        <w:t xml:space="preserve"> and </w:t>
      </w:r>
      <m:oMath>
        <m:r>
          <w:rPr>
            <w:rFonts w:ascii="Cambria Math" w:hAnsi="Cambria Math"/>
          </w:rPr>
          <m:t>∠BHM</m:t>
        </m:r>
      </m:oMath>
      <w:r>
        <w:t xml:space="preserve">.  </w:t>
      </w:r>
    </w:p>
    <w:p w14:paraId="0A1D8FB9" w14:textId="77777777" w:rsidR="001711BE" w:rsidRDefault="001711BE" w:rsidP="001711BE">
      <w:pPr>
        <w:jc w:val="center"/>
      </w:pPr>
      <w:r>
        <w:rPr>
          <w:noProof/>
          <w:lang w:eastAsia="en-AU"/>
        </w:rPr>
        <w:drawing>
          <wp:inline distT="0" distB="0" distL="0" distR="0" wp14:anchorId="34CE9C82" wp14:editId="7556F4A0">
            <wp:extent cx="3225800" cy="1549189"/>
            <wp:effectExtent l="0" t="0" r="0" b="0"/>
            <wp:docPr id="3" name="Picture 3" descr="Rectangular prism ABCDEFGH with dimensions 10 by 3 by 4 and M is the midpoint of EF. AB=CD=10, BC=DA=4. H is below A, G below B, F below C and E below D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4004" cy="155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F55F2" w14:textId="77777777" w:rsidR="001711BE" w:rsidRDefault="001711BE" w:rsidP="00A34E62">
      <w:pPr>
        <w:ind w:left="709"/>
        <w:rPr>
          <w:rFonts w:eastAsiaTheme="minorEastAsia"/>
        </w:rPr>
      </w:pP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HB</m:t>
            </m:r>
          </m:e>
          <m:lim>
            <m:r>
              <w:rPr>
                <w:rFonts w:ascii="Cambria Math" w:hAnsi="Cambria Math"/>
              </w:rPr>
              <m:t>⟶</m:t>
            </m:r>
          </m:lim>
        </m:limUp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, </w:t>
      </w: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HF</m:t>
            </m:r>
          </m:e>
          <m:lim>
            <m:r>
              <w:rPr>
                <w:rFonts w:ascii="Cambria Math" w:hAnsi="Cambria Math"/>
              </w:rPr>
              <m:t>⟶</m:t>
            </m:r>
          </m:lim>
        </m:limUp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limUpp>
              <m:limUppPr>
                <m:ctrlPr>
                  <w:rPr>
                    <w:rFonts w:ascii="Cambria Math" w:hAnsi="Cambria Math"/>
                    <w:i/>
                  </w:rPr>
                </m:ctrlPr>
              </m:limUppPr>
              <m:e>
                <m:r>
                  <w:rPr>
                    <w:rFonts w:ascii="Cambria Math" w:hAnsi="Cambria Math"/>
                  </w:rPr>
                  <m:t>HB</m:t>
                </m:r>
              </m:e>
              <m:lim>
                <m:r>
                  <w:rPr>
                    <w:rFonts w:ascii="Cambria Math" w:hAnsi="Cambria Math"/>
                  </w:rPr>
                  <m:t>⟶</m:t>
                </m:r>
              </m:lim>
            </m:limUpp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109</m:t>
            </m:r>
          </m:e>
        </m:rad>
      </m:oMath>
      <w:r>
        <w:rPr>
          <w:rFonts w:eastAsiaTheme="minorEastAsia"/>
        </w:rPr>
        <w:t xml:space="preserve"> </w:t>
      </w:r>
    </w:p>
    <w:p w14:paraId="6C30DF0E" w14:textId="77777777" w:rsidR="001711BE" w:rsidRPr="001B641E" w:rsidRDefault="001711BE" w:rsidP="00A34E62">
      <w:pPr>
        <w:ind w:left="709"/>
        <w:rPr>
          <w:rFonts w:eastAsiaTheme="minorEastAsia"/>
        </w:rPr>
      </w:pPr>
      <w:r>
        <w:rPr>
          <w:rFonts w:eastAsiaTheme="minorEastAsia"/>
        </w:rPr>
        <w:t xml:space="preserve">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limUpp>
              <m:limUppPr>
                <m:ctrlPr>
                  <w:rPr>
                    <w:rFonts w:ascii="Cambria Math" w:hAnsi="Cambria Math"/>
                    <w:i/>
                  </w:rPr>
                </m:ctrlPr>
              </m:limUppPr>
              <m:e>
                <m:r>
                  <w:rPr>
                    <w:rFonts w:ascii="Cambria Math" w:hAnsi="Cambria Math"/>
                  </w:rPr>
                  <m:t>HF</m:t>
                </m:r>
              </m:e>
              <m:lim>
                <m:r>
                  <w:rPr>
                    <w:rFonts w:ascii="Cambria Math" w:hAnsi="Cambria Math"/>
                  </w:rPr>
                  <m:t>⟶</m:t>
                </m:r>
              </m:lim>
            </m:limUpp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+0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116</m:t>
            </m:r>
          </m:e>
        </m:rad>
      </m:oMath>
    </w:p>
    <w:p w14:paraId="29EA1A7E" w14:textId="77777777" w:rsidR="001711BE" w:rsidRPr="003E7C73" w:rsidRDefault="001711BE" w:rsidP="00A34E62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∠BHF=</m:t>
              </m:r>
            </m:e>
          </m:fun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limUpp>
                <m:limUppPr>
                  <m:ctrlPr>
                    <w:rPr>
                      <w:rFonts w:ascii="Cambria Math" w:hAnsi="Cambria Math"/>
                      <w:i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HB</m:t>
                  </m:r>
                </m:e>
                <m:lim>
                  <m:r>
                    <w:rPr>
                      <w:rFonts w:ascii="Cambria Math" w:hAnsi="Cambria Math"/>
                    </w:rPr>
                    <m:t>⟶</m:t>
                  </m:r>
                </m:lim>
              </m:limUpp>
              <m:r>
                <w:rPr>
                  <w:rFonts w:ascii="Cambria Math" w:hAnsi="Cambria Math"/>
                </w:rPr>
                <m:t>.</m:t>
              </m:r>
              <m:limUpp>
                <m:limUppPr>
                  <m:ctrlPr>
                    <w:rPr>
                      <w:rFonts w:ascii="Cambria Math" w:hAnsi="Cambria Math"/>
                      <w:i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HF</m:t>
                  </m:r>
                </m:e>
                <m:lim>
                  <m:r>
                    <w:rPr>
                      <w:rFonts w:ascii="Cambria Math" w:hAnsi="Cambria Math"/>
                    </w:rPr>
                    <m:t>⟶</m:t>
                  </m:r>
                </m:lim>
              </m:limUpp>
            </m:num>
            <m:den>
              <m:limUpp>
                <m:limUppPr>
                  <m:ctrlPr>
                    <w:rPr>
                      <w:rFonts w:ascii="Cambria Math" w:hAnsi="Cambria Math"/>
                      <w:i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|BH</m:t>
                  </m:r>
                </m:e>
                <m:lim>
                  <m:r>
                    <w:rPr>
                      <w:rFonts w:ascii="Cambria Math" w:hAnsi="Cambria Math"/>
                    </w:rPr>
                    <m:t>⟶</m:t>
                  </m:r>
                </m:lim>
              </m:limUpp>
              <m:r>
                <w:rPr>
                  <w:rFonts w:ascii="Cambria Math" w:hAnsi="Cambria Math"/>
                </w:rPr>
                <m:t>|.</m:t>
              </m:r>
              <m:limUpp>
                <m:limUppPr>
                  <m:ctrlPr>
                    <w:rPr>
                      <w:rFonts w:ascii="Cambria Math" w:hAnsi="Cambria Math"/>
                      <w:i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|HF</m:t>
                  </m:r>
                </m:e>
                <m:lim>
                  <m:r>
                    <w:rPr>
                      <w:rFonts w:ascii="Cambria Math" w:hAnsi="Cambria Math"/>
                    </w:rPr>
                    <m:t>⟶</m:t>
                  </m:r>
                </m:lim>
              </m:limUpp>
              <m:r>
                <w:rPr>
                  <w:rFonts w:ascii="Cambria Math" w:hAnsi="Cambria Math"/>
                </w:rPr>
                <m:t>|</m:t>
              </m:r>
            </m:den>
          </m:f>
        </m:oMath>
      </m:oMathPara>
    </w:p>
    <w:p w14:paraId="150717BD" w14:textId="77777777" w:rsidR="001711BE" w:rsidRPr="003E7C73" w:rsidRDefault="001711BE" w:rsidP="00A34E62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∠BHF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0×4+10×10+3×0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109</m:t>
                      </m:r>
                    </m:e>
                  </m:rad>
                  <m:r>
                    <w:rPr>
                      <w:rFonts w:ascii="Cambria Math" w:hAnsi="Cambria Math"/>
                    </w:rPr>
                    <m:t>×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116</m:t>
                      </m:r>
                    </m:e>
                  </m:rad>
                </m:den>
              </m:f>
            </m:e>
          </m:func>
        </m:oMath>
      </m:oMathPara>
    </w:p>
    <w:p w14:paraId="4C265778" w14:textId="77777777" w:rsidR="001711BE" w:rsidRPr="003E7C73" w:rsidRDefault="001711BE" w:rsidP="00A34E62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∠BHF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27°13'</m:t>
          </m:r>
        </m:oMath>
      </m:oMathPara>
    </w:p>
    <w:p w14:paraId="75F67E11" w14:textId="77777777" w:rsidR="001711BE" w:rsidRDefault="001711BE" w:rsidP="001711BE">
      <w:pPr>
        <w:rPr>
          <w:rFonts w:eastAsiaTheme="minorEastAsia"/>
        </w:rPr>
      </w:pPr>
    </w:p>
    <w:p w14:paraId="0C4F4C76" w14:textId="77777777" w:rsidR="001711BE" w:rsidRDefault="001711BE" w:rsidP="00A34E62">
      <w:pPr>
        <w:ind w:left="709"/>
        <w:rPr>
          <w:rFonts w:eastAsiaTheme="minorEastAsia"/>
        </w:rPr>
      </w:pPr>
      <m:oMath>
        <m:limUpp>
          <m:limUppPr>
            <m:ctrlPr>
              <w:rPr>
                <w:rFonts w:ascii="Cambria Math" w:hAnsi="Cambria Math"/>
                <w:i/>
              </w:rPr>
            </m:ctrlPr>
          </m:limUppPr>
          <m:e>
            <m:r>
              <w:rPr>
                <w:rFonts w:ascii="Cambria Math" w:hAnsi="Cambria Math"/>
              </w:rPr>
              <m:t>HM</m:t>
            </m:r>
          </m:e>
          <m:lim>
            <m:r>
              <w:rPr>
                <w:rFonts w:ascii="Cambria Math" w:hAnsi="Cambria Math"/>
              </w:rPr>
              <m:t>⟶</m:t>
            </m:r>
          </m:lim>
        </m:limUp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rPr>
          <w:rFonts w:eastAsiaTheme="minorEastAsia"/>
        </w:rPr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limUpp>
              <m:limUppPr>
                <m:ctrlPr>
                  <w:rPr>
                    <w:rFonts w:ascii="Cambria Math" w:hAnsi="Cambria Math"/>
                    <w:i/>
                  </w:rPr>
                </m:ctrlPr>
              </m:limUppPr>
              <m:e>
                <m:r>
                  <w:rPr>
                    <w:rFonts w:ascii="Cambria Math" w:hAnsi="Cambria Math"/>
                  </w:rPr>
                  <m:t>HM</m:t>
                </m:r>
              </m:e>
              <m:lim>
                <m:r>
                  <w:rPr>
                    <w:rFonts w:ascii="Cambria Math" w:hAnsi="Cambria Math"/>
                  </w:rPr>
                  <m:t>⟶</m:t>
                </m:r>
              </m:lim>
            </m:limUpp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+0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41</m:t>
            </m:r>
          </m:e>
        </m:rad>
      </m:oMath>
    </w:p>
    <w:p w14:paraId="59350F20" w14:textId="77777777" w:rsidR="001711BE" w:rsidRPr="003E7C73" w:rsidRDefault="001711BE" w:rsidP="00A34E62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∠BHM=</m:t>
              </m:r>
            </m:e>
          </m:fun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limUpp>
                <m:limUppPr>
                  <m:ctrlPr>
                    <w:rPr>
                      <w:rFonts w:ascii="Cambria Math" w:hAnsi="Cambria Math"/>
                      <w:i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HB</m:t>
                  </m:r>
                </m:e>
                <m:lim>
                  <m:r>
                    <w:rPr>
                      <w:rFonts w:ascii="Cambria Math" w:hAnsi="Cambria Math"/>
                    </w:rPr>
                    <m:t>⟶</m:t>
                  </m:r>
                </m:lim>
              </m:limUpp>
              <m:r>
                <w:rPr>
                  <w:rFonts w:ascii="Cambria Math" w:hAnsi="Cambria Math"/>
                </w:rPr>
                <m:t>.</m:t>
              </m:r>
              <m:limUpp>
                <m:limUppPr>
                  <m:ctrlPr>
                    <w:rPr>
                      <w:rFonts w:ascii="Cambria Math" w:hAnsi="Cambria Math"/>
                      <w:i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HM</m:t>
                  </m:r>
                </m:e>
                <m:lim>
                  <m:r>
                    <w:rPr>
                      <w:rFonts w:ascii="Cambria Math" w:hAnsi="Cambria Math"/>
                    </w:rPr>
                    <m:t>⟶</m:t>
                  </m:r>
                </m:lim>
              </m:limUpp>
            </m:num>
            <m:den>
              <m:limUpp>
                <m:limUppPr>
                  <m:ctrlPr>
                    <w:rPr>
                      <w:rFonts w:ascii="Cambria Math" w:hAnsi="Cambria Math"/>
                      <w:i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|BH</m:t>
                  </m:r>
                </m:e>
                <m:lim>
                  <m:r>
                    <w:rPr>
                      <w:rFonts w:ascii="Cambria Math" w:hAnsi="Cambria Math"/>
                    </w:rPr>
                    <m:t>⟶</m:t>
                  </m:r>
                </m:lim>
              </m:limUpp>
              <m:r>
                <w:rPr>
                  <w:rFonts w:ascii="Cambria Math" w:hAnsi="Cambria Math"/>
                </w:rPr>
                <m:t>|.</m:t>
              </m:r>
              <m:limUpp>
                <m:limUppPr>
                  <m:ctrlPr>
                    <w:rPr>
                      <w:rFonts w:ascii="Cambria Math" w:hAnsi="Cambria Math"/>
                      <w:i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|HM</m:t>
                  </m:r>
                </m:e>
                <m:lim>
                  <m:r>
                    <w:rPr>
                      <w:rFonts w:ascii="Cambria Math" w:hAnsi="Cambria Math"/>
                    </w:rPr>
                    <m:t>⟶</m:t>
                  </m:r>
                </m:lim>
              </m:limUpp>
              <m:r>
                <w:rPr>
                  <w:rFonts w:ascii="Cambria Math" w:hAnsi="Cambria Math"/>
                </w:rPr>
                <m:t>|</m:t>
              </m:r>
            </m:den>
          </m:f>
        </m:oMath>
      </m:oMathPara>
    </w:p>
    <w:p w14:paraId="63922AAB" w14:textId="77777777" w:rsidR="001711BE" w:rsidRPr="003E7C73" w:rsidRDefault="001711BE" w:rsidP="00A34E62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∠BHF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0×4+10×5+3×0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109</m:t>
                      </m:r>
                    </m:e>
                  </m:rad>
                  <m:r>
                    <w:rPr>
                      <w:rFonts w:ascii="Cambria Math" w:hAnsi="Cambria Math"/>
                    </w:rPr>
                    <m:t>×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41</m:t>
                      </m:r>
                    </m:e>
                  </m:rad>
                </m:den>
              </m:f>
            </m:e>
          </m:func>
        </m:oMath>
      </m:oMathPara>
    </w:p>
    <w:p w14:paraId="797BDF79" w14:textId="12763D1B" w:rsidR="001711BE" w:rsidRPr="00A34E62" w:rsidRDefault="001711BE" w:rsidP="00A34E62">
      <w:pPr>
        <w:ind w:left="709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∠BHF=</m:t>
          </m:r>
          <m:r>
            <w:rPr>
              <w:rFonts w:ascii="Cambria Math" w:eastAsiaTheme="minorEastAsia" w:hAnsi="Cambria Math"/>
            </w:rPr>
            <m:t>41°35'</m:t>
          </m:r>
        </m:oMath>
      </m:oMathPara>
    </w:p>
    <w:p w14:paraId="5D12F4DF" w14:textId="77777777" w:rsidR="00A34E62" w:rsidRPr="003E7C73" w:rsidRDefault="00A34E62" w:rsidP="001711BE">
      <w:pPr>
        <w:rPr>
          <w:rFonts w:eastAsiaTheme="minorEastAsia"/>
        </w:rPr>
      </w:pPr>
    </w:p>
    <w:p w14:paraId="594059DD" w14:textId="77777777" w:rsidR="001711BE" w:rsidRDefault="001711BE" w:rsidP="001711BE">
      <w:pPr>
        <w:pStyle w:val="DoElist1numbered2018"/>
      </w:pPr>
      <w:r>
        <w:t>Use vector methods to prove that the angle in a semicircle is a right angle.</w:t>
      </w:r>
    </w:p>
    <w:p w14:paraId="14C4585E" w14:textId="77777777" w:rsidR="001711BE" w:rsidRPr="00547ADC" w:rsidRDefault="001711BE" w:rsidP="001711BE">
      <w:pPr>
        <w:pStyle w:val="ListNumber"/>
        <w:numPr>
          <w:ilvl w:val="0"/>
          <w:numId w:val="0"/>
        </w:numPr>
        <w:ind w:left="652"/>
        <w:rPr>
          <w:rFonts w:eastAsia="Calibri"/>
        </w:rPr>
      </w:pPr>
      <w:r>
        <w:rPr>
          <w:noProof/>
          <w:lang w:eastAsia="en-AU"/>
        </w:rPr>
        <w:drawing>
          <wp:inline distT="0" distB="0" distL="0" distR="0" wp14:anchorId="6171278A" wp14:editId="4D06B37F">
            <wp:extent cx="3544784" cy="1542691"/>
            <wp:effectExtent l="0" t="0" r="0" b="635"/>
            <wp:docPr id="7" name="Picture 7" descr="Semicircle with diameter CB. Point A lies on the semi circle. Coordinates of the points are A (x,y), B (r,0) and C (-r,0). b = vector CA, c = vectror AB is labelled c and a = vector C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9701" cy="15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EC2E6" w14:textId="77777777" w:rsidR="001711BE" w:rsidRDefault="001711BE" w:rsidP="001711BE">
      <w:pPr>
        <w:pStyle w:val="ListNumber"/>
        <w:numPr>
          <w:ilvl w:val="0"/>
          <w:numId w:val="0"/>
        </w:numPr>
        <w:ind w:left="652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/>
                    <w:spacing w:val="-2"/>
                    <w:sz w:val="22"/>
                    <w:szCs w:val="22"/>
                    <w:lang w:val="en-US" w:eastAsia="en-AU" w:bidi="hi-IN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r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/>
                    <w:spacing w:val="-2"/>
                    <w:sz w:val="22"/>
                    <w:szCs w:val="22"/>
                    <w:lang w:val="en-US" w:eastAsia="en-AU" w:bidi="hi-IN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r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/>
                    <w:spacing w:val="-2"/>
                    <w:sz w:val="22"/>
                    <w:szCs w:val="22"/>
                    <w:lang w:val="en-US" w:eastAsia="en-AU" w:bidi="hi-IN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 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=0</m:t>
        </m:r>
      </m:oMath>
    </w:p>
    <w:p w14:paraId="5907C699" w14:textId="77777777" w:rsidR="001711BE" w:rsidRPr="00547ADC" w:rsidRDefault="001711BE" w:rsidP="001711BE">
      <w:pPr>
        <w:pStyle w:val="ListNumber"/>
        <w:numPr>
          <w:ilvl w:val="0"/>
          <w:numId w:val="0"/>
        </w:numPr>
        <w:ind w:left="652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r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+(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)(-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p w14:paraId="1A5ABBA5" w14:textId="77777777" w:rsidR="001711BE" w:rsidRPr="00547ADC" w:rsidRDefault="001711BE" w:rsidP="001711BE">
      <w:pPr>
        <w:pStyle w:val="ListNumber"/>
        <w:numPr>
          <w:ilvl w:val="0"/>
          <w:numId w:val="0"/>
        </w:numPr>
        <w:ind w:left="652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5DD572D" w14:textId="77777777" w:rsidR="001711BE" w:rsidRPr="00547ADC" w:rsidRDefault="001711BE" w:rsidP="001711BE">
      <w:pPr>
        <w:pStyle w:val="ListNumber"/>
        <w:numPr>
          <w:ilvl w:val="0"/>
          <w:numId w:val="0"/>
        </w:numPr>
        <w:ind w:left="652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14:paraId="08273AA3" w14:textId="591A05C7" w:rsidR="001711BE" w:rsidRPr="0070306B" w:rsidRDefault="001711BE" w:rsidP="001711BE">
      <w:pPr>
        <w:pStyle w:val="DoEbodytext2018"/>
        <w:rPr>
          <w:lang w:eastAsia="en-US"/>
        </w:rPr>
      </w:pPr>
      <m:oMath>
        <m:r>
          <w:rPr>
            <w:rFonts w:ascii="Cambria Math" w:hAnsi="Cambria Math"/>
          </w:rPr>
          <m:t>∴</m:t>
        </m:r>
        <m:r>
          <m:rPr>
            <m:sty m:val="bi"/>
          </m:rPr>
          <w:rPr>
            <w:rFonts w:ascii="Cambria Math" w:hAnsi="Cambria Math"/>
          </w:rPr>
          <m:t>b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are perpendicular and the angle in a semi-circle is a right angle.</w:t>
      </w:r>
    </w:p>
    <w:sectPr w:rsidR="001711BE" w:rsidRPr="0070306B" w:rsidSect="00821F5B">
      <w:footerReference w:type="even" r:id="rId18"/>
      <w:footerReference w:type="default" r:id="rId19"/>
      <w:footerReference w:type="first" r:id="rId20"/>
      <w:type w:val="continuous"/>
      <w:pgSz w:w="11906" w:h="16838"/>
      <w:pgMar w:top="964" w:right="680" w:bottom="567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1CE0" w14:textId="77777777" w:rsidR="00A34E62" w:rsidRDefault="00A34E62" w:rsidP="00FF56B7">
      <w:pPr>
        <w:spacing w:before="0" w:line="240" w:lineRule="auto"/>
      </w:pPr>
      <w:r>
        <w:separator/>
      </w:r>
    </w:p>
  </w:endnote>
  <w:endnote w:type="continuationSeparator" w:id="0">
    <w:p w14:paraId="51582ACC" w14:textId="77777777" w:rsidR="00A34E62" w:rsidRDefault="00A34E62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82D8" w14:textId="540738AA" w:rsidR="00A34E62" w:rsidRPr="00821F5B" w:rsidRDefault="00A34E62" w:rsidP="00821F5B">
    <w:pPr>
      <w:pStyle w:val="DoEfooter2018"/>
      <w:tabs>
        <w:tab w:val="clear" w:pos="10348"/>
      </w:tabs>
    </w:pPr>
    <w:r>
      <w:fldChar w:fldCharType="begin"/>
    </w:r>
    <w:r>
      <w:instrText xml:space="preserve"> PAGE   \* MERGEFORMAT </w:instrText>
    </w:r>
    <w:r>
      <w:fldChar w:fldCharType="separate"/>
    </w:r>
    <w:r w:rsidR="001B71F5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t>mex-v1-sample-questions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55BD" w14:textId="100B46E9" w:rsidR="00A34E62" w:rsidRPr="00821F5B" w:rsidRDefault="00A34E62" w:rsidP="00821F5B">
    <w:pPr>
      <w:pStyle w:val="DoEfooter2018"/>
    </w:pPr>
    <w:hyperlink r:id="rId1" w:history="1">
      <w:r w:rsidRPr="00E977DB">
        <w:rPr>
          <w:rStyle w:val="Hyperlink"/>
        </w:rPr>
        <w:t>© NSW Department of Education, 2019</w:t>
      </w:r>
    </w:hyperlink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B71F5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09DE" w14:textId="12657FAD" w:rsidR="00A34E62" w:rsidRPr="0077318D" w:rsidRDefault="00A34E62" w:rsidP="0077318D">
    <w:pPr>
      <w:pStyle w:val="DoEfooter2018"/>
    </w:pPr>
    <w:hyperlink r:id="rId1" w:history="1">
      <w:r w:rsidRPr="00E977DB">
        <w:rPr>
          <w:rStyle w:val="Hyperlink"/>
        </w:rPr>
        <w:t>© NSW Department of Education, 2019</w:t>
      </w:r>
    </w:hyperlink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B71F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1DEB" w14:textId="77777777" w:rsidR="00A34E62" w:rsidRDefault="00A34E62" w:rsidP="00FF56B7">
      <w:pPr>
        <w:spacing w:before="0" w:line="240" w:lineRule="auto"/>
      </w:pPr>
      <w:r>
        <w:separator/>
      </w:r>
    </w:p>
  </w:footnote>
  <w:footnote w:type="continuationSeparator" w:id="0">
    <w:p w14:paraId="7242231B" w14:textId="77777777" w:rsidR="00A34E62" w:rsidRDefault="00A34E62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9AE1B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2E01C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4" w15:restartNumberingAfterBreak="0">
    <w:nsid w:val="0E783FB5"/>
    <w:multiLevelType w:val="hybridMultilevel"/>
    <w:tmpl w:val="23D896B4"/>
    <w:lvl w:ilvl="0" w:tplc="0C090005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6A005532"/>
    <w:multiLevelType w:val="multilevel"/>
    <w:tmpl w:val="5DEE058A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8D"/>
    <w:rsid w:val="00066E4B"/>
    <w:rsid w:val="0007722F"/>
    <w:rsid w:val="00122F3A"/>
    <w:rsid w:val="00145803"/>
    <w:rsid w:val="00154ACE"/>
    <w:rsid w:val="001711BE"/>
    <w:rsid w:val="0019260F"/>
    <w:rsid w:val="001A483E"/>
    <w:rsid w:val="001B71F5"/>
    <w:rsid w:val="001E1290"/>
    <w:rsid w:val="002050AC"/>
    <w:rsid w:val="00250223"/>
    <w:rsid w:val="0028075D"/>
    <w:rsid w:val="002F343B"/>
    <w:rsid w:val="00322305"/>
    <w:rsid w:val="00371677"/>
    <w:rsid w:val="00376EBF"/>
    <w:rsid w:val="00393D01"/>
    <w:rsid w:val="00402ED3"/>
    <w:rsid w:val="004A794D"/>
    <w:rsid w:val="00613FEF"/>
    <w:rsid w:val="00657850"/>
    <w:rsid w:val="00672E9A"/>
    <w:rsid w:val="006866EE"/>
    <w:rsid w:val="0070306B"/>
    <w:rsid w:val="0077318D"/>
    <w:rsid w:val="007967DD"/>
    <w:rsid w:val="007A72AF"/>
    <w:rsid w:val="007D51D8"/>
    <w:rsid w:val="00821F5B"/>
    <w:rsid w:val="008A6DEE"/>
    <w:rsid w:val="008C2C56"/>
    <w:rsid w:val="008F340C"/>
    <w:rsid w:val="00900073"/>
    <w:rsid w:val="00964EF8"/>
    <w:rsid w:val="009A77C1"/>
    <w:rsid w:val="009B028D"/>
    <w:rsid w:val="00A34E62"/>
    <w:rsid w:val="00A42F17"/>
    <w:rsid w:val="00A44D52"/>
    <w:rsid w:val="00A660F0"/>
    <w:rsid w:val="00A85257"/>
    <w:rsid w:val="00AE6D03"/>
    <w:rsid w:val="00B05969"/>
    <w:rsid w:val="00B42AD1"/>
    <w:rsid w:val="00B73B53"/>
    <w:rsid w:val="00BA392F"/>
    <w:rsid w:val="00BD3DDD"/>
    <w:rsid w:val="00C203C5"/>
    <w:rsid w:val="00C57635"/>
    <w:rsid w:val="00C652BC"/>
    <w:rsid w:val="00C83F58"/>
    <w:rsid w:val="00DB4E26"/>
    <w:rsid w:val="00DD094B"/>
    <w:rsid w:val="00EC2D6E"/>
    <w:rsid w:val="00ED45D6"/>
    <w:rsid w:val="00F5497B"/>
    <w:rsid w:val="00F9178D"/>
    <w:rsid w:val="00FC5FDD"/>
    <w:rsid w:val="00FC7F41"/>
    <w:rsid w:val="00FF2EF3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9CC8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4" w:qFormat="1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18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19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aliases w:val="ŠHeading 4"/>
    <w:basedOn w:val="Heading3"/>
    <w:next w:val="Normal"/>
    <w:link w:val="Heading4Char"/>
    <w:uiPriority w:val="9"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A85257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4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85257"/>
    <w:pPr>
      <w:spacing w:before="280"/>
      <w:outlineLvl w:val="2"/>
    </w:pPr>
    <w:rPr>
      <w:sz w:val="36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A85257"/>
    <w:pPr>
      <w:spacing w:before="24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0306B"/>
    <w:pPr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19260F"/>
    <w:pPr>
      <w:numPr>
        <w:numId w:val="2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aliases w:val="ŠFooter"/>
    <w:basedOn w:val="Normal"/>
    <w:link w:val="FooterChar"/>
    <w:uiPriority w:val="4"/>
    <w:qFormat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aliases w:val="ŠHeading 1 Char"/>
    <w:link w:val="Heading1"/>
    <w:uiPriority w:val="6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aliases w:val="ŠHeading 2 Char"/>
    <w:link w:val="Heading2"/>
    <w:uiPriority w:val="7"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aliases w:val="ŠHeading 3 Char"/>
    <w:link w:val="Heading3"/>
    <w:uiPriority w:val="8"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TOC1">
    <w:name w:val="toc 1"/>
    <w:aliases w:val="ŠTOC1"/>
    <w:basedOn w:val="Normal"/>
    <w:next w:val="Normal"/>
    <w:autoRedefine/>
    <w:uiPriority w:val="39"/>
    <w:unhideWhenUsed/>
    <w:qFormat/>
    <w:rsid w:val="00672E9A"/>
    <w:pPr>
      <w:spacing w:after="100"/>
    </w:pPr>
  </w:style>
  <w:style w:type="paragraph" w:styleId="TOC2">
    <w:name w:val="toc 2"/>
    <w:aliases w:val="ŠTOC2"/>
    <w:basedOn w:val="Normal"/>
    <w:next w:val="Normal"/>
    <w:uiPriority w:val="39"/>
    <w:qFormat/>
    <w:rsid w:val="001711BE"/>
    <w:pPr>
      <w:spacing w:before="0" w:line="276" w:lineRule="auto"/>
      <w:ind w:left="240"/>
    </w:pPr>
    <w:rPr>
      <w:rFonts w:eastAsiaTheme="minorHAnsi" w:cs="Calibri (Body)"/>
      <w:sz w:val="20"/>
      <w:szCs w:val="20"/>
      <w:lang w:eastAsia="en-US"/>
    </w:rPr>
  </w:style>
  <w:style w:type="paragraph" w:styleId="Caption">
    <w:name w:val="caption"/>
    <w:aliases w:val="ŠCaption"/>
    <w:basedOn w:val="Normal"/>
    <w:next w:val="Normal"/>
    <w:uiPriority w:val="2"/>
    <w:qFormat/>
    <w:rsid w:val="001711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rFonts w:eastAsiaTheme="minorHAnsi" w:cstheme="minorBidi"/>
      <w:b/>
      <w:iCs/>
      <w:sz w:val="22"/>
      <w:szCs w:val="18"/>
      <w:lang w:eastAsia="en-US"/>
    </w:rPr>
  </w:style>
  <w:style w:type="paragraph" w:customStyle="1" w:styleId="Logo">
    <w:name w:val="ŠLogo"/>
    <w:basedOn w:val="Normal"/>
    <w:uiPriority w:val="16"/>
    <w:qFormat/>
    <w:rsid w:val="001711BE"/>
    <w:pPr>
      <w:tabs>
        <w:tab w:val="right" w:pos="10199"/>
      </w:tabs>
      <w:ind w:left="-567" w:right="-574"/>
    </w:pPr>
    <w:rPr>
      <w:b/>
      <w:color w:val="002060"/>
      <w:sz w:val="28"/>
      <w:szCs w:val="28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1711BE"/>
    <w:pPr>
      <w:spacing w:before="0" w:line="276" w:lineRule="auto"/>
      <w:ind w:left="480"/>
    </w:pPr>
    <w:rPr>
      <w:rFonts w:eastAsiaTheme="minorHAnsi" w:cs="Calibri (Body)"/>
      <w:iCs/>
      <w:sz w:val="20"/>
      <w:szCs w:val="20"/>
      <w:lang w:eastAsia="en-US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1711BE"/>
    <w:rPr>
      <w:rFonts w:ascii="Arial" w:hAnsi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1BE"/>
    <w:rPr>
      <w:color w:val="605E5C"/>
      <w:shd w:val="clear" w:color="auto" w:fill="E1DFDD"/>
    </w:rPr>
  </w:style>
  <w:style w:type="table" w:customStyle="1" w:styleId="Tableheader">
    <w:name w:val="ŠTable header"/>
    <w:basedOn w:val="TableNormal"/>
    <w:uiPriority w:val="99"/>
    <w:rsid w:val="001711BE"/>
    <w:pPr>
      <w:widowControl w:val="0"/>
      <w:spacing w:before="240" w:after="0" w:line="276" w:lineRule="auto"/>
    </w:pPr>
    <w:rPr>
      <w:rFonts w:ascii="Arial" w:eastAsiaTheme="minorHAnsi" w:hAnsi="Arial"/>
      <w:sz w:val="20"/>
      <w:szCs w:val="24"/>
      <w:lang w:val="en-US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1711BE"/>
    <w:pPr>
      <w:numPr>
        <w:numId w:val="10"/>
      </w:numPr>
      <w:tabs>
        <w:tab w:val="clear" w:pos="643"/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  <w:rPr>
      <w:rFonts w:eastAsiaTheme="minorHAnsi" w:cstheme="minorBidi"/>
      <w:szCs w:val="24"/>
      <w:lang w:eastAsia="en-US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1711BE"/>
    <w:pPr>
      <w:keepNext/>
      <w:spacing w:before="120" w:line="280" w:lineRule="atLeast"/>
      <w:ind w:left="567" w:right="567"/>
      <w:mirrorIndents/>
    </w:pPr>
    <w:rPr>
      <w:rFonts w:eastAsiaTheme="minorHAnsi" w:cstheme="minorBidi"/>
      <w:iCs/>
      <w:sz w:val="22"/>
      <w:szCs w:val="24"/>
      <w:lang w:eastAsia="en-US"/>
    </w:r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1711BE"/>
    <w:rPr>
      <w:rFonts w:ascii="Arial" w:eastAsiaTheme="minorHAnsi" w:hAnsi="Arial"/>
      <w:iCs/>
      <w:szCs w:val="24"/>
    </w:rPr>
  </w:style>
  <w:style w:type="paragraph" w:styleId="ListBullet2">
    <w:name w:val="List Bullet 2"/>
    <w:aliases w:val="Š List 2 bullet"/>
    <w:basedOn w:val="Normal"/>
    <w:uiPriority w:val="14"/>
    <w:qFormat/>
    <w:rsid w:val="001711BE"/>
    <w:pPr>
      <w:numPr>
        <w:numId w:val="11"/>
      </w:numPr>
      <w:tabs>
        <w:tab w:val="clear" w:pos="643"/>
        <w:tab w:val="left" w:pos="1134"/>
      </w:tabs>
      <w:snapToGrid w:val="0"/>
      <w:spacing w:before="40" w:line="300" w:lineRule="auto"/>
      <w:ind w:left="1134" w:hanging="482"/>
      <w:contextualSpacing/>
    </w:pPr>
    <w:rPr>
      <w:szCs w:val="24"/>
      <w:lang w:eastAsia="en-US"/>
    </w:rPr>
  </w:style>
  <w:style w:type="paragraph" w:styleId="Revision">
    <w:name w:val="Revision"/>
    <w:hidden/>
    <w:uiPriority w:val="99"/>
    <w:semiHidden/>
    <w:rsid w:val="001711BE"/>
    <w:pPr>
      <w:spacing w:before="240" w:after="0" w:line="276" w:lineRule="auto"/>
    </w:pPr>
    <w:rPr>
      <w:rFonts w:ascii="Arial" w:eastAsiaTheme="minorHAnsi" w:hAnsi="Arial"/>
      <w:sz w:val="24"/>
      <w:szCs w:val="24"/>
    </w:rPr>
  </w:style>
  <w:style w:type="paragraph" w:styleId="ListNumber">
    <w:name w:val="List Number"/>
    <w:aliases w:val="ŠList 1 number"/>
    <w:basedOn w:val="Normal"/>
    <w:uiPriority w:val="13"/>
    <w:qFormat/>
    <w:rsid w:val="001711BE"/>
    <w:pPr>
      <w:numPr>
        <w:numId w:val="8"/>
      </w:numPr>
      <w:adjustRightInd w:val="0"/>
      <w:snapToGrid w:val="0"/>
      <w:spacing w:before="80" w:line="276" w:lineRule="auto"/>
    </w:pPr>
    <w:rPr>
      <w:rFonts w:eastAsiaTheme="minorHAnsi" w:cstheme="minorBidi"/>
      <w:szCs w:val="24"/>
      <w:lang w:eastAsia="en-US"/>
    </w:rPr>
  </w:style>
  <w:style w:type="character" w:styleId="Strong">
    <w:name w:val="Strong"/>
    <w:aliases w:val="ŠStrong"/>
    <w:basedOn w:val="DefaultParagraphFont"/>
    <w:uiPriority w:val="22"/>
    <w:qFormat/>
    <w:rsid w:val="001711BE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1711BE"/>
    <w:pPr>
      <w:numPr>
        <w:numId w:val="0"/>
      </w:numPr>
      <w:tabs>
        <w:tab w:val="num" w:pos="652"/>
      </w:tabs>
      <w:ind w:left="652" w:hanging="368"/>
    </w:pPr>
  </w:style>
  <w:style w:type="character" w:styleId="Emphasis">
    <w:name w:val="Emphasis"/>
    <w:aliases w:val="ŠLanguage or scientific emphasis"/>
    <w:basedOn w:val="DefaultParagraphFont"/>
    <w:uiPriority w:val="29"/>
    <w:qFormat/>
    <w:rsid w:val="001711BE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1711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 w:line="276" w:lineRule="auto"/>
      <w:outlineLvl w:val="0"/>
    </w:pPr>
    <w:rPr>
      <w:b/>
      <w:color w:val="002060"/>
      <w:sz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1711BE"/>
    <w:rPr>
      <w:rFonts w:ascii="Arial" w:hAnsi="Arial" w:cs="Times New Roman"/>
      <w:b/>
      <w:color w:val="002060"/>
      <w:sz w:val="56"/>
      <w:lang w:eastAsia="zh-CN"/>
    </w:rPr>
  </w:style>
  <w:style w:type="paragraph" w:styleId="List">
    <w:name w:val="List"/>
    <w:aliases w:val="ŠList table 1"/>
    <w:basedOn w:val="Normal"/>
    <w:uiPriority w:val="99"/>
    <w:qFormat/>
    <w:rsid w:val="001711BE"/>
    <w:pPr>
      <w:spacing w:line="276" w:lineRule="auto"/>
    </w:pPr>
    <w:rPr>
      <w:rFonts w:eastAsiaTheme="minorHAnsi" w:cstheme="minorBidi"/>
      <w:szCs w:val="24"/>
      <w:lang w:eastAsia="en-US"/>
    </w:rPr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1711BE"/>
    <w:pPr>
      <w:tabs>
        <w:tab w:val="left" w:leader="underscore" w:pos="2835"/>
      </w:tabs>
      <w:spacing w:before="0" w:line="720" w:lineRule="atLeast"/>
      <w:ind w:left="-40"/>
    </w:pPr>
    <w:rPr>
      <w:rFonts w:eastAsiaTheme="minorHAnsi" w:cstheme="minorBidi"/>
      <w:szCs w:val="24"/>
      <w:lang w:eastAsia="en-US"/>
    </w:r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1711BE"/>
    <w:rPr>
      <w:rFonts w:ascii="Arial" w:eastAsiaTheme="minorHAnsi" w:hAnsi="Arial"/>
      <w:sz w:val="24"/>
      <w:szCs w:val="24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1711BE"/>
    <w:pPr>
      <w:tabs>
        <w:tab w:val="left" w:leader="underscore" w:pos="6804"/>
      </w:tabs>
      <w:spacing w:before="0" w:line="720" w:lineRule="atLeast"/>
    </w:pPr>
    <w:rPr>
      <w:rFonts w:eastAsiaTheme="minorHAnsi" w:cstheme="minorBidi"/>
      <w:szCs w:val="24"/>
      <w:lang w:eastAsia="en-US"/>
    </w:r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1711BE"/>
    <w:rPr>
      <w:rFonts w:ascii="Arial" w:eastAsiaTheme="minorHAnsi" w:hAnsi="Arial"/>
      <w:sz w:val="24"/>
      <w:szCs w:val="24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1711BE"/>
    <w:pPr>
      <w:spacing w:line="276" w:lineRule="auto"/>
    </w:pPr>
    <w:rPr>
      <w:rFonts w:eastAsiaTheme="minorHAnsi" w:cstheme="minorBidi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711BE"/>
    <w:rPr>
      <w:color w:val="808080"/>
    </w:rPr>
  </w:style>
  <w:style w:type="paragraph" w:styleId="ListParagraph">
    <w:name w:val="List Paragraph"/>
    <w:basedOn w:val="Normal"/>
    <w:uiPriority w:val="1"/>
    <w:qFormat/>
    <w:rsid w:val="001711BE"/>
    <w:pPr>
      <w:widowControl w:val="0"/>
      <w:numPr>
        <w:numId w:val="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 w:bidi="hi-IN"/>
    </w:rPr>
  </w:style>
  <w:style w:type="character" w:customStyle="1" w:styleId="Footnote">
    <w:name w:val="Footnote"/>
    <w:uiPriority w:val="1"/>
    <w:qFormat/>
    <w:rsid w:val="001711BE"/>
    <w:rPr>
      <w:rFonts w:ascii="Arial" w:hAnsi="Arial"/>
      <w:color w:val="28007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7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11BE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1BE"/>
    <w:rPr>
      <w:rFonts w:ascii="Arial" w:eastAsiaTheme="minorHAnsi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1BE"/>
    <w:rPr>
      <w:rFonts w:ascii="Arial" w:eastAsiaTheme="minorHAnsi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1BE"/>
    <w:pPr>
      <w:spacing w:before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B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%20drive\template-portrait-1118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4168-5D3A-4AE6-B0B3-DDC3343712C2}">
  <ds:schemaRefs>
    <ds:schemaRef ds:uri="http://purl.org/dc/elements/1.1/"/>
    <ds:schemaRef ds:uri="http://schemas.microsoft.com/office/2006/metadata/properties"/>
    <ds:schemaRef ds:uri="8bef7c57-9b92-4c26-9584-c665464783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ac0518-9228-4ff7-bf63-8b128b3b4b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84C424-768C-4CA1-85BD-B0E81B9FB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DA49D-A1AD-4F13-8C9D-645494E59C20}"/>
</file>

<file path=customXml/itemProps4.xml><?xml version="1.0" encoding="utf-8"?>
<ds:datastoreItem xmlns:ds="http://schemas.openxmlformats.org/officeDocument/2006/customXml" ds:itemID="{559A06A2-718B-41F5-9BFE-5CFFAD3D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template-portrait-1118 (002).dotx</Template>
  <TotalTime>0</TotalTime>
  <Pages>8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2019-09-30T00:09:00Z</dcterms:created>
  <dcterms:modified xsi:type="dcterms:W3CDTF">2019-09-30T00:13:00Z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