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8DA6" w14:textId="77777777" w:rsidR="0075219B" w:rsidRDefault="004D7E52" w:rsidP="00901927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7046E7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Mathematics </w:t>
      </w:r>
      <w:r w:rsidR="007046E7" w:rsidRPr="007046E7">
        <w:rPr>
          <w:rFonts w:eastAsia="SimSun" w:cs="Times New Roman"/>
          <w:b/>
          <w:color w:val="002060"/>
          <w:sz w:val="56"/>
          <w:szCs w:val="22"/>
          <w:lang w:eastAsia="zh-CN"/>
        </w:rPr>
        <w:t>Extension 2</w:t>
      </w:r>
      <w:r w:rsidR="0075219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  <w:r w:rsidR="007046E7">
        <w:rPr>
          <w:rFonts w:eastAsia="SimSun" w:cs="Times New Roman"/>
          <w:b/>
          <w:color w:val="002060"/>
          <w:sz w:val="56"/>
          <w:szCs w:val="22"/>
          <w:lang w:eastAsia="zh-CN"/>
        </w:rPr>
        <w:t>Vectors Q1</w:t>
      </w:r>
      <w:r w:rsidR="0075219B">
        <w:rPr>
          <w:rFonts w:eastAsia="SimSun" w:cs="Times New Roman"/>
          <w:b/>
          <w:color w:val="002060"/>
          <w:sz w:val="56"/>
          <w:szCs w:val="22"/>
          <w:lang w:eastAsia="zh-CN"/>
        </w:rPr>
        <w:t>0</w:t>
      </w:r>
      <w:r w:rsidR="007046E7">
        <w:rPr>
          <w:rFonts w:eastAsia="SimSun" w:cs="Times New Roman"/>
          <w:b/>
          <w:color w:val="002060"/>
          <w:sz w:val="56"/>
          <w:szCs w:val="22"/>
          <w:lang w:eastAsia="zh-CN"/>
        </w:rPr>
        <w:t>-transcript</w:t>
      </w:r>
      <w:r w:rsidR="0075219B">
        <w:rPr>
          <w:rFonts w:eastAsia="SimSun" w:cs="Times New Roman"/>
          <w:b/>
          <w:color w:val="002060"/>
          <w:sz w:val="56"/>
          <w:szCs w:val="22"/>
          <w:lang w:eastAsia="zh-CN"/>
        </w:rPr>
        <w:t xml:space="preserve"> </w:t>
      </w:r>
    </w:p>
    <w:p w14:paraId="11E45C81" w14:textId="77777777" w:rsidR="0075219B" w:rsidRDefault="00DA0B97" w:rsidP="00901927">
      <w:pPr>
        <w:rPr>
          <w:sz w:val="28"/>
          <w:szCs w:val="28"/>
          <w:lang w:eastAsia="zh-CN"/>
        </w:rPr>
      </w:pPr>
      <w:r w:rsidRPr="00901927">
        <w:rPr>
          <w:sz w:val="28"/>
          <w:szCs w:val="28"/>
          <w:lang w:eastAsia="zh-CN"/>
        </w:rPr>
        <w:t xml:space="preserve">(Duration </w:t>
      </w:r>
      <w:r w:rsidR="007046E7">
        <w:rPr>
          <w:sz w:val="28"/>
          <w:szCs w:val="28"/>
          <w:lang w:eastAsia="zh-CN"/>
        </w:rPr>
        <w:t>3</w:t>
      </w:r>
      <w:r w:rsidRPr="00901927">
        <w:rPr>
          <w:sz w:val="28"/>
          <w:szCs w:val="28"/>
          <w:lang w:eastAsia="zh-CN"/>
        </w:rPr>
        <w:t xml:space="preserve"> minute </w:t>
      </w:r>
      <w:r w:rsidR="007046E7">
        <w:rPr>
          <w:sz w:val="28"/>
          <w:szCs w:val="28"/>
          <w:lang w:eastAsia="zh-CN"/>
        </w:rPr>
        <w:t>3</w:t>
      </w:r>
      <w:r w:rsidR="0075219B">
        <w:rPr>
          <w:sz w:val="28"/>
          <w:szCs w:val="28"/>
          <w:lang w:eastAsia="zh-CN"/>
        </w:rPr>
        <w:t>7</w:t>
      </w:r>
      <w:r w:rsidRPr="00901927">
        <w:rPr>
          <w:sz w:val="28"/>
          <w:szCs w:val="28"/>
          <w:lang w:eastAsia="zh-CN"/>
        </w:rPr>
        <w:t xml:space="preserve"> seconds)</w:t>
      </w:r>
      <w:r w:rsidR="0075219B">
        <w:rPr>
          <w:sz w:val="28"/>
          <w:szCs w:val="28"/>
          <w:lang w:eastAsia="zh-CN"/>
        </w:rPr>
        <w:t xml:space="preserve"> </w:t>
      </w:r>
    </w:p>
    <w:p w14:paraId="1071B131" w14:textId="77777777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This is the HSC hub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Mathematics curriculum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support for the New South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Wales Department of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Education. My name is Jackie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Blue.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This video provides a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solution to multiple choice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question 10 from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NESA sample HSC examination for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the Extension 2 course. This question looks at vectors.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The solution provided in this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video demonstrates one way to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unpack the question. There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may be other methods and we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encourage you to discuss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alternative solutions with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each other.</w:t>
      </w:r>
      <w:r>
        <w:rPr>
          <w:sz w:val="28"/>
          <w:szCs w:val="28"/>
          <w:lang w:eastAsia="zh-CN"/>
        </w:rPr>
        <w:t xml:space="preserve"> </w:t>
      </w:r>
    </w:p>
    <w:p w14:paraId="2F803BE6" w14:textId="77777777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This question provides four pairs of vector equations of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line within a certain domain.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We asked to determine which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lines segments intersect at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exactly one point. Please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press pause now to read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question, and then we'll go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through the solution together.</w:t>
      </w:r>
    </w:p>
    <w:p w14:paraId="51BFE476" w14:textId="7C2584A8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Let's take a look at option A.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Each line segment we need to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determine the start and end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points for vector u. The starting point is given by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position vector one two which can be found when the value of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Lambda is equal to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zero.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The endpoint can be found by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calculating the vector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equation when the parameter Lambda is equal to one.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This gives zero five.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Because one plus negative one is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zero and two plus three is five.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75219B">
        <w:rPr>
          <w:sz w:val="28"/>
          <w:szCs w:val="28"/>
          <w:lang w:eastAsia="zh-CN"/>
        </w:rPr>
        <w:t>Similarly</w:t>
      </w:r>
      <w:proofErr w:type="gramEnd"/>
      <w:r w:rsidRPr="0075219B">
        <w:rPr>
          <w:sz w:val="28"/>
          <w:szCs w:val="28"/>
          <w:lang w:eastAsia="zh-CN"/>
        </w:rPr>
        <w:t xml:space="preserve"> for Vector V,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starting point is given by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position vector of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three one.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And calculating the vector equation for Lambda equals one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gives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four two.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It's obvious that option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 does not provide a solution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to this question.</w:t>
      </w:r>
      <w:r>
        <w:rPr>
          <w:sz w:val="28"/>
          <w:szCs w:val="28"/>
          <w:lang w:eastAsia="zh-CN"/>
        </w:rPr>
        <w:t xml:space="preserve"> </w:t>
      </w:r>
    </w:p>
    <w:p w14:paraId="3FE04B66" w14:textId="1AB94CB1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Moving on to option B.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The position vector gives us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starting point. one two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75219B">
        <w:rPr>
          <w:sz w:val="28"/>
          <w:szCs w:val="28"/>
          <w:lang w:eastAsia="zh-CN"/>
        </w:rPr>
        <w:t>And</w:t>
      </w:r>
      <w:proofErr w:type="gramEnd"/>
      <w:r w:rsidRPr="0075219B">
        <w:rPr>
          <w:sz w:val="28"/>
          <w:szCs w:val="28"/>
          <w:lang w:eastAsia="zh-CN"/>
        </w:rPr>
        <w:t xml:space="preserve"> calculating the vector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equation when Lambda equals to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one gives us the endpoint.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zero five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75219B">
        <w:rPr>
          <w:sz w:val="28"/>
          <w:szCs w:val="28"/>
          <w:lang w:eastAsia="zh-CN"/>
        </w:rPr>
        <w:t>In</w:t>
      </w:r>
      <w:proofErr w:type="gramEnd"/>
      <w:r w:rsidRPr="0075219B">
        <w:rPr>
          <w:sz w:val="28"/>
          <w:szCs w:val="28"/>
          <w:lang w:eastAsia="zh-CN"/>
        </w:rPr>
        <w:t xml:space="preserve"> vector v, our starting, point is the position vector five seven.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And the end point when Lambda equals one is eight negative two.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Once again, it's obvious that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 xml:space="preserve">they </w:t>
      </w:r>
      <w:proofErr w:type="gramStart"/>
      <w:r w:rsidRPr="0075219B">
        <w:rPr>
          <w:sz w:val="28"/>
          <w:szCs w:val="28"/>
          <w:lang w:eastAsia="zh-CN"/>
        </w:rPr>
        <w:t>segments</w:t>
      </w:r>
      <w:proofErr w:type="gramEnd"/>
      <w:r w:rsidRPr="0075219B">
        <w:rPr>
          <w:sz w:val="28"/>
          <w:szCs w:val="28"/>
          <w:lang w:eastAsia="zh-CN"/>
        </w:rPr>
        <w:t xml:space="preserve"> do not intersect.</w:t>
      </w:r>
      <w:r>
        <w:rPr>
          <w:sz w:val="28"/>
          <w:szCs w:val="28"/>
          <w:lang w:eastAsia="zh-CN"/>
        </w:rPr>
        <w:t xml:space="preserve"> </w:t>
      </w:r>
    </w:p>
    <w:p w14:paraId="47CD6C19" w14:textId="77777777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Let's move on to option C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For vector u a starting point is given by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position vector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zero two</w:t>
      </w:r>
      <w:r>
        <w:rPr>
          <w:sz w:val="28"/>
          <w:szCs w:val="28"/>
          <w:lang w:eastAsia="zh-CN"/>
        </w:rPr>
        <w:t xml:space="preserve"> </w:t>
      </w:r>
      <w:proofErr w:type="gramStart"/>
      <w:r w:rsidRPr="0075219B">
        <w:rPr>
          <w:sz w:val="28"/>
          <w:szCs w:val="28"/>
          <w:lang w:eastAsia="zh-CN"/>
        </w:rPr>
        <w:t>The</w:t>
      </w:r>
      <w:proofErr w:type="gramEnd"/>
      <w:r w:rsidRPr="0075219B">
        <w:rPr>
          <w:sz w:val="28"/>
          <w:szCs w:val="28"/>
          <w:lang w:eastAsia="zh-CN"/>
        </w:rPr>
        <w:t xml:space="preserve"> endpoint given by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calculating the vector equation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 xml:space="preserve">when </w:t>
      </w:r>
      <w:r w:rsidRPr="0075219B">
        <w:rPr>
          <w:sz w:val="28"/>
          <w:szCs w:val="28"/>
          <w:lang w:eastAsia="zh-CN"/>
        </w:rPr>
        <w:lastRenderedPageBreak/>
        <w:t>Lambda equals to one.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Gives two zero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Now for Vector V, the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starting point is given by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the position vector zero three.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And the end point when Lambda equals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 xml:space="preserve">one gives one </w:t>
      </w:r>
      <w:proofErr w:type="gramStart"/>
      <w:r w:rsidRPr="0075219B">
        <w:rPr>
          <w:sz w:val="28"/>
          <w:szCs w:val="28"/>
          <w:lang w:eastAsia="zh-CN"/>
        </w:rPr>
        <w:t>zero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.</w:t>
      </w:r>
      <w:proofErr w:type="gramEnd"/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We can see here that the lines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intersect at exactly one point,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so the correct answer is C.</w:t>
      </w:r>
      <w:r>
        <w:rPr>
          <w:sz w:val="28"/>
          <w:szCs w:val="28"/>
          <w:lang w:eastAsia="zh-CN"/>
        </w:rPr>
        <w:t xml:space="preserve"> </w:t>
      </w:r>
    </w:p>
    <w:p w14:paraId="05FDBA31" w14:textId="77777777" w:rsidR="0075219B" w:rsidRDefault="0075219B" w:rsidP="00901927">
      <w:pPr>
        <w:rPr>
          <w:sz w:val="28"/>
          <w:szCs w:val="28"/>
          <w:lang w:eastAsia="zh-CN"/>
        </w:rPr>
      </w:pPr>
      <w:r w:rsidRPr="0075219B">
        <w:rPr>
          <w:sz w:val="28"/>
          <w:szCs w:val="28"/>
          <w:lang w:eastAsia="zh-CN"/>
        </w:rPr>
        <w:t>This is the HSC hub for the New South Wales Department</w:t>
      </w:r>
      <w:r>
        <w:rPr>
          <w:sz w:val="28"/>
          <w:szCs w:val="28"/>
          <w:lang w:eastAsia="zh-CN"/>
        </w:rPr>
        <w:t xml:space="preserve"> </w:t>
      </w:r>
      <w:r w:rsidRPr="0075219B">
        <w:rPr>
          <w:sz w:val="28"/>
          <w:szCs w:val="28"/>
          <w:lang w:eastAsia="zh-CN"/>
        </w:rPr>
        <w:t>of Education.</w:t>
      </w:r>
      <w:r>
        <w:rPr>
          <w:sz w:val="28"/>
          <w:szCs w:val="28"/>
          <w:lang w:eastAsia="zh-CN"/>
        </w:rPr>
        <w:t xml:space="preserve"> </w:t>
      </w:r>
    </w:p>
    <w:p w14:paraId="37C6DBC0" w14:textId="77777777" w:rsidR="0075219B" w:rsidRDefault="0075219B" w:rsidP="00901927">
      <w:pPr>
        <w:rPr>
          <w:sz w:val="28"/>
          <w:szCs w:val="28"/>
          <w:lang w:eastAsia="zh-CN"/>
        </w:rPr>
      </w:pPr>
    </w:p>
    <w:p w14:paraId="5AE2EAE5" w14:textId="71DC9ED9" w:rsidR="004D7E52" w:rsidRPr="00901927" w:rsidRDefault="004D7E52" w:rsidP="00901927">
      <w:pPr>
        <w:rPr>
          <w:sz w:val="28"/>
          <w:szCs w:val="28"/>
          <w:lang w:eastAsia="zh-CN"/>
        </w:rPr>
      </w:pPr>
      <w:bookmarkStart w:id="0" w:name="_GoBack"/>
      <w:bookmarkEnd w:id="0"/>
      <w:r w:rsidRPr="00901927">
        <w:rPr>
          <w:sz w:val="28"/>
          <w:szCs w:val="28"/>
          <w:lang w:eastAsia="zh-CN"/>
        </w:rPr>
        <w:t>End of transcript</w:t>
      </w:r>
      <w:r w:rsidR="0075219B">
        <w:rPr>
          <w:sz w:val="28"/>
          <w:szCs w:val="28"/>
          <w:lang w:eastAsia="zh-CN"/>
        </w:rPr>
        <w:t xml:space="preserve"> </w:t>
      </w:r>
    </w:p>
    <w:sectPr w:rsidR="004D7E52" w:rsidRPr="00901927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741C8DAB" w:rsidR="007A3356" w:rsidRPr="007046E7" w:rsidRDefault="007046E7" w:rsidP="007046E7">
    <w:pPr>
      <w:pStyle w:val="Footer"/>
    </w:pPr>
    <w:r>
      <w:t>Mathematics Extension 2</w:t>
    </w:r>
    <w:r>
      <w:t xml:space="preserve"> </w:t>
    </w:r>
    <w:r>
      <w:t>Vectors Q1</w:t>
    </w:r>
    <w:r w:rsidR="0075219B">
      <w:t>0</w:t>
    </w:r>
    <w:r>
      <w:t>-transcript</w:t>
    </w:r>
    <w:r w:rsidR="0075219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30D5B26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54374">
      <w:rPr>
        <w:noProof/>
      </w:rPr>
      <w:t>Jul-20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  <w:r w:rsidR="007521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6798161E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1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02E7039D" w:rsidR="00493120" w:rsidRDefault="00493120">
    <w:pPr>
      <w:pStyle w:val="Header"/>
    </w:pPr>
    <w:r w:rsidRPr="00200AD3">
      <w:t>| NSW Department of Education</w:t>
    </w:r>
    <w:r w:rsidR="007521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84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374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D7E5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46E7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19B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CA8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7F7"/>
    <w:rsid w:val="00901927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6CE7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B97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B2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D861EE-8A25-4F82-B898-853137210253}"/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www.w3.org/XML/1998/namespace"/>
    <ds:schemaRef ds:uri="http://schemas.openxmlformats.org/package/2006/metadata/core-properties"/>
    <ds:schemaRef ds:uri="f8f1261d-418d-45a3-9597-2fff39abb6d8"/>
    <ds:schemaRef ds:uri="http://schemas.microsoft.com/office/2006/documentManagement/types"/>
    <ds:schemaRef ds:uri="http://schemas.microsoft.com/office/infopath/2007/PartnerControls"/>
    <ds:schemaRef ds:uri="efa258a9-192a-40ff-9940-9421d7225646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1ADF4-6584-442B-A4E7-8032D36A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Extension 2-Vectors 15b transcript</vt:lpstr>
    </vt:vector>
  </TitlesOfParts>
  <Manager/>
  <Company>NSW Department of Education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Extension 2-Vectors 10 transcript</dc:title>
  <dc:subject/>
  <dc:creator>NSW Department of Education</dc:creator>
  <cp:keywords/>
  <dc:description/>
  <cp:lastModifiedBy>Sally Langowski</cp:lastModifiedBy>
  <cp:revision>2</cp:revision>
  <cp:lastPrinted>2019-09-30T07:42:00Z</cp:lastPrinted>
  <dcterms:created xsi:type="dcterms:W3CDTF">2020-07-24T02:59:00Z</dcterms:created>
  <dcterms:modified xsi:type="dcterms:W3CDTF">2020-07-24T02:59:00Z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