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1E683728" w:rsidR="009F3CC1" w:rsidRDefault="000E1A65" w:rsidP="009F3CC1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3A1A8B40" wp14:editId="275CE693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3CC1">
        <w:t xml:space="preserve"> </w:t>
      </w:r>
      <w:r w:rsidR="00DC26F4" w:rsidRPr="00DC26F4">
        <w:t>Uniformly Distributed Random Variables</w:t>
      </w:r>
    </w:p>
    <w:p w14:paraId="2F20A491" w14:textId="468E6847" w:rsidR="00DC26F4" w:rsidRDefault="00DC26F4" w:rsidP="00DC26F4">
      <w:pPr>
        <w:pStyle w:val="DoElines2018"/>
        <w:numPr>
          <w:ilvl w:val="0"/>
          <w:numId w:val="16"/>
        </w:numPr>
      </w:pPr>
      <w:r>
        <w:t xml:space="preserve">Suppose you choose a real number X from the interval [4, 10] with a Probability Density </w:t>
      </w:r>
      <w:proofErr w:type="gramStart"/>
      <w:r>
        <w:t xml:space="preserve">Function </w:t>
      </w:r>
      <w:proofErr w:type="gramEnd"/>
      <m:oMath>
        <m:r>
          <w:rPr>
            <w:rFonts w:ascii="Cambria Math" w:hAnsi="Cambria Math"/>
          </w:rPr>
          <m:t>f(x)=C</m:t>
        </m:r>
      </m:oMath>
      <w:r>
        <w:t>.</w:t>
      </w:r>
    </w:p>
    <w:p w14:paraId="12562B84" w14:textId="67A9A65E" w:rsidR="00DC26F4" w:rsidRDefault="00DC26F4" w:rsidP="00DC26F4">
      <w:pPr>
        <w:pStyle w:val="DoElines2018"/>
        <w:numPr>
          <w:ilvl w:val="0"/>
          <w:numId w:val="17"/>
        </w:numPr>
        <w:ind w:left="709"/>
      </w:pPr>
      <w:proofErr w:type="gramStart"/>
      <w:r>
        <w:t xml:space="preserve">Find </w:t>
      </w:r>
      <w:proofErr w:type="gramEnd"/>
      <m:oMath>
        <m:r>
          <w:rPr>
            <w:rFonts w:ascii="Cambria Math" w:hAnsi="Cambria Math"/>
          </w:rPr>
          <m:t>C</m:t>
        </m:r>
      </m:oMath>
      <w:r>
        <w:t>.</w:t>
      </w:r>
    </w:p>
    <w:p w14:paraId="60E05C24" w14:textId="0B194250" w:rsidR="00DC26F4" w:rsidRDefault="00DC26F4" w:rsidP="00DC26F4">
      <w:pPr>
        <w:pStyle w:val="DoElines2018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14:paraId="1A3BAE4B" w14:textId="351F2BEC" w:rsidR="00DC26F4" w:rsidRDefault="00DC26F4" w:rsidP="00DC26F4">
      <w:pPr>
        <w:pStyle w:val="DoElines2018"/>
        <w:numPr>
          <w:ilvl w:val="0"/>
          <w:numId w:val="17"/>
        </w:numPr>
        <w:ind w:left="709"/>
      </w:pPr>
      <w:r>
        <w:t xml:space="preserve">If we change our interval </w:t>
      </w:r>
      <w:proofErr w:type="gramStart"/>
      <w:r>
        <w:t xml:space="preserve">to </w:t>
      </w:r>
      <w:proofErr w:type="gramEnd"/>
      <m:oMath>
        <m:r>
          <w:rPr>
            <w:rFonts w:ascii="Cambria Math" w:hAnsi="Cambria Math"/>
          </w:rPr>
          <m:t>[0, 10]</m:t>
        </m:r>
      </m:oMath>
      <w:r>
        <w:t xml:space="preserve">, what is the value of </w:t>
      </w:r>
      <m:oMath>
        <m:r>
          <w:rPr>
            <w:rFonts w:ascii="Cambria Math" w:hAnsi="Cambria Math"/>
          </w:rPr>
          <m:t>C</m:t>
        </m:r>
      </m:oMath>
      <w:r>
        <w:t>?</w:t>
      </w:r>
    </w:p>
    <w:p w14:paraId="7A92DB76" w14:textId="602A43A0" w:rsidR="00DC26F4" w:rsidRDefault="00DC26F4" w:rsidP="00DC26F4">
      <w:pPr>
        <w:pStyle w:val="DoElines2018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FA4376" w14:textId="5A4B1D71" w:rsidR="00DC26F4" w:rsidRDefault="00DC26F4" w:rsidP="00DC26F4">
      <w:pPr>
        <w:pStyle w:val="DoElines2018"/>
        <w:numPr>
          <w:ilvl w:val="0"/>
          <w:numId w:val="17"/>
        </w:numPr>
        <w:ind w:left="709"/>
      </w:pPr>
      <w:r>
        <w:t xml:space="preserve">If we change our interval </w:t>
      </w:r>
      <w:proofErr w:type="gramStart"/>
      <w:r>
        <w:t xml:space="preserve">to </w:t>
      </w:r>
      <w:proofErr w:type="gramEnd"/>
      <m:oMath>
        <m:r>
          <w:rPr>
            <w:rFonts w:ascii="Cambria Math" w:hAnsi="Cambria Math"/>
          </w:rPr>
          <m:t>[a, b]</m:t>
        </m:r>
      </m:oMath>
      <w:r>
        <w:t xml:space="preserve">, what is the value of </w:t>
      </w:r>
      <m:oMath>
        <m:r>
          <w:rPr>
            <w:rFonts w:ascii="Cambria Math" w:hAnsi="Cambria Math"/>
          </w:rPr>
          <m:t>C</m:t>
        </m:r>
      </m:oMath>
      <w:r>
        <w:t>?</w:t>
      </w:r>
    </w:p>
    <w:p w14:paraId="11FB00FA" w14:textId="41ABA77C" w:rsidR="00DC26F4" w:rsidRDefault="00DC26F4" w:rsidP="00DC26F4">
      <w:pPr>
        <w:pStyle w:val="DoElines2018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245A50" w14:textId="5314A22B" w:rsidR="00DC26F4" w:rsidRDefault="00DC26F4" w:rsidP="00DC26F4">
      <w:pPr>
        <w:pStyle w:val="DoElines2018"/>
        <w:numPr>
          <w:ilvl w:val="0"/>
          <w:numId w:val="16"/>
        </w:numPr>
      </w:pPr>
      <w:r>
        <w:t>From this we can establish that for any random variable defined on interval</w:t>
      </w:r>
      <w:r>
        <w:t xml:space="preserve"> </w:t>
      </w:r>
      <m:oMath>
        <m:r>
          <w:rPr>
            <w:rFonts w:ascii="Cambria Math" w:hAnsi="Cambria Math"/>
          </w:rPr>
          <m:t>[a,b]</m:t>
        </m:r>
      </m:oMath>
      <w:r>
        <w:t xml:space="preserve"> with PDF a constant, </w:t>
      </w:r>
      <m:oMath>
        <m:r>
          <w:rPr>
            <w:rFonts w:ascii="Cambria Math" w:hAnsi="Cambria Math"/>
          </w:rPr>
          <m:t>C</m:t>
        </m:r>
      </m:oMath>
      <w:r>
        <w:t>,</w:t>
      </w:r>
      <w:r>
        <w:t xml:space="preserve"> is equal to: </w:t>
      </w:r>
    </w:p>
    <w:p w14:paraId="09889C82" w14:textId="77777777" w:rsidR="00DC26F4" w:rsidRDefault="00DC26F4" w:rsidP="00DC26F4">
      <w:pPr>
        <w:pStyle w:val="DoElines2018"/>
        <w:ind w:left="360"/>
      </w:pPr>
    </w:p>
    <w:p w14:paraId="58E8DD66" w14:textId="542E459D" w:rsidR="00DC26F4" w:rsidRDefault="00DC26F4" w:rsidP="00DC26F4">
      <w:pPr>
        <w:pStyle w:val="DoElines2018"/>
        <w:ind w:left="360"/>
      </w:pPr>
      <w:r>
        <w:t xml:space="preserve">Also, we can establish that </w:t>
      </w:r>
      <m:oMath>
        <m:r>
          <w:rPr>
            <w:rFonts w:ascii="Cambria Math" w:hAnsi="Cambria Math"/>
          </w:rPr>
          <m:t>P(m≤x≤n)=</m:t>
        </m:r>
        <m:nary>
          <m:naryPr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m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r>
              <w:rPr>
                <w:rFonts w:ascii="Cambria Math" w:hAnsi="Cambria Math"/>
              </w:rPr>
              <m:t>Cdx</m:t>
            </m:r>
          </m:e>
        </m:nary>
        <m:r>
          <w:rPr>
            <w:rFonts w:ascii="Cambria Math" w:hAnsi="Cambria Math"/>
          </w:rPr>
          <m:t>=P(p≤x≤q)=</m:t>
        </m:r>
        <m:nary>
          <m:naryPr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q</m:t>
            </m:r>
          </m:sup>
          <m:e>
            <m:r>
              <w:rPr>
                <w:rFonts w:ascii="Cambria Math" w:hAnsi="Cambria Math"/>
              </w:rPr>
              <m:t>Cdx</m:t>
            </m:r>
          </m:e>
        </m:nary>
      </m:oMath>
      <w:r>
        <w:t xml:space="preserve"> so long as: </w:t>
      </w:r>
    </w:p>
    <w:p w14:paraId="5338C156" w14:textId="77777777" w:rsidR="00DC26F4" w:rsidRDefault="00DC26F4" w:rsidP="00DC26F4">
      <w:pPr>
        <w:pStyle w:val="DoElines2018"/>
        <w:ind w:left="360"/>
      </w:pPr>
    </w:p>
    <w:p w14:paraId="658E70CE" w14:textId="35E2A74B" w:rsidR="00DC26F4" w:rsidRDefault="00DC26F4" w:rsidP="00DC26F4">
      <w:pPr>
        <w:pStyle w:val="DoElines2018"/>
        <w:ind w:left="360"/>
      </w:pPr>
      <w:r>
        <w:t xml:space="preserve">The mean of a uniform distribution defined on an interval </w:t>
      </w:r>
      <m:oMath>
        <m:r>
          <w:rPr>
            <w:rFonts w:ascii="Cambria Math" w:hAnsi="Cambria Math"/>
          </w:rPr>
          <m:t>[a,b]</m:t>
        </m:r>
      </m:oMath>
      <w:r>
        <w:t xml:space="preserve"> is: </w:t>
      </w:r>
    </w:p>
    <w:p w14:paraId="248A702B" w14:textId="77777777" w:rsidR="00DC26F4" w:rsidRDefault="00DC26F4" w:rsidP="00DC26F4">
      <w:pPr>
        <w:pStyle w:val="DoElines2018"/>
        <w:ind w:left="360"/>
      </w:pPr>
    </w:p>
    <w:p w14:paraId="6DFDF996" w14:textId="77777777" w:rsidR="00DC26F4" w:rsidRDefault="00DC26F4" w:rsidP="00DC26F4">
      <w:pPr>
        <w:pStyle w:val="DoElines2018"/>
        <w:ind w:left="360"/>
      </w:pPr>
    </w:p>
    <w:p w14:paraId="38BA495C" w14:textId="77777777" w:rsidR="00DC26F4" w:rsidRDefault="00DC26F4" w:rsidP="00DC26F4">
      <w:pPr>
        <w:pStyle w:val="DoElines2018"/>
        <w:numPr>
          <w:ilvl w:val="0"/>
          <w:numId w:val="16"/>
        </w:numPr>
      </w:pPr>
      <w:r>
        <w:lastRenderedPageBreak/>
        <w:t xml:space="preserve">The amount of Petrol sold daily at a petrol station is uniformly distributed, with a minimum of 1000 gallons and a maximum of 3000 gallons. If </w:t>
      </w:r>
      <m:oMath>
        <m:r>
          <w:rPr>
            <w:rFonts w:ascii="Cambria Math" w:hAnsi="Cambria Math"/>
          </w:rPr>
          <m:t>X</m:t>
        </m:r>
      </m:oMath>
      <w:r>
        <w:t xml:space="preserve"> is the number of gallons sold in a day, what is </w:t>
      </w:r>
    </w:p>
    <w:p w14:paraId="60685FB4" w14:textId="23F63878" w:rsidR="00DC26F4" w:rsidRDefault="00DC26F4" w:rsidP="00DC26F4">
      <w:pPr>
        <w:pStyle w:val="DoElines2018"/>
        <w:ind w:left="360"/>
      </w:pPr>
      <m:oMath>
        <m:r>
          <w:rPr>
            <w:rFonts w:ascii="Cambria Math" w:hAnsi="Cambria Math"/>
          </w:rPr>
          <m:t>P(X≥2000)</m:t>
        </m:r>
      </m:oMath>
      <w:r>
        <w:t>, the probability of the petrol station selling at least 2000 gallons o</w:t>
      </w:r>
      <w:r>
        <w:t xml:space="preserve">n a given </w:t>
      </w:r>
      <w:r>
        <w:t>day?</w:t>
      </w:r>
    </w:p>
    <w:p w14:paraId="1F2C75B4" w14:textId="3072BE66" w:rsidR="00DC26F4" w:rsidRDefault="00DC26F4" w:rsidP="00DC26F4">
      <w:pPr>
        <w:pStyle w:val="DoElines2018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C30CB" w14:textId="120729E9" w:rsidR="00DC26F4" w:rsidRDefault="00DC26F4" w:rsidP="00DC26F4">
      <w:pPr>
        <w:pStyle w:val="DoElines2018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D88A46" w14:textId="708C7E82" w:rsidR="00DC26F4" w:rsidRDefault="00DC26F4" w:rsidP="00DC26F4">
      <w:pPr>
        <w:pStyle w:val="DoElines2018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553D97EA" w14:textId="77777777" w:rsidR="00DC26F4" w:rsidRDefault="00DC26F4" w:rsidP="00DC26F4">
      <w:pPr>
        <w:pStyle w:val="DoElines2018"/>
        <w:ind w:left="360"/>
      </w:pPr>
    </w:p>
    <w:p w14:paraId="2A2CED95" w14:textId="77777777" w:rsidR="00DC26F4" w:rsidRDefault="00DC26F4" w:rsidP="007B75C3">
      <w:pPr>
        <w:pStyle w:val="DoElines2018"/>
        <w:ind w:left="360"/>
      </w:pPr>
    </w:p>
    <w:sectPr w:rsidR="00DC26F4" w:rsidSect="00141EDB">
      <w:footerReference w:type="even" r:id="rId9"/>
      <w:footerReference w:type="default" r:id="rId10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37207" w14:textId="77777777" w:rsidR="00216063" w:rsidRDefault="00216063" w:rsidP="009F3CC1">
      <w:pPr>
        <w:spacing w:before="0"/>
      </w:pPr>
      <w:r>
        <w:separator/>
      </w:r>
    </w:p>
  </w:endnote>
  <w:endnote w:type="continuationSeparator" w:id="0">
    <w:p w14:paraId="60172038" w14:textId="77777777" w:rsidR="00216063" w:rsidRDefault="00216063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79C6" w14:textId="7FC7AF68" w:rsidR="00C83F9A" w:rsidRPr="001E62E7" w:rsidRDefault="00C83F9A" w:rsidP="00A667C7">
    <w:pPr>
      <w:pBdr>
        <w:top w:val="single" w:sz="4" w:space="6" w:color="000000"/>
        <w:left w:val="nil"/>
        <w:bottom w:val="nil"/>
        <w:right w:val="nil"/>
        <w:between w:val="nil"/>
      </w:pBdr>
      <w:tabs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DC26F4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 w:rsidR="00A667C7"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r w:rsidR="00A667C7"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>MA-</w:t>
    </w:r>
    <w:r w:rsidR="005A4460">
      <w:rPr>
        <w:rFonts w:ascii="Helvetica Neue" w:eastAsia="Helvetica Neue" w:hAnsi="Helvetica Neue" w:cs="Helvetica Neue"/>
        <w:color w:val="000000"/>
        <w:sz w:val="18"/>
        <w:szCs w:val="18"/>
      </w:rPr>
      <w:t>S</w:t>
    </w:r>
    <w:r w:rsidR="005A4460" w:rsidRPr="005A4460">
      <w:rPr>
        <w:rFonts w:ascii="Helvetica Neue" w:eastAsia="Helvetica Neue" w:hAnsi="Helvetica Neue" w:cs="Helvetica Neue"/>
        <w:color w:val="000000"/>
        <w:sz w:val="18"/>
        <w:szCs w:val="18"/>
      </w:rPr>
      <w:t>3</w:t>
    </w:r>
    <w:r w:rsidR="00A667C7"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r w:rsidR="005A4460">
      <w:rPr>
        <w:rFonts w:ascii="Helvetica Neue" w:eastAsia="Helvetica Neue" w:hAnsi="Helvetica Neue" w:cs="Helvetica Neue"/>
        <w:color w:val="000000"/>
        <w:sz w:val="18"/>
        <w:szCs w:val="18"/>
      </w:rPr>
      <w:t>Random variables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8F27" w14:textId="45ED0201" w:rsidR="00C83F9A" w:rsidRPr="00AB535B" w:rsidRDefault="00C83F9A" w:rsidP="00AB535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 w:rsidRPr="005A4460">
      <w:rPr>
        <w:rFonts w:ascii="Helvetica Neue" w:eastAsia="Helvetica Neue" w:hAnsi="Helvetica Neue" w:cs="Helvetica Neue"/>
        <w:sz w:val="18"/>
        <w:szCs w:val="18"/>
      </w:rPr>
      <w:t>© N</w:t>
    </w:r>
    <w:r w:rsidR="001E62E7" w:rsidRPr="005A4460">
      <w:rPr>
        <w:rFonts w:ascii="Helvetica Neue" w:eastAsia="Helvetica Neue" w:hAnsi="Helvetica Neue" w:cs="Helvetica Neue"/>
        <w:sz w:val="18"/>
        <w:szCs w:val="18"/>
      </w:rPr>
      <w:t>SW Department of Education, 2019</w:t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DC26F4">
      <w:rPr>
        <w:rFonts w:ascii="Helvetica Neue" w:eastAsia="Helvetica Neue" w:hAnsi="Helvetica Neue" w:cs="Helvetica Neue"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14DFB" w14:textId="77777777" w:rsidR="00216063" w:rsidRDefault="00216063" w:rsidP="009F3CC1">
      <w:pPr>
        <w:spacing w:before="0"/>
      </w:pPr>
      <w:r>
        <w:separator/>
      </w:r>
    </w:p>
  </w:footnote>
  <w:footnote w:type="continuationSeparator" w:id="0">
    <w:p w14:paraId="6A7D535D" w14:textId="77777777" w:rsidR="00216063" w:rsidRDefault="00216063" w:rsidP="009F3C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5C67"/>
    <w:multiLevelType w:val="hybridMultilevel"/>
    <w:tmpl w:val="018831C0"/>
    <w:lvl w:ilvl="0" w:tplc="F768F19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54CB8"/>
    <w:multiLevelType w:val="hybridMultilevel"/>
    <w:tmpl w:val="C88410F8"/>
    <w:lvl w:ilvl="0" w:tplc="F768F19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60FD0"/>
    <w:multiLevelType w:val="hybridMultilevel"/>
    <w:tmpl w:val="B602D9B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45F4E"/>
    <w:multiLevelType w:val="hybridMultilevel"/>
    <w:tmpl w:val="1988EF02"/>
    <w:lvl w:ilvl="0" w:tplc="F768F19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A1784"/>
    <w:multiLevelType w:val="multilevel"/>
    <w:tmpl w:val="2E6A17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)"/>
      <w:lvlJc w:val="left"/>
      <w:pPr>
        <w:ind w:left="-32766" w:hanging="3241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CFB75A3"/>
    <w:multiLevelType w:val="hybridMultilevel"/>
    <w:tmpl w:val="1A1AA15A"/>
    <w:lvl w:ilvl="0" w:tplc="F768F19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E31196"/>
    <w:multiLevelType w:val="hybridMultilevel"/>
    <w:tmpl w:val="A8E293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4223A"/>
    <w:multiLevelType w:val="hybridMultilevel"/>
    <w:tmpl w:val="8C24BFFE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15345"/>
    <w:multiLevelType w:val="multilevel"/>
    <w:tmpl w:val="2E6A17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)"/>
      <w:lvlJc w:val="left"/>
      <w:pPr>
        <w:ind w:left="-32766" w:hanging="3241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400043D"/>
    <w:multiLevelType w:val="hybridMultilevel"/>
    <w:tmpl w:val="97225E40"/>
    <w:lvl w:ilvl="0" w:tplc="F768F19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6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4"/>
  </w:num>
  <w:num w:numId="11">
    <w:abstractNumId w:val="1"/>
  </w:num>
  <w:num w:numId="12">
    <w:abstractNumId w:val="10"/>
  </w:num>
  <w:num w:numId="13">
    <w:abstractNumId w:val="8"/>
  </w:num>
  <w:num w:numId="14">
    <w:abstractNumId w:val="3"/>
  </w:num>
  <w:num w:numId="15">
    <w:abstractNumId w:val="5"/>
  </w:num>
  <w:num w:numId="16">
    <w:abstractNumId w:val="7"/>
  </w:num>
  <w:num w:numId="1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1"/>
    <w:rsid w:val="0004166F"/>
    <w:rsid w:val="000E1A65"/>
    <w:rsid w:val="000F53CD"/>
    <w:rsid w:val="000F7DA9"/>
    <w:rsid w:val="00141EDB"/>
    <w:rsid w:val="001A7C3F"/>
    <w:rsid w:val="001D6334"/>
    <w:rsid w:val="001E62E7"/>
    <w:rsid w:val="00203D67"/>
    <w:rsid w:val="00204D10"/>
    <w:rsid w:val="00216063"/>
    <w:rsid w:val="002376F5"/>
    <w:rsid w:val="00252DC5"/>
    <w:rsid w:val="00257785"/>
    <w:rsid w:val="00270650"/>
    <w:rsid w:val="0028673C"/>
    <w:rsid w:val="002A7885"/>
    <w:rsid w:val="002D235E"/>
    <w:rsid w:val="003B6D08"/>
    <w:rsid w:val="00434F67"/>
    <w:rsid w:val="004B7EDE"/>
    <w:rsid w:val="004C75AE"/>
    <w:rsid w:val="00522617"/>
    <w:rsid w:val="00583894"/>
    <w:rsid w:val="00591910"/>
    <w:rsid w:val="005A4460"/>
    <w:rsid w:val="006400EE"/>
    <w:rsid w:val="00640579"/>
    <w:rsid w:val="006B4D62"/>
    <w:rsid w:val="006B5CA6"/>
    <w:rsid w:val="006D2F68"/>
    <w:rsid w:val="00713B82"/>
    <w:rsid w:val="0072616C"/>
    <w:rsid w:val="0072795E"/>
    <w:rsid w:val="007947A1"/>
    <w:rsid w:val="007A0999"/>
    <w:rsid w:val="007B7421"/>
    <w:rsid w:val="007B75C3"/>
    <w:rsid w:val="00867E59"/>
    <w:rsid w:val="00874DAA"/>
    <w:rsid w:val="008D4078"/>
    <w:rsid w:val="008D576F"/>
    <w:rsid w:val="00920778"/>
    <w:rsid w:val="00925D73"/>
    <w:rsid w:val="0093294A"/>
    <w:rsid w:val="00967529"/>
    <w:rsid w:val="009C6472"/>
    <w:rsid w:val="009F3CC1"/>
    <w:rsid w:val="00A15728"/>
    <w:rsid w:val="00A17A21"/>
    <w:rsid w:val="00A613DC"/>
    <w:rsid w:val="00A667C7"/>
    <w:rsid w:val="00AB309F"/>
    <w:rsid w:val="00AB5111"/>
    <w:rsid w:val="00AB535B"/>
    <w:rsid w:val="00AC654E"/>
    <w:rsid w:val="00BB619F"/>
    <w:rsid w:val="00BE15C7"/>
    <w:rsid w:val="00C60FAD"/>
    <w:rsid w:val="00C63CE3"/>
    <w:rsid w:val="00C83F9A"/>
    <w:rsid w:val="00C9148E"/>
    <w:rsid w:val="00CC15C0"/>
    <w:rsid w:val="00D81357"/>
    <w:rsid w:val="00DC26F4"/>
    <w:rsid w:val="00DD4C8A"/>
    <w:rsid w:val="00E25550"/>
    <w:rsid w:val="00EC6DEF"/>
    <w:rsid w:val="00F46637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3E0490"/>
  <w15:chartTrackingRefBased/>
  <w15:docId w15:val="{5FA03C6D-6C68-4356-889C-7FC3768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236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C1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5C0"/>
    <w:rPr>
      <w:rFonts w:ascii="Arial" w:eastAsia="Arial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C0"/>
    <w:rPr>
      <w:rFonts w:ascii="Arial" w:eastAsia="Arial" w:hAnsi="Arial" w:cs="Arial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B79A3-4238-4FF7-911F-11D24090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C4-1 Anti derivative matching activity</vt:lpstr>
    </vt:vector>
  </TitlesOfParts>
  <Company>NSW Department of Education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C4-1 Anti derivative matching activity</dc:title>
  <dc:subject/>
  <dc:creator>Jackie Blue</dc:creator>
  <cp:keywords/>
  <dc:description/>
  <cp:lastModifiedBy>Daniel Proctor</cp:lastModifiedBy>
  <cp:revision>2</cp:revision>
  <cp:lastPrinted>2018-10-02T00:26:00Z</cp:lastPrinted>
  <dcterms:created xsi:type="dcterms:W3CDTF">2019-06-28T01:23:00Z</dcterms:created>
  <dcterms:modified xsi:type="dcterms:W3CDTF">2019-06-28T01:23:00Z</dcterms:modified>
</cp:coreProperties>
</file>