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A7BF8" w14:textId="5EB80E04" w:rsidR="000B414C" w:rsidRDefault="00B95B33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465F3836" wp14:editId="199687D1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A24E67">
        <w:t>Grouping activity cards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 table with 2 columns and 6 rows. Each cell contains a question which elicits a response using qualitative or quantitive data."/>
      </w:tblPr>
      <w:tblGrid>
        <w:gridCol w:w="5228"/>
        <w:gridCol w:w="5228"/>
      </w:tblGrid>
      <w:tr w:rsidR="00A24E67" w14:paraId="3F21467E" w14:textId="77777777" w:rsidTr="00A24E67">
        <w:trPr>
          <w:cantSplit/>
          <w:tblHeader/>
        </w:trPr>
        <w:tc>
          <w:tcPr>
            <w:tcW w:w="5228" w:type="dxa"/>
          </w:tcPr>
          <w:p w14:paraId="3AB3B826" w14:textId="2FC101DF" w:rsidR="00A24E67" w:rsidRPr="00A24E67" w:rsidRDefault="00963FE7" w:rsidP="00963FE7">
            <w:pPr>
              <w:pStyle w:val="DoEheading32018"/>
            </w:pPr>
            <w:bookmarkStart w:id="0" w:name="_GoBack" w:colFirst="0" w:colLast="2"/>
            <w:r>
              <w:t>In w</w:t>
            </w:r>
            <w:r w:rsidR="00A24E67">
              <w:t xml:space="preserve">hich </w:t>
            </w:r>
            <w:r>
              <w:t>country</w:t>
            </w:r>
            <w:r w:rsidR="00A24E67">
              <w:t xml:space="preserve"> were you</w:t>
            </w:r>
            <w:r>
              <w:t>r parents</w:t>
            </w:r>
            <w:r w:rsidR="00A24E67">
              <w:t xml:space="preserve"> born?</w:t>
            </w:r>
          </w:p>
        </w:tc>
        <w:tc>
          <w:tcPr>
            <w:tcW w:w="5228" w:type="dxa"/>
          </w:tcPr>
          <w:p w14:paraId="1BAC6166" w14:textId="2DEF6598" w:rsidR="00A24E67" w:rsidRDefault="00963FE7" w:rsidP="00A24E67">
            <w:pPr>
              <w:pStyle w:val="DoEheading32018"/>
            </w:pPr>
            <w:r>
              <w:t>What is your age</w:t>
            </w:r>
            <w:r w:rsidR="00A24E67">
              <w:t>?</w:t>
            </w:r>
          </w:p>
        </w:tc>
      </w:tr>
      <w:tr w:rsidR="00A24E67" w14:paraId="0C6FCE7D" w14:textId="77777777" w:rsidTr="00A24E67">
        <w:trPr>
          <w:cantSplit/>
          <w:tblHeader/>
        </w:trPr>
        <w:tc>
          <w:tcPr>
            <w:tcW w:w="5228" w:type="dxa"/>
          </w:tcPr>
          <w:p w14:paraId="7A9A31B4" w14:textId="00B002EA" w:rsidR="00A24E67" w:rsidRDefault="00963FE7" w:rsidP="00963FE7">
            <w:pPr>
              <w:pStyle w:val="DoEheading32018"/>
            </w:pPr>
            <w:r>
              <w:t>How much do you spend on music apps</w:t>
            </w:r>
            <w:r w:rsidR="00A24E67">
              <w:t>?</w:t>
            </w:r>
          </w:p>
        </w:tc>
        <w:tc>
          <w:tcPr>
            <w:tcW w:w="5228" w:type="dxa"/>
          </w:tcPr>
          <w:p w14:paraId="0871AFBE" w14:textId="3BB2B099" w:rsidR="00A24E67" w:rsidRDefault="00963FE7" w:rsidP="00963FE7">
            <w:pPr>
              <w:pStyle w:val="DoEheading32018"/>
            </w:pPr>
            <w:r>
              <w:t>What is the weight of these apples</w:t>
            </w:r>
            <w:r w:rsidR="00A24E67">
              <w:t>?</w:t>
            </w:r>
          </w:p>
        </w:tc>
      </w:tr>
      <w:tr w:rsidR="00A24E67" w14:paraId="4C16A1A7" w14:textId="77777777" w:rsidTr="00A24E67">
        <w:trPr>
          <w:cantSplit/>
          <w:tblHeader/>
        </w:trPr>
        <w:tc>
          <w:tcPr>
            <w:tcW w:w="5228" w:type="dxa"/>
          </w:tcPr>
          <w:p w14:paraId="3851494F" w14:textId="0D592351" w:rsidR="00A24E67" w:rsidRDefault="00963FE7" w:rsidP="00963FE7">
            <w:pPr>
              <w:pStyle w:val="DoEheading32018"/>
            </w:pPr>
            <w:r>
              <w:t>How many text messages</w:t>
            </w:r>
            <w:r w:rsidR="00A24E67">
              <w:t xml:space="preserve"> do you send </w:t>
            </w:r>
            <w:r>
              <w:t>each day?</w:t>
            </w:r>
          </w:p>
        </w:tc>
        <w:tc>
          <w:tcPr>
            <w:tcW w:w="5228" w:type="dxa"/>
          </w:tcPr>
          <w:p w14:paraId="21762282" w14:textId="0B7A6EA0" w:rsidR="00A24E67" w:rsidRDefault="00A24E67" w:rsidP="00963FE7">
            <w:pPr>
              <w:pStyle w:val="DoEheading32018"/>
            </w:pPr>
            <w:r>
              <w:t xml:space="preserve">Do you own a </w:t>
            </w:r>
            <w:r w:rsidR="00963FE7">
              <w:t>phone</w:t>
            </w:r>
            <w:r>
              <w:t>?</w:t>
            </w:r>
          </w:p>
        </w:tc>
      </w:tr>
      <w:tr w:rsidR="00A24E67" w14:paraId="540ADAA3" w14:textId="77777777" w:rsidTr="00A24E67">
        <w:trPr>
          <w:cantSplit/>
          <w:tblHeader/>
        </w:trPr>
        <w:tc>
          <w:tcPr>
            <w:tcW w:w="5228" w:type="dxa"/>
          </w:tcPr>
          <w:p w14:paraId="1B446800" w14:textId="5A65A02F" w:rsidR="00A24E67" w:rsidRDefault="00963FE7" w:rsidP="00A24E67">
            <w:pPr>
              <w:pStyle w:val="DoEheading32018"/>
            </w:pPr>
            <w:r>
              <w:t>What is your height</w:t>
            </w:r>
            <w:r w:rsidR="00A24E67">
              <w:t>?</w:t>
            </w:r>
          </w:p>
        </w:tc>
        <w:tc>
          <w:tcPr>
            <w:tcW w:w="5228" w:type="dxa"/>
          </w:tcPr>
          <w:p w14:paraId="2A5683CB" w14:textId="2721A3FB" w:rsidR="00A24E67" w:rsidRDefault="00A24E67" w:rsidP="00963FE7">
            <w:pPr>
              <w:pStyle w:val="DoEheading32018"/>
            </w:pPr>
            <w:r>
              <w:t xml:space="preserve">How </w:t>
            </w:r>
            <w:r w:rsidR="00963FE7">
              <w:t>quickly</w:t>
            </w:r>
            <w:r>
              <w:t xml:space="preserve"> can you </w:t>
            </w:r>
            <w:r w:rsidR="00963FE7">
              <w:t>swim 5</w:t>
            </w:r>
            <w:r>
              <w:t>0m?</w:t>
            </w:r>
          </w:p>
        </w:tc>
      </w:tr>
      <w:tr w:rsidR="00A24E67" w14:paraId="789A9541" w14:textId="77777777" w:rsidTr="00A24E67">
        <w:trPr>
          <w:cantSplit/>
          <w:tblHeader/>
        </w:trPr>
        <w:tc>
          <w:tcPr>
            <w:tcW w:w="5228" w:type="dxa"/>
          </w:tcPr>
          <w:p w14:paraId="3F727B87" w14:textId="57059856" w:rsidR="00A24E67" w:rsidRDefault="00963FE7" w:rsidP="00963FE7">
            <w:pPr>
              <w:pStyle w:val="DoEheading32018"/>
            </w:pPr>
            <w:r>
              <w:t xml:space="preserve">What size shoes </w:t>
            </w:r>
            <w:r w:rsidR="00A24E67">
              <w:t>do you wear?</w:t>
            </w:r>
          </w:p>
        </w:tc>
        <w:tc>
          <w:tcPr>
            <w:tcW w:w="5228" w:type="dxa"/>
          </w:tcPr>
          <w:p w14:paraId="25F9BB7E" w14:textId="17B18676" w:rsidR="00A24E67" w:rsidRDefault="00A24E67" w:rsidP="00963FE7">
            <w:pPr>
              <w:pStyle w:val="DoEheading32018"/>
            </w:pPr>
            <w:r>
              <w:t xml:space="preserve">What is your favourite </w:t>
            </w:r>
            <w:r w:rsidR="00963FE7">
              <w:t>restaurant</w:t>
            </w:r>
            <w:r>
              <w:t>?</w:t>
            </w:r>
          </w:p>
        </w:tc>
      </w:tr>
      <w:tr w:rsidR="00A24E67" w14:paraId="55F1CEBF" w14:textId="77777777" w:rsidTr="00A24E67">
        <w:trPr>
          <w:cantSplit/>
          <w:tblHeader/>
        </w:trPr>
        <w:tc>
          <w:tcPr>
            <w:tcW w:w="5228" w:type="dxa"/>
          </w:tcPr>
          <w:p w14:paraId="5D5CDF90" w14:textId="7CE677F2" w:rsidR="00A24E67" w:rsidRDefault="00A24E67" w:rsidP="00963FE7">
            <w:pPr>
              <w:pStyle w:val="DoEheading32018"/>
            </w:pPr>
            <w:r>
              <w:t xml:space="preserve">How many </w:t>
            </w:r>
            <w:r w:rsidR="00963FE7">
              <w:t>siblings do you have</w:t>
            </w:r>
            <w:r>
              <w:t>?</w:t>
            </w:r>
          </w:p>
        </w:tc>
        <w:tc>
          <w:tcPr>
            <w:tcW w:w="5228" w:type="dxa"/>
          </w:tcPr>
          <w:p w14:paraId="4EF98861" w14:textId="4F315AD4" w:rsidR="00A24E67" w:rsidRDefault="00963FE7" w:rsidP="00963FE7">
            <w:pPr>
              <w:pStyle w:val="DoEheading32018"/>
            </w:pPr>
            <w:r>
              <w:t>What is the length of your foot</w:t>
            </w:r>
            <w:r w:rsidR="00A24E67">
              <w:t>?</w:t>
            </w:r>
          </w:p>
        </w:tc>
      </w:tr>
      <w:tr w:rsidR="00A24E67" w14:paraId="5DA52CED" w14:textId="77777777" w:rsidTr="00A24E67">
        <w:trPr>
          <w:cantSplit/>
          <w:tblHeader/>
        </w:trPr>
        <w:tc>
          <w:tcPr>
            <w:tcW w:w="5228" w:type="dxa"/>
          </w:tcPr>
          <w:p w14:paraId="3895699A" w14:textId="3E04EC9F" w:rsidR="00A24E67" w:rsidRDefault="00A24E67" w:rsidP="00963FE7">
            <w:pPr>
              <w:pStyle w:val="DoEheading32018"/>
            </w:pPr>
            <w:r>
              <w:t xml:space="preserve">What is the colour of your </w:t>
            </w:r>
            <w:r w:rsidR="00963FE7">
              <w:t>eyes</w:t>
            </w:r>
            <w:r>
              <w:t>?</w:t>
            </w:r>
          </w:p>
        </w:tc>
        <w:tc>
          <w:tcPr>
            <w:tcW w:w="5228" w:type="dxa"/>
          </w:tcPr>
          <w:p w14:paraId="57010838" w14:textId="0BB795AE" w:rsidR="00A24E67" w:rsidRDefault="00A24E67" w:rsidP="00963FE7">
            <w:pPr>
              <w:pStyle w:val="DoEheading32018"/>
            </w:pPr>
            <w:r>
              <w:t xml:space="preserve">How much </w:t>
            </w:r>
            <w:r w:rsidR="00963FE7">
              <w:t>tea is in this mug</w:t>
            </w:r>
            <w:r>
              <w:t>?</w:t>
            </w:r>
          </w:p>
        </w:tc>
      </w:tr>
      <w:bookmarkEnd w:id="0"/>
    </w:tbl>
    <w:p w14:paraId="205BECCE" w14:textId="1496E3AB" w:rsidR="00502A1D" w:rsidRPr="00502A1D" w:rsidRDefault="00502A1D" w:rsidP="00FB5DA9">
      <w:pPr>
        <w:pStyle w:val="DoEheading32018"/>
      </w:pPr>
    </w:p>
    <w:sectPr w:rsidR="00502A1D" w:rsidRPr="00502A1D" w:rsidSect="004F1EDB">
      <w:footerReference w:type="even" r:id="rId9"/>
      <w:footerReference w:type="default" r:id="rId10"/>
      <w:pgSz w:w="11906" w:h="16838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E0D3C" w14:textId="77777777" w:rsidR="007806C9" w:rsidRDefault="007806C9" w:rsidP="00F247F6">
      <w:r>
        <w:separator/>
      </w:r>
    </w:p>
    <w:p w14:paraId="529E9A13" w14:textId="77777777" w:rsidR="007806C9" w:rsidRDefault="007806C9"/>
    <w:p w14:paraId="2989BE98" w14:textId="77777777" w:rsidR="007806C9" w:rsidRDefault="007806C9"/>
    <w:p w14:paraId="24619214" w14:textId="77777777" w:rsidR="007806C9" w:rsidRDefault="007806C9"/>
  </w:endnote>
  <w:endnote w:type="continuationSeparator" w:id="0">
    <w:p w14:paraId="5103F944" w14:textId="77777777" w:rsidR="007806C9" w:rsidRDefault="007806C9" w:rsidP="00F247F6">
      <w:r>
        <w:continuationSeparator/>
      </w:r>
    </w:p>
    <w:p w14:paraId="207E7E1F" w14:textId="77777777" w:rsidR="007806C9" w:rsidRDefault="007806C9"/>
    <w:p w14:paraId="2FB92BA0" w14:textId="77777777" w:rsidR="007806C9" w:rsidRDefault="007806C9"/>
    <w:p w14:paraId="6DCB7416" w14:textId="77777777" w:rsidR="007806C9" w:rsidRDefault="007806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D2613" w14:textId="33F56BF5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A24E67">
      <w:rPr>
        <w:noProof/>
      </w:rPr>
      <w:t>2</w:t>
    </w:r>
    <w:r w:rsidRPr="004E338C">
      <w:fldChar w:fldCharType="end"/>
    </w:r>
    <w:r>
      <w:tab/>
    </w:r>
    <w:r>
      <w:tab/>
    </w:r>
    <w:r w:rsidR="00270E6E">
      <w:t>Sherlock C – student work sample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509DC" w14:textId="1F592ED3" w:rsidR="00BB366E" w:rsidRPr="00182340" w:rsidRDefault="00CF0A99" w:rsidP="00667FEF">
    <w:pPr>
      <w:pStyle w:val="DoEfooter2018"/>
    </w:pPr>
    <w:hyperlink r:id="rId1" w:history="1">
      <w:r w:rsidR="00BB366E" w:rsidRPr="00853A6F">
        <w:rPr>
          <w:rStyle w:val="Hyperlink"/>
        </w:rPr>
        <w:t xml:space="preserve">© NSW Department of Education, </w:t>
      </w:r>
      <w:r w:rsidR="00853A6F" w:rsidRPr="00853A6F">
        <w:rPr>
          <w:rStyle w:val="Hyperlink"/>
        </w:rPr>
        <w:t>2019</w:t>
      </w:r>
    </w:hyperlink>
    <w:r w:rsidR="00BB366E" w:rsidRPr="004E338C">
      <w:tab/>
    </w:r>
    <w:r w:rsidR="00BB366E">
      <w:tab/>
    </w:r>
    <w:r w:rsidR="00BB366E" w:rsidRPr="004E338C">
      <w:fldChar w:fldCharType="begin"/>
    </w:r>
    <w:r w:rsidR="00BB366E" w:rsidRPr="004E338C">
      <w:instrText xml:space="preserve"> PAGE </w:instrText>
    </w:r>
    <w:r w:rsidR="00BB366E" w:rsidRPr="004E338C">
      <w:fldChar w:fldCharType="separate"/>
    </w:r>
    <w:r>
      <w:rPr>
        <w:noProof/>
      </w:rPr>
      <w:t>1</w:t>
    </w:r>
    <w:r w:rsidR="00BB366E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55B69" w14:textId="77777777" w:rsidR="007806C9" w:rsidRDefault="007806C9" w:rsidP="00F247F6">
      <w:r>
        <w:separator/>
      </w:r>
    </w:p>
    <w:p w14:paraId="15D07D0D" w14:textId="77777777" w:rsidR="007806C9" w:rsidRDefault="007806C9"/>
    <w:p w14:paraId="7A5A0E25" w14:textId="77777777" w:rsidR="007806C9" w:rsidRDefault="007806C9"/>
    <w:p w14:paraId="6BDDAB02" w14:textId="77777777" w:rsidR="007806C9" w:rsidRDefault="007806C9"/>
  </w:footnote>
  <w:footnote w:type="continuationSeparator" w:id="0">
    <w:p w14:paraId="52ABFCD5" w14:textId="77777777" w:rsidR="007806C9" w:rsidRDefault="007806C9" w:rsidP="00F247F6">
      <w:r>
        <w:continuationSeparator/>
      </w:r>
    </w:p>
    <w:p w14:paraId="2B0F550A" w14:textId="77777777" w:rsidR="007806C9" w:rsidRDefault="007806C9"/>
    <w:p w14:paraId="063E3C6C" w14:textId="77777777" w:rsidR="007806C9" w:rsidRDefault="007806C9"/>
    <w:p w14:paraId="1CA0C245" w14:textId="77777777" w:rsidR="007806C9" w:rsidRDefault="007806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8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14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3"/>
  </w:num>
  <w:num w:numId="14">
    <w:abstractNumId w:val="9"/>
  </w:num>
  <w:num w:numId="15">
    <w:abstractNumId w:val="14"/>
  </w:num>
  <w:num w:numId="16">
    <w:abstractNumId w:val="10"/>
  </w:num>
  <w:num w:numId="17">
    <w:abstractNumId w:val="2"/>
  </w:num>
  <w:num w:numId="18">
    <w:abstractNumId w:val="14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</w:num>
  <w:num w:numId="33">
    <w:abstractNumId w:val="8"/>
  </w:num>
  <w:num w:numId="34">
    <w:abstractNumId w:val="8"/>
  </w:num>
  <w:num w:numId="35">
    <w:abstractNumId w:val="4"/>
  </w:num>
  <w:num w:numId="36">
    <w:abstractNumId w:val="4"/>
  </w:num>
  <w:num w:numId="37">
    <w:abstractNumId w:val="12"/>
  </w:num>
  <w:num w:numId="38">
    <w:abstractNumId w:val="14"/>
  </w:num>
  <w:num w:numId="39">
    <w:abstractNumId w:val="12"/>
  </w:num>
  <w:num w:numId="40">
    <w:abstractNumId w:val="10"/>
  </w:num>
  <w:num w:numId="41">
    <w:abstractNumId w:val="11"/>
  </w:num>
  <w:num w:numId="42">
    <w:abstractNumId w:val="5"/>
  </w:num>
  <w:num w:numId="4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DB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36942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0E6E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2E7B"/>
    <w:rsid w:val="0031334D"/>
    <w:rsid w:val="0031360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2B98"/>
    <w:rsid w:val="00433632"/>
    <w:rsid w:val="00433D91"/>
    <w:rsid w:val="00434D18"/>
    <w:rsid w:val="00435F3A"/>
    <w:rsid w:val="00436017"/>
    <w:rsid w:val="0044354A"/>
    <w:rsid w:val="00450631"/>
    <w:rsid w:val="00450B1C"/>
    <w:rsid w:val="004523C8"/>
    <w:rsid w:val="00454C45"/>
    <w:rsid w:val="00454DD2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85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1EDB"/>
    <w:rsid w:val="004F3F99"/>
    <w:rsid w:val="004F52F4"/>
    <w:rsid w:val="004F5A67"/>
    <w:rsid w:val="00502A1D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579D5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4C9A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06C9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3A6F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3FE7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86B26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4E67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47B2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5B33"/>
    <w:rsid w:val="00B964E1"/>
    <w:rsid w:val="00BA6383"/>
    <w:rsid w:val="00BA6F75"/>
    <w:rsid w:val="00BA72AF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0A99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BAF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75B8F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21F0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27D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B5DA9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E39D940"/>
  <w15:docId w15:val="{3F413711-F0A8-49BF-8601-4B726FBD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3A6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6F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53A6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6F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89349-EE17-450A-B544-B1F7D182B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Grouping activity cards</vt:lpstr>
    </vt:vector>
  </TitlesOfParts>
  <Manager/>
  <Company>NSW Department of Education</Company>
  <LinksUpToDate>false</LinksUpToDate>
  <CharactersWithSpaces>471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Grouping activity cards</dc:title>
  <dc:subject/>
  <dc:creator>Michiko Ishiguro</dc:creator>
  <cp:keywords/>
  <dc:description/>
  <cp:lastModifiedBy>Daniel Proctor</cp:lastModifiedBy>
  <cp:revision>4</cp:revision>
  <cp:lastPrinted>2017-12-20T04:16:00Z</cp:lastPrinted>
  <dcterms:created xsi:type="dcterms:W3CDTF">2019-04-17T03:02:00Z</dcterms:created>
  <dcterms:modified xsi:type="dcterms:W3CDTF">2019-07-04T00:37:00Z</dcterms:modified>
  <cp:category/>
</cp:coreProperties>
</file>