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2FDE3648" w:rsidR="00DC0AA8" w:rsidRPr="00F9178D" w:rsidRDefault="00607503" w:rsidP="00DC0AA8">
      <w:pPr>
        <w:pStyle w:val="DoEheading12018"/>
      </w:pPr>
      <w:bookmarkStart w:id="0" w:name="_GoBack"/>
      <w:bookmarkEnd w:id="0"/>
      <w:r>
        <w:rPr>
          <w:noProof/>
          <w:lang w:eastAsia="en-AU"/>
        </w:rPr>
        <w:drawing>
          <wp:inline distT="0" distB="0" distL="0" distR="0" wp14:anchorId="4D12833E" wp14:editId="1BA8839B">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t xml:space="preserve"> Year </w:t>
      </w:r>
      <w:r w:rsidR="00EA6816">
        <w:t>12</w:t>
      </w:r>
      <w:r w:rsidR="00CA7061">
        <w:t xml:space="preserve"> Mathematics Standard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719C7F8" w14:textId="77777777" w:rsidTr="00BC7353">
        <w:trPr>
          <w:cantSplit/>
          <w:tblHeader/>
        </w:trPr>
        <w:tc>
          <w:tcPr>
            <w:tcW w:w="13320" w:type="dxa"/>
          </w:tcPr>
          <w:p w14:paraId="44DC6E99" w14:textId="0DA3ED85" w:rsidR="00DC0AA8" w:rsidRPr="008F340C" w:rsidRDefault="00EA5756" w:rsidP="00B725E7">
            <w:pPr>
              <w:pStyle w:val="DoEtableheading2018"/>
            </w:pPr>
            <w:r>
              <w:t>MS-F2 Investment</w:t>
            </w:r>
          </w:p>
        </w:tc>
        <w:tc>
          <w:tcPr>
            <w:tcW w:w="2066" w:type="dxa"/>
          </w:tcPr>
          <w:p w14:paraId="578BBE8B" w14:textId="77777777" w:rsidR="00DC0AA8" w:rsidRPr="008F340C" w:rsidRDefault="00DC0AA8" w:rsidP="00BC7353">
            <w:pPr>
              <w:pStyle w:val="DoEtableheading2018"/>
            </w:pPr>
            <w:r>
              <w:t>Unit duration</w:t>
            </w:r>
          </w:p>
        </w:tc>
      </w:tr>
      <w:tr w:rsidR="00DC0AA8" w:rsidRPr="008F340C" w14:paraId="398D0668" w14:textId="77777777" w:rsidTr="00BC7353">
        <w:tc>
          <w:tcPr>
            <w:tcW w:w="13320" w:type="dxa"/>
          </w:tcPr>
          <w:p w14:paraId="23193708" w14:textId="2AA14F1B" w:rsidR="00DC0AA8" w:rsidRPr="008F340C" w:rsidRDefault="00EA5756" w:rsidP="005024B9">
            <w:pPr>
              <w:pStyle w:val="DoEtabletext2018"/>
            </w:pPr>
            <w:r w:rsidRPr="00EA5756">
              <w:t>Students develop an awareness of mechanisms to optimise their financial position, but now and into the future, justifying their thinking and reasoning mathematically.</w:t>
            </w:r>
          </w:p>
        </w:tc>
        <w:tc>
          <w:tcPr>
            <w:tcW w:w="2066" w:type="dxa"/>
          </w:tcPr>
          <w:p w14:paraId="196101C1" w14:textId="0FA71ACA" w:rsidR="00DC0AA8" w:rsidRPr="008F340C" w:rsidRDefault="00846750" w:rsidP="0091566A">
            <w:pPr>
              <w:pStyle w:val="DoEtabletext2018"/>
            </w:pPr>
            <w:r>
              <w:rPr>
                <w:color w:val="000000" w:themeColor="text1"/>
              </w:rPr>
              <w:t>2 weeks</w:t>
            </w:r>
          </w:p>
        </w:tc>
      </w:tr>
    </w:tbl>
    <w:p w14:paraId="723B8D9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40BD7C64" w14:textId="77777777" w:rsidTr="5AD21416">
        <w:trPr>
          <w:cantSplit/>
          <w:tblHeader/>
        </w:trPr>
        <w:tc>
          <w:tcPr>
            <w:tcW w:w="7693" w:type="dxa"/>
          </w:tcPr>
          <w:p w14:paraId="71B38A1B" w14:textId="77777777" w:rsidR="00DC0AA8" w:rsidRPr="008F340C" w:rsidRDefault="00DC0AA8" w:rsidP="00BC7353">
            <w:pPr>
              <w:pStyle w:val="DoEtableheading2018"/>
            </w:pPr>
            <w:r w:rsidRPr="008F340C">
              <w:t>Subtopic focus</w:t>
            </w:r>
          </w:p>
        </w:tc>
        <w:tc>
          <w:tcPr>
            <w:tcW w:w="7693" w:type="dxa"/>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5AD21416">
        <w:tc>
          <w:tcPr>
            <w:tcW w:w="7693" w:type="dxa"/>
          </w:tcPr>
          <w:p w14:paraId="24612FA0" w14:textId="2B78E3CE" w:rsidR="00EA5756" w:rsidRDefault="5AD21416" w:rsidP="00EA5756">
            <w:pPr>
              <w:pStyle w:val="DoEtabletext2018"/>
            </w:pPr>
            <w:r>
              <w:t>The principal focus of this subtopic is to calculate and compare the value of different types of investments over a period of time.</w:t>
            </w:r>
          </w:p>
          <w:p w14:paraId="3F6CD415" w14:textId="77777777" w:rsidR="00EA5756" w:rsidRDefault="00EA5756" w:rsidP="00EA5756">
            <w:pPr>
              <w:pStyle w:val="DoEtabletext2018"/>
            </w:pPr>
            <w:r>
              <w:t>Students develop awareness of mechanisms to optimise their financial position, both now and into the future, justifying their thinking and reasoning mathematically.</w:t>
            </w:r>
          </w:p>
          <w:p w14:paraId="4059CD6A" w14:textId="4D1103FE" w:rsidR="00DC0AA8" w:rsidRPr="00BD65D9" w:rsidRDefault="00EA5756" w:rsidP="00EA5756">
            <w:pPr>
              <w:pStyle w:val="DoEtabletext2018"/>
            </w:pPr>
            <w:r>
              <w:t>Within this subtopic, schools have the opportunity to identify areas of Stage 5 content which may need to be reviewed to meet the needs of students.</w:t>
            </w:r>
          </w:p>
        </w:tc>
        <w:tc>
          <w:tcPr>
            <w:tcW w:w="7693" w:type="dxa"/>
          </w:tcPr>
          <w:p w14:paraId="502A211E" w14:textId="77777777" w:rsidR="00DC0AA8" w:rsidRPr="00C83F58" w:rsidRDefault="00DC0AA8" w:rsidP="00BC7353">
            <w:pPr>
              <w:pStyle w:val="DoEtabletext2018"/>
            </w:pPr>
            <w:r w:rsidRPr="00C83F58">
              <w:t>A student:</w:t>
            </w:r>
          </w:p>
          <w:p w14:paraId="6964B979" w14:textId="77777777" w:rsidR="00EA5756" w:rsidRDefault="00EA5756" w:rsidP="00EA5756">
            <w:pPr>
              <w:pStyle w:val="DoEtablelist1bullet2018"/>
            </w:pPr>
            <w:r>
              <w:t>makes informed decisions about financial situations likely to be encountered post-school MS1-12-5</w:t>
            </w:r>
          </w:p>
          <w:p w14:paraId="582C5390" w14:textId="77777777" w:rsidR="00EA5756" w:rsidRDefault="00EA5756" w:rsidP="00EA5756">
            <w:pPr>
              <w:pStyle w:val="DoEtablelist1bullet2018"/>
            </w:pPr>
            <w:r>
              <w:t>chooses and uses appropriate technology effectively and recognises appropriate times for such use MS1-12-9</w:t>
            </w:r>
          </w:p>
          <w:p w14:paraId="79D4FAAE" w14:textId="4B8705ED" w:rsidR="00DC0AA8" w:rsidRPr="008F340C" w:rsidRDefault="6C646720" w:rsidP="00EA5756">
            <w:pPr>
              <w:pStyle w:val="DoEtablelist1bullet2018"/>
            </w:pPr>
            <w:r>
              <w:t>uses mathematical argument and reasoning to evaluate conclusions, communicating a position clearly to others MS1-12-10</w:t>
            </w:r>
          </w:p>
          <w:p w14:paraId="4040659A" w14:textId="01FADBB5" w:rsidR="00DC0AA8" w:rsidRPr="008F340C" w:rsidRDefault="6C646720" w:rsidP="6C646720">
            <w:pPr>
              <w:spacing w:before="80" w:after="40" w:line="240" w:lineRule="atLeast"/>
              <w:rPr>
                <w:rFonts w:eastAsia="Arial" w:cs="Arial"/>
                <w:sz w:val="20"/>
                <w:szCs w:val="20"/>
              </w:rPr>
            </w:pPr>
            <w:r w:rsidRPr="6C646720">
              <w:rPr>
                <w:rFonts w:eastAsia="Arial" w:cs="Arial"/>
                <w:sz w:val="20"/>
                <w:szCs w:val="20"/>
              </w:rPr>
              <w:t>Related Life Skills outcomes: MALS6-5, MALS6-6, MALS6-13, MALS6-14</w:t>
            </w:r>
          </w:p>
        </w:tc>
      </w:tr>
    </w:tbl>
    <w:p w14:paraId="3525AD52" w14:textId="50F550F9" w:rsidR="00651298" w:rsidRPr="008F340C" w:rsidRDefault="0065129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BF68D0A" w14:textId="77777777" w:rsidTr="00BC7353">
        <w:trPr>
          <w:cantSplit/>
          <w:tblHeader/>
        </w:trPr>
        <w:tc>
          <w:tcPr>
            <w:tcW w:w="7693" w:type="dxa"/>
          </w:tcPr>
          <w:p w14:paraId="3D757AD7" w14:textId="77777777" w:rsidR="00DC0AA8" w:rsidRPr="008F340C" w:rsidRDefault="00DC0AA8" w:rsidP="00BC7353">
            <w:pPr>
              <w:pStyle w:val="DoEtableheading2018"/>
            </w:pPr>
            <w:r>
              <w:t>Prerequisite knowledge</w:t>
            </w:r>
          </w:p>
        </w:tc>
        <w:tc>
          <w:tcPr>
            <w:tcW w:w="7693"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BC7353">
        <w:tc>
          <w:tcPr>
            <w:tcW w:w="7693" w:type="dxa"/>
          </w:tcPr>
          <w:p w14:paraId="2C8D82E3" w14:textId="3CDFC5BA" w:rsidR="00DB3DC8" w:rsidRPr="008F340C" w:rsidRDefault="00655370" w:rsidP="00655370">
            <w:pPr>
              <w:pStyle w:val="DoEtabletext2018"/>
            </w:pPr>
            <w:r>
              <w:t xml:space="preserve">This unit links to the Stage 5 unit </w:t>
            </w:r>
            <w:r w:rsidRPr="006A0866">
              <w:t xml:space="preserve">MA5.2-4NA </w:t>
            </w:r>
            <w:r>
              <w:t xml:space="preserve">Financial Mathematics and the Stage 6 topic </w:t>
            </w:r>
            <w:r w:rsidRPr="006F6EEB">
              <w:t>MS-F1 Money Matters</w:t>
            </w:r>
          </w:p>
        </w:tc>
        <w:tc>
          <w:tcPr>
            <w:tcW w:w="7693" w:type="dxa"/>
          </w:tcPr>
          <w:p w14:paraId="6230D99E" w14:textId="5253160D" w:rsidR="00A73A49" w:rsidRPr="008810E7" w:rsidRDefault="00A73A49" w:rsidP="00DE66DC">
            <w:pPr>
              <w:pStyle w:val="DoEtabletext2018"/>
              <w:rPr>
                <w:lang w:eastAsia="en-US"/>
              </w:rPr>
            </w:pPr>
          </w:p>
        </w:tc>
      </w:tr>
    </w:tbl>
    <w:p w14:paraId="17C0C5E1" w14:textId="1BCE2CA2" w:rsidR="00A210F9" w:rsidRPr="00A210F9" w:rsidRDefault="00DC0AA8" w:rsidP="00A210F9">
      <w:pPr>
        <w:pStyle w:val="DoEreference2018"/>
        <w:rPr>
          <w:lang w:eastAsia="en-US"/>
        </w:rPr>
      </w:pPr>
      <w:r>
        <w:rPr>
          <w:lang w:eastAsia="en-US"/>
        </w:rPr>
        <w:t xml:space="preserve">All outcomes referred to in this unit come from </w:t>
      </w:r>
      <w:hyperlink r:id="rId12"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102999C8" w14:textId="77777777" w:rsidR="00A210F9" w:rsidRDefault="00A210F9">
      <w:pPr>
        <w:spacing w:before="0" w:after="160" w:line="259" w:lineRule="auto"/>
        <w:rPr>
          <w:sz w:val="40"/>
          <w:szCs w:val="36"/>
          <w:lang w:eastAsia="en-US"/>
        </w:rPr>
      </w:pPr>
      <w:r>
        <w:br w:type="page"/>
      </w:r>
    </w:p>
    <w:p w14:paraId="3238100B" w14:textId="16853AB3" w:rsidR="00EA5756" w:rsidRDefault="00EA5756" w:rsidP="00EA5756">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4106"/>
        <w:gridCol w:w="11282"/>
      </w:tblGrid>
      <w:tr w:rsidR="00EA5756" w14:paraId="7649A5A4" w14:textId="77777777" w:rsidTr="00EA5756">
        <w:trPr>
          <w:cantSplit/>
          <w:tblHeader/>
        </w:trPr>
        <w:tc>
          <w:tcPr>
            <w:tcW w:w="4106" w:type="dxa"/>
          </w:tcPr>
          <w:p w14:paraId="4B5B74AD" w14:textId="622D9910" w:rsidR="00EA5756" w:rsidRDefault="00EA5756" w:rsidP="00EA5756">
            <w:pPr>
              <w:pStyle w:val="DoEtableheading2018"/>
              <w:rPr>
                <w:lang w:eastAsia="en-US"/>
              </w:rPr>
            </w:pPr>
            <w:r>
              <w:rPr>
                <w:lang w:eastAsia="en-US"/>
              </w:rPr>
              <w:t>Term</w:t>
            </w:r>
          </w:p>
        </w:tc>
        <w:tc>
          <w:tcPr>
            <w:tcW w:w="11282" w:type="dxa"/>
          </w:tcPr>
          <w:p w14:paraId="0E97F2C8" w14:textId="70D4E2BD" w:rsidR="00EA5756" w:rsidRDefault="009A5871" w:rsidP="00EA5756">
            <w:pPr>
              <w:pStyle w:val="DoEtableheading2018"/>
              <w:rPr>
                <w:lang w:eastAsia="en-US"/>
              </w:rPr>
            </w:pPr>
            <w:r>
              <w:rPr>
                <w:lang w:eastAsia="en-US"/>
              </w:rPr>
              <w:t>Description</w:t>
            </w:r>
          </w:p>
        </w:tc>
      </w:tr>
      <w:tr w:rsidR="00655370" w14:paraId="15F63E3E" w14:textId="77777777" w:rsidTr="00655370">
        <w:tc>
          <w:tcPr>
            <w:tcW w:w="4106" w:type="dxa"/>
          </w:tcPr>
          <w:p w14:paraId="61515710" w14:textId="77777777" w:rsidR="00655370" w:rsidRDefault="00655370" w:rsidP="002B0A7F">
            <w:pPr>
              <w:pStyle w:val="DoEtabletext2018"/>
              <w:rPr>
                <w:lang w:eastAsia="en-US"/>
              </w:rPr>
            </w:pPr>
            <w:r>
              <w:rPr>
                <w:lang w:eastAsia="en-US"/>
              </w:rPr>
              <w:t>Appreciated Value</w:t>
            </w:r>
          </w:p>
        </w:tc>
        <w:tc>
          <w:tcPr>
            <w:tcW w:w="11282" w:type="dxa"/>
          </w:tcPr>
          <w:p w14:paraId="0885F435" w14:textId="77777777" w:rsidR="00655370" w:rsidRDefault="00655370" w:rsidP="002B0A7F">
            <w:pPr>
              <w:pStyle w:val="DoEtabletext2018"/>
              <w:rPr>
                <w:lang w:eastAsia="en-US"/>
              </w:rPr>
            </w:pPr>
            <w:r>
              <w:rPr>
                <w:rFonts w:ascii="Arial" w:hAnsi="Arial" w:cs="Arial"/>
                <w:color w:val="000000"/>
                <w:shd w:val="clear" w:color="auto" w:fill="FFFFFF"/>
              </w:rPr>
              <w:t>Appreciation is an increase in the value of an asset over time. An appreciated value is the value an asset has increased to over that time.</w:t>
            </w:r>
          </w:p>
        </w:tc>
      </w:tr>
      <w:tr w:rsidR="00655370" w14:paraId="029324B6" w14:textId="77777777" w:rsidTr="00655370">
        <w:tc>
          <w:tcPr>
            <w:tcW w:w="4106" w:type="dxa"/>
          </w:tcPr>
          <w:p w14:paraId="22BE91B7" w14:textId="77777777" w:rsidR="00655370" w:rsidRDefault="00655370" w:rsidP="002B0A7F">
            <w:pPr>
              <w:pStyle w:val="DoEtabletext2018"/>
              <w:rPr>
                <w:lang w:eastAsia="en-US"/>
              </w:rPr>
            </w:pPr>
            <w:r>
              <w:rPr>
                <w:lang w:eastAsia="en-US"/>
              </w:rPr>
              <w:t>Compound Interest</w:t>
            </w:r>
          </w:p>
        </w:tc>
        <w:tc>
          <w:tcPr>
            <w:tcW w:w="11282" w:type="dxa"/>
          </w:tcPr>
          <w:p w14:paraId="03E8CE02" w14:textId="77777777" w:rsidR="00655370" w:rsidRPr="006A0866" w:rsidRDefault="00655370" w:rsidP="002B0A7F">
            <w:pPr>
              <w:pStyle w:val="DoEtabletext2018"/>
              <w:rPr>
                <w:rFonts w:ascii="Arial" w:hAnsi="Arial" w:cs="Arial"/>
                <w:color w:val="000000"/>
                <w:shd w:val="clear" w:color="auto" w:fill="FFFFFF"/>
              </w:rPr>
            </w:pPr>
            <w:r w:rsidRPr="006A0866">
              <w:rPr>
                <w:rFonts w:ascii="Arial" w:hAnsi="Arial" w:cs="Arial"/>
                <w:color w:val="000000"/>
                <w:shd w:val="clear" w:color="auto" w:fill="FFFFFF"/>
              </w:rPr>
              <w:t>The interest earned by investing a sum of money (the principal) is compound interest if each successive interest payment is added to the principal for the purpose of calculating the next interest payment.</w:t>
            </w:r>
          </w:p>
          <w:p w14:paraId="1533E2DE" w14:textId="77777777" w:rsidR="00655370" w:rsidRPr="006A0866" w:rsidRDefault="00655370" w:rsidP="002B0A7F">
            <w:pPr>
              <w:pStyle w:val="DoEtabletext2018"/>
              <w:rPr>
                <w:rFonts w:ascii="Arial" w:hAnsi="Arial" w:cs="Arial"/>
                <w:color w:val="000000"/>
                <w:shd w:val="clear" w:color="auto" w:fill="FFFFFF"/>
              </w:rPr>
            </w:pPr>
            <w:r w:rsidRPr="006A0866">
              <w:rPr>
                <w:rFonts w:ascii="Arial" w:hAnsi="Arial" w:cs="Arial"/>
                <w:color w:val="000000"/>
                <w:shd w:val="clear" w:color="auto" w:fill="FFFFFF"/>
              </w:rPr>
              <w:t>For example, if the principal </w:t>
            </w:r>
            <w:r w:rsidRPr="006A0866">
              <w:rPr>
                <w:shd w:val="clear" w:color="auto" w:fill="FFFFFF"/>
              </w:rPr>
              <w:t>$P</w:t>
            </w:r>
            <w:r w:rsidRPr="006A0866">
              <w:rPr>
                <w:rFonts w:ascii="Arial" w:hAnsi="Arial" w:cs="Arial"/>
                <w:color w:val="000000"/>
                <w:shd w:val="clear" w:color="auto" w:fill="FFFFFF"/>
              </w:rPr>
              <w:t> earns compound interest at the rate of </w:t>
            </w:r>
            <w:r w:rsidRPr="006A0866">
              <w:rPr>
                <w:rFonts w:ascii="Arial" w:hAnsi="Arial" w:hint="eastAsia"/>
                <w:shd w:val="clear" w:color="auto" w:fill="FFFFFF"/>
              </w:rPr>
              <w:t>r</w:t>
            </w:r>
            <w:r w:rsidRPr="006A0866">
              <w:rPr>
                <w:rFonts w:ascii="Arial" w:hAnsi="Arial" w:cs="Arial"/>
                <w:color w:val="000000"/>
                <w:shd w:val="clear" w:color="auto" w:fill="FFFFFF"/>
              </w:rPr>
              <w:t> per period, then after </w:t>
            </w:r>
            <w:r w:rsidRPr="006A0866">
              <w:rPr>
                <w:rFonts w:ascii="Arial" w:hAnsi="Arial" w:hint="eastAsia"/>
                <w:shd w:val="clear" w:color="auto" w:fill="FFFFFF"/>
              </w:rPr>
              <w:t>n</w:t>
            </w:r>
            <w:r w:rsidRPr="006A0866">
              <w:rPr>
                <w:rFonts w:ascii="Arial" w:hAnsi="Arial" w:cs="Arial"/>
                <w:color w:val="000000"/>
                <w:shd w:val="clear" w:color="auto" w:fill="FFFFFF"/>
              </w:rPr>
              <w:t> periods the principal plus interest is </w:t>
            </w:r>
            <w:r w:rsidRPr="006A0866">
              <w:rPr>
                <w:rFonts w:ascii="Arial" w:hAnsi="Arial" w:hint="eastAsia"/>
                <w:shd w:val="clear" w:color="auto" w:fill="FFFFFF"/>
              </w:rPr>
              <w:t>$P(1+r)</w:t>
            </w:r>
            <w:r w:rsidRPr="006A0866">
              <w:rPr>
                <w:rFonts w:ascii="Arial" w:hAnsi="Arial" w:hint="eastAsia"/>
                <w:shd w:val="clear" w:color="auto" w:fill="FFFFFF"/>
                <w:vertAlign w:val="superscript"/>
              </w:rPr>
              <w:t>n</w:t>
            </w:r>
            <w:r w:rsidRPr="006A0866">
              <w:rPr>
                <w:rFonts w:ascii="Arial" w:hAnsi="Arial" w:cs="Arial"/>
                <w:color w:val="000000"/>
                <w:shd w:val="clear" w:color="auto" w:fill="FFFFFF"/>
              </w:rPr>
              <w:t>.</w:t>
            </w:r>
          </w:p>
        </w:tc>
      </w:tr>
      <w:tr w:rsidR="00655370" w14:paraId="6B835F83" w14:textId="77777777" w:rsidTr="00655370">
        <w:tc>
          <w:tcPr>
            <w:tcW w:w="4106" w:type="dxa"/>
          </w:tcPr>
          <w:p w14:paraId="61F40739" w14:textId="77777777" w:rsidR="00655370" w:rsidRDefault="00655370" w:rsidP="002B0A7F">
            <w:pPr>
              <w:pStyle w:val="DoEtabletext2018"/>
              <w:rPr>
                <w:lang w:eastAsia="en-US"/>
              </w:rPr>
            </w:pPr>
            <w:r>
              <w:rPr>
                <w:lang w:eastAsia="en-US"/>
              </w:rPr>
              <w:t>Depreciation</w:t>
            </w:r>
          </w:p>
        </w:tc>
        <w:tc>
          <w:tcPr>
            <w:tcW w:w="11282" w:type="dxa"/>
          </w:tcPr>
          <w:p w14:paraId="69C5FCE2" w14:textId="77777777" w:rsidR="00655370" w:rsidRDefault="00655370" w:rsidP="002B0A7F">
            <w:pPr>
              <w:pStyle w:val="DoEtabletext2018"/>
              <w:rPr>
                <w:lang w:eastAsia="en-US"/>
              </w:rPr>
            </w:pPr>
            <w:r>
              <w:rPr>
                <w:rFonts w:ascii="Arial" w:hAnsi="Arial" w:cs="Arial"/>
                <w:color w:val="000000"/>
                <w:shd w:val="clear" w:color="auto" w:fill="FFFFFF"/>
              </w:rPr>
              <w:t>Depreciation is a decrease in the value of an asset over time.</w:t>
            </w:r>
          </w:p>
        </w:tc>
      </w:tr>
      <w:tr w:rsidR="00655370" w14:paraId="222AEEBE" w14:textId="77777777" w:rsidTr="00655370">
        <w:tc>
          <w:tcPr>
            <w:tcW w:w="4106" w:type="dxa"/>
          </w:tcPr>
          <w:p w14:paraId="3799A98A" w14:textId="77777777" w:rsidR="00655370" w:rsidRDefault="00655370" w:rsidP="002B0A7F">
            <w:pPr>
              <w:pStyle w:val="DoEtabletext2018"/>
              <w:rPr>
                <w:lang w:eastAsia="en-US"/>
              </w:rPr>
            </w:pPr>
            <w:r>
              <w:rPr>
                <w:lang w:eastAsia="en-US"/>
              </w:rPr>
              <w:t>Future Value</w:t>
            </w:r>
          </w:p>
        </w:tc>
        <w:tc>
          <w:tcPr>
            <w:tcW w:w="11282" w:type="dxa"/>
          </w:tcPr>
          <w:p w14:paraId="1D09F5E4" w14:textId="77777777" w:rsidR="00655370" w:rsidRDefault="00655370" w:rsidP="002B0A7F">
            <w:pPr>
              <w:pStyle w:val="DoEtabletext2018"/>
              <w:rPr>
                <w:lang w:eastAsia="en-US"/>
              </w:rPr>
            </w:pPr>
            <w:r>
              <w:rPr>
                <w:rFonts w:ascii="Arial" w:hAnsi="Arial" w:cs="Arial"/>
                <w:color w:val="000000"/>
                <w:shd w:val="clear" w:color="auto" w:fill="FFFFFF"/>
              </w:rPr>
              <w:t>The future value of an investment or annuity is the total value of the investment at the end of the term of the investment, including all contributions and interest earned.</w:t>
            </w:r>
          </w:p>
        </w:tc>
      </w:tr>
      <w:tr w:rsidR="00655370" w14:paraId="5C2B11E4" w14:textId="77777777" w:rsidTr="00655370">
        <w:tc>
          <w:tcPr>
            <w:tcW w:w="4106" w:type="dxa"/>
          </w:tcPr>
          <w:p w14:paraId="6415AA5D" w14:textId="77777777" w:rsidR="00655370" w:rsidRDefault="00655370" w:rsidP="002B0A7F">
            <w:pPr>
              <w:pStyle w:val="DoEtabletext2018"/>
              <w:rPr>
                <w:lang w:eastAsia="en-US"/>
              </w:rPr>
            </w:pPr>
            <w:r>
              <w:rPr>
                <w:lang w:eastAsia="en-US"/>
              </w:rPr>
              <w:t>Inflation</w:t>
            </w:r>
          </w:p>
        </w:tc>
        <w:tc>
          <w:tcPr>
            <w:tcW w:w="11282" w:type="dxa"/>
          </w:tcPr>
          <w:p w14:paraId="2E35AC98" w14:textId="4A0DC025" w:rsidR="00655370" w:rsidRDefault="00711A19" w:rsidP="002B0A7F">
            <w:pPr>
              <w:pStyle w:val="DoEtabletext2018"/>
              <w:rPr>
                <w:lang w:eastAsia="en-US"/>
              </w:rPr>
            </w:pPr>
            <w:r>
              <w:rPr>
                <w:rFonts w:ascii="Arial" w:hAnsi="Arial" w:cs="Arial"/>
                <w:color w:val="222222"/>
                <w:shd w:val="clear" w:color="auto" w:fill="FFFFFF"/>
              </w:rPr>
              <w:t>A</w:t>
            </w:r>
            <w:r w:rsidR="00655370">
              <w:rPr>
                <w:rFonts w:ascii="Arial" w:hAnsi="Arial" w:cs="Arial"/>
                <w:color w:val="222222"/>
                <w:shd w:val="clear" w:color="auto" w:fill="FFFFFF"/>
              </w:rPr>
              <w:t xml:space="preserve"> general increase in prices and fall in the purchasing value of money.</w:t>
            </w:r>
          </w:p>
        </w:tc>
      </w:tr>
      <w:tr w:rsidR="00655370" w14:paraId="0DAAD6AF" w14:textId="77777777" w:rsidTr="00655370">
        <w:tc>
          <w:tcPr>
            <w:tcW w:w="4106" w:type="dxa"/>
          </w:tcPr>
          <w:p w14:paraId="7B5A4D63" w14:textId="77777777" w:rsidR="00655370" w:rsidRDefault="00655370" w:rsidP="002B0A7F">
            <w:pPr>
              <w:pStyle w:val="DoEtabletext2018"/>
              <w:rPr>
                <w:lang w:eastAsia="en-US"/>
              </w:rPr>
            </w:pPr>
            <w:r>
              <w:rPr>
                <w:lang w:eastAsia="en-US"/>
              </w:rPr>
              <w:t>Present Value</w:t>
            </w:r>
          </w:p>
        </w:tc>
        <w:tc>
          <w:tcPr>
            <w:tcW w:w="11282" w:type="dxa"/>
          </w:tcPr>
          <w:p w14:paraId="5257CEF1" w14:textId="77777777" w:rsidR="00655370" w:rsidRDefault="00655370" w:rsidP="002B0A7F">
            <w:pPr>
              <w:pStyle w:val="DoEtabletext2018"/>
              <w:rPr>
                <w:lang w:eastAsia="en-US"/>
              </w:rPr>
            </w:pPr>
            <w:r>
              <w:rPr>
                <w:rFonts w:ascii="Arial" w:hAnsi="Arial" w:cs="Arial"/>
                <w:color w:val="000000"/>
                <w:shd w:val="clear" w:color="auto" w:fill="FFFFFF"/>
              </w:rPr>
              <w:t>The present value of an investment is the single sum of money (or principal) that could be initially invested to produce a future value over a given period of time.</w:t>
            </w:r>
          </w:p>
        </w:tc>
      </w:tr>
      <w:tr w:rsidR="00655370" w14:paraId="06B4C437" w14:textId="77777777" w:rsidTr="00655370">
        <w:tc>
          <w:tcPr>
            <w:tcW w:w="4106" w:type="dxa"/>
          </w:tcPr>
          <w:p w14:paraId="59E3661B" w14:textId="77777777" w:rsidR="00655370" w:rsidRDefault="00655370" w:rsidP="002B0A7F">
            <w:pPr>
              <w:pStyle w:val="DoEtabletext2018"/>
              <w:rPr>
                <w:lang w:eastAsia="en-US"/>
              </w:rPr>
            </w:pPr>
            <w:r>
              <w:rPr>
                <w:lang w:eastAsia="en-US"/>
              </w:rPr>
              <w:t>Simple Interest</w:t>
            </w:r>
          </w:p>
        </w:tc>
        <w:tc>
          <w:tcPr>
            <w:tcW w:w="11282" w:type="dxa"/>
          </w:tcPr>
          <w:p w14:paraId="03D11239" w14:textId="77777777" w:rsidR="00655370" w:rsidRDefault="00655370" w:rsidP="002B0A7F">
            <w:pPr>
              <w:pStyle w:val="DoEtabletext2018"/>
              <w:rPr>
                <w:lang w:eastAsia="en-US"/>
              </w:rPr>
            </w:pPr>
            <w:r>
              <w:rPr>
                <w:rFonts w:ascii="Arial" w:hAnsi="Arial" w:cs="Arial"/>
                <w:color w:val="000000"/>
                <w:shd w:val="clear" w:color="auto" w:fill="FFFFFF"/>
              </w:rPr>
              <w:t>Simple interest is the interest accumulated when the interest payment in each period is a fixed fraction of the principal.</w:t>
            </w:r>
          </w:p>
        </w:tc>
      </w:tr>
    </w:tbl>
    <w:p w14:paraId="7CA785CA" w14:textId="64A7ADFB" w:rsidR="00CC36F9" w:rsidRDefault="00EA5756" w:rsidP="00DF3DAA">
      <w:pPr>
        <w:spacing w:before="0" w:after="160" w:line="259" w:lineRule="auto"/>
        <w:rPr>
          <w:lang w:eastAsia="en-US"/>
        </w:rPr>
      </w:pPr>
      <w:r>
        <w:rPr>
          <w:lang w:eastAsia="en-US"/>
        </w:rPr>
        <w:br w:type="page"/>
      </w:r>
    </w:p>
    <w:tbl>
      <w:tblPr>
        <w:tblStyle w:val="TableGrid"/>
        <w:tblW w:w="5000" w:type="pct"/>
        <w:tblLayout w:type="fixed"/>
        <w:tblLook w:val="0600" w:firstRow="0" w:lastRow="0" w:firstColumn="0" w:lastColumn="0" w:noHBand="1" w:noVBand="1"/>
        <w:tblDescription w:val="This table contains glossary of terms and descriptions."/>
      </w:tblPr>
      <w:tblGrid>
        <w:gridCol w:w="1954"/>
        <w:gridCol w:w="3921"/>
        <w:gridCol w:w="5460"/>
        <w:gridCol w:w="1120"/>
        <w:gridCol w:w="2933"/>
      </w:tblGrid>
      <w:tr w:rsidR="00CC36F9" w14:paraId="76C0D24D" w14:textId="77777777" w:rsidTr="309A060E">
        <w:trPr>
          <w:tblHeader/>
        </w:trPr>
        <w:tc>
          <w:tcPr>
            <w:tcW w:w="635" w:type="pct"/>
          </w:tcPr>
          <w:p w14:paraId="054D1474" w14:textId="7C60F4D7" w:rsidR="00CC36F9" w:rsidRDefault="00CC36F9" w:rsidP="009A06D5">
            <w:pPr>
              <w:pStyle w:val="DoEtableheading2018"/>
            </w:pPr>
            <w:r>
              <w:lastRenderedPageBreak/>
              <w:t>Lesson sequence</w:t>
            </w:r>
          </w:p>
        </w:tc>
        <w:tc>
          <w:tcPr>
            <w:tcW w:w="1274" w:type="pct"/>
          </w:tcPr>
          <w:p w14:paraId="79165EA2" w14:textId="77777777" w:rsidR="00CC36F9" w:rsidRDefault="00CC36F9" w:rsidP="009A06D5">
            <w:pPr>
              <w:pStyle w:val="DoEtableheading2018"/>
            </w:pPr>
            <w:r>
              <w:t>Content</w:t>
            </w:r>
          </w:p>
        </w:tc>
        <w:tc>
          <w:tcPr>
            <w:tcW w:w="1774" w:type="pct"/>
          </w:tcPr>
          <w:p w14:paraId="6A396B67" w14:textId="77777777" w:rsidR="00CC36F9" w:rsidRDefault="00CC36F9" w:rsidP="009A06D5">
            <w:pPr>
              <w:pStyle w:val="DoEtableheading2018"/>
            </w:pPr>
            <w:r>
              <w:t xml:space="preserve">Suggested teaching strategies and resources </w:t>
            </w:r>
          </w:p>
        </w:tc>
        <w:tc>
          <w:tcPr>
            <w:tcW w:w="364" w:type="pct"/>
          </w:tcPr>
          <w:p w14:paraId="37DA46AE" w14:textId="77777777" w:rsidR="00CC36F9" w:rsidRDefault="00CC36F9" w:rsidP="009A06D5">
            <w:pPr>
              <w:pStyle w:val="DoEtableheading2018"/>
            </w:pPr>
            <w:r>
              <w:t>Date and initial</w:t>
            </w:r>
          </w:p>
        </w:tc>
        <w:tc>
          <w:tcPr>
            <w:tcW w:w="953" w:type="pct"/>
          </w:tcPr>
          <w:p w14:paraId="4BD64924" w14:textId="77777777" w:rsidR="00CC36F9" w:rsidRDefault="00CC36F9" w:rsidP="009A06D5">
            <w:pPr>
              <w:pStyle w:val="DoEtableheading2018"/>
            </w:pPr>
            <w:r>
              <w:t>Comments, feedback, additional resources used</w:t>
            </w:r>
          </w:p>
        </w:tc>
      </w:tr>
      <w:tr w:rsidR="00CC36F9" w14:paraId="25BC33D9" w14:textId="77777777" w:rsidTr="309A060E">
        <w:trPr>
          <w:trHeight w:val="2180"/>
        </w:trPr>
        <w:tc>
          <w:tcPr>
            <w:tcW w:w="635" w:type="pct"/>
          </w:tcPr>
          <w:p w14:paraId="5E50C736" w14:textId="71743ADA" w:rsidR="00CC36F9" w:rsidRDefault="00CC36F9" w:rsidP="002B0A7F">
            <w:pPr>
              <w:pStyle w:val="DoEtabletext2018"/>
            </w:pPr>
            <w:r>
              <w:t xml:space="preserve">Comparing </w:t>
            </w:r>
            <w:r w:rsidR="0012799B">
              <w:t>inv</w:t>
            </w:r>
            <w:r>
              <w:t>est</w:t>
            </w:r>
            <w:r w:rsidR="0012799B">
              <w:t>ments</w:t>
            </w:r>
          </w:p>
          <w:p w14:paraId="5BF74A8B" w14:textId="05D30E0C" w:rsidR="00CC36F9" w:rsidRPr="00A93EC9" w:rsidRDefault="00CC36F9" w:rsidP="006D07DB">
            <w:pPr>
              <w:pStyle w:val="DoEtabletext2018"/>
              <w:rPr>
                <w:b/>
              </w:rPr>
            </w:pPr>
            <w:r w:rsidRPr="00A93EC9">
              <w:rPr>
                <w:rStyle w:val="IOSstrongemphasis2017"/>
                <w:b w:val="0"/>
              </w:rPr>
              <w:t>(</w:t>
            </w:r>
            <w:r w:rsidR="006D07DB" w:rsidRPr="00A93EC9">
              <w:rPr>
                <w:rStyle w:val="IOSstrongemphasis2017"/>
                <w:b w:val="0"/>
              </w:rPr>
              <w:t>2</w:t>
            </w:r>
            <w:r w:rsidRPr="00A93EC9">
              <w:rPr>
                <w:rStyle w:val="IOSstrongemphasis2017"/>
                <w:b w:val="0"/>
                <w:lang w:eastAsia="en-US"/>
              </w:rPr>
              <w:t xml:space="preserve"> lessons</w:t>
            </w:r>
            <w:r w:rsidRPr="00A93EC9">
              <w:rPr>
                <w:rStyle w:val="IOSstrongemphasis2017"/>
                <w:b w:val="0"/>
              </w:rPr>
              <w:t>)</w:t>
            </w:r>
          </w:p>
        </w:tc>
        <w:tc>
          <w:tcPr>
            <w:tcW w:w="1274" w:type="pct"/>
          </w:tcPr>
          <w:p w14:paraId="08713B51" w14:textId="77777777" w:rsidR="00DF3DAA" w:rsidRDefault="00DF3DAA" w:rsidP="00DF3DAA">
            <w:pPr>
              <w:pStyle w:val="DoEtablelist1bullet2018"/>
            </w:pPr>
            <w:r w:rsidRPr="008904CD">
              <w:t xml:space="preserve">calculate the future value </w:t>
            </w:r>
            <m:oMath>
              <m:r>
                <w:rPr>
                  <w:rFonts w:ascii="Cambria Math" w:hAnsi="Cambria Math"/>
                </w:rPr>
                <m:t>(FV)</m:t>
              </m:r>
            </m:oMath>
            <w:r w:rsidRPr="008904CD">
              <w:t xml:space="preserve"> or present value </w:t>
            </w:r>
            <m:oMath>
              <m:r>
                <w:rPr>
                  <w:rFonts w:ascii="Cambria Math" w:hAnsi="Cambria Math"/>
                </w:rPr>
                <m:t>(PV)</m:t>
              </m:r>
            </m:oMath>
            <w:r w:rsidRPr="008904CD">
              <w:t xml:space="preserve"> and the interest rate </w:t>
            </w:r>
            <m:oMath>
              <m:d>
                <m:dPr>
                  <m:ctrlPr>
                    <w:rPr>
                      <w:rFonts w:ascii="Cambria Math" w:hAnsi="Cambria Math"/>
                      <w:i/>
                    </w:rPr>
                  </m:ctrlPr>
                </m:dPr>
                <m:e>
                  <m:r>
                    <w:rPr>
                      <w:rFonts w:ascii="Cambria Math" w:hAnsi="Cambria Math"/>
                    </w:rPr>
                    <m:t>r</m:t>
                  </m:r>
                </m:e>
              </m:d>
              <m:r>
                <w:rPr>
                  <w:rFonts w:ascii="Cambria Math" w:hAnsi="Cambria Math"/>
                </w:rPr>
                <m:t xml:space="preserve"> </m:t>
              </m:r>
            </m:oMath>
            <w:r w:rsidRPr="008904CD">
              <w:t xml:space="preserve">of a compound interest investment using the formula </w:t>
            </w:r>
            <m:oMath>
              <m:r>
                <w:rPr>
                  <w:rFonts w:ascii="Cambria Math" w:hAnsi="Cambria Math"/>
                </w:rPr>
                <m:t>FV=PV(1+r</m:t>
              </m:r>
              <m:sSup>
                <m:sSupPr>
                  <m:ctrlPr>
                    <w:rPr>
                      <w:rFonts w:ascii="Cambria Math" w:hAnsi="Cambria Math"/>
                    </w:rPr>
                  </m:ctrlPr>
                </m:sSupPr>
                <m:e>
                  <m:r>
                    <w:rPr>
                      <w:rFonts w:ascii="Cambria Math" w:hAnsi="Cambria Math"/>
                    </w:rPr>
                    <m:t>)</m:t>
                  </m:r>
                </m:e>
                <m:sup>
                  <m:r>
                    <w:rPr>
                      <w:rFonts w:ascii="Cambria Math" w:hAnsi="Cambria Math"/>
                    </w:rPr>
                    <m:t>n</m:t>
                  </m:r>
                </m:sup>
              </m:sSup>
            </m:oMath>
            <w:r w:rsidRPr="008904CD">
              <w:t xml:space="preserve"> </w:t>
            </w:r>
            <w:r w:rsidRPr="008904CD">
              <w:rPr>
                <w:b/>
                <w:noProof/>
                <w:position w:val="-3"/>
                <w:lang w:eastAsia="en-AU"/>
              </w:rPr>
              <w:drawing>
                <wp:inline distT="0" distB="0" distL="0" distR="0" wp14:anchorId="7AFD5855" wp14:editId="6432B7C4">
                  <wp:extent cx="60884" cy="133200"/>
                  <wp:effectExtent l="0" t="0" r="0" b="635"/>
                  <wp:docPr id="1" name="Picture 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08C0D7B6" wp14:editId="69201E1B">
                  <wp:extent cx="133350" cy="104775"/>
                  <wp:effectExtent l="0" t="0" r="0" b="9525"/>
                  <wp:docPr id="2" name="image16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6.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t xml:space="preserve"> </w:t>
            </w:r>
          </w:p>
          <w:p w14:paraId="7DC8E852" w14:textId="038B5F2E" w:rsidR="00CC36F9" w:rsidRDefault="00CC36F9" w:rsidP="00DF3DAA">
            <w:pPr>
              <w:pStyle w:val="DoEtablelist2bullet2018"/>
            </w:pPr>
            <w:r w:rsidRPr="008904CD">
              <w:t xml:space="preserve">compare the growth of simple interest and compound interest investments numerically and graphically, using technology </w:t>
            </w:r>
            <w:r w:rsidRPr="008904CD">
              <w:rPr>
                <w:noProof/>
                <w:lang w:eastAsia="en-AU"/>
              </w:rPr>
              <w:drawing>
                <wp:inline distT="114300" distB="114300" distL="114300" distR="114300" wp14:anchorId="2C3BF852" wp14:editId="13B22C6C">
                  <wp:extent cx="123825" cy="104775"/>
                  <wp:effectExtent l="0" t="0" r="9525" b="9525"/>
                  <wp:docPr id="449" name="image34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40.png" title="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55EDB6A" wp14:editId="1314437C">
                  <wp:extent cx="133350" cy="104775"/>
                  <wp:effectExtent l="0" t="0" r="0" b="9525"/>
                  <wp:docPr id="450" name="image9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05B6B802" w14:textId="671723E5" w:rsidR="00CC36F9" w:rsidRDefault="00CC36F9" w:rsidP="00DF3DAA">
            <w:pPr>
              <w:pStyle w:val="DoEtablelist2bullet2018"/>
            </w:pPr>
            <w:r w:rsidRPr="008904CD">
              <w:t xml:space="preserve">investigate the effect of varying the interest rate, the term or the compounding period on the future value of an investment, using technology </w:t>
            </w:r>
            <w:r w:rsidRPr="008904CD">
              <w:rPr>
                <w:noProof/>
                <w:lang w:eastAsia="en-AU"/>
              </w:rPr>
              <w:drawing>
                <wp:inline distT="114300" distB="114300" distL="114300" distR="114300" wp14:anchorId="4CABA923" wp14:editId="7084941B">
                  <wp:extent cx="133350" cy="104775"/>
                  <wp:effectExtent l="0" t="0" r="0" b="9525"/>
                  <wp:docPr id="5" name="image2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5.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4DBDE697" w14:textId="2729B4A9" w:rsidR="00CC36F9" w:rsidRPr="008904CD" w:rsidRDefault="00CC36F9" w:rsidP="00DF3DAA">
            <w:pPr>
              <w:pStyle w:val="DoEtablelist2bullet2018"/>
            </w:pPr>
            <w:r w:rsidRPr="008904CD">
              <w:t xml:space="preserve">compare and contrast different investment strategies, performing appropriate calculations when needed </w:t>
            </w:r>
            <w:r w:rsidRPr="008904CD">
              <w:rPr>
                <w:noProof/>
                <w:lang w:eastAsia="en-AU"/>
              </w:rPr>
              <w:drawing>
                <wp:inline distT="114300" distB="114300" distL="114300" distR="114300" wp14:anchorId="06048E2A" wp14:editId="77CEA1C5">
                  <wp:extent cx="123825" cy="104775"/>
                  <wp:effectExtent l="0" t="0" r="9525" b="9525"/>
                  <wp:docPr id="25" name="image9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png" title="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D20EB77" wp14:editId="02F61976">
                  <wp:extent cx="95250" cy="104775"/>
                  <wp:effectExtent l="0" t="0" r="0" b="9525"/>
                  <wp:docPr id="26" name="image3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12.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63B868E" wp14:editId="24A5C264">
                  <wp:extent cx="104775" cy="104775"/>
                  <wp:effectExtent l="0" t="0" r="9525" b="9525"/>
                  <wp:docPr id="27"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tc>
        <w:tc>
          <w:tcPr>
            <w:tcW w:w="1774" w:type="pct"/>
          </w:tcPr>
          <w:p w14:paraId="0943FBBC" w14:textId="12A45028" w:rsidR="00CC36F9" w:rsidRPr="009A06D5" w:rsidRDefault="00E5130E" w:rsidP="002B0A7F">
            <w:pPr>
              <w:pStyle w:val="DoEtabletext2018"/>
              <w:rPr>
                <w:rStyle w:val="DoEstrongemphasis2018"/>
              </w:rPr>
            </w:pPr>
            <w:r w:rsidRPr="009A06D5">
              <w:rPr>
                <w:rStyle w:val="DoEstrongemphasis2018"/>
              </w:rPr>
              <w:t>Introducing investments</w:t>
            </w:r>
          </w:p>
          <w:p w14:paraId="5F4CDB14" w14:textId="77777777" w:rsidR="00E5130E" w:rsidRDefault="00E5130E" w:rsidP="00401D66">
            <w:pPr>
              <w:pStyle w:val="DoEtablelist1bullet2018"/>
            </w:pPr>
            <w:r>
              <w:rPr>
                <w:lang w:eastAsia="en-US"/>
              </w:rPr>
              <w:t xml:space="preserve">The teacher introduces the concept of an investment, for example: </w:t>
            </w:r>
          </w:p>
          <w:p w14:paraId="153F3677" w14:textId="320E5FE6" w:rsidR="00E5130E" w:rsidRDefault="00E5130E" w:rsidP="009A06D5">
            <w:pPr>
              <w:pStyle w:val="DoEtablelist1bullet2018"/>
              <w:numPr>
                <w:ilvl w:val="0"/>
                <w:numId w:val="0"/>
              </w:numPr>
              <w:ind w:left="425"/>
              <w:rPr>
                <w:rStyle w:val="DoEstrongemphasis2018"/>
                <w:b w:val="0"/>
              </w:rPr>
            </w:pPr>
            <w:r w:rsidRPr="00CB5083">
              <w:rPr>
                <w:rStyle w:val="DoEstrongemphasis2018"/>
                <w:b w:val="0"/>
              </w:rPr>
              <w:t xml:space="preserve">There are many different ways to invest money over a period of time. </w:t>
            </w:r>
            <w:r>
              <w:rPr>
                <w:rStyle w:val="DoEstrongemphasis2018"/>
                <w:b w:val="0"/>
              </w:rPr>
              <w:t>I</w:t>
            </w:r>
            <w:r w:rsidRPr="00CB5083">
              <w:rPr>
                <w:rStyle w:val="DoEstrongemphasis2018"/>
                <w:b w:val="0"/>
              </w:rPr>
              <w:t xml:space="preserve">t is important for customers to make informed decisions about available schemes to ensure they receive the most out of their chosen investment. </w:t>
            </w:r>
            <w:r>
              <w:rPr>
                <w:rStyle w:val="DoEstrongemphasis2018"/>
                <w:b w:val="0"/>
              </w:rPr>
              <w:t>F</w:t>
            </w:r>
            <w:r w:rsidRPr="00CB5083">
              <w:rPr>
                <w:rStyle w:val="DoEstrongemphasis2018"/>
                <w:b w:val="0"/>
              </w:rPr>
              <w:t xml:space="preserve">actors that affect </w:t>
            </w:r>
            <w:r>
              <w:rPr>
                <w:rStyle w:val="DoEstrongemphasis2018"/>
                <w:b w:val="0"/>
              </w:rPr>
              <w:t>an investment include:</w:t>
            </w:r>
            <w:r w:rsidRPr="00CB5083">
              <w:rPr>
                <w:rStyle w:val="DoEstrongemphasis2018"/>
                <w:b w:val="0"/>
              </w:rPr>
              <w:t xml:space="preserve"> initial investment amount, interest rate, chosen time period and selected investment pathway.</w:t>
            </w:r>
          </w:p>
          <w:p w14:paraId="6C81DA3C" w14:textId="034FA39E" w:rsidR="00D25FF8" w:rsidRPr="00CB5083" w:rsidRDefault="00D25FF8" w:rsidP="00401D66">
            <w:pPr>
              <w:pStyle w:val="DoEtablelist1bullet2018"/>
              <w:rPr>
                <w:rStyle w:val="DoEstrongemphasis2018"/>
                <w:b w:val="0"/>
              </w:rPr>
            </w:pPr>
            <w:r>
              <w:rPr>
                <w:rStyle w:val="DoEstrongemphasis2018"/>
                <w:b w:val="0"/>
              </w:rPr>
              <w:t xml:space="preserve">Teacher to lead a discussion on what is interest and why do we have it. See maths is fun </w:t>
            </w:r>
            <w:hyperlink r:id="rId18" w:history="1">
              <w:r w:rsidRPr="00D25FF8">
                <w:rPr>
                  <w:rStyle w:val="Hyperlink"/>
                </w:rPr>
                <w:t>introduction to interest</w:t>
              </w:r>
            </w:hyperlink>
          </w:p>
          <w:p w14:paraId="73378E4D" w14:textId="77777777" w:rsidR="00E5130E" w:rsidRPr="008A05E3" w:rsidRDefault="00E5130E" w:rsidP="00E5130E">
            <w:pPr>
              <w:pStyle w:val="DoEtabletext2018"/>
              <w:rPr>
                <w:b/>
              </w:rPr>
            </w:pPr>
            <w:r w:rsidRPr="008A05E3">
              <w:rPr>
                <w:b/>
              </w:rPr>
              <w:t>Comparing simple and compound interest</w:t>
            </w:r>
          </w:p>
          <w:p w14:paraId="101D1CB6" w14:textId="7C080094" w:rsidR="00CC36F9" w:rsidRDefault="00CC36F9" w:rsidP="00401D66">
            <w:pPr>
              <w:pStyle w:val="DoEtablelist1bullet2018"/>
              <w:rPr>
                <w:lang w:eastAsia="en-US"/>
              </w:rPr>
            </w:pPr>
            <w:r>
              <w:rPr>
                <w:lang w:eastAsia="en-US"/>
              </w:rPr>
              <w:t>The teacher defines the following terminology in the context of an investment: interest rate, term, future value, present value, simple interest, compound interest and compounding period.</w:t>
            </w:r>
          </w:p>
          <w:p w14:paraId="79B29BE6" w14:textId="77777777" w:rsidR="00401D66" w:rsidRDefault="00401D66" w:rsidP="00401D66">
            <w:pPr>
              <w:pStyle w:val="DoEtablelist1bullet2018"/>
              <w:numPr>
                <w:ilvl w:val="0"/>
                <w:numId w:val="0"/>
              </w:numPr>
              <w:ind w:left="425"/>
              <w:rPr>
                <w:lang w:eastAsia="en-US"/>
              </w:rPr>
            </w:pPr>
            <w:r w:rsidRPr="00401D66">
              <w:rPr>
                <w:b/>
                <w:lang w:eastAsia="en-US"/>
              </w:rPr>
              <w:t>Resources:</w:t>
            </w:r>
            <w:r>
              <w:rPr>
                <w:lang w:eastAsia="en-US"/>
              </w:rPr>
              <w:t xml:space="preserve"> </w:t>
            </w:r>
            <w:hyperlink r:id="rId19" w:history="1">
              <w:r w:rsidRPr="00401D66">
                <w:rPr>
                  <w:rStyle w:val="Hyperlink"/>
                  <w:lang w:eastAsia="en-US"/>
                </w:rPr>
                <w:t>Compound interest explained</w:t>
              </w:r>
            </w:hyperlink>
            <w:r>
              <w:rPr>
                <w:lang w:eastAsia="en-US"/>
              </w:rPr>
              <w:t xml:space="preserve">, </w:t>
            </w:r>
            <w:hyperlink r:id="rId20" w:history="1">
              <w:r w:rsidRPr="00756256">
                <w:rPr>
                  <w:rStyle w:val="Hyperlink"/>
                  <w:lang w:eastAsia="en-US"/>
                </w:rPr>
                <w:t>Difference between simple interest and compound interest</w:t>
              </w:r>
            </w:hyperlink>
          </w:p>
          <w:p w14:paraId="47E33B8C" w14:textId="77777777" w:rsidR="00CC36F9" w:rsidRDefault="00CC36F9" w:rsidP="00401D66">
            <w:pPr>
              <w:pStyle w:val="DoEtablelist1bullet2018"/>
              <w:rPr>
                <w:lang w:eastAsia="en-US"/>
              </w:rPr>
            </w:pPr>
            <w:r>
              <w:rPr>
                <w:lang w:eastAsia="en-US"/>
              </w:rPr>
              <w:t xml:space="preserve">Student activity: </w:t>
            </w:r>
            <w:r>
              <w:rPr>
                <w:rFonts w:hint="eastAsia"/>
                <w:lang w:eastAsia="en-US"/>
              </w:rPr>
              <w:t xml:space="preserve">Students </w:t>
            </w:r>
            <w:r>
              <w:rPr>
                <w:lang w:eastAsia="en-US"/>
              </w:rPr>
              <w:t>investigate the future value or growth of an investment using technology:</w:t>
            </w:r>
          </w:p>
          <w:p w14:paraId="737043FF" w14:textId="77777777" w:rsidR="00CC36F9" w:rsidRDefault="00CC36F9" w:rsidP="00401D66">
            <w:pPr>
              <w:pStyle w:val="DoEtablelist1bullet2018"/>
              <w:rPr>
                <w:lang w:eastAsia="en-US"/>
              </w:rPr>
            </w:pPr>
            <w:r>
              <w:rPr>
                <w:lang w:eastAsia="en-US"/>
              </w:rPr>
              <w:t xml:space="preserve">Students </w:t>
            </w:r>
            <w:r>
              <w:rPr>
                <w:rFonts w:hint="eastAsia"/>
                <w:lang w:eastAsia="en-US"/>
              </w:rPr>
              <w:t>compare the gro</w:t>
            </w:r>
            <w:r>
              <w:rPr>
                <w:lang w:eastAsia="en-US"/>
              </w:rPr>
              <w:t>wth of investments under</w:t>
            </w:r>
            <w:r>
              <w:rPr>
                <w:rFonts w:hint="eastAsia"/>
                <w:lang w:eastAsia="en-US"/>
              </w:rPr>
              <w:t xml:space="preserve"> simple and compound interest</w:t>
            </w:r>
            <w:r>
              <w:rPr>
                <w:lang w:eastAsia="en-US"/>
              </w:rPr>
              <w:t xml:space="preserve"> keeping all variables constant.</w:t>
            </w:r>
          </w:p>
          <w:p w14:paraId="159B8322" w14:textId="77777777" w:rsidR="00CC36F9" w:rsidRDefault="00CC36F9" w:rsidP="002B0A7F">
            <w:pPr>
              <w:pStyle w:val="DoEtablelist2bullet2018"/>
              <w:numPr>
                <w:ilvl w:val="0"/>
                <w:numId w:val="0"/>
              </w:numPr>
              <w:ind w:left="918"/>
              <w:rPr>
                <w:lang w:eastAsia="en-US"/>
              </w:rPr>
            </w:pPr>
            <w:r w:rsidRPr="00DE3B53">
              <w:rPr>
                <w:rFonts w:eastAsia="Helvetica Neue"/>
                <w:noProof/>
                <w:lang w:eastAsia="en-AU"/>
              </w:rPr>
              <w:lastRenderedPageBreak/>
              <w:drawing>
                <wp:inline distT="114300" distB="114300" distL="114300" distR="114300" wp14:anchorId="0FA1CC48" wp14:editId="4D269596">
                  <wp:extent cx="2118511" cy="1329746"/>
                  <wp:effectExtent l="0" t="0" r="0" b="3810"/>
                  <wp:docPr id="6" name="image4.png" descr="An example of a graph depicting how the value of an investment changes over time for simple interest and compound interest."/>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2122891" cy="1332495"/>
                          </a:xfrm>
                          <a:prstGeom prst="rect">
                            <a:avLst/>
                          </a:prstGeom>
                          <a:ln/>
                        </pic:spPr>
                      </pic:pic>
                    </a:graphicData>
                  </a:graphic>
                </wp:inline>
              </w:drawing>
            </w:r>
          </w:p>
          <w:p w14:paraId="0A0266A7" w14:textId="52E7541A" w:rsidR="00CC36F9" w:rsidRDefault="00CC36F9" w:rsidP="00401D66">
            <w:pPr>
              <w:pStyle w:val="DoEtablelist1bullet2018"/>
              <w:rPr>
                <w:lang w:eastAsia="en-US"/>
              </w:rPr>
            </w:pPr>
            <w:r w:rsidRPr="00401D66">
              <w:t>Students</w:t>
            </w:r>
            <w:r>
              <w:rPr>
                <w:lang w:eastAsia="en-US"/>
              </w:rPr>
              <w:t xml:space="preserve"> discuss which method they would prefer interest to be calculated using if they were borrowing or investing money.</w:t>
            </w:r>
          </w:p>
          <w:p w14:paraId="0F9248D5" w14:textId="2DB95B32" w:rsidR="00D25FF8" w:rsidRDefault="00D25FF8" w:rsidP="00401D66">
            <w:pPr>
              <w:pStyle w:val="DoEtablelist1bullet2018"/>
              <w:rPr>
                <w:lang w:eastAsia="en-US"/>
              </w:rPr>
            </w:pPr>
            <w:r w:rsidRPr="00401D66">
              <w:t>Students</w:t>
            </w:r>
            <w:r w:rsidR="009E507D">
              <w:rPr>
                <w:lang w:eastAsia="en-US"/>
              </w:rPr>
              <w:t xml:space="preserve"> explain the difference between </w:t>
            </w:r>
            <w:r w:rsidR="0012799B">
              <w:rPr>
                <w:lang w:eastAsia="en-US"/>
              </w:rPr>
              <w:t>simple</w:t>
            </w:r>
            <w:r w:rsidR="009E507D">
              <w:rPr>
                <w:lang w:eastAsia="en-US"/>
              </w:rPr>
              <w:t xml:space="preserve"> interest and compound interest both numerically and graphically.</w:t>
            </w:r>
          </w:p>
          <w:p w14:paraId="7345D590" w14:textId="324CCC86" w:rsidR="00826622" w:rsidRPr="00826622" w:rsidRDefault="00826622" w:rsidP="00826622">
            <w:pPr>
              <w:pStyle w:val="DoEtabletext2018"/>
              <w:rPr>
                <w:b/>
              </w:rPr>
            </w:pPr>
            <w:r w:rsidRPr="00826622">
              <w:rPr>
                <w:b/>
              </w:rPr>
              <w:t>Examining the effect of varying an investment</w:t>
            </w:r>
          </w:p>
          <w:p w14:paraId="20D47CBD" w14:textId="2DDAC7C0" w:rsidR="0012799B" w:rsidRDefault="0012799B" w:rsidP="0012799B">
            <w:pPr>
              <w:pStyle w:val="DoEtablelist1bullet2018"/>
              <w:rPr>
                <w:rStyle w:val="DoEstrongemphasis2018"/>
                <w:b w:val="0"/>
              </w:rPr>
            </w:pPr>
            <w:r>
              <w:rPr>
                <w:rStyle w:val="DoEstrongemphasis2018"/>
                <w:b w:val="0"/>
              </w:rPr>
              <w:t>Teachers lead a discussion on w</w:t>
            </w:r>
            <w:r w:rsidRPr="0012799B">
              <w:rPr>
                <w:rStyle w:val="DoEstrongemphasis2018"/>
                <w:b w:val="0"/>
              </w:rPr>
              <w:t xml:space="preserve">hat factors affect the </w:t>
            </w:r>
            <w:r>
              <w:rPr>
                <w:rStyle w:val="DoEstrongemphasis2018"/>
                <w:b w:val="0"/>
              </w:rPr>
              <w:t xml:space="preserve">future value or </w:t>
            </w:r>
            <w:r w:rsidRPr="0012799B">
              <w:rPr>
                <w:rStyle w:val="DoEstrongemphasis2018"/>
                <w:b w:val="0"/>
              </w:rPr>
              <w:t>amount of interest accumulated in a compounding investmen</w:t>
            </w:r>
            <w:r>
              <w:rPr>
                <w:rStyle w:val="DoEstrongemphasis2018"/>
                <w:b w:val="0"/>
              </w:rPr>
              <w:t>t scheme.</w:t>
            </w:r>
          </w:p>
          <w:p w14:paraId="4AE3B91A" w14:textId="16C864EC" w:rsidR="0012799B" w:rsidRPr="000A0E9A" w:rsidRDefault="0012799B" w:rsidP="0012799B">
            <w:pPr>
              <w:pStyle w:val="DoEtablelist1bullet2018"/>
              <w:rPr>
                <w:rStyle w:val="DoEstrongemphasis2018"/>
                <w:b w:val="0"/>
              </w:rPr>
            </w:pPr>
            <w:r>
              <w:rPr>
                <w:rStyle w:val="DoEstrongemphasis2018"/>
                <w:b w:val="0"/>
              </w:rPr>
              <w:t>Students u</w:t>
            </w:r>
            <w:r w:rsidRPr="000A0E9A">
              <w:rPr>
                <w:rStyle w:val="DoEstrongemphasis2018"/>
                <w:b w:val="0"/>
              </w:rPr>
              <w:t xml:space="preserve">se digital technologies to </w:t>
            </w:r>
            <w:r>
              <w:rPr>
                <w:rStyle w:val="DoEstrongemphasis2018"/>
                <w:b w:val="0"/>
              </w:rPr>
              <w:t>create</w:t>
            </w:r>
            <w:r w:rsidRPr="000A0E9A">
              <w:rPr>
                <w:rStyle w:val="DoEstrongemphasis2018"/>
                <w:b w:val="0"/>
              </w:rPr>
              <w:t xml:space="preserve"> graph</w:t>
            </w:r>
            <w:r>
              <w:rPr>
                <w:rStyle w:val="DoEstrongemphasis2018"/>
                <w:b w:val="0"/>
              </w:rPr>
              <w:t>s</w:t>
            </w:r>
            <w:r w:rsidRPr="000A0E9A">
              <w:rPr>
                <w:rStyle w:val="DoEstrongemphasis2018"/>
                <w:b w:val="0"/>
              </w:rPr>
              <w:t xml:space="preserve"> of different investment schemes </w:t>
            </w:r>
            <w:r>
              <w:rPr>
                <w:rStyle w:val="DoEstrongemphasis2018"/>
                <w:b w:val="0"/>
              </w:rPr>
              <w:t>to:</w:t>
            </w:r>
          </w:p>
          <w:p w14:paraId="1928CA18" w14:textId="33F4DFEF" w:rsidR="00CC36F9" w:rsidRDefault="00CC36F9" w:rsidP="0012799B">
            <w:pPr>
              <w:pStyle w:val="DoEtablelist2bullet2018"/>
              <w:rPr>
                <w:lang w:eastAsia="en-US"/>
              </w:rPr>
            </w:pPr>
            <w:r>
              <w:rPr>
                <w:lang w:eastAsia="en-US"/>
              </w:rPr>
              <w:t>examine the effect of varying the interest rate on the investment’s future value.</w:t>
            </w:r>
          </w:p>
          <w:p w14:paraId="4CDDC1C0" w14:textId="395D8D0A" w:rsidR="00CC36F9" w:rsidRDefault="00CC36F9" w:rsidP="0012799B">
            <w:pPr>
              <w:pStyle w:val="DoEtablelist2bullet2018"/>
              <w:rPr>
                <w:lang w:eastAsia="en-US"/>
              </w:rPr>
            </w:pPr>
            <w:r>
              <w:rPr>
                <w:lang w:eastAsia="en-US"/>
              </w:rPr>
              <w:t>examine the effect of varying the term on the investment’s future value.</w:t>
            </w:r>
          </w:p>
          <w:p w14:paraId="725EC414" w14:textId="53D04479" w:rsidR="00CC36F9" w:rsidRDefault="00CC36F9" w:rsidP="0012799B">
            <w:pPr>
              <w:pStyle w:val="DoEtablelist2bullet2018"/>
              <w:rPr>
                <w:lang w:eastAsia="en-US"/>
              </w:rPr>
            </w:pPr>
            <w:r>
              <w:rPr>
                <w:lang w:eastAsia="en-US"/>
              </w:rPr>
              <w:t xml:space="preserve">examine the effect of varying the compounding period on </w:t>
            </w:r>
            <w:r w:rsidR="009E507D">
              <w:rPr>
                <w:lang w:eastAsia="en-US"/>
              </w:rPr>
              <w:t>a compound interest</w:t>
            </w:r>
            <w:r>
              <w:rPr>
                <w:lang w:eastAsia="en-US"/>
              </w:rPr>
              <w:t xml:space="preserve"> investment’s future value.</w:t>
            </w:r>
          </w:p>
          <w:p w14:paraId="1EA188F2" w14:textId="001DC313" w:rsidR="00826622" w:rsidRDefault="00826622" w:rsidP="0012799B">
            <w:pPr>
              <w:pStyle w:val="DoEtablelist1bullet2018"/>
              <w:rPr>
                <w:lang w:eastAsia="en-US"/>
              </w:rPr>
            </w:pPr>
            <w:r>
              <w:rPr>
                <w:lang w:eastAsia="en-US"/>
              </w:rPr>
              <w:t>Students summarise their findings.</w:t>
            </w:r>
            <w:r w:rsidR="0012799B">
              <w:rPr>
                <w:lang w:eastAsia="en-US"/>
              </w:rPr>
              <w:t xml:space="preserve"> Findings may include:</w:t>
            </w:r>
          </w:p>
          <w:p w14:paraId="4AD852F6" w14:textId="77777777" w:rsidR="0012799B" w:rsidRPr="000A0E9A" w:rsidRDefault="0012799B" w:rsidP="0012799B">
            <w:pPr>
              <w:pStyle w:val="DoEtablelist2bullet2018"/>
              <w:rPr>
                <w:rStyle w:val="DoEstrongemphasis2018"/>
                <w:b w:val="0"/>
              </w:rPr>
            </w:pPr>
            <w:r w:rsidRPr="000A0E9A">
              <w:rPr>
                <w:rStyle w:val="DoEstrongemphasis2018"/>
                <w:b w:val="0"/>
              </w:rPr>
              <w:t>Increased compounding time periods results in more accumulated interest and greater future value amount at the end of the investment period.</w:t>
            </w:r>
          </w:p>
          <w:p w14:paraId="10D15046" w14:textId="2EA26FC8" w:rsidR="0012799B" w:rsidRDefault="0012799B" w:rsidP="00905ECE">
            <w:pPr>
              <w:pStyle w:val="DoEtablelist2bullet2018"/>
              <w:rPr>
                <w:lang w:eastAsia="en-US"/>
              </w:rPr>
            </w:pPr>
            <w:r w:rsidRPr="0012799B">
              <w:rPr>
                <w:rStyle w:val="DoEstrongemphasis2018"/>
                <w:b w:val="0"/>
              </w:rPr>
              <w:t xml:space="preserve">An increase in the </w:t>
            </w:r>
            <w:r w:rsidR="00040AF9">
              <w:rPr>
                <w:rStyle w:val="DoEstrongemphasis2018"/>
                <w:b w:val="0"/>
              </w:rPr>
              <w:t xml:space="preserve">term </w:t>
            </w:r>
            <w:r w:rsidRPr="0012799B">
              <w:rPr>
                <w:rStyle w:val="DoEstrongemphasis2018"/>
                <w:b w:val="0"/>
              </w:rPr>
              <w:t>or interest rate can significantly increase the future value of the investment scheme. Note: To counter the argument that a higher interest rate is always better, the teacher can lead a discussion about the risk associated with an investment.</w:t>
            </w:r>
          </w:p>
          <w:p w14:paraId="38953198" w14:textId="77777777" w:rsidR="00CC36F9" w:rsidRDefault="00CC36F9" w:rsidP="0012799B">
            <w:pPr>
              <w:pStyle w:val="DoEtablelist1bullet2018"/>
              <w:numPr>
                <w:ilvl w:val="0"/>
                <w:numId w:val="0"/>
              </w:numPr>
              <w:ind w:left="425"/>
              <w:rPr>
                <w:lang w:eastAsia="en-US"/>
              </w:rPr>
            </w:pPr>
            <w:r w:rsidRPr="008A05E3">
              <w:rPr>
                <w:b/>
                <w:lang w:eastAsia="en-US"/>
              </w:rPr>
              <w:t>Resource</w:t>
            </w:r>
            <w:r>
              <w:rPr>
                <w:b/>
                <w:lang w:eastAsia="en-US"/>
              </w:rPr>
              <w:t>s</w:t>
            </w:r>
            <w:r w:rsidRPr="008A05E3">
              <w:rPr>
                <w:b/>
                <w:lang w:eastAsia="en-US"/>
              </w:rPr>
              <w:t>:</w:t>
            </w:r>
            <w:r>
              <w:rPr>
                <w:b/>
                <w:lang w:eastAsia="en-US"/>
              </w:rPr>
              <w:t xml:space="preserve"> </w:t>
            </w:r>
            <w:r w:rsidRPr="00D02305">
              <w:rPr>
                <w:lang w:eastAsia="en-US"/>
              </w:rPr>
              <w:t>compound-versus-simple-interest-template</w:t>
            </w:r>
            <w:r>
              <w:rPr>
                <w:lang w:eastAsia="en-US"/>
              </w:rPr>
              <w:t xml:space="preserve">.XLSX, </w:t>
            </w:r>
            <w:r w:rsidRPr="00D02305">
              <w:rPr>
                <w:lang w:eastAsia="en-US"/>
              </w:rPr>
              <w:t>compound-versus-simple-interest-completed</w:t>
            </w:r>
            <w:r>
              <w:rPr>
                <w:lang w:eastAsia="en-US"/>
              </w:rPr>
              <w:t>.XLSX</w:t>
            </w:r>
          </w:p>
          <w:p w14:paraId="4E9C77A6" w14:textId="54144AA6" w:rsidR="00CC36F9" w:rsidRPr="001A1E04" w:rsidRDefault="00CC36F9" w:rsidP="0012799B">
            <w:pPr>
              <w:pStyle w:val="DoEtablelist1bullet2018"/>
              <w:rPr>
                <w:lang w:eastAsia="en-US"/>
              </w:rPr>
            </w:pPr>
            <w:r w:rsidRPr="00491158">
              <w:t>The</w:t>
            </w:r>
            <w:r>
              <w:rPr>
                <w:lang w:eastAsia="en-US"/>
              </w:rPr>
              <w:t xml:space="preserve"> teacher reinforces the students’ findings using an appropriate visual representation such as the interactive Desmos </w:t>
            </w:r>
            <w:hyperlink r:id="rId22" w:history="1">
              <w:r w:rsidRPr="004A7A27">
                <w:rPr>
                  <w:rStyle w:val="Hyperlink"/>
                  <w:lang w:eastAsia="en-US"/>
                </w:rPr>
                <w:t>interest grap</w:t>
              </w:r>
              <w:r w:rsidR="00D25FF8">
                <w:rPr>
                  <w:rStyle w:val="Hyperlink"/>
                  <w:lang w:eastAsia="en-US"/>
                </w:rPr>
                <w:t>h (1)</w:t>
              </w:r>
            </w:hyperlink>
            <w:r w:rsidR="00D25FF8">
              <w:rPr>
                <w:lang w:eastAsia="en-US"/>
              </w:rPr>
              <w:t xml:space="preserve">, </w:t>
            </w:r>
            <w:hyperlink r:id="rId23" w:history="1">
              <w:r w:rsidR="00D25FF8" w:rsidRPr="00D25FF8">
                <w:rPr>
                  <w:rStyle w:val="Hyperlink"/>
                  <w:lang w:eastAsia="en-US"/>
                </w:rPr>
                <w:t>interest graph (2)</w:t>
              </w:r>
            </w:hyperlink>
            <w:r w:rsidR="00D25FF8">
              <w:rPr>
                <w:lang w:eastAsia="en-US"/>
              </w:rPr>
              <w:t xml:space="preserve"> </w:t>
            </w:r>
            <w:r>
              <w:rPr>
                <w:lang w:eastAsia="en-US"/>
              </w:rPr>
              <w:t>or the money smart</w:t>
            </w:r>
            <w:r>
              <w:rPr>
                <w:rFonts w:hint="eastAsia"/>
                <w:lang w:eastAsia="en-US"/>
              </w:rPr>
              <w:t xml:space="preserve"> </w:t>
            </w:r>
            <w:hyperlink r:id="rId24" w:history="1">
              <w:r>
                <w:rPr>
                  <w:rStyle w:val="Hyperlink"/>
                  <w:lang w:eastAsia="en-US"/>
                </w:rPr>
                <w:t>c</w:t>
              </w:r>
              <w:r>
                <w:rPr>
                  <w:rStyle w:val="Hyperlink"/>
                  <w:rFonts w:hint="eastAsia"/>
                  <w:lang w:eastAsia="en-US"/>
                </w:rPr>
                <w:t xml:space="preserve">ompound </w:t>
              </w:r>
              <w:r>
                <w:rPr>
                  <w:rStyle w:val="Hyperlink"/>
                  <w:lang w:eastAsia="en-US"/>
                </w:rPr>
                <w:t>i</w:t>
              </w:r>
              <w:r w:rsidRPr="008A05E3">
                <w:rPr>
                  <w:rStyle w:val="Hyperlink"/>
                  <w:rFonts w:hint="eastAsia"/>
                  <w:lang w:eastAsia="en-US"/>
                </w:rPr>
                <w:t>nteres</w:t>
              </w:r>
              <w:r>
                <w:rPr>
                  <w:rStyle w:val="Hyperlink"/>
                  <w:rFonts w:hint="eastAsia"/>
                  <w:lang w:eastAsia="en-US"/>
                </w:rPr>
                <w:t xml:space="preserve">t </w:t>
              </w:r>
              <w:r>
                <w:rPr>
                  <w:rStyle w:val="Hyperlink"/>
                  <w:lang w:eastAsia="en-US"/>
                </w:rPr>
                <w:t>c</w:t>
              </w:r>
              <w:r w:rsidRPr="008A05E3">
                <w:rPr>
                  <w:rStyle w:val="Hyperlink"/>
                  <w:rFonts w:hint="eastAsia"/>
                  <w:lang w:eastAsia="en-US"/>
                </w:rPr>
                <w:t>alculator</w:t>
              </w:r>
            </w:hyperlink>
            <w:r>
              <w:t>.</w:t>
            </w:r>
            <w:r w:rsidR="00826622">
              <w:br/>
            </w:r>
          </w:p>
        </w:tc>
        <w:tc>
          <w:tcPr>
            <w:tcW w:w="364" w:type="pct"/>
          </w:tcPr>
          <w:p w14:paraId="63A6F691" w14:textId="77777777" w:rsidR="00CC36F9" w:rsidRDefault="00CC36F9" w:rsidP="002B0A7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53" w:type="pct"/>
          </w:tcPr>
          <w:p w14:paraId="174DFBA9" w14:textId="77777777" w:rsidR="00CC36F9" w:rsidRDefault="00CC36F9" w:rsidP="002B0A7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C36F9" w14:paraId="7F0B2C41" w14:textId="77777777" w:rsidTr="309A060E">
        <w:trPr>
          <w:trHeight w:val="53"/>
        </w:trPr>
        <w:tc>
          <w:tcPr>
            <w:tcW w:w="635" w:type="pct"/>
          </w:tcPr>
          <w:p w14:paraId="401DE12D" w14:textId="2F984BF8" w:rsidR="00CC36F9" w:rsidRDefault="00CC36F9" w:rsidP="002B0A7F">
            <w:pPr>
              <w:pStyle w:val="DoEtabletext2018"/>
            </w:pPr>
            <w:r>
              <w:t xml:space="preserve">Calculating the future value </w:t>
            </w:r>
            <w:r w:rsidR="00826622">
              <w:t>of an investment</w:t>
            </w:r>
          </w:p>
          <w:p w14:paraId="555450EA" w14:textId="77777777" w:rsidR="00CC36F9" w:rsidRPr="00A93EC9" w:rsidRDefault="00CC36F9" w:rsidP="002B0A7F">
            <w:pPr>
              <w:pStyle w:val="DoEtabletext2018"/>
              <w:rPr>
                <w:b/>
              </w:rPr>
            </w:pPr>
            <w:r w:rsidRPr="00A93EC9">
              <w:rPr>
                <w:rStyle w:val="IOSstrongemphasis2017"/>
                <w:b w:val="0"/>
                <w:lang w:eastAsia="en-US"/>
              </w:rPr>
              <w:t>(2 lessons)</w:t>
            </w:r>
          </w:p>
        </w:tc>
        <w:tc>
          <w:tcPr>
            <w:tcW w:w="1274" w:type="pct"/>
          </w:tcPr>
          <w:p w14:paraId="09124BCC" w14:textId="77777777" w:rsidR="00CC36F9" w:rsidRDefault="00CC36F9" w:rsidP="002B0A7F">
            <w:pPr>
              <w:pStyle w:val="DoEtablelist1bullet2018"/>
            </w:pPr>
            <w:r w:rsidRPr="008904CD">
              <w:t xml:space="preserve">calculate the future value </w:t>
            </w:r>
            <m:oMath>
              <m:r>
                <w:rPr>
                  <w:rFonts w:ascii="Cambria Math" w:hAnsi="Cambria Math"/>
                </w:rPr>
                <m:t>(FV)</m:t>
              </m:r>
            </m:oMath>
            <w:r w:rsidRPr="008904CD">
              <w:t xml:space="preserve"> or present value </w:t>
            </w:r>
            <m:oMath>
              <m:r>
                <w:rPr>
                  <w:rFonts w:ascii="Cambria Math" w:hAnsi="Cambria Math"/>
                </w:rPr>
                <m:t>(PV)</m:t>
              </m:r>
            </m:oMath>
            <w:r w:rsidRPr="008904CD">
              <w:t xml:space="preserve"> and the interest rate </w:t>
            </w:r>
            <m:oMath>
              <m:d>
                <m:dPr>
                  <m:ctrlPr>
                    <w:rPr>
                      <w:rFonts w:ascii="Cambria Math" w:hAnsi="Cambria Math"/>
                      <w:i/>
                    </w:rPr>
                  </m:ctrlPr>
                </m:dPr>
                <m:e>
                  <m:r>
                    <w:rPr>
                      <w:rFonts w:ascii="Cambria Math" w:hAnsi="Cambria Math"/>
                    </w:rPr>
                    <m:t>r</m:t>
                  </m:r>
                </m:e>
              </m:d>
              <m:r>
                <w:rPr>
                  <w:rFonts w:ascii="Cambria Math" w:hAnsi="Cambria Math"/>
                </w:rPr>
                <m:t xml:space="preserve"> </m:t>
              </m:r>
            </m:oMath>
            <w:r w:rsidRPr="008904CD">
              <w:t xml:space="preserve">of a compound interest investment using the formula </w:t>
            </w:r>
            <m:oMath>
              <m:r>
                <w:rPr>
                  <w:rFonts w:ascii="Cambria Math" w:hAnsi="Cambria Math"/>
                </w:rPr>
                <m:t>FV=PV(1+r</m:t>
              </m:r>
              <m:sSup>
                <m:sSupPr>
                  <m:ctrlPr>
                    <w:rPr>
                      <w:rFonts w:ascii="Cambria Math" w:hAnsi="Cambria Math"/>
                    </w:rPr>
                  </m:ctrlPr>
                </m:sSupPr>
                <m:e>
                  <m:r>
                    <w:rPr>
                      <w:rFonts w:ascii="Cambria Math" w:hAnsi="Cambria Math"/>
                    </w:rPr>
                    <m:t>)</m:t>
                  </m:r>
                </m:e>
                <m:sup>
                  <m:r>
                    <w:rPr>
                      <w:rFonts w:ascii="Cambria Math" w:hAnsi="Cambria Math"/>
                    </w:rPr>
                    <m:t>n</m:t>
                  </m:r>
                </m:sup>
              </m:sSup>
            </m:oMath>
            <w:r w:rsidRPr="008904CD">
              <w:t xml:space="preserve"> </w:t>
            </w:r>
            <w:r w:rsidRPr="008904CD">
              <w:rPr>
                <w:b/>
                <w:noProof/>
                <w:position w:val="-3"/>
                <w:lang w:eastAsia="en-AU"/>
              </w:rPr>
              <w:drawing>
                <wp:inline distT="0" distB="0" distL="0" distR="0" wp14:anchorId="5C457481" wp14:editId="6F9370F9">
                  <wp:extent cx="60884" cy="133200"/>
                  <wp:effectExtent l="0" t="0" r="0" b="635"/>
                  <wp:docPr id="456" name="Picture 45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0661E0D2" wp14:editId="73FA7C2D">
                  <wp:extent cx="133350" cy="104775"/>
                  <wp:effectExtent l="0" t="0" r="0" b="9525"/>
                  <wp:docPr id="121" name="image16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6.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t xml:space="preserve"> </w:t>
            </w:r>
          </w:p>
          <w:p w14:paraId="72A096FD" w14:textId="77777777" w:rsidR="00CC36F9" w:rsidRDefault="00CC36F9" w:rsidP="00CC36F9">
            <w:pPr>
              <w:pStyle w:val="DoEtablelist2bullet2018"/>
            </w:pPr>
            <w:r w:rsidRPr="008904CD">
              <w:t xml:space="preserve">compare and contrast different investment strategies, performing appropriate calculations when needed </w:t>
            </w:r>
            <w:r w:rsidRPr="008904CD">
              <w:rPr>
                <w:noProof/>
                <w:lang w:eastAsia="en-AU"/>
              </w:rPr>
              <w:drawing>
                <wp:inline distT="114300" distB="114300" distL="114300" distR="114300" wp14:anchorId="2AB8FA4D" wp14:editId="15671CF0">
                  <wp:extent cx="123825" cy="104775"/>
                  <wp:effectExtent l="0" t="0" r="9525" b="9525"/>
                  <wp:docPr id="28" name="image9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png" title="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FCDE92C" wp14:editId="0977097D">
                  <wp:extent cx="95250" cy="104775"/>
                  <wp:effectExtent l="0" t="0" r="0" b="9525"/>
                  <wp:docPr id="29" name="image3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12.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6B3C558" wp14:editId="29A69F01">
                  <wp:extent cx="104775" cy="104775"/>
                  <wp:effectExtent l="0" t="0" r="9525" b="9525"/>
                  <wp:docPr id="30"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14:paraId="1DF289FB" w14:textId="397257D7" w:rsidR="00CC36F9" w:rsidRPr="004B7544" w:rsidRDefault="00CC36F9" w:rsidP="00CC36F9">
            <w:pPr>
              <w:pStyle w:val="DoEtablelist2bullet2018"/>
              <w:numPr>
                <w:ilvl w:val="0"/>
                <w:numId w:val="0"/>
              </w:numPr>
              <w:ind w:left="918" w:hanging="360"/>
            </w:pPr>
          </w:p>
        </w:tc>
        <w:tc>
          <w:tcPr>
            <w:tcW w:w="1774" w:type="pct"/>
          </w:tcPr>
          <w:p w14:paraId="7CA436D9" w14:textId="77777777" w:rsidR="00CC36F9" w:rsidRPr="00491158" w:rsidRDefault="00CC36F9" w:rsidP="002B0A7F">
            <w:pPr>
              <w:pStyle w:val="DoEtabletext2018"/>
              <w:rPr>
                <w:b/>
              </w:rPr>
            </w:pPr>
            <w:r w:rsidRPr="00491158">
              <w:rPr>
                <w:b/>
              </w:rPr>
              <w:t>Developing the compound interest formula</w:t>
            </w:r>
          </w:p>
          <w:p w14:paraId="42D92CC6" w14:textId="77777777" w:rsidR="00CC36F9" w:rsidRDefault="00CC36F9" w:rsidP="002B0A7F">
            <w:pPr>
              <w:pStyle w:val="DoEtablelist1bullet2018"/>
              <w:rPr>
                <w:lang w:eastAsia="en-US"/>
              </w:rPr>
            </w:pPr>
            <w:r>
              <w:rPr>
                <w:lang w:eastAsia="en-US"/>
              </w:rPr>
              <w:t>The t</w:t>
            </w:r>
            <w:r w:rsidRPr="001A1E04">
              <w:rPr>
                <w:rFonts w:hint="eastAsia"/>
                <w:lang w:eastAsia="en-US"/>
              </w:rPr>
              <w:t xml:space="preserve">eacher </w:t>
            </w:r>
            <w:r>
              <w:rPr>
                <w:lang w:eastAsia="en-US"/>
              </w:rPr>
              <w:t xml:space="preserve">develops </w:t>
            </w:r>
            <w:r>
              <w:rPr>
                <w:rFonts w:hint="eastAsia"/>
                <w:lang w:eastAsia="en-US"/>
              </w:rPr>
              <w:t xml:space="preserve">the </w:t>
            </w:r>
            <w:r>
              <w:rPr>
                <w:lang w:eastAsia="en-US"/>
              </w:rPr>
              <w:t xml:space="preserve">future value formula </w:t>
            </w:r>
            <m:oMath>
              <m:r>
                <w:rPr>
                  <w:rFonts w:ascii="Cambria Math" w:hAnsi="Cambria Math"/>
                  <w:lang w:eastAsia="en-US"/>
                </w:rPr>
                <m:t>FV=PV(1+r</m:t>
              </m:r>
              <m:sSup>
                <m:sSupPr>
                  <m:ctrlPr>
                    <w:rPr>
                      <w:rFonts w:ascii="Cambria Math" w:hAnsi="Cambria Math"/>
                      <w:i/>
                      <w:lang w:eastAsia="en-US"/>
                    </w:rPr>
                  </m:ctrlPr>
                </m:sSupPr>
                <m:e>
                  <m:r>
                    <w:rPr>
                      <w:rFonts w:ascii="Cambria Math" w:hAnsi="Cambria Math"/>
                      <w:lang w:eastAsia="en-US"/>
                    </w:rPr>
                    <m:t>)</m:t>
                  </m:r>
                </m:e>
                <m:sup>
                  <m:r>
                    <w:rPr>
                      <w:rFonts w:ascii="Cambria Math" w:hAnsi="Cambria Math"/>
                      <w:lang w:eastAsia="en-US"/>
                    </w:rPr>
                    <m:t>n</m:t>
                  </m:r>
                </m:sup>
              </m:sSup>
            </m:oMath>
            <w:r>
              <w:rPr>
                <w:lang w:eastAsia="en-US"/>
              </w:rPr>
              <w:t xml:space="preserve"> by noting in the financial sector, the compound interest formula, </w:t>
            </w:r>
            <m:oMath>
              <m:r>
                <w:rPr>
                  <w:rFonts w:ascii="Cambria Math" w:hAnsi="Cambria Math"/>
                  <w:lang w:eastAsia="en-US"/>
                </w:rPr>
                <m:t>A=P</m:t>
              </m:r>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1+r</m:t>
                      </m:r>
                    </m:e>
                  </m:d>
                </m:e>
                <m:sup>
                  <m:r>
                    <w:rPr>
                      <w:rFonts w:ascii="Cambria Math" w:hAnsi="Cambria Math"/>
                      <w:lang w:eastAsia="en-US"/>
                    </w:rPr>
                    <m:t>n</m:t>
                  </m:r>
                </m:sup>
              </m:sSup>
            </m:oMath>
            <w:r>
              <w:rPr>
                <w:lang w:eastAsia="en-US"/>
              </w:rPr>
              <w:t>, is known as the future value formula.</w:t>
            </w:r>
          </w:p>
          <w:p w14:paraId="20979135" w14:textId="77777777" w:rsidR="00CC36F9" w:rsidRDefault="00CC36F9" w:rsidP="002B0A7F">
            <w:pPr>
              <w:pStyle w:val="DoEtablelist2bullet2018"/>
              <w:rPr>
                <w:lang w:eastAsia="en-US"/>
              </w:rPr>
            </w:pPr>
            <w:r>
              <w:rPr>
                <w:lang w:eastAsia="en-US"/>
              </w:rPr>
              <w:t xml:space="preserve">Future value, </w:t>
            </w:r>
            <m:oMath>
              <m:r>
                <w:rPr>
                  <w:rFonts w:ascii="Cambria Math" w:hAnsi="Cambria Math"/>
                  <w:lang w:eastAsia="en-US"/>
                </w:rPr>
                <m:t>FV</m:t>
              </m:r>
            </m:oMath>
            <w:r>
              <w:rPr>
                <w:lang w:eastAsia="en-US"/>
              </w:rPr>
              <w:t xml:space="preserve">, is used in place of </w:t>
            </w:r>
            <m:oMath>
              <m:r>
                <w:rPr>
                  <w:rFonts w:ascii="Cambria Math" w:hAnsi="Cambria Math"/>
                  <w:lang w:eastAsia="en-US"/>
                </w:rPr>
                <m:t>A</m:t>
              </m:r>
            </m:oMath>
            <w:r>
              <w:rPr>
                <w:lang w:eastAsia="en-US"/>
              </w:rPr>
              <w:t xml:space="preserve"> </w:t>
            </w:r>
          </w:p>
          <w:p w14:paraId="71AA5998" w14:textId="77777777" w:rsidR="00CC36F9" w:rsidRDefault="00CC36F9" w:rsidP="002B0A7F">
            <w:pPr>
              <w:pStyle w:val="DoEtablelist2bullet2018"/>
              <w:rPr>
                <w:lang w:eastAsia="en-US"/>
              </w:rPr>
            </w:pPr>
            <w:r>
              <w:rPr>
                <w:lang w:eastAsia="en-US"/>
              </w:rPr>
              <w:t xml:space="preserve">Present value, </w:t>
            </w:r>
            <m:oMath>
              <m:r>
                <w:rPr>
                  <w:rFonts w:ascii="Cambria Math" w:hAnsi="Cambria Math"/>
                  <w:lang w:eastAsia="en-US"/>
                </w:rPr>
                <m:t>PV</m:t>
              </m:r>
            </m:oMath>
            <w:r>
              <w:rPr>
                <w:lang w:eastAsia="en-US"/>
              </w:rPr>
              <w:t xml:space="preserve">, is used in place of </w:t>
            </w:r>
            <m:oMath>
              <m:r>
                <w:rPr>
                  <w:rFonts w:ascii="Cambria Math" w:hAnsi="Cambria Math"/>
                  <w:lang w:eastAsia="en-US"/>
                </w:rPr>
                <m:t>P</m:t>
              </m:r>
            </m:oMath>
            <w:r>
              <w:rPr>
                <w:lang w:eastAsia="en-US"/>
              </w:rPr>
              <w:t>.</w:t>
            </w:r>
          </w:p>
          <w:p w14:paraId="2F3C1707" w14:textId="77777777" w:rsidR="00CC36F9" w:rsidRDefault="00CC36F9" w:rsidP="002B0A7F">
            <w:pPr>
              <w:pStyle w:val="DoEtablelist1bullet2018"/>
              <w:rPr>
                <w:lang w:eastAsia="en-US"/>
              </w:rPr>
            </w:pPr>
            <w:r>
              <w:rPr>
                <w:lang w:eastAsia="en-US"/>
              </w:rPr>
              <w:t>Class activity: Develop a table of compounded values for $1. Collaboratively determine and model how to use the table to calculate the:</w:t>
            </w:r>
          </w:p>
          <w:p w14:paraId="2F4C364B" w14:textId="77777777" w:rsidR="00CC36F9" w:rsidRDefault="00CC36F9" w:rsidP="002B0A7F">
            <w:pPr>
              <w:pStyle w:val="DoEtablelist2bullet2018"/>
              <w:rPr>
                <w:lang w:eastAsia="en-US"/>
              </w:rPr>
            </w:pPr>
            <w:r>
              <w:rPr>
                <w:lang w:eastAsia="en-US"/>
              </w:rPr>
              <w:t>future value of an investment</w:t>
            </w:r>
          </w:p>
          <w:p w14:paraId="19CBB16B" w14:textId="77777777" w:rsidR="00CC36F9" w:rsidRDefault="00CC36F9" w:rsidP="002B0A7F">
            <w:pPr>
              <w:pStyle w:val="DoEtablelist2bullet2018"/>
              <w:rPr>
                <w:lang w:eastAsia="en-US"/>
              </w:rPr>
            </w:pPr>
            <w:r>
              <w:rPr>
                <w:lang w:eastAsia="en-US"/>
              </w:rPr>
              <w:t>present value of an investment</w:t>
            </w:r>
          </w:p>
          <w:p w14:paraId="36620500" w14:textId="77777777" w:rsidR="00CC36F9" w:rsidRDefault="00CC36F9" w:rsidP="002B0A7F">
            <w:pPr>
              <w:pStyle w:val="DoEtablelist1bullet2018"/>
              <w:numPr>
                <w:ilvl w:val="0"/>
                <w:numId w:val="0"/>
              </w:numPr>
              <w:ind w:left="425"/>
              <w:rPr>
                <w:lang w:eastAsia="en-US"/>
              </w:rPr>
            </w:pPr>
            <w:r w:rsidRPr="00885EC3">
              <w:rPr>
                <w:b/>
                <w:lang w:eastAsia="en-US"/>
              </w:rPr>
              <w:t>Resource:</w:t>
            </w:r>
            <w:r>
              <w:rPr>
                <w:lang w:eastAsia="en-US"/>
              </w:rPr>
              <w:t xml:space="preserve"> compounded-values-table.XLSX</w:t>
            </w:r>
          </w:p>
          <w:p w14:paraId="6966B481" w14:textId="77777777" w:rsidR="00CC36F9" w:rsidRPr="00491158" w:rsidRDefault="00CC36F9" w:rsidP="002B0A7F">
            <w:pPr>
              <w:pStyle w:val="DoEtabletext2018"/>
              <w:rPr>
                <w:b/>
              </w:rPr>
            </w:pPr>
            <w:r>
              <w:rPr>
                <w:b/>
              </w:rPr>
              <w:t>Evaluating</w:t>
            </w:r>
            <w:r w:rsidRPr="00491158">
              <w:rPr>
                <w:b/>
              </w:rPr>
              <w:t xml:space="preserve"> the future value of an investment</w:t>
            </w:r>
          </w:p>
          <w:p w14:paraId="5C1F90BB" w14:textId="48B7BCBC" w:rsidR="0012799B" w:rsidRDefault="00CC36F9" w:rsidP="002B0A7F">
            <w:pPr>
              <w:pStyle w:val="DoEtablelist1bullet2018"/>
              <w:rPr>
                <w:lang w:eastAsia="en-US"/>
              </w:rPr>
            </w:pPr>
            <w:r>
              <w:rPr>
                <w:lang w:eastAsia="en-US"/>
              </w:rPr>
              <w:t xml:space="preserve">The teacher models calculating the future value of an investment by substituting into the future value formula. </w:t>
            </w:r>
          </w:p>
          <w:p w14:paraId="3B1CD477" w14:textId="3C1205AE" w:rsidR="0012799B" w:rsidRPr="000A0E9A" w:rsidRDefault="0012799B" w:rsidP="0012799B">
            <w:pPr>
              <w:pStyle w:val="DoEtablelist1bullet2018"/>
              <w:rPr>
                <w:rStyle w:val="DoEstrongemphasis2018"/>
                <w:b w:val="0"/>
              </w:rPr>
            </w:pPr>
            <w:r>
              <w:rPr>
                <w:rStyle w:val="DoEstrongemphasis2018"/>
                <w:b w:val="0"/>
              </w:rPr>
              <w:t xml:space="preserve">Teacher to lead the development of students understanding that </w:t>
            </w:r>
            <w:r w:rsidRPr="000A0E9A">
              <w:rPr>
                <w:rStyle w:val="DoEstrongemphasis2018"/>
                <w:b w:val="0"/>
              </w:rPr>
              <w:t>the ‘time period’ and ‘interest rate’ need to be ‘altered’ to correctly calculate interest given specific compounding period.</w:t>
            </w:r>
            <w:r>
              <w:rPr>
                <w:rStyle w:val="DoEstrongemphasis2018"/>
                <w:b w:val="0"/>
              </w:rPr>
              <w:t xml:space="preserve"> This could be related back to their results in the Comparing investments lesson.</w:t>
            </w:r>
          </w:p>
          <w:p w14:paraId="24279B19" w14:textId="554BE867" w:rsidR="00CC36F9" w:rsidRDefault="00CC36F9" w:rsidP="002B0A7F">
            <w:pPr>
              <w:pStyle w:val="DoEtablelist1bullet2018"/>
              <w:rPr>
                <w:lang w:eastAsia="en-US"/>
              </w:rPr>
            </w:pPr>
            <w:r>
              <w:rPr>
                <w:lang w:eastAsia="en-US"/>
              </w:rPr>
              <w:t>Calculations should include:</w:t>
            </w:r>
          </w:p>
          <w:p w14:paraId="1E75C695" w14:textId="68B96E55" w:rsidR="00CC36F9" w:rsidRDefault="00CC36F9" w:rsidP="002B0A7F">
            <w:pPr>
              <w:pStyle w:val="DoEtablelist2bullet2018"/>
              <w:rPr>
                <w:lang w:eastAsia="en-US"/>
              </w:rPr>
            </w:pPr>
            <w:r>
              <w:rPr>
                <w:lang w:eastAsia="en-US"/>
              </w:rPr>
              <w:t>a range of compounding periods</w:t>
            </w:r>
            <w:r w:rsidR="0012799B">
              <w:rPr>
                <w:lang w:eastAsia="en-US"/>
              </w:rPr>
              <w:t xml:space="preserve"> such as </w:t>
            </w:r>
            <w:r w:rsidR="0012799B" w:rsidRPr="000A0E9A">
              <w:rPr>
                <w:rStyle w:val="DoEstrongemphasis2018"/>
                <w:b w:val="0"/>
              </w:rPr>
              <w:t xml:space="preserve">weekly, </w:t>
            </w:r>
            <w:r w:rsidR="0012799B">
              <w:rPr>
                <w:rStyle w:val="DoEstrongemphasis2018"/>
                <w:b w:val="0"/>
              </w:rPr>
              <w:t>fortnightly, monthly, bi-annually, quarterly and</w:t>
            </w:r>
            <w:r w:rsidR="0012799B" w:rsidRPr="000A0E9A">
              <w:rPr>
                <w:rStyle w:val="DoEstrongemphasis2018"/>
                <w:b w:val="0"/>
              </w:rPr>
              <w:t xml:space="preserve"> yearly</w:t>
            </w:r>
          </w:p>
          <w:p w14:paraId="274FF3F5" w14:textId="77777777" w:rsidR="00CC36F9" w:rsidRDefault="00CC36F9" w:rsidP="002B0A7F">
            <w:pPr>
              <w:pStyle w:val="DoEtablelist2bullet2018"/>
              <w:rPr>
                <w:lang w:eastAsia="en-US"/>
              </w:rPr>
            </w:pPr>
            <w:r>
              <w:rPr>
                <w:lang w:eastAsia="en-US"/>
              </w:rPr>
              <w:t>a range of interest rates including non-integer percentages</w:t>
            </w:r>
          </w:p>
          <w:p w14:paraId="414ECFD3" w14:textId="77777777" w:rsidR="00CC36F9" w:rsidRDefault="00CC36F9" w:rsidP="002B0A7F">
            <w:pPr>
              <w:pStyle w:val="DoEtablelist2bullet2018"/>
              <w:rPr>
                <w:lang w:eastAsia="en-US"/>
              </w:rPr>
            </w:pPr>
            <w:r>
              <w:rPr>
                <w:lang w:eastAsia="en-US"/>
              </w:rPr>
              <w:t>interest rates expressed other than as ‘per annum’.</w:t>
            </w:r>
          </w:p>
          <w:p w14:paraId="0787B8FB" w14:textId="77777777" w:rsidR="00CC36F9" w:rsidRPr="00D25FF8" w:rsidRDefault="00CC36F9" w:rsidP="002B0A7F">
            <w:pPr>
              <w:pStyle w:val="DoEtablelist1bullet2018"/>
            </w:pPr>
            <w:r w:rsidRPr="00D25FF8">
              <w:rPr>
                <w:lang w:eastAsia="en-US"/>
              </w:rPr>
              <w:t>NESA exemplar question:</w:t>
            </w:r>
          </w:p>
          <w:p w14:paraId="7CD03B2A" w14:textId="77777777" w:rsidR="00CC36F9" w:rsidRPr="00401D66" w:rsidRDefault="00CC36F9" w:rsidP="002B0A7F">
            <w:pPr>
              <w:pStyle w:val="DoEtablelist2bullet2018"/>
              <w:rPr>
                <w:lang w:eastAsia="en-US"/>
              </w:rPr>
            </w:pPr>
            <w:r w:rsidRPr="00D25FF8">
              <w:rPr>
                <w:lang w:eastAsia="en-US"/>
              </w:rPr>
              <w:t xml:space="preserve">An amount of $3000 is invested and compounded annually at 5%. Use the table of compounded values of $1 to find the value of the </w:t>
            </w:r>
            <w:r w:rsidRPr="00401D66">
              <w:rPr>
                <w:lang w:eastAsia="en-US"/>
              </w:rPr>
              <w:t xml:space="preserve">investment after three years. </w:t>
            </w:r>
          </w:p>
          <w:p w14:paraId="5B7AAD1F" w14:textId="5D06DCED" w:rsidR="00CC36F9" w:rsidRPr="00401D66" w:rsidRDefault="00CC36F9" w:rsidP="002B0A7F">
            <w:pPr>
              <w:pStyle w:val="DoEtablelist1bullet2018"/>
              <w:numPr>
                <w:ilvl w:val="0"/>
                <w:numId w:val="0"/>
              </w:numPr>
              <w:ind w:left="425"/>
              <w:rPr>
                <w:lang w:eastAsia="en-US"/>
              </w:rPr>
            </w:pPr>
            <w:r w:rsidRPr="00401D66">
              <w:rPr>
                <w:b/>
                <w:lang w:eastAsia="en-US"/>
              </w:rPr>
              <w:t xml:space="preserve">Resource: </w:t>
            </w:r>
            <w:r w:rsidRPr="00401D66">
              <w:rPr>
                <w:lang w:eastAsia="en-US"/>
              </w:rPr>
              <w:t>ms-f</w:t>
            </w:r>
            <w:r w:rsidR="00D25FF8" w:rsidRPr="00401D66">
              <w:rPr>
                <w:lang w:eastAsia="en-US"/>
              </w:rPr>
              <w:t>2</w:t>
            </w:r>
            <w:r w:rsidRPr="00401D66">
              <w:rPr>
                <w:lang w:eastAsia="en-US"/>
              </w:rPr>
              <w:t>-</w:t>
            </w:r>
            <w:r w:rsidR="00380F75">
              <w:rPr>
                <w:lang w:eastAsia="en-US"/>
              </w:rPr>
              <w:t>sample</w:t>
            </w:r>
            <w:r w:rsidRPr="00401D66">
              <w:rPr>
                <w:lang w:eastAsia="en-US"/>
              </w:rPr>
              <w:t>-question-solutions.DOCX</w:t>
            </w:r>
          </w:p>
          <w:p w14:paraId="0C5069A3" w14:textId="30006FF8" w:rsidR="00CC36F9" w:rsidRDefault="00CC36F9" w:rsidP="002B0A7F">
            <w:pPr>
              <w:pStyle w:val="DoEtablelist1bullet2018"/>
              <w:numPr>
                <w:ilvl w:val="0"/>
                <w:numId w:val="0"/>
              </w:numPr>
              <w:ind w:left="425"/>
              <w:rPr>
                <w:lang w:eastAsia="en-US"/>
              </w:rPr>
            </w:pPr>
            <w:r w:rsidRPr="00401D66">
              <w:rPr>
                <w:lang w:eastAsia="en-US"/>
              </w:rPr>
              <w:t xml:space="preserve">Note: This resource contains solutions to </w:t>
            </w:r>
            <w:r w:rsidR="00401D66" w:rsidRPr="00401D66">
              <w:rPr>
                <w:lang w:eastAsia="en-US"/>
              </w:rPr>
              <w:t>sample questions</w:t>
            </w:r>
            <w:r w:rsidRPr="00401D66">
              <w:rPr>
                <w:lang w:eastAsia="en-US"/>
              </w:rPr>
              <w:t xml:space="preserve"> referred to throughout the unit.</w:t>
            </w:r>
          </w:p>
          <w:p w14:paraId="03F150DC" w14:textId="77777777" w:rsidR="00CC36F9" w:rsidRDefault="00CC36F9" w:rsidP="002B0A7F">
            <w:pPr>
              <w:pStyle w:val="DoEtablelist1bullet2018"/>
              <w:rPr>
                <w:lang w:eastAsia="en-US"/>
              </w:rPr>
            </w:pPr>
            <w:r>
              <w:rPr>
                <w:lang w:eastAsia="en-US"/>
              </w:rPr>
              <w:t>Other sample question: A principal of $1000 is to be invested for three years. Determine which of the following is the best investment option:</w:t>
            </w:r>
          </w:p>
          <w:p w14:paraId="5BB7B5B4" w14:textId="77777777" w:rsidR="00CC36F9" w:rsidRDefault="00CC36F9" w:rsidP="002B0A7F">
            <w:pPr>
              <w:pStyle w:val="DoEtablelist2bullet2018"/>
              <w:rPr>
                <w:lang w:eastAsia="en-US"/>
              </w:rPr>
            </w:pPr>
            <w:r>
              <w:rPr>
                <w:lang w:eastAsia="en-US"/>
              </w:rPr>
              <w:t>6% p.a. simple interest,</w:t>
            </w:r>
          </w:p>
          <w:p w14:paraId="31C2938E" w14:textId="77777777" w:rsidR="00CC36F9" w:rsidRDefault="00CC36F9" w:rsidP="002B0A7F">
            <w:pPr>
              <w:pStyle w:val="DoEtablelist2bullet2018"/>
              <w:rPr>
                <w:lang w:eastAsia="en-US"/>
              </w:rPr>
            </w:pPr>
            <w:r>
              <w:rPr>
                <w:lang w:eastAsia="en-US"/>
              </w:rPr>
              <w:t>5.9% p.a. compounded annually, or</w:t>
            </w:r>
          </w:p>
          <w:p w14:paraId="10A38E46" w14:textId="77777777" w:rsidR="00CC36F9" w:rsidRDefault="00CC36F9" w:rsidP="002B0A7F">
            <w:pPr>
              <w:pStyle w:val="DoEtablelist2bullet2018"/>
              <w:rPr>
                <w:lang w:eastAsia="en-US"/>
              </w:rPr>
            </w:pPr>
            <w:r>
              <w:rPr>
                <w:lang w:eastAsia="en-US"/>
              </w:rPr>
              <w:t>5.85% p.a. compounded half-yearly.</w:t>
            </w:r>
          </w:p>
          <w:p w14:paraId="412CDA92" w14:textId="77777777" w:rsidR="00401D66" w:rsidRDefault="00D25FF8" w:rsidP="00826622">
            <w:pPr>
              <w:pStyle w:val="DoEtabletext2018"/>
              <w:rPr>
                <w:rStyle w:val="DoEstrongemphasis2018"/>
              </w:rPr>
            </w:pPr>
            <w:r w:rsidRPr="00CB5083">
              <w:rPr>
                <w:rStyle w:val="DoEstrongemphasis2018"/>
              </w:rPr>
              <w:t>Resources</w:t>
            </w:r>
            <w:r>
              <w:rPr>
                <w:rStyle w:val="DoEstrongemphasis2018"/>
              </w:rPr>
              <w:t xml:space="preserve">: </w:t>
            </w:r>
          </w:p>
          <w:p w14:paraId="6006CEF2" w14:textId="77777777" w:rsidR="00826622" w:rsidRDefault="00D25FF8" w:rsidP="00401D66">
            <w:pPr>
              <w:pStyle w:val="DoEtablelist1bullet2018"/>
              <w:rPr>
                <w:lang w:eastAsia="en-US"/>
              </w:rPr>
            </w:pPr>
            <w:r w:rsidRPr="004869F9">
              <w:rPr>
                <w:lang w:eastAsia="en-US"/>
              </w:rPr>
              <w:t xml:space="preserve">Revision activities could be taken from the </w:t>
            </w:r>
            <w:r>
              <w:rPr>
                <w:lang w:eastAsia="en-US"/>
              </w:rPr>
              <w:t>‘</w:t>
            </w:r>
            <w:hyperlink r:id="rId25" w:history="1">
              <w:r w:rsidRPr="004869F9">
                <w:rPr>
                  <w:rStyle w:val="Hyperlink"/>
                  <w:lang w:eastAsia="en-US"/>
                </w:rPr>
                <w:t>Reaching goals: What’s involved?</w:t>
              </w:r>
            </w:hyperlink>
            <w:r>
              <w:rPr>
                <w:lang w:eastAsia="en-US"/>
              </w:rPr>
              <w:t>’</w:t>
            </w:r>
            <w:r w:rsidRPr="004869F9">
              <w:rPr>
                <w:lang w:eastAsia="en-US"/>
              </w:rPr>
              <w:t xml:space="preserve"> booklet for Year 10 students </w:t>
            </w:r>
            <w:r>
              <w:rPr>
                <w:lang w:eastAsia="en-US"/>
              </w:rPr>
              <w:t>from ASIC’s Money Smart Program.</w:t>
            </w:r>
          </w:p>
          <w:p w14:paraId="4AFA3210" w14:textId="68C6EAF7" w:rsidR="00401D66" w:rsidRDefault="00155988" w:rsidP="00401D66">
            <w:pPr>
              <w:pStyle w:val="DoEtablelist1bullet2018"/>
              <w:rPr>
                <w:lang w:eastAsia="en-US"/>
              </w:rPr>
            </w:pPr>
            <w:hyperlink r:id="rId26" w:history="1">
              <w:r w:rsidR="00401D66" w:rsidRPr="00756256">
                <w:rPr>
                  <w:rStyle w:val="Hyperlink"/>
                  <w:lang w:eastAsia="en-US"/>
                </w:rPr>
                <w:t>Comparing different compounding period</w:t>
              </w:r>
              <w:r w:rsidR="00401D66">
                <w:rPr>
                  <w:rStyle w:val="Hyperlink"/>
                  <w:lang w:eastAsia="en-US"/>
                </w:rPr>
                <w:t>s (money smart)</w:t>
              </w:r>
            </w:hyperlink>
          </w:p>
          <w:p w14:paraId="7B5F7DE1" w14:textId="0C1E5693" w:rsidR="00401D66" w:rsidRDefault="00155988" w:rsidP="00401D66">
            <w:pPr>
              <w:pStyle w:val="DoEtablelist1bullet2018"/>
              <w:rPr>
                <w:lang w:eastAsia="en-US"/>
              </w:rPr>
            </w:pPr>
            <w:hyperlink r:id="rId27" w:history="1">
              <w:r w:rsidR="00401D66" w:rsidRPr="00756256">
                <w:rPr>
                  <w:rStyle w:val="Hyperlink"/>
                  <w:lang w:eastAsia="en-US"/>
                </w:rPr>
                <w:t>Simple interest calculator (WebMath)</w:t>
              </w:r>
            </w:hyperlink>
          </w:p>
          <w:p w14:paraId="686BC53D" w14:textId="3DD91ADD" w:rsidR="00401D66" w:rsidRPr="00596F59" w:rsidRDefault="00155988" w:rsidP="00401D66">
            <w:pPr>
              <w:pStyle w:val="DoEtablelist1bullet2018"/>
              <w:rPr>
                <w:rStyle w:val="DoEstrongemphasis2018"/>
                <w:b w:val="0"/>
                <w:lang w:eastAsia="en-US"/>
              </w:rPr>
            </w:pPr>
            <w:hyperlink r:id="rId28" w:history="1">
              <w:r w:rsidR="00401D66" w:rsidRPr="00756256">
                <w:rPr>
                  <w:rStyle w:val="Hyperlink"/>
                  <w:lang w:eastAsia="en-US"/>
                </w:rPr>
                <w:t>Compound interest calculator (WebMath)</w:t>
              </w:r>
            </w:hyperlink>
            <w:r w:rsidR="00401D66">
              <w:rPr>
                <w:lang w:eastAsia="en-US"/>
              </w:rPr>
              <w:t xml:space="preserve"> </w:t>
            </w:r>
          </w:p>
        </w:tc>
        <w:tc>
          <w:tcPr>
            <w:tcW w:w="364" w:type="pct"/>
          </w:tcPr>
          <w:p w14:paraId="097A9F30" w14:textId="77777777" w:rsidR="00CC36F9" w:rsidRDefault="00CC36F9" w:rsidP="002B0A7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53" w:type="pct"/>
          </w:tcPr>
          <w:p w14:paraId="4039A8BD" w14:textId="77777777" w:rsidR="00CC36F9" w:rsidRDefault="00CC36F9" w:rsidP="002B0A7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826622" w14:paraId="021EF3B2" w14:textId="77777777" w:rsidTr="309A060E">
        <w:trPr>
          <w:trHeight w:val="53"/>
        </w:trPr>
        <w:tc>
          <w:tcPr>
            <w:tcW w:w="635" w:type="pct"/>
          </w:tcPr>
          <w:p w14:paraId="6B04FA36" w14:textId="0293DFA4" w:rsidR="00826622" w:rsidRDefault="00826622" w:rsidP="002B0A7F">
            <w:pPr>
              <w:pStyle w:val="DoEtabletext2018"/>
            </w:pPr>
            <w:r>
              <w:t>Calculating the present value of an investment</w:t>
            </w:r>
          </w:p>
          <w:p w14:paraId="38FFE087" w14:textId="2DD05350" w:rsidR="00826622" w:rsidRPr="00A93EC9" w:rsidRDefault="00826622" w:rsidP="00826622">
            <w:pPr>
              <w:pStyle w:val="DoEtabletext2018"/>
              <w:rPr>
                <w:b/>
              </w:rPr>
            </w:pPr>
            <w:r w:rsidRPr="00A93EC9">
              <w:rPr>
                <w:rStyle w:val="IOSstrongemphasis2017"/>
                <w:b w:val="0"/>
                <w:lang w:eastAsia="en-US"/>
              </w:rPr>
              <w:t>(1 lessons)</w:t>
            </w:r>
          </w:p>
        </w:tc>
        <w:tc>
          <w:tcPr>
            <w:tcW w:w="1274" w:type="pct"/>
          </w:tcPr>
          <w:p w14:paraId="4B557F12" w14:textId="77777777" w:rsidR="00826622" w:rsidRDefault="00826622" w:rsidP="002B0A7F">
            <w:pPr>
              <w:pStyle w:val="DoEtablelist1bullet2018"/>
            </w:pPr>
            <w:r w:rsidRPr="008904CD">
              <w:t xml:space="preserve">calculate the future value </w:t>
            </w:r>
            <m:oMath>
              <m:r>
                <w:rPr>
                  <w:rFonts w:ascii="Cambria Math" w:hAnsi="Cambria Math"/>
                </w:rPr>
                <m:t>(FV)</m:t>
              </m:r>
            </m:oMath>
            <w:r w:rsidRPr="008904CD">
              <w:t xml:space="preserve"> or present value </w:t>
            </w:r>
            <m:oMath>
              <m:r>
                <w:rPr>
                  <w:rFonts w:ascii="Cambria Math" w:hAnsi="Cambria Math"/>
                </w:rPr>
                <m:t>(PV)</m:t>
              </m:r>
            </m:oMath>
            <w:r w:rsidRPr="008904CD">
              <w:t xml:space="preserve"> and the interest rate </w:t>
            </w:r>
            <m:oMath>
              <m:d>
                <m:dPr>
                  <m:ctrlPr>
                    <w:rPr>
                      <w:rFonts w:ascii="Cambria Math" w:hAnsi="Cambria Math"/>
                      <w:i/>
                    </w:rPr>
                  </m:ctrlPr>
                </m:dPr>
                <m:e>
                  <m:r>
                    <w:rPr>
                      <w:rFonts w:ascii="Cambria Math" w:hAnsi="Cambria Math"/>
                    </w:rPr>
                    <m:t>r</m:t>
                  </m:r>
                </m:e>
              </m:d>
              <m:r>
                <w:rPr>
                  <w:rFonts w:ascii="Cambria Math" w:hAnsi="Cambria Math"/>
                </w:rPr>
                <m:t xml:space="preserve"> </m:t>
              </m:r>
            </m:oMath>
            <w:r w:rsidRPr="008904CD">
              <w:t xml:space="preserve">of a compound interest investment using the formula </w:t>
            </w:r>
            <m:oMath>
              <m:r>
                <w:rPr>
                  <w:rFonts w:ascii="Cambria Math" w:hAnsi="Cambria Math"/>
                </w:rPr>
                <m:t>FV=PV(1+r</m:t>
              </m:r>
              <m:sSup>
                <m:sSupPr>
                  <m:ctrlPr>
                    <w:rPr>
                      <w:rFonts w:ascii="Cambria Math" w:hAnsi="Cambria Math"/>
                    </w:rPr>
                  </m:ctrlPr>
                </m:sSupPr>
                <m:e>
                  <m:r>
                    <w:rPr>
                      <w:rFonts w:ascii="Cambria Math" w:hAnsi="Cambria Math"/>
                    </w:rPr>
                    <m:t>)</m:t>
                  </m:r>
                </m:e>
                <m:sup>
                  <m:r>
                    <w:rPr>
                      <w:rFonts w:ascii="Cambria Math" w:hAnsi="Cambria Math"/>
                    </w:rPr>
                    <m:t>n</m:t>
                  </m:r>
                </m:sup>
              </m:sSup>
            </m:oMath>
            <w:r w:rsidRPr="008904CD">
              <w:t xml:space="preserve"> </w:t>
            </w:r>
            <w:r w:rsidRPr="008904CD">
              <w:rPr>
                <w:b/>
                <w:noProof/>
                <w:position w:val="-3"/>
                <w:lang w:eastAsia="en-AU"/>
              </w:rPr>
              <w:drawing>
                <wp:inline distT="0" distB="0" distL="0" distR="0" wp14:anchorId="7877A770" wp14:editId="215F613D">
                  <wp:extent cx="60884" cy="133200"/>
                  <wp:effectExtent l="0" t="0" r="0" b="635"/>
                  <wp:docPr id="461" name="Picture 46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63221AC7" wp14:editId="2E6A3849">
                  <wp:extent cx="133350" cy="104775"/>
                  <wp:effectExtent l="0" t="0" r="0" b="9525"/>
                  <wp:docPr id="462" name="image16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6.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t xml:space="preserve"> </w:t>
            </w:r>
          </w:p>
          <w:p w14:paraId="29F8C230" w14:textId="77777777" w:rsidR="00826622" w:rsidRDefault="00826622" w:rsidP="002B0A7F">
            <w:pPr>
              <w:pStyle w:val="DoEtablelist2bullet2018"/>
            </w:pPr>
            <w:r w:rsidRPr="008904CD">
              <w:t xml:space="preserve">compare and contrast different investment strategies, performing appropriate calculations when needed </w:t>
            </w:r>
            <w:r w:rsidRPr="008904CD">
              <w:rPr>
                <w:noProof/>
                <w:lang w:eastAsia="en-AU"/>
              </w:rPr>
              <w:drawing>
                <wp:inline distT="114300" distB="114300" distL="114300" distR="114300" wp14:anchorId="3BFE02E4" wp14:editId="1AC1AB6A">
                  <wp:extent cx="123825" cy="104775"/>
                  <wp:effectExtent l="0" t="0" r="9525" b="9525"/>
                  <wp:docPr id="463" name="image9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7.png" title="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2D9B908" wp14:editId="459C323C">
                  <wp:extent cx="95250" cy="104775"/>
                  <wp:effectExtent l="0" t="0" r="0" b="9525"/>
                  <wp:docPr id="464" name="image3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12.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44008D5" wp14:editId="779F8F78">
                  <wp:extent cx="104775" cy="104775"/>
                  <wp:effectExtent l="0" t="0" r="9525" b="9525"/>
                  <wp:docPr id="465"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14:paraId="473E6D73" w14:textId="77777777" w:rsidR="00826622" w:rsidRPr="004B7544" w:rsidRDefault="00826622" w:rsidP="002B0A7F">
            <w:pPr>
              <w:pStyle w:val="DoEtablelist2bullet2018"/>
              <w:numPr>
                <w:ilvl w:val="0"/>
                <w:numId w:val="0"/>
              </w:numPr>
              <w:ind w:left="918" w:hanging="360"/>
            </w:pPr>
          </w:p>
        </w:tc>
        <w:tc>
          <w:tcPr>
            <w:tcW w:w="1774" w:type="pct"/>
          </w:tcPr>
          <w:p w14:paraId="02170379" w14:textId="77777777" w:rsidR="00826622" w:rsidRDefault="00826622" w:rsidP="002B0A7F">
            <w:pPr>
              <w:pStyle w:val="DoEtabletext2018"/>
              <w:rPr>
                <w:b/>
              </w:rPr>
            </w:pPr>
            <w:r>
              <w:rPr>
                <w:b/>
              </w:rPr>
              <w:t>Evaluating</w:t>
            </w:r>
            <w:r w:rsidRPr="00491158">
              <w:rPr>
                <w:b/>
              </w:rPr>
              <w:t xml:space="preserve"> the present value of an investment</w:t>
            </w:r>
          </w:p>
          <w:p w14:paraId="47ECEB75" w14:textId="77777777" w:rsidR="00826622" w:rsidRDefault="00826622" w:rsidP="002B0A7F">
            <w:pPr>
              <w:pStyle w:val="DoEtablelist1bullet2018"/>
              <w:rPr>
                <w:lang w:eastAsia="en-US"/>
              </w:rPr>
            </w:pPr>
            <w:r>
              <w:rPr>
                <w:lang w:eastAsia="en-US"/>
              </w:rPr>
              <w:t>The teacher initiates conversation by posing the question: You want to have $5000 in 2 years’ time to buy a car. How much do you need to invest today?</w:t>
            </w:r>
          </w:p>
          <w:p w14:paraId="6711D1AD" w14:textId="77777777" w:rsidR="00826622" w:rsidRDefault="00826622" w:rsidP="002B0A7F">
            <w:pPr>
              <w:pStyle w:val="DoEtablelist2bullet2018"/>
              <w:rPr>
                <w:lang w:eastAsia="en-US"/>
              </w:rPr>
            </w:pPr>
            <w:r w:rsidRPr="0012745E">
              <w:rPr>
                <w:lang w:eastAsia="en-US"/>
              </w:rPr>
              <w:t xml:space="preserve">The </w:t>
            </w:r>
            <w:r>
              <w:rPr>
                <w:lang w:eastAsia="en-US"/>
              </w:rPr>
              <w:t xml:space="preserve">teacher to lead the students to identify that the </w:t>
            </w:r>
            <w:r w:rsidRPr="0012745E">
              <w:rPr>
                <w:lang w:eastAsia="en-US"/>
              </w:rPr>
              <w:t xml:space="preserve">single amount that needs to be invested </w:t>
            </w:r>
            <w:r>
              <w:rPr>
                <w:lang w:eastAsia="en-US"/>
              </w:rPr>
              <w:t xml:space="preserve">today </w:t>
            </w:r>
            <w:r w:rsidRPr="0012745E">
              <w:rPr>
                <w:lang w:eastAsia="en-US"/>
              </w:rPr>
              <w:t xml:space="preserve">when the future value is known can be calculated using the formula: </w:t>
            </w:r>
            <m:oMath>
              <m:r>
                <w:rPr>
                  <w:rFonts w:ascii="Cambria Math" w:hAnsi="Cambria Math"/>
                  <w:lang w:eastAsia="en-US"/>
                </w:rPr>
                <m:t>PV=</m:t>
              </m:r>
              <m:f>
                <m:fPr>
                  <m:ctrlPr>
                    <w:rPr>
                      <w:rFonts w:ascii="Cambria Math" w:hAnsi="Cambria Math"/>
                      <w:i/>
                      <w:lang w:eastAsia="en-US"/>
                    </w:rPr>
                  </m:ctrlPr>
                </m:fPr>
                <m:num>
                  <m:r>
                    <w:rPr>
                      <w:rFonts w:ascii="Cambria Math" w:hAnsi="Cambria Math"/>
                      <w:lang w:eastAsia="en-US"/>
                    </w:rPr>
                    <m:t>FV</m:t>
                  </m:r>
                </m:num>
                <m:den>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1+r</m:t>
                          </m:r>
                        </m:e>
                      </m:d>
                    </m:e>
                    <m:sup>
                      <m:r>
                        <w:rPr>
                          <w:rFonts w:ascii="Cambria Math" w:hAnsi="Cambria Math"/>
                          <w:lang w:eastAsia="en-US"/>
                        </w:rPr>
                        <m:t>n</m:t>
                      </m:r>
                    </m:sup>
                  </m:sSup>
                </m:den>
              </m:f>
            </m:oMath>
          </w:p>
          <w:p w14:paraId="31A5D974" w14:textId="77777777" w:rsidR="00826622" w:rsidRPr="00596F59" w:rsidRDefault="00826622" w:rsidP="002B0A7F">
            <w:pPr>
              <w:pStyle w:val="DoEtablelist1bullet2018"/>
              <w:rPr>
                <w:b/>
              </w:rPr>
            </w:pPr>
            <w:r>
              <w:rPr>
                <w:lang w:eastAsia="en-US"/>
              </w:rPr>
              <w:t>The teacher models calculating the present value of an investment by substituting into the future value formula.</w:t>
            </w:r>
          </w:p>
          <w:p w14:paraId="4293F76E" w14:textId="77777777" w:rsidR="00826622" w:rsidRPr="00D25FF8" w:rsidRDefault="00826622" w:rsidP="002B0A7F">
            <w:pPr>
              <w:pStyle w:val="DoEtablelist1bullet2018"/>
            </w:pPr>
            <w:r w:rsidRPr="00D25FF8">
              <w:rPr>
                <w:lang w:eastAsia="en-US"/>
              </w:rPr>
              <w:t xml:space="preserve">NESA exemplar questions: </w:t>
            </w:r>
          </w:p>
          <w:p w14:paraId="41880AF5" w14:textId="77777777" w:rsidR="00826622" w:rsidRPr="00D25FF8" w:rsidRDefault="00826622" w:rsidP="002B0A7F">
            <w:pPr>
              <w:pStyle w:val="DoEtablelist2bullet2018"/>
              <w:rPr>
                <w:lang w:eastAsia="en-US"/>
              </w:rPr>
            </w:pPr>
            <w:r w:rsidRPr="00D25FF8">
              <w:rPr>
                <w:lang w:eastAsia="en-US"/>
              </w:rPr>
              <w:t>Grandparents wish to save $10 000 for their grandchild’s university expenses, which will be available in eight years’ time. Calculate the single sum they need to invest at 5% pa compounded annually.</w:t>
            </w:r>
          </w:p>
          <w:p w14:paraId="1B19243C" w14:textId="77777777" w:rsidR="00826622" w:rsidRPr="00D25FF8" w:rsidRDefault="00826622" w:rsidP="002B0A7F">
            <w:pPr>
              <w:pStyle w:val="DoEtablelist2bullet2018"/>
              <w:rPr>
                <w:lang w:eastAsia="en-US"/>
              </w:rPr>
            </w:pPr>
            <w:r w:rsidRPr="00D25FF8">
              <w:rPr>
                <w:lang w:eastAsia="en-US"/>
              </w:rPr>
              <w:t>Determine the single sum to be deposited if $10 000 is required in five years’ time and a rate of 3% pa, compounded quarterly.</w:t>
            </w:r>
          </w:p>
          <w:p w14:paraId="2E8FD35C" w14:textId="77777777" w:rsidR="00826622" w:rsidRDefault="00826622" w:rsidP="002B0A7F">
            <w:pPr>
              <w:pStyle w:val="DoEtablelist2bullet2018"/>
              <w:rPr>
                <w:lang w:eastAsia="en-US"/>
              </w:rPr>
            </w:pPr>
            <w:r w:rsidRPr="00D25FF8">
              <w:rPr>
                <w:lang w:eastAsia="en-US"/>
              </w:rPr>
              <w:t>A principal of $1000 is invested for three years at an interest rate of 5.6% pa compounded half-yearly. Determine how much needs to be invested now to achieve the same interest if the interest rate was 3.5% pa compounded monthly</w:t>
            </w:r>
            <w:r w:rsidRPr="00596F59">
              <w:rPr>
                <w:lang w:eastAsia="en-US"/>
              </w:rPr>
              <w:t>.</w:t>
            </w:r>
          </w:p>
          <w:p w14:paraId="5EAC47C9" w14:textId="77777777" w:rsidR="00826622" w:rsidRDefault="00826622" w:rsidP="002B0A7F">
            <w:pPr>
              <w:pStyle w:val="DoEtabletext2018"/>
              <w:rPr>
                <w:b/>
              </w:rPr>
            </w:pPr>
            <w:r>
              <w:rPr>
                <w:b/>
              </w:rPr>
              <w:t>Evaluating</w:t>
            </w:r>
            <w:r w:rsidRPr="00491158">
              <w:rPr>
                <w:b/>
              </w:rPr>
              <w:t xml:space="preserve"> the </w:t>
            </w:r>
            <w:r>
              <w:rPr>
                <w:b/>
              </w:rPr>
              <w:t>interest rate of</w:t>
            </w:r>
            <w:r w:rsidRPr="00491158">
              <w:rPr>
                <w:b/>
              </w:rPr>
              <w:t xml:space="preserve"> an investment</w:t>
            </w:r>
          </w:p>
          <w:p w14:paraId="124AE248" w14:textId="77777777" w:rsidR="00826622" w:rsidRDefault="00826622" w:rsidP="002B0A7F">
            <w:pPr>
              <w:pStyle w:val="DoEtablelist1bullet2018"/>
              <w:rPr>
                <w:lang w:eastAsia="en-US"/>
              </w:rPr>
            </w:pPr>
            <w:r>
              <w:rPr>
                <w:lang w:eastAsia="en-US"/>
              </w:rPr>
              <w:t>The teacher models calculating the interest rate of an investment by substituting into the present value formula and solving the resulting equation.</w:t>
            </w:r>
          </w:p>
          <w:p w14:paraId="5DD7AC16" w14:textId="77777777" w:rsidR="00826622" w:rsidRDefault="00826622" w:rsidP="002B0A7F">
            <w:pPr>
              <w:pStyle w:val="DoEtablelist2bullet2018"/>
              <w:rPr>
                <w:rStyle w:val="DoEstrongemphasis2018"/>
                <w:b w:val="0"/>
                <w:lang w:eastAsia="en-US"/>
              </w:rPr>
            </w:pPr>
            <w:r>
              <w:rPr>
                <w:rStyle w:val="DoEstrongemphasis2018"/>
                <w:b w:val="0"/>
                <w:lang w:eastAsia="en-US"/>
              </w:rPr>
              <w:t>Ensure students convert the resulting decimal answer into a percentage.</w:t>
            </w:r>
          </w:p>
          <w:p w14:paraId="35F1B038" w14:textId="77777777" w:rsidR="00826622" w:rsidRPr="00596F59" w:rsidRDefault="00826622" w:rsidP="002B0A7F">
            <w:pPr>
              <w:pStyle w:val="DoEtabletext2018"/>
              <w:rPr>
                <w:rStyle w:val="DoEstrongemphasis2018"/>
                <w:b w:val="0"/>
                <w:lang w:eastAsia="en-US"/>
              </w:rPr>
            </w:pPr>
            <w:r w:rsidRPr="00CB5083">
              <w:rPr>
                <w:rStyle w:val="DoEstrongemphasis2018"/>
              </w:rPr>
              <w:t>Resources</w:t>
            </w:r>
            <w:r>
              <w:rPr>
                <w:rStyle w:val="DoEstrongemphasis2018"/>
              </w:rPr>
              <w:t xml:space="preserve">: </w:t>
            </w:r>
            <w:r w:rsidRPr="004869F9">
              <w:rPr>
                <w:lang w:eastAsia="en-US"/>
              </w:rPr>
              <w:t xml:space="preserve">Revision activities could be taken from the </w:t>
            </w:r>
            <w:r>
              <w:rPr>
                <w:lang w:eastAsia="en-US"/>
              </w:rPr>
              <w:t>‘</w:t>
            </w:r>
            <w:hyperlink r:id="rId29" w:history="1">
              <w:r w:rsidRPr="004869F9">
                <w:rPr>
                  <w:rStyle w:val="Hyperlink"/>
                  <w:lang w:eastAsia="en-US"/>
                </w:rPr>
                <w:t>Reaching goals: What’s involved?</w:t>
              </w:r>
            </w:hyperlink>
            <w:r>
              <w:rPr>
                <w:lang w:eastAsia="en-US"/>
              </w:rPr>
              <w:t>’</w:t>
            </w:r>
            <w:r w:rsidRPr="004869F9">
              <w:rPr>
                <w:lang w:eastAsia="en-US"/>
              </w:rPr>
              <w:t xml:space="preserve"> booklet for Year 10 students </w:t>
            </w:r>
            <w:r>
              <w:rPr>
                <w:lang w:eastAsia="en-US"/>
              </w:rPr>
              <w:t>from ASIC’s Money Smart Program.</w:t>
            </w:r>
          </w:p>
        </w:tc>
        <w:tc>
          <w:tcPr>
            <w:tcW w:w="364" w:type="pct"/>
          </w:tcPr>
          <w:p w14:paraId="14022139" w14:textId="77777777" w:rsidR="00826622" w:rsidRDefault="00826622" w:rsidP="002B0A7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53" w:type="pct"/>
          </w:tcPr>
          <w:p w14:paraId="30C1491F" w14:textId="77777777" w:rsidR="00826622" w:rsidRDefault="00826622" w:rsidP="002B0A7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C36F9" w14:paraId="73BA4FED" w14:textId="77777777" w:rsidTr="309A060E">
        <w:trPr>
          <w:trHeight w:val="762"/>
        </w:trPr>
        <w:tc>
          <w:tcPr>
            <w:tcW w:w="635" w:type="pct"/>
          </w:tcPr>
          <w:p w14:paraId="6AADB265" w14:textId="77777777" w:rsidR="00CC36F9" w:rsidRDefault="00CC36F9" w:rsidP="002B0A7F">
            <w:pPr>
              <w:pStyle w:val="DoEtabletext2018"/>
            </w:pPr>
            <w:r>
              <w:t>Understanding inflation</w:t>
            </w:r>
          </w:p>
          <w:p w14:paraId="24A1C567" w14:textId="77777777" w:rsidR="00CC36F9" w:rsidRPr="00A93EC9" w:rsidRDefault="00CC36F9" w:rsidP="002B0A7F">
            <w:pPr>
              <w:pStyle w:val="DoEtabletext2018"/>
              <w:rPr>
                <w:b/>
              </w:rPr>
            </w:pPr>
            <w:r w:rsidRPr="00A93EC9">
              <w:rPr>
                <w:rStyle w:val="IOSstrongemphasis2017"/>
                <w:b w:val="0"/>
              </w:rPr>
              <w:t>(</w:t>
            </w:r>
            <w:r w:rsidRPr="00A93EC9">
              <w:rPr>
                <w:rStyle w:val="IOSstrongemphasis2017"/>
                <w:b w:val="0"/>
                <w:lang w:eastAsia="en-US"/>
              </w:rPr>
              <w:t>1 lesson</w:t>
            </w:r>
            <w:r w:rsidRPr="00A93EC9">
              <w:rPr>
                <w:rStyle w:val="IOSstrongemphasis2017"/>
                <w:b w:val="0"/>
              </w:rPr>
              <w:t>)</w:t>
            </w:r>
          </w:p>
        </w:tc>
        <w:tc>
          <w:tcPr>
            <w:tcW w:w="1274" w:type="pct"/>
          </w:tcPr>
          <w:p w14:paraId="517D209C" w14:textId="38FA4BF4" w:rsidR="00CC36F9" w:rsidRPr="008904CD" w:rsidRDefault="00CC36F9" w:rsidP="00CC36F9">
            <w:pPr>
              <w:pStyle w:val="DoEtablelist1bullet2018"/>
            </w:pPr>
            <w:r w:rsidRPr="008904CD">
              <w:t xml:space="preserve">solve practical problems involving compounding, for example determine the impact of inflation on prices and wages or calculate the appreciated value of items, for example antiques </w:t>
            </w:r>
            <w:r w:rsidRPr="309A060E">
              <w:rPr>
                <w:b/>
                <w:bCs/>
              </w:rPr>
              <w:t>AAM</w:t>
            </w:r>
            <w:r w:rsidRPr="008904CD">
              <w:t xml:space="preserve"> </w:t>
            </w:r>
            <w:r w:rsidRPr="008904CD">
              <w:rPr>
                <w:b/>
                <w:noProof/>
                <w:position w:val="-3"/>
                <w:lang w:eastAsia="en-AU"/>
              </w:rPr>
              <w:drawing>
                <wp:inline distT="0" distB="0" distL="0" distR="0" wp14:anchorId="75409F49" wp14:editId="4B2BB6F2">
                  <wp:extent cx="60884" cy="133200"/>
                  <wp:effectExtent l="0" t="0" r="0" b="635"/>
                  <wp:docPr id="455" name="Picture 45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67162C77" wp14:editId="58B4C72B">
                  <wp:extent cx="133350" cy="104775"/>
                  <wp:effectExtent l="0" t="0" r="0" b="9525"/>
                  <wp:docPr id="458" name="image32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1.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A4992B7" wp14:editId="638E4501">
                  <wp:extent cx="95250" cy="104775"/>
                  <wp:effectExtent l="0" t="0" r="0" b="9525"/>
                  <wp:docPr id="459" name="image19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97.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3FA1EFD" wp14:editId="0D83B1C5">
                  <wp:extent cx="104775" cy="104775"/>
                  <wp:effectExtent l="0" t="0" r="9525" b="9525"/>
                  <wp:docPr id="460"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tc>
        <w:tc>
          <w:tcPr>
            <w:tcW w:w="1774" w:type="pct"/>
          </w:tcPr>
          <w:p w14:paraId="4858CFDF" w14:textId="240E714C" w:rsidR="00CC36F9" w:rsidRPr="002B62CD" w:rsidRDefault="00CC36F9" w:rsidP="002B0A7F">
            <w:pPr>
              <w:pStyle w:val="DoEtabletext2018"/>
              <w:rPr>
                <w:b/>
              </w:rPr>
            </w:pPr>
            <w:r w:rsidRPr="002B62CD">
              <w:rPr>
                <w:b/>
              </w:rPr>
              <w:t>Introducing inflation</w:t>
            </w:r>
          </w:p>
          <w:p w14:paraId="16D2F533" w14:textId="77777777" w:rsidR="000A1261" w:rsidRDefault="000A1261" w:rsidP="002B0A7F">
            <w:pPr>
              <w:pStyle w:val="DoEtablelist1bullet2018"/>
              <w:rPr>
                <w:lang w:eastAsia="en-US"/>
              </w:rPr>
            </w:pPr>
            <w:r>
              <w:rPr>
                <w:lang w:eastAsia="en-US"/>
              </w:rPr>
              <w:t>The teacher leads a discussion on:</w:t>
            </w:r>
          </w:p>
          <w:p w14:paraId="79E47AA2" w14:textId="77777777" w:rsidR="000A1261" w:rsidRDefault="000A1261" w:rsidP="000A1261">
            <w:pPr>
              <w:pStyle w:val="DoEtablelist2bullet2018"/>
              <w:rPr>
                <w:rStyle w:val="DoEstrongemphasis2018"/>
                <w:b w:val="0"/>
                <w:lang w:eastAsia="en-US"/>
              </w:rPr>
            </w:pPr>
            <w:r>
              <w:rPr>
                <w:lang w:eastAsia="en-US"/>
              </w:rPr>
              <w:t>W</w:t>
            </w:r>
            <w:r w:rsidRPr="000A0E9A">
              <w:rPr>
                <w:rStyle w:val="DoEstrongemphasis2018"/>
                <w:b w:val="0"/>
              </w:rPr>
              <w:t xml:space="preserve">hy do we pay more for things than our parents did? </w:t>
            </w:r>
          </w:p>
          <w:p w14:paraId="6C9AEF8D" w14:textId="2EF14B5A" w:rsidR="000A1261" w:rsidRDefault="000A1261" w:rsidP="000A1261">
            <w:pPr>
              <w:pStyle w:val="DoEtablelist2bullet2018"/>
              <w:rPr>
                <w:lang w:eastAsia="en-US"/>
              </w:rPr>
            </w:pPr>
            <w:r w:rsidRPr="000A0E9A">
              <w:rPr>
                <w:rStyle w:val="DoEstrongemphasis2018"/>
                <w:b w:val="0"/>
              </w:rPr>
              <w:t>If a lack of money is a problem, why can’t we just print more of it?</w:t>
            </w:r>
          </w:p>
          <w:p w14:paraId="3A9D762E" w14:textId="2A26207A" w:rsidR="000A1261" w:rsidRDefault="00CC36F9" w:rsidP="000A1261">
            <w:pPr>
              <w:pStyle w:val="DoEtablelist1bullet2018"/>
              <w:rPr>
                <w:lang w:eastAsia="en-US"/>
              </w:rPr>
            </w:pPr>
            <w:r>
              <w:t>The teacher can introduce the concept of inflation</w:t>
            </w:r>
            <w:r w:rsidR="000A1261">
              <w:t>, its causes and impact</w:t>
            </w:r>
            <w:r>
              <w:t xml:space="preserve"> to students by showing the</w:t>
            </w:r>
            <w:r w:rsidR="000A1261">
              <w:t xml:space="preserve"> videos</w:t>
            </w:r>
            <w:r>
              <w:t xml:space="preserve"> </w:t>
            </w:r>
            <w:hyperlink r:id="rId30" w:history="1">
              <w:r>
                <w:rPr>
                  <w:rStyle w:val="Hyperlink"/>
                </w:rPr>
                <w:t>explaining inflation</w:t>
              </w:r>
            </w:hyperlink>
            <w:r w:rsidR="000A1261">
              <w:rPr>
                <w:rStyle w:val="Hyperlink"/>
              </w:rPr>
              <w:t>,</w:t>
            </w:r>
            <w:r>
              <w:rPr>
                <w:lang w:eastAsia="en-US"/>
              </w:rPr>
              <w:t xml:space="preserve"> </w:t>
            </w:r>
            <w:hyperlink r:id="rId31" w:history="1">
              <w:r w:rsidR="000A1261" w:rsidRPr="006C2D08">
                <w:rPr>
                  <w:rStyle w:val="Hyperlink"/>
                  <w:lang w:eastAsia="en-US"/>
                </w:rPr>
                <w:t>What causes inflation</w:t>
              </w:r>
            </w:hyperlink>
            <w:r w:rsidR="000A1261">
              <w:rPr>
                <w:lang w:eastAsia="en-US"/>
              </w:rPr>
              <w:t xml:space="preserve">, </w:t>
            </w:r>
            <w:hyperlink r:id="rId32" w:history="1">
              <w:r w:rsidR="000A1261" w:rsidRPr="006C2D08">
                <w:rPr>
                  <w:rStyle w:val="Hyperlink"/>
                  <w:lang w:eastAsia="en-US"/>
                </w:rPr>
                <w:t>What is inflation? (And why is it bad?)</w:t>
              </w:r>
            </w:hyperlink>
          </w:p>
          <w:p w14:paraId="28991842" w14:textId="25CF8DFF" w:rsidR="00CC36F9" w:rsidRDefault="00CC36F9" w:rsidP="002B0A7F">
            <w:pPr>
              <w:pStyle w:val="DoEtablelist1bullet2018"/>
              <w:rPr>
                <w:lang w:eastAsia="en-US"/>
              </w:rPr>
            </w:pPr>
            <w:r>
              <w:rPr>
                <w:lang w:eastAsia="en-US"/>
              </w:rPr>
              <w:t>The teacher leads a discussion to:</w:t>
            </w:r>
          </w:p>
          <w:p w14:paraId="14445B5E" w14:textId="2EC1A312" w:rsidR="00CC36F9" w:rsidRDefault="00CC36F9" w:rsidP="002B0A7F">
            <w:pPr>
              <w:pStyle w:val="DoEtablelist2bullet2018"/>
              <w:rPr>
                <w:lang w:eastAsia="en-US"/>
              </w:rPr>
            </w:pPr>
            <w:r>
              <w:rPr>
                <w:lang w:eastAsia="en-US"/>
              </w:rPr>
              <w:t>formalise the</w:t>
            </w:r>
            <w:r>
              <w:rPr>
                <w:rFonts w:hint="eastAsia"/>
                <w:lang w:eastAsia="en-US"/>
              </w:rPr>
              <w:t xml:space="preserve"> meaning</w:t>
            </w:r>
            <w:r w:rsidR="00A210F9">
              <w:rPr>
                <w:lang w:eastAsia="en-US"/>
              </w:rPr>
              <w:t xml:space="preserve"> of inflation</w:t>
            </w:r>
            <w:r>
              <w:rPr>
                <w:lang w:eastAsia="en-US"/>
              </w:rPr>
              <w:t xml:space="preserve">. i.e. </w:t>
            </w:r>
            <w:r>
              <w:rPr>
                <w:rFonts w:hint="eastAsia"/>
                <w:lang w:eastAsia="en-US"/>
              </w:rPr>
              <w:t xml:space="preserve">the rate </w:t>
            </w:r>
            <w:r>
              <w:rPr>
                <w:lang w:eastAsia="en-US"/>
              </w:rPr>
              <w:t>at which</w:t>
            </w:r>
            <w:r>
              <w:rPr>
                <w:rFonts w:hint="eastAsia"/>
                <w:lang w:eastAsia="en-US"/>
              </w:rPr>
              <w:t xml:space="preserve"> the general level of prices for goods and services is increasing</w:t>
            </w:r>
            <w:r w:rsidR="00A210F9">
              <w:rPr>
                <w:lang w:eastAsia="en-US"/>
              </w:rPr>
              <w:t>.</w:t>
            </w:r>
          </w:p>
          <w:p w14:paraId="5599C6AD" w14:textId="15975951" w:rsidR="00A210F9" w:rsidRDefault="00A210F9" w:rsidP="002B0A7F">
            <w:pPr>
              <w:pStyle w:val="DoEtablelist2bullet2018"/>
              <w:rPr>
                <w:lang w:eastAsia="en-US"/>
              </w:rPr>
            </w:pPr>
            <w:r>
              <w:rPr>
                <w:lang w:eastAsia="en-US"/>
              </w:rPr>
              <w:t>Identify the causes of inflation</w:t>
            </w:r>
            <w:r w:rsidR="000A1261">
              <w:rPr>
                <w:lang w:eastAsia="en-US"/>
              </w:rPr>
              <w:t>.</w:t>
            </w:r>
          </w:p>
          <w:p w14:paraId="1D71F241" w14:textId="0A8CCE08" w:rsidR="00CC36F9" w:rsidRDefault="00CC36F9" w:rsidP="002B0A7F">
            <w:pPr>
              <w:pStyle w:val="DoEtablelist2bullet2018"/>
              <w:rPr>
                <w:lang w:eastAsia="en-US"/>
              </w:rPr>
            </w:pPr>
            <w:r>
              <w:rPr>
                <w:lang w:eastAsia="en-US"/>
              </w:rPr>
              <w:t>identify examples of the impact of inflation including its effect on prices, wages and the value of money.</w:t>
            </w:r>
            <w:r w:rsidR="00A210F9">
              <w:rPr>
                <w:lang w:eastAsia="en-US"/>
              </w:rPr>
              <w:t xml:space="preserve"> Consider how this effects household budgets and savings regimes.</w:t>
            </w:r>
          </w:p>
          <w:p w14:paraId="37675791" w14:textId="77777777" w:rsidR="00CC36F9" w:rsidRDefault="00CC36F9" w:rsidP="002B0A7F">
            <w:pPr>
              <w:pStyle w:val="DoEtabletext2018"/>
              <w:rPr>
                <w:lang w:eastAsia="en-US"/>
              </w:rPr>
            </w:pPr>
            <w:r>
              <w:rPr>
                <w:b/>
              </w:rPr>
              <w:t>Solving problems involving inflation</w:t>
            </w:r>
          </w:p>
          <w:p w14:paraId="1297391C" w14:textId="77777777" w:rsidR="00CC36F9" w:rsidRDefault="00CC36F9" w:rsidP="002B0A7F">
            <w:pPr>
              <w:pStyle w:val="DoEtablelist1bullet2018"/>
              <w:rPr>
                <w:lang w:eastAsia="en-US"/>
              </w:rPr>
            </w:pPr>
            <w:r>
              <w:rPr>
                <w:lang w:eastAsia="en-US"/>
              </w:rPr>
              <w:t>The teacher models how to evaluate the future price of an item by applying the future value formula.</w:t>
            </w:r>
          </w:p>
          <w:p w14:paraId="4E769C12" w14:textId="77777777" w:rsidR="00CC36F9" w:rsidRDefault="00CC36F9" w:rsidP="002B0A7F">
            <w:pPr>
              <w:pStyle w:val="DoEtablelist1bullet2018"/>
              <w:rPr>
                <w:lang w:eastAsia="en-US"/>
              </w:rPr>
            </w:pPr>
            <w:r>
              <w:rPr>
                <w:lang w:eastAsia="en-US"/>
              </w:rPr>
              <w:t>Sample questions:</w:t>
            </w:r>
          </w:p>
          <w:p w14:paraId="374E4185" w14:textId="373B2A2A" w:rsidR="00CC36F9" w:rsidRDefault="00CC36F9" w:rsidP="002B0A7F">
            <w:pPr>
              <w:pStyle w:val="DoEtablelist2bullet2018"/>
              <w:rPr>
                <w:lang w:eastAsia="en-US"/>
              </w:rPr>
            </w:pPr>
            <w:r>
              <w:rPr>
                <w:lang w:eastAsia="en-US"/>
              </w:rPr>
              <w:t xml:space="preserve">A loaf of bread currently costs $2.50. Calculate its cost in </w:t>
            </w:r>
            <w:r w:rsidR="00D11DC8">
              <w:rPr>
                <w:lang w:eastAsia="en-US"/>
              </w:rPr>
              <w:t>4</w:t>
            </w:r>
            <w:r>
              <w:rPr>
                <w:lang w:eastAsia="en-US"/>
              </w:rPr>
              <w:t xml:space="preserve"> years if the inflation rate is 2.7% p.a.</w:t>
            </w:r>
          </w:p>
          <w:p w14:paraId="50346322" w14:textId="77777777" w:rsidR="00CC36F9" w:rsidRDefault="00CC36F9" w:rsidP="002B0A7F">
            <w:pPr>
              <w:pStyle w:val="DoEtablelist2bullet2018"/>
              <w:rPr>
                <w:lang w:eastAsia="en-US"/>
              </w:rPr>
            </w:pPr>
            <w:r>
              <w:rPr>
                <w:lang w:eastAsia="en-US"/>
              </w:rPr>
              <w:t>The current price of a bag of rice is $20. Calculate its price 10 years ago if the average inflation rate over this time was 3.1%.</w:t>
            </w:r>
          </w:p>
          <w:p w14:paraId="04CBE4B3" w14:textId="77777777" w:rsidR="00CC36F9" w:rsidRDefault="00CC36F9" w:rsidP="002B0A7F">
            <w:pPr>
              <w:pStyle w:val="DoEtablelist1bullet2018"/>
              <w:rPr>
                <w:lang w:eastAsia="en-US"/>
              </w:rPr>
            </w:pPr>
            <w:r>
              <w:rPr>
                <w:lang w:eastAsia="en-US"/>
              </w:rPr>
              <w:t>The teacher models how to calculate the average annual rate of inflation by applying the future value formula.</w:t>
            </w:r>
          </w:p>
          <w:p w14:paraId="1D11563C" w14:textId="77777777" w:rsidR="00CC36F9" w:rsidRDefault="00CC36F9" w:rsidP="002B0A7F">
            <w:pPr>
              <w:pStyle w:val="DoEtablelist1bullet2018"/>
              <w:rPr>
                <w:lang w:eastAsia="en-US"/>
              </w:rPr>
            </w:pPr>
            <w:r>
              <w:rPr>
                <w:lang w:eastAsia="en-US"/>
              </w:rPr>
              <w:t>Student activity: Students examine the price of canteen items in 1978 and compare them to current prices.</w:t>
            </w:r>
          </w:p>
          <w:p w14:paraId="3D25FFE8" w14:textId="77777777" w:rsidR="00CC36F9" w:rsidRDefault="00CC36F9" w:rsidP="002B0A7F">
            <w:pPr>
              <w:pStyle w:val="DoEtablelist2bullet2018"/>
              <w:rPr>
                <w:lang w:eastAsia="en-US"/>
              </w:rPr>
            </w:pPr>
            <w:r>
              <w:rPr>
                <w:lang w:eastAsia="en-US"/>
              </w:rPr>
              <w:t>Students calculate the rate of inflation on each item</w:t>
            </w:r>
          </w:p>
          <w:p w14:paraId="75D74563" w14:textId="77777777" w:rsidR="00CC36F9" w:rsidRDefault="00CC36F9" w:rsidP="002B0A7F">
            <w:pPr>
              <w:pStyle w:val="DoEtablelist2bullet2018"/>
              <w:rPr>
                <w:lang w:eastAsia="en-US"/>
              </w:rPr>
            </w:pPr>
            <w:r>
              <w:rPr>
                <w:lang w:eastAsia="en-US"/>
              </w:rPr>
              <w:t>Students determine if all items have inflated at the same rate.</w:t>
            </w:r>
          </w:p>
          <w:p w14:paraId="5B7DB4A5" w14:textId="56794129" w:rsidR="00CC36F9" w:rsidRDefault="00CC36F9" w:rsidP="002B0A7F">
            <w:pPr>
              <w:pStyle w:val="DoEtablelist1bullet2018"/>
              <w:rPr>
                <w:lang w:eastAsia="en-US"/>
              </w:rPr>
            </w:pPr>
            <w:r>
              <w:rPr>
                <w:lang w:eastAsia="en-US"/>
              </w:rPr>
              <w:t>Student activity: Students use the RBA’s</w:t>
            </w:r>
            <w:r>
              <w:rPr>
                <w:rFonts w:hint="eastAsia"/>
                <w:lang w:eastAsia="en-US"/>
              </w:rPr>
              <w:t xml:space="preserve"> </w:t>
            </w:r>
            <w:hyperlink r:id="rId33" w:history="1">
              <w:r w:rsidRPr="00952CEC">
                <w:rPr>
                  <w:rStyle w:val="Hyperlink"/>
                  <w:rFonts w:hint="eastAsia"/>
                  <w:lang w:eastAsia="en-US"/>
                </w:rPr>
                <w:t>inflation calculator</w:t>
              </w:r>
            </w:hyperlink>
            <w:r>
              <w:rPr>
                <w:rFonts w:hint="eastAsia"/>
                <w:lang w:eastAsia="en-US"/>
              </w:rPr>
              <w:t xml:space="preserve"> </w:t>
            </w:r>
            <w:r w:rsidR="00BA24BD">
              <w:rPr>
                <w:lang w:eastAsia="en-US"/>
              </w:rPr>
              <w:t xml:space="preserve">or ABS’s </w:t>
            </w:r>
            <w:hyperlink r:id="rId34" w:history="1">
              <w:r w:rsidR="00BA24BD" w:rsidRPr="006C2D08">
                <w:rPr>
                  <w:rStyle w:val="Hyperlink"/>
                  <w:lang w:eastAsia="en-US"/>
                </w:rPr>
                <w:t>Inflation price calculator</w:t>
              </w:r>
            </w:hyperlink>
            <w:r w:rsidR="00BA24BD">
              <w:rPr>
                <w:rStyle w:val="Hyperlink"/>
                <w:lang w:eastAsia="en-US"/>
              </w:rPr>
              <w:t xml:space="preserve"> </w:t>
            </w:r>
            <w:r>
              <w:rPr>
                <w:rFonts w:hint="eastAsia"/>
                <w:lang w:eastAsia="en-US"/>
              </w:rPr>
              <w:t>to compare the price of goods in their year of birth</w:t>
            </w:r>
            <w:r>
              <w:rPr>
                <w:lang w:eastAsia="en-US"/>
              </w:rPr>
              <w:t xml:space="preserve"> </w:t>
            </w:r>
            <w:r>
              <w:rPr>
                <w:rFonts w:hint="eastAsia"/>
                <w:lang w:eastAsia="en-US"/>
              </w:rPr>
              <w:t xml:space="preserve">to the </w:t>
            </w:r>
            <w:r>
              <w:rPr>
                <w:lang w:eastAsia="en-US"/>
              </w:rPr>
              <w:t>present day</w:t>
            </w:r>
            <w:r>
              <w:rPr>
                <w:rFonts w:hint="eastAsia"/>
                <w:lang w:eastAsia="en-US"/>
              </w:rPr>
              <w:t>.</w:t>
            </w:r>
          </w:p>
          <w:p w14:paraId="4C41AB34" w14:textId="5F4DA505" w:rsidR="00401D66" w:rsidRDefault="00401D66" w:rsidP="00401D66">
            <w:pPr>
              <w:pStyle w:val="DoEtablelist1bullet2018"/>
            </w:pPr>
            <w:r w:rsidRPr="00401D66">
              <w:rPr>
                <w:lang w:eastAsia="en-US"/>
              </w:rPr>
              <w:t xml:space="preserve">NESA exemplar question: </w:t>
            </w:r>
          </w:p>
          <w:p w14:paraId="5E8DEC8F" w14:textId="30EC65DE" w:rsidR="00401D66" w:rsidRPr="00E2273B" w:rsidRDefault="00401D66" w:rsidP="00401D66">
            <w:pPr>
              <w:pStyle w:val="DoEtablelist2bullet2018"/>
            </w:pPr>
            <w:r w:rsidRPr="00401D66">
              <w:t xml:space="preserve">A family currently pays </w:t>
            </w:r>
            <m:oMath>
              <m:r>
                <w:rPr>
                  <w:rFonts w:ascii="Cambria Math" w:hAnsi="Cambria Math"/>
                </w:rPr>
                <m:t>$320</m:t>
              </m:r>
            </m:oMath>
            <w:r w:rsidRPr="00401D66">
              <w:t xml:space="preserve"> for some groceries. Assuming a constant annual inflation rate of </w:t>
            </w:r>
            <m:oMath>
              <m:r>
                <w:rPr>
                  <w:rFonts w:ascii="Cambria Math" w:hAnsi="Cambria Math"/>
                </w:rPr>
                <m:t>2.9%</m:t>
              </m:r>
            </m:oMath>
            <w:r w:rsidRPr="00401D66">
              <w:t>, calculate how much would be paid for the same groceries in 5 years’ time.</w:t>
            </w:r>
          </w:p>
        </w:tc>
        <w:tc>
          <w:tcPr>
            <w:tcW w:w="364" w:type="pct"/>
          </w:tcPr>
          <w:p w14:paraId="05B9250F" w14:textId="77777777" w:rsidR="00CC36F9" w:rsidRDefault="00CC36F9" w:rsidP="002B0A7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53" w:type="pct"/>
          </w:tcPr>
          <w:p w14:paraId="2ACF74A3" w14:textId="77777777" w:rsidR="00CC36F9" w:rsidRDefault="00CC36F9" w:rsidP="002B0A7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C36F9" w14:paraId="1D9F043A" w14:textId="77777777" w:rsidTr="309A060E">
        <w:trPr>
          <w:trHeight w:val="489"/>
        </w:trPr>
        <w:tc>
          <w:tcPr>
            <w:tcW w:w="635" w:type="pct"/>
          </w:tcPr>
          <w:p w14:paraId="3689638D" w14:textId="77777777" w:rsidR="00CC36F9" w:rsidRDefault="00CC36F9" w:rsidP="002B0A7F">
            <w:pPr>
              <w:pStyle w:val="DoEtabletext2018"/>
            </w:pPr>
            <w:r>
              <w:t>Understanding appreciation</w:t>
            </w:r>
            <w:r>
              <w:br/>
              <w:t>(1 lesson)</w:t>
            </w:r>
          </w:p>
        </w:tc>
        <w:tc>
          <w:tcPr>
            <w:tcW w:w="1274" w:type="pct"/>
          </w:tcPr>
          <w:p w14:paraId="1D4BF0BF" w14:textId="110D47DA" w:rsidR="00CC36F9" w:rsidRPr="0059587B" w:rsidRDefault="00CC36F9" w:rsidP="00CC36F9">
            <w:pPr>
              <w:pStyle w:val="DoEtablelist1bullet2018"/>
            </w:pPr>
            <w:r w:rsidRPr="008904CD">
              <w:t xml:space="preserve">solve practical problems involving compounding, for example determine the impact of inflation on prices and wages or calculate the appreciated value of items, for example antiques </w:t>
            </w:r>
            <w:r w:rsidRPr="309A060E">
              <w:rPr>
                <w:b/>
                <w:bCs/>
              </w:rPr>
              <w:t>AAM</w:t>
            </w:r>
            <w:r w:rsidRPr="008904CD">
              <w:t xml:space="preserve"> </w:t>
            </w:r>
            <w:r w:rsidRPr="008904CD">
              <w:rPr>
                <w:b/>
                <w:noProof/>
                <w:position w:val="-3"/>
                <w:lang w:eastAsia="en-AU"/>
              </w:rPr>
              <w:drawing>
                <wp:inline distT="0" distB="0" distL="0" distR="0" wp14:anchorId="458A1F2E" wp14:editId="5EDB0F43">
                  <wp:extent cx="60884" cy="133200"/>
                  <wp:effectExtent l="0" t="0" r="0" b="635"/>
                  <wp:docPr id="451" name="Picture 45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14E5583B" wp14:editId="3D768F93">
                  <wp:extent cx="133350" cy="104775"/>
                  <wp:effectExtent l="0" t="0" r="0" b="9525"/>
                  <wp:docPr id="452" name="image32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1.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86EC077" wp14:editId="1BDA4257">
                  <wp:extent cx="95250" cy="104775"/>
                  <wp:effectExtent l="0" t="0" r="0" b="9525"/>
                  <wp:docPr id="453" name="image19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97.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F2FC46C" wp14:editId="068F1B49">
                  <wp:extent cx="104775" cy="104775"/>
                  <wp:effectExtent l="0" t="0" r="9525" b="9525"/>
                  <wp:docPr id="454" name="image61.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61.png" title="Work and enterprise"/>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tc>
        <w:tc>
          <w:tcPr>
            <w:tcW w:w="1774" w:type="pct"/>
          </w:tcPr>
          <w:p w14:paraId="055F9C58" w14:textId="129156EB" w:rsidR="00CC36F9" w:rsidRDefault="00CC36F9" w:rsidP="002B0A7F">
            <w:pPr>
              <w:pStyle w:val="DoEtabletext2018"/>
              <w:rPr>
                <w:b/>
              </w:rPr>
            </w:pPr>
            <w:r>
              <w:rPr>
                <w:b/>
              </w:rPr>
              <w:t>Examining appreciation</w:t>
            </w:r>
          </w:p>
          <w:p w14:paraId="3FFD7DFD" w14:textId="77777777" w:rsidR="00CC36F9" w:rsidRDefault="00CC36F9" w:rsidP="002B0A7F">
            <w:pPr>
              <w:pStyle w:val="DoEtablelist1bullet2018"/>
              <w:rPr>
                <w:lang w:eastAsia="en-US"/>
              </w:rPr>
            </w:pPr>
            <w:r>
              <w:rPr>
                <w:lang w:eastAsia="en-US"/>
              </w:rPr>
              <w:t>The teacher introduces the concept of appreciation by posing a question, how much will a car purchased for $30 000 today be worth in 5 years?</w:t>
            </w:r>
          </w:p>
          <w:p w14:paraId="7AD71837" w14:textId="77777777" w:rsidR="00CC36F9" w:rsidRDefault="00CC36F9" w:rsidP="002B0A7F">
            <w:pPr>
              <w:pStyle w:val="DoEtablelist2bullet2018"/>
              <w:rPr>
                <w:lang w:eastAsia="en-US"/>
              </w:rPr>
            </w:pPr>
            <w:r>
              <w:rPr>
                <w:lang w:eastAsia="en-US"/>
              </w:rPr>
              <w:t>The teacher leads a discussion to identify that over time an asset may decrease in value (depreciate) or increase in value (appreciate)</w:t>
            </w:r>
          </w:p>
          <w:p w14:paraId="28C8F6DC" w14:textId="57BAA85C" w:rsidR="00CC36F9" w:rsidRDefault="00CC36F9" w:rsidP="002B0A7F">
            <w:pPr>
              <w:pStyle w:val="DoEtablelist2bullet2018"/>
              <w:rPr>
                <w:lang w:eastAsia="en-US"/>
              </w:rPr>
            </w:pPr>
            <w:r>
              <w:rPr>
                <w:lang w:eastAsia="en-US"/>
              </w:rPr>
              <w:t>The teacher identifies why items may depreciate</w:t>
            </w:r>
            <w:r w:rsidR="000A1261">
              <w:rPr>
                <w:lang w:eastAsia="en-US"/>
              </w:rPr>
              <w:t>,</w:t>
            </w:r>
            <w:r>
              <w:rPr>
                <w:lang w:eastAsia="en-US"/>
              </w:rPr>
              <w:t xml:space="preserve"> including the wear and tear of items on items like cars; or the emergence of newer technologies making older items more redundant.</w:t>
            </w:r>
          </w:p>
          <w:p w14:paraId="40B31995" w14:textId="23DB935D" w:rsidR="00CC36F9" w:rsidRDefault="00CC36F9" w:rsidP="002B0A7F">
            <w:pPr>
              <w:pStyle w:val="DoEtablelist2bullet2018"/>
              <w:rPr>
                <w:lang w:eastAsia="en-US"/>
              </w:rPr>
            </w:pPr>
            <w:r>
              <w:rPr>
                <w:lang w:eastAsia="en-US"/>
              </w:rPr>
              <w:t>The teacher ident</w:t>
            </w:r>
            <w:r w:rsidR="000A1261">
              <w:rPr>
                <w:lang w:eastAsia="en-US"/>
              </w:rPr>
              <w:t>ifies why items may appreciate,</w:t>
            </w:r>
            <w:r>
              <w:rPr>
                <w:lang w:eastAsia="en-US"/>
              </w:rPr>
              <w:t xml:space="preserve"> including when the supply of an item is reduced there is increased demand for the item, like artwork. i.e. when an item is rare or becomes collectable.</w:t>
            </w:r>
          </w:p>
          <w:p w14:paraId="31E943CB" w14:textId="77777777" w:rsidR="00CC36F9" w:rsidRPr="00401D66" w:rsidRDefault="00CC36F9" w:rsidP="002B0A7F">
            <w:pPr>
              <w:pStyle w:val="DoEtablelist1bullet2018"/>
            </w:pPr>
            <w:r w:rsidRPr="00401D66">
              <w:rPr>
                <w:lang w:eastAsia="en-US"/>
              </w:rPr>
              <w:t xml:space="preserve">NESA exemplar question: </w:t>
            </w:r>
          </w:p>
          <w:p w14:paraId="5CDA9457" w14:textId="77777777" w:rsidR="00CC36F9" w:rsidRDefault="00CC36F9" w:rsidP="002B0A7F">
            <w:pPr>
              <w:pStyle w:val="DoEtablelist2bullet2018"/>
              <w:rPr>
                <w:lang w:eastAsia="en-US"/>
              </w:rPr>
            </w:pPr>
            <w:r w:rsidRPr="00401D66">
              <w:rPr>
                <w:lang w:eastAsia="en-US"/>
              </w:rPr>
              <w:t>It is predicted that a particular painting will appreciate at a rate of 5% per annum. Calculate its predicted value in 2020 if it was purchased in 2010 for $48 000.</w:t>
            </w:r>
          </w:p>
        </w:tc>
        <w:tc>
          <w:tcPr>
            <w:tcW w:w="364" w:type="pct"/>
          </w:tcPr>
          <w:p w14:paraId="4879C664" w14:textId="77777777" w:rsidR="00CC36F9" w:rsidRDefault="00CC36F9" w:rsidP="002B0A7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953" w:type="pct"/>
          </w:tcPr>
          <w:p w14:paraId="02BCBCAE" w14:textId="77777777" w:rsidR="00CC36F9" w:rsidRDefault="00CC36F9" w:rsidP="002B0A7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0AAC456A"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7253EF">
      <w:headerReference w:type="even" r:id="rId35"/>
      <w:headerReference w:type="default" r:id="rId36"/>
      <w:footerReference w:type="even" r:id="rId37"/>
      <w:footerReference w:type="default" r:id="rId38"/>
      <w:headerReference w:type="first" r:id="rId39"/>
      <w:footerReference w:type="first" r:id="rId40"/>
      <w:type w:val="continuous"/>
      <w:pgSz w:w="16838" w:h="11906" w:orient="landscape"/>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260449" w:rsidRDefault="00260449" w:rsidP="00FF56B7">
      <w:pPr>
        <w:spacing w:before="0" w:line="240" w:lineRule="auto"/>
      </w:pPr>
      <w:r>
        <w:separator/>
      </w:r>
    </w:p>
  </w:endnote>
  <w:endnote w:type="continuationSeparator" w:id="0">
    <w:p w14:paraId="59766DFC" w14:textId="77777777" w:rsidR="00260449" w:rsidRDefault="00260449"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B048" w14:textId="77777777" w:rsidR="008010CF" w:rsidRDefault="00801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766CF759" w:rsidR="00260449" w:rsidRDefault="00260449" w:rsidP="003E32BE">
    <w:pPr>
      <w:pStyle w:val="DoEfooter2018"/>
    </w:pPr>
    <w:r w:rsidRPr="00A93EC9">
      <w:t xml:space="preserve">© NSW Department of Education, </w:t>
    </w:r>
    <w:r w:rsidR="00A93EC9">
      <w:t xml:space="preserve">March </w:t>
    </w:r>
    <w:r w:rsidRPr="00A93EC9">
      <w:t>20</w:t>
    </w:r>
    <w:r w:rsidR="00A93EC9">
      <w:t>20</w:t>
    </w:r>
    <w:r>
      <w:tab/>
    </w:r>
    <w:r w:rsidR="000A0E9A">
      <w:t>MS-F2 Investment</w:t>
    </w:r>
    <w:r>
      <w:tab/>
    </w:r>
    <w:r>
      <w:fldChar w:fldCharType="begin"/>
    </w:r>
    <w:r>
      <w:instrText xml:space="preserve"> PAGE   \* MERGEFORMAT </w:instrText>
    </w:r>
    <w:r>
      <w:fldChar w:fldCharType="separate"/>
    </w:r>
    <w:r w:rsidR="0015598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7701" w14:textId="77777777" w:rsidR="008010CF" w:rsidRDefault="00801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260449" w:rsidRDefault="00260449" w:rsidP="00FF56B7">
      <w:pPr>
        <w:spacing w:before="0" w:line="240" w:lineRule="auto"/>
      </w:pPr>
      <w:r>
        <w:separator/>
      </w:r>
    </w:p>
  </w:footnote>
  <w:footnote w:type="continuationSeparator" w:id="0">
    <w:p w14:paraId="7E7745A1" w14:textId="77777777" w:rsidR="00260449" w:rsidRDefault="00260449"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24AD" w14:textId="77777777" w:rsidR="008010CF" w:rsidRDefault="00801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0"/>
      <w:gridCol w:w="5130"/>
      <w:gridCol w:w="5130"/>
    </w:tblGrid>
    <w:tr w:rsidR="309A060E" w14:paraId="2A7B17E0" w14:textId="77777777" w:rsidTr="309A060E">
      <w:tc>
        <w:tcPr>
          <w:tcW w:w="5130" w:type="dxa"/>
        </w:tcPr>
        <w:p w14:paraId="511B2E67" w14:textId="7CF29D0F" w:rsidR="309A060E" w:rsidRDefault="309A060E" w:rsidP="309A060E">
          <w:pPr>
            <w:pStyle w:val="Header"/>
            <w:ind w:left="-115"/>
          </w:pPr>
        </w:p>
      </w:tc>
      <w:tc>
        <w:tcPr>
          <w:tcW w:w="5130" w:type="dxa"/>
        </w:tcPr>
        <w:p w14:paraId="6613DAEA" w14:textId="60ABA4D1" w:rsidR="309A060E" w:rsidRDefault="309A060E" w:rsidP="309A060E">
          <w:pPr>
            <w:pStyle w:val="Header"/>
            <w:jc w:val="center"/>
          </w:pPr>
        </w:p>
      </w:tc>
      <w:tc>
        <w:tcPr>
          <w:tcW w:w="5130" w:type="dxa"/>
        </w:tcPr>
        <w:p w14:paraId="72E0574A" w14:textId="4CDEC313" w:rsidR="309A060E" w:rsidRDefault="309A060E" w:rsidP="309A060E">
          <w:pPr>
            <w:pStyle w:val="Header"/>
            <w:ind w:right="-115"/>
            <w:jc w:val="right"/>
          </w:pPr>
        </w:p>
      </w:tc>
    </w:tr>
  </w:tbl>
  <w:p w14:paraId="39678271" w14:textId="307E598A" w:rsidR="309A060E" w:rsidRDefault="309A060E" w:rsidP="309A0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4D3E" w14:textId="77777777" w:rsidR="008010CF" w:rsidRDefault="00801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F2962F26"/>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AB5087D0"/>
    <w:lvl w:ilvl="0" w:tplc="01A8CF08">
      <w:start w:val="1"/>
      <w:numFmt w:val="bullet"/>
      <w:pStyle w:val="DoEtablelist1bullet2018"/>
      <w:lvlText w:val=""/>
      <w:lvlJc w:val="left"/>
      <w:pPr>
        <w:ind w:left="425" w:hanging="227"/>
      </w:pPr>
      <w:rPr>
        <w:rFonts w:ascii="Symbol" w:hAnsi="Symbol" w:hint="default"/>
        <w:color w:val="auto"/>
      </w:rPr>
    </w:lvl>
    <w:lvl w:ilvl="1" w:tplc="BB3697B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4D53"/>
    <w:multiLevelType w:val="hybridMultilevel"/>
    <w:tmpl w:val="0684330E"/>
    <w:lvl w:ilvl="0" w:tplc="2B66675A">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6"/>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8"/>
  </w:num>
  <w:num w:numId="26">
    <w:abstractNumId w:val="2"/>
  </w:num>
  <w:num w:numId="27">
    <w:abstractNumId w:val="7"/>
    <w:lvlOverride w:ilvl="0">
      <w:startOverride w:val="1"/>
    </w:lvlOverride>
  </w:num>
  <w:num w:numId="28">
    <w:abstractNumId w:val="3"/>
  </w:num>
  <w:num w:numId="29">
    <w:abstractNumId w:val="2"/>
  </w:num>
  <w:num w:numId="30">
    <w:abstractNumId w:val="2"/>
  </w:num>
  <w:num w:numId="3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jAyNbc0MTAxMjZT0lEKTi0uzszPAykwqgUAAkE0ciwAAAA="/>
  </w:docVars>
  <w:rsids>
    <w:rsidRoot w:val="00F9178D"/>
    <w:rsid w:val="0000031C"/>
    <w:rsid w:val="000008A3"/>
    <w:rsid w:val="00005E12"/>
    <w:rsid w:val="00011D86"/>
    <w:rsid w:val="000220FE"/>
    <w:rsid w:val="000349D8"/>
    <w:rsid w:val="00040AF9"/>
    <w:rsid w:val="0004265B"/>
    <w:rsid w:val="00046366"/>
    <w:rsid w:val="00052371"/>
    <w:rsid w:val="00057237"/>
    <w:rsid w:val="000611B0"/>
    <w:rsid w:val="00071D2B"/>
    <w:rsid w:val="00072554"/>
    <w:rsid w:val="000802ED"/>
    <w:rsid w:val="0008317B"/>
    <w:rsid w:val="00083F1D"/>
    <w:rsid w:val="00087BAD"/>
    <w:rsid w:val="0009144F"/>
    <w:rsid w:val="000A0E9A"/>
    <w:rsid w:val="000A1261"/>
    <w:rsid w:val="000A470D"/>
    <w:rsid w:val="000C0D71"/>
    <w:rsid w:val="000D2A39"/>
    <w:rsid w:val="000D6E78"/>
    <w:rsid w:val="000E5FE4"/>
    <w:rsid w:val="00117676"/>
    <w:rsid w:val="00122431"/>
    <w:rsid w:val="00122F3A"/>
    <w:rsid w:val="0012799B"/>
    <w:rsid w:val="001346BD"/>
    <w:rsid w:val="0015226C"/>
    <w:rsid w:val="00154ACE"/>
    <w:rsid w:val="00155988"/>
    <w:rsid w:val="0016348B"/>
    <w:rsid w:val="0016367F"/>
    <w:rsid w:val="0016378D"/>
    <w:rsid w:val="0017019B"/>
    <w:rsid w:val="00171802"/>
    <w:rsid w:val="00191089"/>
    <w:rsid w:val="00193EDC"/>
    <w:rsid w:val="001A04DE"/>
    <w:rsid w:val="001A2718"/>
    <w:rsid w:val="001A318F"/>
    <w:rsid w:val="001A5B60"/>
    <w:rsid w:val="001A7CD0"/>
    <w:rsid w:val="001B23A1"/>
    <w:rsid w:val="001B519A"/>
    <w:rsid w:val="001C675B"/>
    <w:rsid w:val="001E6FA2"/>
    <w:rsid w:val="001E7F6E"/>
    <w:rsid w:val="001F7425"/>
    <w:rsid w:val="00201481"/>
    <w:rsid w:val="002039B3"/>
    <w:rsid w:val="00203ED1"/>
    <w:rsid w:val="00204AEA"/>
    <w:rsid w:val="00207653"/>
    <w:rsid w:val="0021632C"/>
    <w:rsid w:val="002176C0"/>
    <w:rsid w:val="002262A5"/>
    <w:rsid w:val="00243A6F"/>
    <w:rsid w:val="00255D85"/>
    <w:rsid w:val="002571F0"/>
    <w:rsid w:val="00260449"/>
    <w:rsid w:val="0026652C"/>
    <w:rsid w:val="00267927"/>
    <w:rsid w:val="00271E9F"/>
    <w:rsid w:val="0028075D"/>
    <w:rsid w:val="00290D2B"/>
    <w:rsid w:val="00293512"/>
    <w:rsid w:val="00294654"/>
    <w:rsid w:val="002A57A8"/>
    <w:rsid w:val="002B078B"/>
    <w:rsid w:val="002B0B0B"/>
    <w:rsid w:val="002B6717"/>
    <w:rsid w:val="002C0D7C"/>
    <w:rsid w:val="002C50F7"/>
    <w:rsid w:val="002F0E3B"/>
    <w:rsid w:val="002F0FB2"/>
    <w:rsid w:val="002F178A"/>
    <w:rsid w:val="002F2D80"/>
    <w:rsid w:val="002F343B"/>
    <w:rsid w:val="002F3E87"/>
    <w:rsid w:val="00302D2E"/>
    <w:rsid w:val="003074F3"/>
    <w:rsid w:val="00310B7A"/>
    <w:rsid w:val="00310FAA"/>
    <w:rsid w:val="003122FB"/>
    <w:rsid w:val="0031687A"/>
    <w:rsid w:val="00321AAB"/>
    <w:rsid w:val="003326D0"/>
    <w:rsid w:val="003373D5"/>
    <w:rsid w:val="003409A1"/>
    <w:rsid w:val="00347F42"/>
    <w:rsid w:val="00374CED"/>
    <w:rsid w:val="003754A3"/>
    <w:rsid w:val="00376EBF"/>
    <w:rsid w:val="00380F75"/>
    <w:rsid w:val="003973BF"/>
    <w:rsid w:val="003A26AF"/>
    <w:rsid w:val="003A4B1E"/>
    <w:rsid w:val="003A6CB2"/>
    <w:rsid w:val="003B1B81"/>
    <w:rsid w:val="003B5A1E"/>
    <w:rsid w:val="003E32BE"/>
    <w:rsid w:val="003F0176"/>
    <w:rsid w:val="003F12DE"/>
    <w:rsid w:val="003F1840"/>
    <w:rsid w:val="00401D66"/>
    <w:rsid w:val="00410506"/>
    <w:rsid w:val="004137E4"/>
    <w:rsid w:val="004150BE"/>
    <w:rsid w:val="00422D60"/>
    <w:rsid w:val="00427352"/>
    <w:rsid w:val="004332B7"/>
    <w:rsid w:val="00434826"/>
    <w:rsid w:val="00434C63"/>
    <w:rsid w:val="004458CD"/>
    <w:rsid w:val="00457245"/>
    <w:rsid w:val="0048043D"/>
    <w:rsid w:val="00490390"/>
    <w:rsid w:val="00493E86"/>
    <w:rsid w:val="004A1140"/>
    <w:rsid w:val="004A76E5"/>
    <w:rsid w:val="004B60EB"/>
    <w:rsid w:val="004C730E"/>
    <w:rsid w:val="004D26E9"/>
    <w:rsid w:val="004D3692"/>
    <w:rsid w:val="004D6C05"/>
    <w:rsid w:val="004E43FD"/>
    <w:rsid w:val="004E45C2"/>
    <w:rsid w:val="004F4507"/>
    <w:rsid w:val="004F537C"/>
    <w:rsid w:val="005024B9"/>
    <w:rsid w:val="005053DE"/>
    <w:rsid w:val="00507591"/>
    <w:rsid w:val="00520A0A"/>
    <w:rsid w:val="005222CF"/>
    <w:rsid w:val="00522BA4"/>
    <w:rsid w:val="00530820"/>
    <w:rsid w:val="00531E8F"/>
    <w:rsid w:val="00536518"/>
    <w:rsid w:val="005367D8"/>
    <w:rsid w:val="00550DD8"/>
    <w:rsid w:val="00565EF1"/>
    <w:rsid w:val="00567843"/>
    <w:rsid w:val="00571F88"/>
    <w:rsid w:val="005725A8"/>
    <w:rsid w:val="00572E1F"/>
    <w:rsid w:val="0059104C"/>
    <w:rsid w:val="00591CD5"/>
    <w:rsid w:val="005A1D41"/>
    <w:rsid w:val="005A397F"/>
    <w:rsid w:val="005C3778"/>
    <w:rsid w:val="005D71E7"/>
    <w:rsid w:val="005E459B"/>
    <w:rsid w:val="00607503"/>
    <w:rsid w:val="00613FEF"/>
    <w:rsid w:val="006323AA"/>
    <w:rsid w:val="0063517F"/>
    <w:rsid w:val="00637C9F"/>
    <w:rsid w:val="00650510"/>
    <w:rsid w:val="00651298"/>
    <w:rsid w:val="0065352E"/>
    <w:rsid w:val="0065485C"/>
    <w:rsid w:val="00655370"/>
    <w:rsid w:val="00661A09"/>
    <w:rsid w:val="0066698C"/>
    <w:rsid w:val="00667F08"/>
    <w:rsid w:val="00682EFD"/>
    <w:rsid w:val="006866EE"/>
    <w:rsid w:val="00687657"/>
    <w:rsid w:val="006A4414"/>
    <w:rsid w:val="006B18B9"/>
    <w:rsid w:val="006C34B4"/>
    <w:rsid w:val="006C53D5"/>
    <w:rsid w:val="006D07DB"/>
    <w:rsid w:val="006D218C"/>
    <w:rsid w:val="006D5FF3"/>
    <w:rsid w:val="006D7DCC"/>
    <w:rsid w:val="006E00B4"/>
    <w:rsid w:val="006E2611"/>
    <w:rsid w:val="006E75C9"/>
    <w:rsid w:val="006E7CB4"/>
    <w:rsid w:val="006F0607"/>
    <w:rsid w:val="006F2438"/>
    <w:rsid w:val="006F2719"/>
    <w:rsid w:val="0070751A"/>
    <w:rsid w:val="00711A19"/>
    <w:rsid w:val="00716376"/>
    <w:rsid w:val="007253EF"/>
    <w:rsid w:val="00730876"/>
    <w:rsid w:val="00736899"/>
    <w:rsid w:val="00737AD2"/>
    <w:rsid w:val="00741FE1"/>
    <w:rsid w:val="00744152"/>
    <w:rsid w:val="00761175"/>
    <w:rsid w:val="0076443A"/>
    <w:rsid w:val="00766431"/>
    <w:rsid w:val="00777698"/>
    <w:rsid w:val="00777C35"/>
    <w:rsid w:val="007856B6"/>
    <w:rsid w:val="00787D97"/>
    <w:rsid w:val="00790CA8"/>
    <w:rsid w:val="00796352"/>
    <w:rsid w:val="007967DD"/>
    <w:rsid w:val="007A02FE"/>
    <w:rsid w:val="007A6FCC"/>
    <w:rsid w:val="007B4799"/>
    <w:rsid w:val="007D427F"/>
    <w:rsid w:val="007F28B9"/>
    <w:rsid w:val="007F2C8A"/>
    <w:rsid w:val="008010CF"/>
    <w:rsid w:val="00806EB7"/>
    <w:rsid w:val="00821727"/>
    <w:rsid w:val="00826350"/>
    <w:rsid w:val="00826622"/>
    <w:rsid w:val="00837E92"/>
    <w:rsid w:val="00846750"/>
    <w:rsid w:val="00865D3D"/>
    <w:rsid w:val="008874D2"/>
    <w:rsid w:val="008909F0"/>
    <w:rsid w:val="0089268D"/>
    <w:rsid w:val="008950EA"/>
    <w:rsid w:val="00895E2D"/>
    <w:rsid w:val="008B61CD"/>
    <w:rsid w:val="008D4A12"/>
    <w:rsid w:val="008E2668"/>
    <w:rsid w:val="008F340C"/>
    <w:rsid w:val="009003D7"/>
    <w:rsid w:val="0090486F"/>
    <w:rsid w:val="00904B08"/>
    <w:rsid w:val="0091566A"/>
    <w:rsid w:val="0092098E"/>
    <w:rsid w:val="00943315"/>
    <w:rsid w:val="009500C8"/>
    <w:rsid w:val="0095102F"/>
    <w:rsid w:val="0095157A"/>
    <w:rsid w:val="0095261B"/>
    <w:rsid w:val="00964EF8"/>
    <w:rsid w:val="00970C69"/>
    <w:rsid w:val="009723F6"/>
    <w:rsid w:val="009813C2"/>
    <w:rsid w:val="009845C2"/>
    <w:rsid w:val="009A06D5"/>
    <w:rsid w:val="009A5871"/>
    <w:rsid w:val="009A5A81"/>
    <w:rsid w:val="009A671D"/>
    <w:rsid w:val="009B028D"/>
    <w:rsid w:val="009C797F"/>
    <w:rsid w:val="009E507D"/>
    <w:rsid w:val="009F2314"/>
    <w:rsid w:val="00A006E7"/>
    <w:rsid w:val="00A103DF"/>
    <w:rsid w:val="00A210F9"/>
    <w:rsid w:val="00A4040F"/>
    <w:rsid w:val="00A42F17"/>
    <w:rsid w:val="00A43345"/>
    <w:rsid w:val="00A5431B"/>
    <w:rsid w:val="00A660F0"/>
    <w:rsid w:val="00A73322"/>
    <w:rsid w:val="00A73A49"/>
    <w:rsid w:val="00A75240"/>
    <w:rsid w:val="00A93EC9"/>
    <w:rsid w:val="00AA32A7"/>
    <w:rsid w:val="00AB3AE0"/>
    <w:rsid w:val="00AB56C5"/>
    <w:rsid w:val="00AB5E4A"/>
    <w:rsid w:val="00AC3615"/>
    <w:rsid w:val="00AD2AE1"/>
    <w:rsid w:val="00AE27BA"/>
    <w:rsid w:val="00AE5C2F"/>
    <w:rsid w:val="00AE6D03"/>
    <w:rsid w:val="00AF56D3"/>
    <w:rsid w:val="00B05969"/>
    <w:rsid w:val="00B1010D"/>
    <w:rsid w:val="00B154D8"/>
    <w:rsid w:val="00B20F91"/>
    <w:rsid w:val="00B21EB7"/>
    <w:rsid w:val="00B23F68"/>
    <w:rsid w:val="00B35AA9"/>
    <w:rsid w:val="00B42AD1"/>
    <w:rsid w:val="00B44B93"/>
    <w:rsid w:val="00B61395"/>
    <w:rsid w:val="00B61E9C"/>
    <w:rsid w:val="00B679B6"/>
    <w:rsid w:val="00B70FD3"/>
    <w:rsid w:val="00B725E7"/>
    <w:rsid w:val="00B73B53"/>
    <w:rsid w:val="00B7606D"/>
    <w:rsid w:val="00B76122"/>
    <w:rsid w:val="00B765A9"/>
    <w:rsid w:val="00B81E47"/>
    <w:rsid w:val="00B93DD9"/>
    <w:rsid w:val="00BA24BD"/>
    <w:rsid w:val="00BA300B"/>
    <w:rsid w:val="00BA5BEA"/>
    <w:rsid w:val="00BC7353"/>
    <w:rsid w:val="00BD65D9"/>
    <w:rsid w:val="00BE1437"/>
    <w:rsid w:val="00BF659D"/>
    <w:rsid w:val="00C04580"/>
    <w:rsid w:val="00C04F33"/>
    <w:rsid w:val="00C2705D"/>
    <w:rsid w:val="00C52106"/>
    <w:rsid w:val="00C57635"/>
    <w:rsid w:val="00C652BC"/>
    <w:rsid w:val="00C67FDF"/>
    <w:rsid w:val="00C72449"/>
    <w:rsid w:val="00C743DA"/>
    <w:rsid w:val="00C750F1"/>
    <w:rsid w:val="00C83F58"/>
    <w:rsid w:val="00C93728"/>
    <w:rsid w:val="00C96D56"/>
    <w:rsid w:val="00C97F6D"/>
    <w:rsid w:val="00CA5F0E"/>
    <w:rsid w:val="00CA7061"/>
    <w:rsid w:val="00CB1694"/>
    <w:rsid w:val="00CB5083"/>
    <w:rsid w:val="00CB7835"/>
    <w:rsid w:val="00CC36F9"/>
    <w:rsid w:val="00CE3714"/>
    <w:rsid w:val="00CF45E3"/>
    <w:rsid w:val="00D11DC8"/>
    <w:rsid w:val="00D25FF8"/>
    <w:rsid w:val="00D30DD3"/>
    <w:rsid w:val="00D33CDA"/>
    <w:rsid w:val="00D3591F"/>
    <w:rsid w:val="00D35EDD"/>
    <w:rsid w:val="00D43F65"/>
    <w:rsid w:val="00D51F6C"/>
    <w:rsid w:val="00D61256"/>
    <w:rsid w:val="00D76553"/>
    <w:rsid w:val="00D7795E"/>
    <w:rsid w:val="00D918A4"/>
    <w:rsid w:val="00D94ACC"/>
    <w:rsid w:val="00DA7AEE"/>
    <w:rsid w:val="00DB3DC8"/>
    <w:rsid w:val="00DB4620"/>
    <w:rsid w:val="00DB4E26"/>
    <w:rsid w:val="00DB5437"/>
    <w:rsid w:val="00DC06AC"/>
    <w:rsid w:val="00DC0AA8"/>
    <w:rsid w:val="00DD6F9A"/>
    <w:rsid w:val="00DE66DC"/>
    <w:rsid w:val="00DE6E7F"/>
    <w:rsid w:val="00DF3DAA"/>
    <w:rsid w:val="00E05C32"/>
    <w:rsid w:val="00E117F6"/>
    <w:rsid w:val="00E3212E"/>
    <w:rsid w:val="00E32F44"/>
    <w:rsid w:val="00E37204"/>
    <w:rsid w:val="00E5130E"/>
    <w:rsid w:val="00E55996"/>
    <w:rsid w:val="00E621D9"/>
    <w:rsid w:val="00E777D7"/>
    <w:rsid w:val="00E94BA0"/>
    <w:rsid w:val="00E97701"/>
    <w:rsid w:val="00E97E1A"/>
    <w:rsid w:val="00EA3783"/>
    <w:rsid w:val="00EA5756"/>
    <w:rsid w:val="00EA6816"/>
    <w:rsid w:val="00EB1C92"/>
    <w:rsid w:val="00EB3B69"/>
    <w:rsid w:val="00EC2D6E"/>
    <w:rsid w:val="00ED45D6"/>
    <w:rsid w:val="00ED7254"/>
    <w:rsid w:val="00F009C9"/>
    <w:rsid w:val="00F07345"/>
    <w:rsid w:val="00F11524"/>
    <w:rsid w:val="00F11710"/>
    <w:rsid w:val="00F1285F"/>
    <w:rsid w:val="00F13DD6"/>
    <w:rsid w:val="00F17B43"/>
    <w:rsid w:val="00F313BD"/>
    <w:rsid w:val="00F36DD2"/>
    <w:rsid w:val="00F50EB0"/>
    <w:rsid w:val="00F5439A"/>
    <w:rsid w:val="00F65FD3"/>
    <w:rsid w:val="00F772F0"/>
    <w:rsid w:val="00F9178D"/>
    <w:rsid w:val="00FC5FDD"/>
    <w:rsid w:val="00FC7F41"/>
    <w:rsid w:val="00FD2FF2"/>
    <w:rsid w:val="00FE441F"/>
    <w:rsid w:val="00FE47BA"/>
    <w:rsid w:val="00FF0D67"/>
    <w:rsid w:val="00FF56B7"/>
    <w:rsid w:val="309A060E"/>
    <w:rsid w:val="5AD21416"/>
    <w:rsid w:val="6C6467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87873CE"/>
  <w15:chartTrackingRefBased/>
  <w15:docId w15:val="{12393452-6467-4110-8243-9DF3F5F0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6376"/>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716376"/>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AB56C5"/>
    <w:pPr>
      <w:numPr>
        <w:ilvl w:val="1"/>
        <w:numId w:val="6"/>
      </w:numPr>
      <w:ind w:left="851"/>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paragraph" w:customStyle="1" w:styleId="IOSbodytext2017">
    <w:name w:val="IOS body text 2017"/>
    <w:basedOn w:val="Normal"/>
    <w:qFormat/>
    <w:rsid w:val="000523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2bullet2017">
    <w:name w:val="IOS list 2 bullet 2017"/>
    <w:basedOn w:val="Normal"/>
    <w:link w:val="IOSlist2bullet2017Char"/>
    <w:qFormat/>
    <w:locked/>
    <w:rsid w:val="00052371"/>
    <w:p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strongemphasis2017">
    <w:name w:val="IOS strong emphasis 2017"/>
    <w:basedOn w:val="DefaultParagraphFont"/>
    <w:uiPriority w:val="1"/>
    <w:qFormat/>
    <w:rsid w:val="00CB7835"/>
    <w:rPr>
      <w:b/>
      <w:noProof w:val="0"/>
      <w:lang w:val="en-AU"/>
    </w:rPr>
  </w:style>
  <w:style w:type="character" w:customStyle="1" w:styleId="IOSlist2bullet2017Char">
    <w:name w:val="IOS list 2 bullet 2017 Char"/>
    <w:basedOn w:val="DefaultParagraphFont"/>
    <w:link w:val="IOSlist2bullet2017"/>
    <w:rsid w:val="00651298"/>
    <w:rPr>
      <w:rFonts w:ascii="Arial"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mathsisfun.com/money/interest.html" TargetMode="External"/><Relationship Id="rId26" Type="http://schemas.openxmlformats.org/officeDocument/2006/relationships/hyperlink" Target="https://www.moneysmart.gov.au/managing-your-money/saving/compound-interest"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www.abs.gov.au/websitedbs/d3310114.nsf/home/Consumer+Price+Index+Inflation+Calculator"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image" Target="media/image6.png"/><Relationship Id="rId25" Type="http://schemas.openxmlformats.org/officeDocument/2006/relationships/hyperlink" Target="https://www.moneysmart.gov.au/media/558606/mst_secondary_maths10_unit.pdf" TargetMode="External"/><Relationship Id="rId33" Type="http://schemas.openxmlformats.org/officeDocument/2006/relationships/hyperlink" Target="http://www.rba.gov.au/calculator/"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youtube.com/watch?v=FsS741Dow30" TargetMode="External"/><Relationship Id="rId29" Type="http://schemas.openxmlformats.org/officeDocument/2006/relationships/hyperlink" Target="https://www.moneysmart.gov.au/media/558606/mst_secondary_maths10_uni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oneysmart.gov.au/tools-and-resources/calculators-and-apps/compound-interest-calculator" TargetMode="External"/><Relationship Id="rId32" Type="http://schemas.openxmlformats.org/officeDocument/2006/relationships/hyperlink" Target="https://www.youtube.com/watch?v=XwhFAuBSl9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desmos.com/calculator/skjxrjtaer" TargetMode="External"/><Relationship Id="rId28" Type="http://schemas.openxmlformats.org/officeDocument/2006/relationships/hyperlink" Target="http://www.webmath.com/compinterest.htm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watch?v=wf91rEGw88Q" TargetMode="External"/><Relationship Id="rId31" Type="http://schemas.openxmlformats.org/officeDocument/2006/relationships/hyperlink" Target="https://www.youtube.com/watch?v=iiEiRZhfOl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esmos.com/calculator/aq8s6c3vgp" TargetMode="External"/><Relationship Id="rId27" Type="http://schemas.openxmlformats.org/officeDocument/2006/relationships/hyperlink" Target="http://www.webmath.com/simpinterest.html" TargetMode="External"/><Relationship Id="rId30" Type="http://schemas.openxmlformats.org/officeDocument/2006/relationships/hyperlink" Target="https://www.youtube.com/watch?v=WKZvm_fqYRM&amp;list=PL523D79CFE26753E8&amp;index=21&amp;t=0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171BD-A50E-4D1E-93BA-46189F21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A86CB-6776-45EE-8A5E-2DA9BC5A4D18}">
  <ds:schemaRefs>
    <ds:schemaRef ds:uri="http://schemas.microsoft.com/sharepoint/v3/contenttype/forms"/>
  </ds:schemaRefs>
</ds:datastoreItem>
</file>

<file path=customXml/itemProps3.xml><?xml version="1.0" encoding="utf-8"?>
<ds:datastoreItem xmlns:ds="http://schemas.openxmlformats.org/officeDocument/2006/customXml" ds:itemID="{6ECAB54A-52CB-4DCE-AB98-CE9E4F871280}">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BC281D4-C80E-46A5-8198-A83FBE84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sample unit of learning</dc:title>
  <dc:subject/>
  <dc:creator>Vas Ratusau</dc:creator>
  <cp:keywords>Stage 6</cp:keywords>
  <dc:description/>
  <cp:lastModifiedBy>Vas Ratusau</cp:lastModifiedBy>
  <cp:revision>2</cp:revision>
  <dcterms:created xsi:type="dcterms:W3CDTF">2021-02-22T01:22:00Z</dcterms:created>
  <dcterms:modified xsi:type="dcterms:W3CDTF">2021-02-22T01:22:00Z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