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BB96D" w14:textId="1206CF0F" w:rsidR="00086656" w:rsidRDefault="00DD037D" w:rsidP="00086656">
      <w:pPr>
        <w:pStyle w:val="Title"/>
      </w:pPr>
      <w:bookmarkStart w:id="0" w:name="_GoBack"/>
      <w:bookmarkEnd w:id="0"/>
      <w:r>
        <w:t>Setting up an ESSI Money Account</w:t>
      </w:r>
    </w:p>
    <w:p w14:paraId="3816C2DA" w14:textId="7435C99C" w:rsidR="00C50811" w:rsidRDefault="00DD037D" w:rsidP="00C50811">
      <w:pPr>
        <w:rPr>
          <w:lang w:eastAsia="zh-CN"/>
        </w:rPr>
      </w:pPr>
      <w:r>
        <w:rPr>
          <w:lang w:eastAsia="zh-CN"/>
        </w:rPr>
        <w:t xml:space="preserve">This guide is designed to support a teacher to implement the ESSI Money game effectively with their class. </w:t>
      </w:r>
    </w:p>
    <w:p w14:paraId="5BE0CB2A" w14:textId="77777777" w:rsidR="00483520" w:rsidRPr="00C50811" w:rsidRDefault="00483520" w:rsidP="00C50811">
      <w:pPr>
        <w:rPr>
          <w:lang w:eastAsia="zh-CN"/>
        </w:rPr>
      </w:pPr>
    </w:p>
    <w:p w14:paraId="0DB94B5B" w14:textId="440C41DC" w:rsidR="00C50811" w:rsidRDefault="00DD037D" w:rsidP="00F84EFD">
      <w:pPr>
        <w:pStyle w:val="Heading2"/>
      </w:pPr>
      <w:r>
        <w:t>Set up guide</w:t>
      </w:r>
    </w:p>
    <w:p w14:paraId="61400F2B" w14:textId="77777777" w:rsidR="00836C52" w:rsidRDefault="00DD037D" w:rsidP="00836C52">
      <w:pPr>
        <w:pStyle w:val="ListNumber"/>
        <w:rPr>
          <w:lang w:eastAsia="zh-CN"/>
        </w:rPr>
      </w:pPr>
      <w:r>
        <w:rPr>
          <w:lang w:eastAsia="zh-CN"/>
        </w:rPr>
        <w:t xml:space="preserve">Begin by registering for an ESSI Money account at the </w:t>
      </w:r>
      <w:hyperlink r:id="rId11" w:history="1">
        <w:r w:rsidRPr="00DD037D">
          <w:rPr>
            <w:rStyle w:val="Hyperlink"/>
            <w:lang w:eastAsia="zh-CN"/>
          </w:rPr>
          <w:t>Financial Basics website</w:t>
        </w:r>
      </w:hyperlink>
      <w:r>
        <w:rPr>
          <w:lang w:eastAsia="zh-CN"/>
        </w:rPr>
        <w:t>.</w:t>
      </w:r>
    </w:p>
    <w:p w14:paraId="3DC98EC3" w14:textId="77777777" w:rsidR="00836C52" w:rsidRDefault="00DD037D" w:rsidP="00836C52">
      <w:pPr>
        <w:pStyle w:val="ListNumber"/>
        <w:rPr>
          <w:lang w:eastAsia="zh-CN"/>
        </w:rPr>
      </w:pPr>
      <w:r>
        <w:rPr>
          <w:lang w:eastAsia="zh-CN"/>
        </w:rPr>
        <w:t xml:space="preserve">Once logged in, click on the Manage ESSI Money. </w:t>
      </w:r>
    </w:p>
    <w:p w14:paraId="174753F2" w14:textId="77777777" w:rsidR="00836C52" w:rsidRDefault="00DD037D" w:rsidP="00836C52">
      <w:pPr>
        <w:pStyle w:val="ListNumber"/>
        <w:numPr>
          <w:ilvl w:val="0"/>
          <w:numId w:val="0"/>
        </w:numPr>
        <w:ind w:left="652"/>
        <w:rPr>
          <w:lang w:eastAsia="zh-CN"/>
        </w:rPr>
      </w:pPr>
      <w:r>
        <w:rPr>
          <w:noProof/>
          <w:lang w:eastAsia="en-AU"/>
        </w:rPr>
        <w:drawing>
          <wp:inline distT="0" distB="0" distL="0" distR="0" wp14:anchorId="2F1DBCDF" wp14:editId="03170587">
            <wp:extent cx="2067011" cy="1390650"/>
            <wp:effectExtent l="0" t="0" r="9525" b="0"/>
            <wp:docPr id="9" name="Picture 9" descr="This is an image of the ESSI Money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2067011" cy="1390650"/>
                    </a:xfrm>
                    <a:prstGeom prst="rect">
                      <a:avLst/>
                    </a:prstGeom>
                  </pic:spPr>
                </pic:pic>
              </a:graphicData>
            </a:graphic>
          </wp:inline>
        </w:drawing>
      </w:r>
    </w:p>
    <w:p w14:paraId="49D8A42E" w14:textId="77777777" w:rsidR="00836C52" w:rsidRDefault="00DD037D" w:rsidP="00836C52">
      <w:pPr>
        <w:pStyle w:val="ListNumber"/>
        <w:rPr>
          <w:lang w:eastAsia="zh-CN"/>
        </w:rPr>
      </w:pPr>
      <w:r>
        <w:rPr>
          <w:lang w:eastAsia="zh-CN"/>
        </w:rPr>
        <w:t>On the right of screen, you can add a new ESSI Money class</w:t>
      </w:r>
      <w:r w:rsidR="00836C52">
        <w:rPr>
          <w:lang w:eastAsia="zh-CN"/>
        </w:rPr>
        <w:t xml:space="preserve">. </w:t>
      </w:r>
    </w:p>
    <w:p w14:paraId="3FD0BB8F" w14:textId="77777777" w:rsidR="00836C52" w:rsidRDefault="00DD037D" w:rsidP="00836C52">
      <w:pPr>
        <w:pStyle w:val="ListNumber"/>
        <w:numPr>
          <w:ilvl w:val="0"/>
          <w:numId w:val="0"/>
        </w:numPr>
        <w:ind w:left="652"/>
        <w:rPr>
          <w:lang w:eastAsia="zh-CN"/>
        </w:rPr>
      </w:pPr>
      <w:r>
        <w:rPr>
          <w:noProof/>
          <w:lang w:eastAsia="en-AU"/>
        </w:rPr>
        <w:drawing>
          <wp:inline distT="0" distB="0" distL="0" distR="0" wp14:anchorId="2092CB15" wp14:editId="76E12E42">
            <wp:extent cx="2985448" cy="3333750"/>
            <wp:effectExtent l="0" t="0" r="5715" b="0"/>
            <wp:docPr id="10" name="Picture 10" descr="This is an image of the class creation tool in your ESSI Money teacher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2985448" cy="3333750"/>
                    </a:xfrm>
                    <a:prstGeom prst="rect">
                      <a:avLst/>
                    </a:prstGeom>
                  </pic:spPr>
                </pic:pic>
              </a:graphicData>
            </a:graphic>
          </wp:inline>
        </w:drawing>
      </w:r>
    </w:p>
    <w:p w14:paraId="43FE78E1" w14:textId="77777777" w:rsidR="00836C52" w:rsidRDefault="00836C52">
      <w:pPr>
        <w:rPr>
          <w:lang w:eastAsia="zh-CN"/>
        </w:rPr>
      </w:pPr>
      <w:r>
        <w:rPr>
          <w:lang w:eastAsia="zh-CN"/>
        </w:rPr>
        <w:br w:type="page"/>
      </w:r>
    </w:p>
    <w:p w14:paraId="177E4063" w14:textId="77777777" w:rsidR="00836C52" w:rsidRDefault="00DD037D" w:rsidP="00836C52">
      <w:pPr>
        <w:pStyle w:val="ListNumber"/>
        <w:rPr>
          <w:lang w:eastAsia="zh-CN"/>
        </w:rPr>
      </w:pPr>
      <w:r>
        <w:rPr>
          <w:lang w:eastAsia="zh-CN"/>
        </w:rPr>
        <w:lastRenderedPageBreak/>
        <w:t>Once your class is registered, you will see the class details on the left of your screen. You can get the link to share with students so they can create their own accounts and engage with the program by clicking on “game link”</w:t>
      </w:r>
      <w:r w:rsidR="00836C52">
        <w:rPr>
          <w:lang w:eastAsia="zh-CN"/>
        </w:rPr>
        <w:t xml:space="preserve">. </w:t>
      </w:r>
    </w:p>
    <w:p w14:paraId="742E21F7" w14:textId="77777777" w:rsidR="00836C52" w:rsidRDefault="00DD037D" w:rsidP="00836C52">
      <w:pPr>
        <w:pStyle w:val="ListNumber"/>
        <w:numPr>
          <w:ilvl w:val="0"/>
          <w:numId w:val="0"/>
        </w:numPr>
        <w:ind w:left="652"/>
        <w:rPr>
          <w:lang w:eastAsia="zh-CN"/>
        </w:rPr>
      </w:pPr>
      <w:r>
        <w:rPr>
          <w:noProof/>
          <w:lang w:eastAsia="en-AU"/>
        </w:rPr>
        <w:drawing>
          <wp:inline distT="0" distB="0" distL="0" distR="0" wp14:anchorId="34762ED4" wp14:editId="2194A40C">
            <wp:extent cx="3419475" cy="1619751"/>
            <wp:effectExtent l="0" t="0" r="0" b="0"/>
            <wp:docPr id="19" name="Picture 19" descr="This is an image of the class menu on the teacher account of ESS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3419475" cy="1619751"/>
                    </a:xfrm>
                    <a:prstGeom prst="rect">
                      <a:avLst/>
                    </a:prstGeom>
                  </pic:spPr>
                </pic:pic>
              </a:graphicData>
            </a:graphic>
          </wp:inline>
        </w:drawing>
      </w:r>
    </w:p>
    <w:p w14:paraId="4A748FD6" w14:textId="77777777" w:rsidR="00836C52" w:rsidRDefault="00836C52" w:rsidP="00836C52">
      <w:pPr>
        <w:pStyle w:val="ListNumber"/>
        <w:numPr>
          <w:ilvl w:val="0"/>
          <w:numId w:val="0"/>
        </w:numPr>
        <w:ind w:left="652"/>
        <w:rPr>
          <w:lang w:eastAsia="zh-CN"/>
        </w:rPr>
      </w:pPr>
    </w:p>
    <w:p w14:paraId="356C8820" w14:textId="77777777" w:rsidR="00836C52" w:rsidRDefault="00DD037D" w:rsidP="00836C52">
      <w:pPr>
        <w:pStyle w:val="ListNumber"/>
        <w:rPr>
          <w:lang w:eastAsia="zh-CN"/>
        </w:rPr>
      </w:pPr>
      <w:r>
        <w:rPr>
          <w:lang w:eastAsia="zh-CN"/>
        </w:rPr>
        <w:t>Once each student is registered, they will have their own portfolios. Students look into their assets and review what money they currently have</w:t>
      </w:r>
      <w:r w:rsidR="00836C52">
        <w:rPr>
          <w:lang w:eastAsia="zh-CN"/>
        </w:rPr>
        <w:t xml:space="preserve">. </w:t>
      </w:r>
    </w:p>
    <w:p w14:paraId="5D391787" w14:textId="77777777" w:rsidR="00836C52" w:rsidRDefault="00DD037D" w:rsidP="00836C52">
      <w:pPr>
        <w:pStyle w:val="ListNumber"/>
        <w:numPr>
          <w:ilvl w:val="0"/>
          <w:numId w:val="0"/>
        </w:numPr>
        <w:ind w:left="652"/>
        <w:rPr>
          <w:lang w:eastAsia="zh-CN"/>
        </w:rPr>
      </w:pPr>
      <w:r>
        <w:rPr>
          <w:noProof/>
          <w:lang w:eastAsia="en-AU"/>
        </w:rPr>
        <w:drawing>
          <wp:inline distT="0" distB="0" distL="0" distR="0" wp14:anchorId="1E406B66" wp14:editId="3815869C">
            <wp:extent cx="4338638" cy="2397207"/>
            <wp:effectExtent l="0" t="0" r="5080" b="3175"/>
            <wp:docPr id="1" name="Picture 1" descr="This is an image of the student dashboard in ESSI Money, having selected the &quot;My Net Position&quo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7" t="8851" r="9087" b="13869"/>
                    <a:stretch/>
                  </pic:blipFill>
                  <pic:spPr bwMode="auto">
                    <a:xfrm>
                      <a:off x="0" y="0"/>
                      <a:ext cx="4342444" cy="2399310"/>
                    </a:xfrm>
                    <a:prstGeom prst="rect">
                      <a:avLst/>
                    </a:prstGeom>
                    <a:ln>
                      <a:noFill/>
                    </a:ln>
                    <a:extLst>
                      <a:ext uri="{53640926-AAD7-44D8-BBD7-CCE9431645EC}">
                        <a14:shadowObscured xmlns:a14="http://schemas.microsoft.com/office/drawing/2010/main"/>
                      </a:ext>
                    </a:extLst>
                  </pic:spPr>
                </pic:pic>
              </a:graphicData>
            </a:graphic>
          </wp:inline>
        </w:drawing>
      </w:r>
    </w:p>
    <w:p w14:paraId="6163327A" w14:textId="77777777" w:rsidR="00836C52" w:rsidRDefault="00836C52" w:rsidP="00836C52">
      <w:pPr>
        <w:pStyle w:val="ListNumber"/>
        <w:numPr>
          <w:ilvl w:val="0"/>
          <w:numId w:val="0"/>
        </w:numPr>
        <w:ind w:left="652"/>
        <w:rPr>
          <w:lang w:eastAsia="zh-CN"/>
        </w:rPr>
      </w:pPr>
    </w:p>
    <w:p w14:paraId="1FAA29A5" w14:textId="77777777" w:rsidR="00836C52" w:rsidRDefault="00DD037D" w:rsidP="00836C52">
      <w:pPr>
        <w:pStyle w:val="ListNumber"/>
        <w:rPr>
          <w:lang w:eastAsia="zh-CN"/>
        </w:rPr>
      </w:pPr>
      <w:r>
        <w:rPr>
          <w:lang w:eastAsia="zh-CN"/>
        </w:rPr>
        <w:t>Students can go to “My Stuff” section to review their current items</w:t>
      </w:r>
      <w:r w:rsidR="00836C52">
        <w:rPr>
          <w:lang w:eastAsia="zh-CN"/>
        </w:rPr>
        <w:t xml:space="preserve">. </w:t>
      </w:r>
    </w:p>
    <w:p w14:paraId="27648F3D" w14:textId="77777777" w:rsidR="00836C52" w:rsidRDefault="00DD037D" w:rsidP="00836C52">
      <w:pPr>
        <w:pStyle w:val="ListNumber"/>
        <w:numPr>
          <w:ilvl w:val="0"/>
          <w:numId w:val="0"/>
        </w:numPr>
        <w:ind w:left="652"/>
        <w:rPr>
          <w:lang w:eastAsia="zh-CN"/>
        </w:rPr>
      </w:pPr>
      <w:r>
        <w:rPr>
          <w:noProof/>
          <w:lang w:eastAsia="en-AU"/>
        </w:rPr>
        <w:lastRenderedPageBreak/>
        <w:drawing>
          <wp:inline distT="0" distB="0" distL="0" distR="0" wp14:anchorId="5A662C7F" wp14:editId="1C2E2760">
            <wp:extent cx="5731510" cy="2962275"/>
            <wp:effectExtent l="0" t="0" r="2540" b="9525"/>
            <wp:docPr id="2" name="Picture 2" descr="This is an image of the student dashboard in ESSI Money, having selected the &quot;My Stuff&quo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227" b="14243"/>
                    <a:stretch/>
                  </pic:blipFill>
                  <pic:spPr bwMode="auto">
                    <a:xfrm>
                      <a:off x="0" y="0"/>
                      <a:ext cx="5731510" cy="2962275"/>
                    </a:xfrm>
                    <a:prstGeom prst="rect">
                      <a:avLst/>
                    </a:prstGeom>
                    <a:ln>
                      <a:noFill/>
                    </a:ln>
                    <a:extLst>
                      <a:ext uri="{53640926-AAD7-44D8-BBD7-CCE9431645EC}">
                        <a14:shadowObscured xmlns:a14="http://schemas.microsoft.com/office/drawing/2010/main"/>
                      </a:ext>
                    </a:extLst>
                  </pic:spPr>
                </pic:pic>
              </a:graphicData>
            </a:graphic>
          </wp:inline>
        </w:drawing>
      </w:r>
    </w:p>
    <w:p w14:paraId="6FC30C5C" w14:textId="77777777" w:rsidR="00836C52" w:rsidRDefault="00DD037D" w:rsidP="00836C52">
      <w:pPr>
        <w:pStyle w:val="ListNumber"/>
        <w:rPr>
          <w:lang w:eastAsia="zh-CN"/>
        </w:rPr>
      </w:pPr>
      <w:r>
        <w:rPr>
          <w:lang w:eastAsia="zh-CN"/>
        </w:rPr>
        <w:t>They can review the money they have in their wallet by going to “My Cash”</w:t>
      </w:r>
      <w:r w:rsidR="00836C52">
        <w:rPr>
          <w:lang w:eastAsia="zh-CN"/>
        </w:rPr>
        <w:t xml:space="preserve">. </w:t>
      </w:r>
    </w:p>
    <w:p w14:paraId="695CA0B9" w14:textId="77777777" w:rsidR="00836C52" w:rsidRDefault="00DD037D" w:rsidP="00836C52">
      <w:pPr>
        <w:pStyle w:val="ListNumber"/>
        <w:numPr>
          <w:ilvl w:val="0"/>
          <w:numId w:val="0"/>
        </w:numPr>
        <w:ind w:left="652"/>
      </w:pPr>
      <w:r>
        <w:rPr>
          <w:noProof/>
          <w:lang w:eastAsia="en-AU"/>
        </w:rPr>
        <w:drawing>
          <wp:inline distT="0" distB="0" distL="0" distR="0" wp14:anchorId="43F7DB69" wp14:editId="2D1ACAC4">
            <wp:extent cx="5434013" cy="2867216"/>
            <wp:effectExtent l="0" t="0" r="0" b="9525"/>
            <wp:docPr id="3" name="Picture 3" descr="This is an image of the student dashboard in ESSI Money, having selected the &quot;My Cash&quo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351" b="12497"/>
                    <a:stretch/>
                  </pic:blipFill>
                  <pic:spPr bwMode="auto">
                    <a:xfrm>
                      <a:off x="0" y="0"/>
                      <a:ext cx="5460766" cy="2881332"/>
                    </a:xfrm>
                    <a:prstGeom prst="rect">
                      <a:avLst/>
                    </a:prstGeom>
                    <a:ln>
                      <a:noFill/>
                    </a:ln>
                    <a:extLst>
                      <a:ext uri="{53640926-AAD7-44D8-BBD7-CCE9431645EC}">
                        <a14:shadowObscured xmlns:a14="http://schemas.microsoft.com/office/drawing/2010/main"/>
                      </a:ext>
                    </a:extLst>
                  </pic:spPr>
                </pic:pic>
              </a:graphicData>
            </a:graphic>
          </wp:inline>
        </w:drawing>
      </w:r>
    </w:p>
    <w:p w14:paraId="7AF05F99" w14:textId="77777777" w:rsidR="00836C52" w:rsidRDefault="00836C52" w:rsidP="00836C52">
      <w:pPr>
        <w:pStyle w:val="ListNumber"/>
        <w:numPr>
          <w:ilvl w:val="0"/>
          <w:numId w:val="0"/>
        </w:numPr>
        <w:ind w:left="652"/>
      </w:pPr>
    </w:p>
    <w:p w14:paraId="01A63374" w14:textId="4FD15D6A" w:rsidR="00836C52" w:rsidRDefault="00DD037D" w:rsidP="00836C52">
      <w:pPr>
        <w:pStyle w:val="ListNumber"/>
        <w:rPr>
          <w:lang w:eastAsia="zh-CN"/>
        </w:rPr>
      </w:pPr>
      <w:r>
        <w:t>To become familiar with the site, students can look at the iBuy page</w:t>
      </w:r>
      <w:r w:rsidR="00147C0D">
        <w:t xml:space="preserve"> </w:t>
      </w:r>
      <w:r>
        <w:t>(Ebay) and the ushop page (online shop)</w:t>
      </w:r>
      <w:r w:rsidR="00836C52">
        <w:t xml:space="preserve">. </w:t>
      </w:r>
    </w:p>
    <w:p w14:paraId="17D7D215" w14:textId="77777777" w:rsidR="00836C52" w:rsidRDefault="00DD037D" w:rsidP="00836C52">
      <w:pPr>
        <w:pStyle w:val="ListNumber"/>
        <w:numPr>
          <w:ilvl w:val="0"/>
          <w:numId w:val="0"/>
        </w:numPr>
        <w:ind w:left="652"/>
        <w:rPr>
          <w:noProof/>
        </w:rPr>
      </w:pPr>
      <w:r>
        <w:rPr>
          <w:noProof/>
          <w:lang w:eastAsia="en-AU"/>
        </w:rPr>
        <w:drawing>
          <wp:inline distT="0" distB="0" distL="0" distR="0" wp14:anchorId="23F8B160" wp14:editId="76BC960F">
            <wp:extent cx="2671565" cy="1595376"/>
            <wp:effectExtent l="0" t="0" r="0" b="5080"/>
            <wp:docPr id="5" name="Picture 5" descr="This is an image of the student dashboard in ESSI Money, having selected the &quot;ibuy&quo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0" t="7955" r="11356" b="13024"/>
                    <a:stretch/>
                  </pic:blipFill>
                  <pic:spPr bwMode="auto">
                    <a:xfrm>
                      <a:off x="0" y="0"/>
                      <a:ext cx="2690940" cy="1606946"/>
                    </a:xfrm>
                    <a:prstGeom prst="rect">
                      <a:avLst/>
                    </a:prstGeom>
                    <a:ln>
                      <a:noFill/>
                    </a:ln>
                    <a:extLst>
                      <a:ext uri="{53640926-AAD7-44D8-BBD7-CCE9431645EC}">
                        <a14:shadowObscured xmlns:a14="http://schemas.microsoft.com/office/drawing/2010/main"/>
                      </a:ext>
                    </a:extLst>
                  </pic:spPr>
                </pic:pic>
              </a:graphicData>
            </a:graphic>
          </wp:inline>
        </w:drawing>
      </w:r>
      <w:r w:rsidR="00836C52">
        <w:rPr>
          <w:noProof/>
        </w:rPr>
        <w:t xml:space="preserve"> </w:t>
      </w:r>
      <w:r>
        <w:rPr>
          <w:noProof/>
          <w:lang w:eastAsia="en-AU"/>
        </w:rPr>
        <w:drawing>
          <wp:inline distT="0" distB="0" distL="0" distR="0" wp14:anchorId="66B42559" wp14:editId="0C812714">
            <wp:extent cx="2718461" cy="1611173"/>
            <wp:effectExtent l="0" t="0" r="5715" b="8255"/>
            <wp:docPr id="14" name="Picture 14" descr="This is an image of the student dashboard in ESSI Money, having selected the &quot;ushop&quo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60" t="7850" r="11356" b="14106"/>
                    <a:stretch/>
                  </pic:blipFill>
                  <pic:spPr bwMode="auto">
                    <a:xfrm>
                      <a:off x="0" y="0"/>
                      <a:ext cx="2743958" cy="1626285"/>
                    </a:xfrm>
                    <a:prstGeom prst="rect">
                      <a:avLst/>
                    </a:prstGeom>
                    <a:ln>
                      <a:noFill/>
                    </a:ln>
                    <a:extLst>
                      <a:ext uri="{53640926-AAD7-44D8-BBD7-CCE9431645EC}">
                        <a14:shadowObscured xmlns:a14="http://schemas.microsoft.com/office/drawing/2010/main"/>
                      </a:ext>
                    </a:extLst>
                  </pic:spPr>
                </pic:pic>
              </a:graphicData>
            </a:graphic>
          </wp:inline>
        </w:drawing>
      </w:r>
    </w:p>
    <w:p w14:paraId="07EB0473" w14:textId="77777777" w:rsidR="00836C52" w:rsidRDefault="00836C52" w:rsidP="00836C52">
      <w:pPr>
        <w:pStyle w:val="ListNumber"/>
        <w:numPr>
          <w:ilvl w:val="0"/>
          <w:numId w:val="0"/>
        </w:numPr>
        <w:ind w:left="652"/>
      </w:pPr>
    </w:p>
    <w:p w14:paraId="38FE7F35" w14:textId="77777777" w:rsidR="00836C52" w:rsidRDefault="00DD037D" w:rsidP="00836C52">
      <w:pPr>
        <w:pStyle w:val="ListNumber"/>
        <w:rPr>
          <w:lang w:eastAsia="zh-CN"/>
        </w:rPr>
      </w:pPr>
      <w:r>
        <w:lastRenderedPageBreak/>
        <w:t xml:space="preserve">Students then open a bank account. </w:t>
      </w:r>
      <w:r w:rsidR="00836C52">
        <w:t>Sound advice could be to select</w:t>
      </w:r>
      <w:r>
        <w:t xml:space="preserve"> the first account, and advise students to put $1000 into the account from their wallet. You can have some discussion about types of accounts benefits/negatives of each type</w:t>
      </w:r>
      <w:r w:rsidR="00836C52">
        <w:t xml:space="preserve">. </w:t>
      </w:r>
    </w:p>
    <w:p w14:paraId="4676E979" w14:textId="69E2B31E" w:rsidR="00DD037D" w:rsidRDefault="00DD037D" w:rsidP="00836C52">
      <w:pPr>
        <w:pStyle w:val="ListNumber"/>
        <w:numPr>
          <w:ilvl w:val="0"/>
          <w:numId w:val="0"/>
        </w:numPr>
        <w:ind w:left="652"/>
        <w:rPr>
          <w:lang w:eastAsia="zh-CN"/>
        </w:rPr>
      </w:pPr>
      <w:r>
        <w:rPr>
          <w:noProof/>
          <w:lang w:eastAsia="en-AU"/>
        </w:rPr>
        <w:drawing>
          <wp:inline distT="0" distB="0" distL="0" distR="0" wp14:anchorId="192790BB" wp14:editId="0BCB4156">
            <wp:extent cx="4232499" cy="2488810"/>
            <wp:effectExtent l="0" t="0" r="0" b="0"/>
            <wp:docPr id="6" name="Picture 6" descr="This is an image of the student dashboard in ESSI Money, having selected the &quot;My Bank&quo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955" r="11146" b="13669"/>
                    <a:stretch/>
                  </pic:blipFill>
                  <pic:spPr bwMode="auto">
                    <a:xfrm>
                      <a:off x="0" y="0"/>
                      <a:ext cx="4232499" cy="2488810"/>
                    </a:xfrm>
                    <a:prstGeom prst="rect">
                      <a:avLst/>
                    </a:prstGeom>
                    <a:ln>
                      <a:noFill/>
                    </a:ln>
                    <a:extLst>
                      <a:ext uri="{53640926-AAD7-44D8-BBD7-CCE9431645EC}">
                        <a14:shadowObscured xmlns:a14="http://schemas.microsoft.com/office/drawing/2010/main"/>
                      </a:ext>
                    </a:extLst>
                  </pic:spPr>
                </pic:pic>
              </a:graphicData>
            </a:graphic>
          </wp:inline>
        </w:drawing>
      </w:r>
    </w:p>
    <w:p w14:paraId="44EFAF05" w14:textId="77777777" w:rsidR="00836C52" w:rsidRPr="00836C52" w:rsidRDefault="00DD037D" w:rsidP="00836C52">
      <w:pPr>
        <w:pStyle w:val="ListNumber"/>
        <w:rPr>
          <w:b/>
          <w:bCs/>
        </w:rPr>
      </w:pPr>
      <w:r>
        <w:t>Students should then select a job</w:t>
      </w:r>
      <w:r w:rsidR="00836C52">
        <w:t xml:space="preserve"> in the “Job Finder” section. </w:t>
      </w:r>
    </w:p>
    <w:p w14:paraId="535E74C6" w14:textId="77777777" w:rsidR="00836C52" w:rsidRDefault="00DD037D" w:rsidP="00836C52">
      <w:pPr>
        <w:pStyle w:val="ListNumber"/>
        <w:numPr>
          <w:ilvl w:val="0"/>
          <w:numId w:val="0"/>
        </w:numPr>
        <w:ind w:left="652"/>
      </w:pPr>
      <w:r>
        <w:rPr>
          <w:noProof/>
          <w:lang w:eastAsia="en-AU"/>
        </w:rPr>
        <w:drawing>
          <wp:inline distT="0" distB="0" distL="0" distR="0" wp14:anchorId="6ADA6603" wp14:editId="5AA11E55">
            <wp:extent cx="4248150" cy="2456147"/>
            <wp:effectExtent l="0" t="0" r="0" b="0"/>
            <wp:docPr id="7" name="Picture 7" descr="This is an image of the student dashboard in ESSI Money, having selected the &quot;Job Finder&quo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8170" r="11499" b="15074"/>
                    <a:stretch/>
                  </pic:blipFill>
                  <pic:spPr bwMode="auto">
                    <a:xfrm>
                      <a:off x="0" y="0"/>
                      <a:ext cx="4248150" cy="2456147"/>
                    </a:xfrm>
                    <a:prstGeom prst="rect">
                      <a:avLst/>
                    </a:prstGeom>
                    <a:ln>
                      <a:noFill/>
                    </a:ln>
                    <a:extLst>
                      <a:ext uri="{53640926-AAD7-44D8-BBD7-CCE9431645EC}">
                        <a14:shadowObscured xmlns:a14="http://schemas.microsoft.com/office/drawing/2010/main"/>
                      </a:ext>
                    </a:extLst>
                  </pic:spPr>
                </pic:pic>
              </a:graphicData>
            </a:graphic>
          </wp:inline>
        </w:drawing>
      </w:r>
    </w:p>
    <w:p w14:paraId="092179F8" w14:textId="77777777" w:rsidR="00836C52" w:rsidRDefault="00836C52" w:rsidP="00836C52">
      <w:pPr>
        <w:pStyle w:val="ListNumber"/>
        <w:numPr>
          <w:ilvl w:val="0"/>
          <w:numId w:val="0"/>
        </w:numPr>
        <w:ind w:left="652"/>
      </w:pPr>
    </w:p>
    <w:p w14:paraId="3BD06424" w14:textId="6450E693" w:rsidR="00836C52" w:rsidRDefault="00DD037D" w:rsidP="00836C52">
      <w:pPr>
        <w:pStyle w:val="ListNumber"/>
        <w:numPr>
          <w:ilvl w:val="0"/>
          <w:numId w:val="0"/>
        </w:numPr>
        <w:ind w:left="652"/>
      </w:pPr>
      <w:r>
        <w:t xml:space="preserve">As we can see with this job, </w:t>
      </w:r>
      <w:r w:rsidR="00836C52">
        <w:t>students will be required to purchase an asset before they</w:t>
      </w:r>
      <w:r>
        <w:t xml:space="preserve"> can apply for the job. </w:t>
      </w:r>
      <w:r w:rsidR="00836C52">
        <w:t>They</w:t>
      </w:r>
      <w:r>
        <w:t xml:space="preserve"> can go to ushop or iBuy to purchase these. There is an opportunity to discuss which option is cheaper and why</w:t>
      </w:r>
      <w:r w:rsidR="00836C52">
        <w:t>.</w:t>
      </w:r>
    </w:p>
    <w:p w14:paraId="0EAA7A2F" w14:textId="77777777" w:rsidR="00836C52" w:rsidRDefault="00836C52" w:rsidP="00836C52">
      <w:pPr>
        <w:pStyle w:val="ListNumber"/>
        <w:numPr>
          <w:ilvl w:val="0"/>
          <w:numId w:val="0"/>
        </w:numPr>
        <w:ind w:left="652"/>
      </w:pPr>
    </w:p>
    <w:p w14:paraId="5C01C365" w14:textId="77777777" w:rsidR="00D23CF4" w:rsidRDefault="00DD037D" w:rsidP="00D23CF4">
      <w:pPr>
        <w:pStyle w:val="ListNumber"/>
        <w:numPr>
          <w:ilvl w:val="0"/>
          <w:numId w:val="0"/>
        </w:numPr>
        <w:ind w:left="652"/>
        <w:rPr>
          <w:b/>
          <w:bCs/>
        </w:rPr>
      </w:pPr>
      <w:r>
        <w:rPr>
          <w:noProof/>
          <w:lang w:eastAsia="en-AU"/>
        </w:rPr>
        <w:drawing>
          <wp:inline distT="0" distB="0" distL="0" distR="0" wp14:anchorId="271D76BA" wp14:editId="5D76679B">
            <wp:extent cx="4559005" cy="2639010"/>
            <wp:effectExtent l="0" t="0" r="0" b="0"/>
            <wp:docPr id="8" name="Picture 8" descr="This is an image of the student dashboard in ESSI Money, having selected the &quot;ibuy&quo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277" r="11857" b="15187"/>
                    <a:stretch/>
                  </pic:blipFill>
                  <pic:spPr bwMode="auto">
                    <a:xfrm>
                      <a:off x="0" y="0"/>
                      <a:ext cx="4559005" cy="2639010"/>
                    </a:xfrm>
                    <a:prstGeom prst="rect">
                      <a:avLst/>
                    </a:prstGeom>
                    <a:ln>
                      <a:noFill/>
                    </a:ln>
                    <a:extLst>
                      <a:ext uri="{53640926-AAD7-44D8-BBD7-CCE9431645EC}">
                        <a14:shadowObscured xmlns:a14="http://schemas.microsoft.com/office/drawing/2010/main"/>
                      </a:ext>
                    </a:extLst>
                  </pic:spPr>
                </pic:pic>
              </a:graphicData>
            </a:graphic>
          </wp:inline>
        </w:drawing>
      </w:r>
    </w:p>
    <w:p w14:paraId="2756E8AD" w14:textId="77777777" w:rsidR="00D23CF4" w:rsidRDefault="00D23CF4" w:rsidP="00D23CF4">
      <w:pPr>
        <w:pStyle w:val="ListNumber"/>
        <w:numPr>
          <w:ilvl w:val="0"/>
          <w:numId w:val="0"/>
        </w:numPr>
        <w:ind w:left="652"/>
      </w:pPr>
    </w:p>
    <w:p w14:paraId="06BCAB34" w14:textId="4AB1F027" w:rsidR="00836C52" w:rsidRPr="00D23CF4" w:rsidRDefault="00836C52" w:rsidP="00D23CF4">
      <w:pPr>
        <w:pStyle w:val="ListNumber"/>
        <w:numPr>
          <w:ilvl w:val="0"/>
          <w:numId w:val="0"/>
        </w:numPr>
        <w:ind w:left="652"/>
        <w:rPr>
          <w:b/>
          <w:bCs/>
        </w:rPr>
      </w:pPr>
      <w:r>
        <w:t>Remember to g</w:t>
      </w:r>
      <w:r w:rsidR="00DD037D">
        <w:t xml:space="preserve">o </w:t>
      </w:r>
      <w:r>
        <w:t>b</w:t>
      </w:r>
      <w:r w:rsidR="00DD037D">
        <w:t xml:space="preserve">ack </w:t>
      </w:r>
      <w:r>
        <w:t xml:space="preserve">into “Job Finder” </w:t>
      </w:r>
      <w:r w:rsidR="00DD037D">
        <w:t xml:space="preserve">and apply for a job. </w:t>
      </w:r>
    </w:p>
    <w:p w14:paraId="23C0BB1E" w14:textId="75D5BDD1" w:rsidR="00D23CF4" w:rsidRDefault="00DD037D" w:rsidP="00B320F6">
      <w:pPr>
        <w:pStyle w:val="ListNumber"/>
        <w:numPr>
          <w:ilvl w:val="0"/>
          <w:numId w:val="0"/>
        </w:numPr>
        <w:ind w:left="652"/>
      </w:pPr>
      <w:r>
        <w:t>Go to “Finish the Week</w:t>
      </w:r>
      <w:r w:rsidR="00836C52">
        <w:t>”</w:t>
      </w:r>
      <w:r>
        <w:t>. There is a bonus question for some extra cash.</w:t>
      </w:r>
      <w:r w:rsidR="00836C52">
        <w:t xml:space="preserve"> </w:t>
      </w:r>
    </w:p>
    <w:p w14:paraId="23DFEC25" w14:textId="77777777" w:rsidR="00B320F6" w:rsidRDefault="00B320F6" w:rsidP="00B320F6">
      <w:pPr>
        <w:pStyle w:val="ListNumber"/>
        <w:numPr>
          <w:ilvl w:val="0"/>
          <w:numId w:val="0"/>
        </w:numPr>
        <w:ind w:left="652"/>
      </w:pPr>
    </w:p>
    <w:p w14:paraId="38B73C86" w14:textId="77777777" w:rsidR="00B320F6" w:rsidRDefault="00B320F6">
      <w:r>
        <w:br w:type="page"/>
      </w:r>
    </w:p>
    <w:p w14:paraId="7A7125C9" w14:textId="60730C99" w:rsidR="00D23CF4" w:rsidRDefault="00836C52" w:rsidP="00D23CF4">
      <w:pPr>
        <w:pStyle w:val="ListNumber"/>
      </w:pPr>
      <w:r>
        <w:t>The next time you open the game for the following week, they should’ve received an email offering them the job. Students should click to accept the job</w:t>
      </w:r>
      <w:r w:rsidR="00D23CF4">
        <w:t xml:space="preserve">. </w:t>
      </w:r>
    </w:p>
    <w:p w14:paraId="2C40574B" w14:textId="4E0394D2" w:rsidR="00DD037D" w:rsidRPr="00D23CF4" w:rsidRDefault="00DD037D" w:rsidP="00D23CF4">
      <w:pPr>
        <w:pStyle w:val="ListNumber"/>
        <w:numPr>
          <w:ilvl w:val="0"/>
          <w:numId w:val="0"/>
        </w:numPr>
        <w:ind w:left="652"/>
      </w:pPr>
      <w:r>
        <w:rPr>
          <w:noProof/>
          <w:lang w:eastAsia="en-AU"/>
        </w:rPr>
        <w:drawing>
          <wp:inline distT="0" distB="0" distL="0" distR="0" wp14:anchorId="01FFA6F4" wp14:editId="1506A96C">
            <wp:extent cx="4386262" cy="2630741"/>
            <wp:effectExtent l="0" t="0" r="0" b="0"/>
            <wp:docPr id="11" name="Picture 11" descr="This is an image of the student dashboard in ESSI Money, having selected the &quot;Email&quo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76" t="8492" r="12287" b="13560"/>
                    <a:stretch/>
                  </pic:blipFill>
                  <pic:spPr bwMode="auto">
                    <a:xfrm>
                      <a:off x="0" y="0"/>
                      <a:ext cx="4388370" cy="2632005"/>
                    </a:xfrm>
                    <a:prstGeom prst="rect">
                      <a:avLst/>
                    </a:prstGeom>
                    <a:ln>
                      <a:noFill/>
                    </a:ln>
                    <a:extLst>
                      <a:ext uri="{53640926-AAD7-44D8-BBD7-CCE9431645EC}">
                        <a14:shadowObscured xmlns:a14="http://schemas.microsoft.com/office/drawing/2010/main"/>
                      </a:ext>
                    </a:extLst>
                  </pic:spPr>
                </pic:pic>
              </a:graphicData>
            </a:graphic>
          </wp:inline>
        </w:drawing>
      </w:r>
    </w:p>
    <w:p w14:paraId="3B619743" w14:textId="77777777" w:rsidR="00DD037D" w:rsidRDefault="00DD037D" w:rsidP="00DD037D">
      <w:pPr>
        <w:ind w:left="360"/>
        <w:rPr>
          <w:b/>
          <w:bCs/>
          <w:u w:val="single"/>
        </w:rPr>
      </w:pPr>
    </w:p>
    <w:p w14:paraId="29F4B5F7" w14:textId="5BE65A32" w:rsidR="00DD037D" w:rsidRDefault="00D23CF4" w:rsidP="00F84EFD">
      <w:pPr>
        <w:pStyle w:val="Heading2"/>
      </w:pPr>
      <w:r>
        <w:t>Additional Features</w:t>
      </w:r>
    </w:p>
    <w:p w14:paraId="2F1F2641" w14:textId="11C82BE7" w:rsidR="00D23CF4" w:rsidRPr="00D23CF4" w:rsidRDefault="00D23CF4" w:rsidP="00F84EFD">
      <w:pPr>
        <w:pStyle w:val="Heading3"/>
      </w:pPr>
      <w:r w:rsidRPr="00F84EFD">
        <w:t>Ways</w:t>
      </w:r>
      <w:r>
        <w:t xml:space="preserve"> of earning money</w:t>
      </w:r>
    </w:p>
    <w:p w14:paraId="2BF5894B" w14:textId="573CA426" w:rsidR="00DD037D" w:rsidRDefault="00D23CF4" w:rsidP="00DD037D">
      <w:r>
        <w:t>Students receive</w:t>
      </w:r>
      <w:r w:rsidR="00DD037D">
        <w:t xml:space="preserve"> frequent text messages offering money for small tasks, such as taking over a person’s paper round</w:t>
      </w:r>
      <w:r>
        <w:t xml:space="preserve"> or </w:t>
      </w:r>
      <w:r w:rsidR="00DD037D">
        <w:t>tutoring a friend’s child</w:t>
      </w:r>
      <w:r>
        <w:t>.</w:t>
      </w:r>
    </w:p>
    <w:p w14:paraId="05A0BD71" w14:textId="6690CBC6" w:rsidR="00DD037D" w:rsidRDefault="00D23CF4" w:rsidP="00DD037D">
      <w:r>
        <w:t>Students</w:t>
      </w:r>
      <w:r w:rsidR="00DD037D">
        <w:t xml:space="preserve"> also have investment opportunities in your emails. </w:t>
      </w:r>
    </w:p>
    <w:p w14:paraId="45D71AF1" w14:textId="58E4B569" w:rsidR="00D23CF4" w:rsidRDefault="00D23CF4" w:rsidP="00D23CF4">
      <w:pPr>
        <w:pStyle w:val="Heading3"/>
      </w:pPr>
      <w:r>
        <w:t>Budgeting</w:t>
      </w:r>
    </w:p>
    <w:p w14:paraId="4778951A" w14:textId="0AC1BF5D" w:rsidR="00DD037D" w:rsidRDefault="00DD037D" w:rsidP="00DD037D">
      <w:r>
        <w:t>Going into the weekly planner, there are sliders where you can plan your budget. This could lead to discussions around “do we need to earn more money? What jobs could we get, what other tasks should we take on to earn more money?”</w:t>
      </w:r>
    </w:p>
    <w:p w14:paraId="77FCD7BD" w14:textId="7157E126" w:rsidR="00DD037D" w:rsidRDefault="00D23CF4" w:rsidP="00DD037D">
      <w:r>
        <w:t>Students can</w:t>
      </w:r>
      <w:r w:rsidR="00DD037D">
        <w:t xml:space="preserve"> set goals for what </w:t>
      </w:r>
      <w:r>
        <w:t>they</w:t>
      </w:r>
      <w:r w:rsidR="00DD037D">
        <w:t xml:space="preserve"> want to buy, how much will </w:t>
      </w:r>
      <w:r>
        <w:t>they</w:t>
      </w:r>
      <w:r w:rsidR="00DD037D">
        <w:t xml:space="preserve"> need to save each week to achieve this.</w:t>
      </w:r>
    </w:p>
    <w:p w14:paraId="39ED70EF" w14:textId="6BACB06D" w:rsidR="00DD037D" w:rsidRDefault="00D23CF4" w:rsidP="00D23CF4">
      <w:pPr>
        <w:pStyle w:val="Heading3"/>
      </w:pPr>
      <w:r>
        <w:t>Tax</w:t>
      </w:r>
    </w:p>
    <w:p w14:paraId="651263A7" w14:textId="77777777" w:rsidR="00DD037D" w:rsidRDefault="00DD037D" w:rsidP="00DD037D">
      <w:r>
        <w:t xml:space="preserve">If you don’t delete the emails of your payslips, you can review these after 6-10 weeks to discuss what tax you are being charged. Over the space of 6-10 weeks, you are likely to get a pay rise and a promotion, or else get a new job. Either way, your tax will change and the concept of “the more we earn, the more tax we are charged can arise”. </w:t>
      </w:r>
    </w:p>
    <w:p w14:paraId="01BAF115" w14:textId="4919CDCF" w:rsidR="00DD037D" w:rsidRDefault="00D23CF4" w:rsidP="00D23CF4">
      <w:pPr>
        <w:pStyle w:val="Heading3"/>
      </w:pPr>
      <w:r>
        <w:t>Shopping for needs and wants</w:t>
      </w:r>
    </w:p>
    <w:p w14:paraId="7BBF62BB" w14:textId="77777777" w:rsidR="00DD037D" w:rsidRDefault="00DD037D" w:rsidP="00DD037D">
      <w:r>
        <w:t xml:space="preserve">Students can look through both uShop and iBuy and make purchases as well as setting goals for what they want to save up for. </w:t>
      </w:r>
    </w:p>
    <w:p w14:paraId="6F4EDB0D" w14:textId="03D66188" w:rsidR="00DD037D" w:rsidRPr="00DD037D" w:rsidRDefault="00DD037D" w:rsidP="00D23CF4">
      <w:r>
        <w:t xml:space="preserve">Make choices about what to buy and from where. Most items are available in both iBuy (second hand in eBay) and uShop (new in an online shop). Students can consider which items they want brand new and which they will settle for second hand, as well as the need to buy something in order to get a job. </w:t>
      </w:r>
    </w:p>
    <w:sectPr w:rsidR="00DD037D" w:rsidRPr="00DD037D" w:rsidSect="001A7A7B">
      <w:headerReference w:type="even" r:id="rId24"/>
      <w:headerReference w:type="default" r:id="rId25"/>
      <w:footerReference w:type="even" r:id="rId26"/>
      <w:footerReference w:type="default" r:id="rId27"/>
      <w:headerReference w:type="first" r:id="rId28"/>
      <w:footerReference w:type="first" r:id="rId29"/>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32FB6" w14:textId="77777777" w:rsidR="00B02039" w:rsidRDefault="00B02039">
      <w:r>
        <w:separator/>
      </w:r>
    </w:p>
    <w:p w14:paraId="74FA0639" w14:textId="77777777" w:rsidR="00B02039" w:rsidRDefault="00B02039"/>
  </w:endnote>
  <w:endnote w:type="continuationSeparator" w:id="0">
    <w:p w14:paraId="0BA2DCBE" w14:textId="77777777" w:rsidR="00B02039" w:rsidRDefault="00B02039">
      <w:r>
        <w:continuationSeparator/>
      </w:r>
    </w:p>
    <w:p w14:paraId="01FB126F" w14:textId="77777777" w:rsidR="00B02039" w:rsidRDefault="00B020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54AC8" w14:textId="49BF3236"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566997">
      <w:rPr>
        <w:noProof/>
      </w:rPr>
      <w:t>2</w:t>
    </w:r>
    <w:r w:rsidRPr="002810D3">
      <w:fldChar w:fldCharType="end"/>
    </w:r>
    <w:r w:rsidRPr="002810D3">
      <w:tab/>
    </w:r>
    <w:r w:rsidR="00B320F6">
      <w:t>F2: ESSI money setup guide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3464" w14:textId="794215A8"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F21377">
      <w:rPr>
        <w:noProof/>
      </w:rPr>
      <w:t>Feb-21</w:t>
    </w:r>
    <w:r w:rsidRPr="002810D3">
      <w:fldChar w:fldCharType="end"/>
    </w:r>
    <w:r w:rsidR="001A7A7B">
      <w:t>20</w:t>
    </w:r>
    <w:r w:rsidRPr="002810D3">
      <w:tab/>
    </w:r>
    <w:r w:rsidRPr="002810D3">
      <w:fldChar w:fldCharType="begin"/>
    </w:r>
    <w:r w:rsidRPr="002810D3">
      <w:instrText xml:space="preserve"> PAGE </w:instrText>
    </w:r>
    <w:r w:rsidRPr="002810D3">
      <w:fldChar w:fldCharType="separate"/>
    </w:r>
    <w:r w:rsidR="00566997">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8683"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7DC6305D" wp14:editId="373A4E9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C6DE7" w14:textId="77777777" w:rsidR="00B02039" w:rsidRDefault="00B02039">
      <w:r>
        <w:separator/>
      </w:r>
    </w:p>
    <w:p w14:paraId="0D8128AA" w14:textId="77777777" w:rsidR="00B02039" w:rsidRDefault="00B02039"/>
  </w:footnote>
  <w:footnote w:type="continuationSeparator" w:id="0">
    <w:p w14:paraId="6E05E250" w14:textId="77777777" w:rsidR="00B02039" w:rsidRDefault="00B02039">
      <w:r>
        <w:continuationSeparator/>
      </w:r>
    </w:p>
    <w:p w14:paraId="72C81012" w14:textId="77777777" w:rsidR="00B02039" w:rsidRDefault="00B0203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DC539" w14:textId="77777777" w:rsidR="00332333" w:rsidRDefault="003323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80152" w14:textId="77777777" w:rsidR="00332333" w:rsidRDefault="00332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41CAF"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3A5AFDCC"/>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AA01C69"/>
    <w:multiLevelType w:val="hybridMultilevel"/>
    <w:tmpl w:val="1B20F7E6"/>
    <w:lvl w:ilvl="0" w:tplc="474E01C4">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BA72F68"/>
    <w:multiLevelType w:val="hybridMultilevel"/>
    <w:tmpl w:val="59544608"/>
    <w:lvl w:ilvl="0" w:tplc="E5662DEE">
      <w:start w:val="1"/>
      <w:numFmt w:val="bullet"/>
      <w:lvlText w:val="-"/>
      <w:lvlJc w:val="left"/>
      <w:pPr>
        <w:ind w:left="1012" w:hanging="360"/>
      </w:pPr>
      <w:rPr>
        <w:rFonts w:ascii="Arial" w:eastAsiaTheme="minorHAnsi" w:hAnsi="Arial" w:cs="Aria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57440FFD"/>
    <w:multiLevelType w:val="hybridMultilevel"/>
    <w:tmpl w:val="A92A5242"/>
    <w:lvl w:ilvl="0" w:tplc="8BC460B0">
      <w:start w:val="1"/>
      <w:numFmt w:val="bullet"/>
      <w:lvlText w:val="-"/>
      <w:lvlJc w:val="left"/>
      <w:pPr>
        <w:ind w:left="1012" w:hanging="360"/>
      </w:pPr>
      <w:rPr>
        <w:rFonts w:ascii="Arial" w:eastAsiaTheme="minorHAnsi" w:hAnsi="Arial" w:cs="Aria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7"/>
  </w:num>
  <w:num w:numId="2">
    <w:abstractNumId w:val="14"/>
  </w:num>
  <w:num w:numId="3">
    <w:abstractNumId w:val="19"/>
  </w:num>
  <w:num w:numId="4">
    <w:abstractNumId w:val="21"/>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2"/>
  </w:num>
  <w:num w:numId="8">
    <w:abstractNumId w:val="11"/>
  </w:num>
  <w:num w:numId="9">
    <w:abstractNumId w:val="18"/>
  </w:num>
  <w:num w:numId="10">
    <w:abstractNumId w:val="9"/>
  </w:num>
  <w:num w:numId="11">
    <w:abstractNumId w:val="16"/>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3"/>
  </w:num>
  <w:num w:numId="22">
    <w:abstractNumId w:val="20"/>
  </w:num>
  <w:num w:numId="23">
    <w:abstractNumId w:val="14"/>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17"/>
  </w:num>
  <w:num w:numId="32">
    <w:abstractNumId w:val="23"/>
  </w:num>
  <w:num w:numId="33">
    <w:abstractNumId w:val="19"/>
  </w:num>
  <w:num w:numId="34">
    <w:abstractNumId w:val="21"/>
  </w:num>
  <w:num w:numId="35">
    <w:abstractNumId w:val="13"/>
  </w:num>
  <w:num w:numId="36">
    <w:abstractNumId w:val="15"/>
  </w:num>
  <w:num w:numId="37">
    <w:abstractNumId w:val="10"/>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OwMLcwMLEwNDMyMTVR0lEKTi0uzszPAykwrAUAkv8IbywAAAA="/>
  </w:docVars>
  <w:rsids>
    <w:rsidRoot w:val="001A7A7B"/>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37813"/>
    <w:rsid w:val="00140753"/>
    <w:rsid w:val="0014239C"/>
    <w:rsid w:val="00143921"/>
    <w:rsid w:val="00146F04"/>
    <w:rsid w:val="00147C0D"/>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54C"/>
    <w:rsid w:val="001A3627"/>
    <w:rsid w:val="001A7A7B"/>
    <w:rsid w:val="001B3065"/>
    <w:rsid w:val="001B33C0"/>
    <w:rsid w:val="001B4A46"/>
    <w:rsid w:val="001B5E34"/>
    <w:rsid w:val="001C0F61"/>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38B"/>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333"/>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3AB"/>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3EB"/>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520"/>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997"/>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1F2A"/>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E6CFE"/>
    <w:rsid w:val="005F10D4"/>
    <w:rsid w:val="005F26E8"/>
    <w:rsid w:val="005F275A"/>
    <w:rsid w:val="005F2E08"/>
    <w:rsid w:val="005F78DD"/>
    <w:rsid w:val="005F7A4D"/>
    <w:rsid w:val="00601B68"/>
    <w:rsid w:val="0060359B"/>
    <w:rsid w:val="00603F69"/>
    <w:rsid w:val="006040DA"/>
    <w:rsid w:val="006047BD"/>
    <w:rsid w:val="00607675"/>
    <w:rsid w:val="00610F53"/>
    <w:rsid w:val="0061111F"/>
    <w:rsid w:val="00612E3F"/>
    <w:rsid w:val="00612E47"/>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857"/>
    <w:rsid w:val="00712DA7"/>
    <w:rsid w:val="00714956"/>
    <w:rsid w:val="00715F89"/>
    <w:rsid w:val="00716FB7"/>
    <w:rsid w:val="00717C66"/>
    <w:rsid w:val="0072144B"/>
    <w:rsid w:val="00722D6B"/>
    <w:rsid w:val="00723956"/>
    <w:rsid w:val="00724203"/>
    <w:rsid w:val="00725C3B"/>
    <w:rsid w:val="00725D14"/>
    <w:rsid w:val="007266FB"/>
    <w:rsid w:val="0073212B"/>
    <w:rsid w:val="00733009"/>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1731"/>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6C52"/>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02D"/>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9D0"/>
    <w:rsid w:val="00900E59"/>
    <w:rsid w:val="00900FCF"/>
    <w:rsid w:val="00901298"/>
    <w:rsid w:val="009019BB"/>
    <w:rsid w:val="00902919"/>
    <w:rsid w:val="0090315B"/>
    <w:rsid w:val="009033B0"/>
    <w:rsid w:val="00904350"/>
    <w:rsid w:val="0090443B"/>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471C"/>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326B"/>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2039"/>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0F6"/>
    <w:rsid w:val="00B32BEC"/>
    <w:rsid w:val="00B35B87"/>
    <w:rsid w:val="00B40556"/>
    <w:rsid w:val="00B43107"/>
    <w:rsid w:val="00B45AC4"/>
    <w:rsid w:val="00B45E0A"/>
    <w:rsid w:val="00B47A18"/>
    <w:rsid w:val="00B5159C"/>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86903"/>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E7942"/>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1B62"/>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0811"/>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474"/>
    <w:rsid w:val="00CF6913"/>
    <w:rsid w:val="00CF7AA7"/>
    <w:rsid w:val="00CF7FEC"/>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3CF4"/>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957"/>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037D"/>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E7F32"/>
    <w:rsid w:val="00DF0A94"/>
    <w:rsid w:val="00DF1EC4"/>
    <w:rsid w:val="00DF247C"/>
    <w:rsid w:val="00DF2958"/>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9FE"/>
    <w:rsid w:val="00F121C4"/>
    <w:rsid w:val="00F13777"/>
    <w:rsid w:val="00F17235"/>
    <w:rsid w:val="00F20B40"/>
    <w:rsid w:val="00F21377"/>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4701"/>
    <w:rsid w:val="00F47A0A"/>
    <w:rsid w:val="00F47A79"/>
    <w:rsid w:val="00F47F5C"/>
    <w:rsid w:val="00F51928"/>
    <w:rsid w:val="00F543B3"/>
    <w:rsid w:val="00F5467A"/>
    <w:rsid w:val="00F55062"/>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4EFD"/>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2E65CA9"/>
  <w14:defaultImageDpi w14:val="330"/>
  <w15:chartTrackingRefBased/>
  <w15:docId w15:val="{304BF4A0-C61C-48CE-A59C-BB8453DC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C31B62"/>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9"/>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UnresolvedMention">
    <w:name w:val="Unresolved Mention"/>
    <w:basedOn w:val="DefaultParagraphFont"/>
    <w:uiPriority w:val="99"/>
    <w:semiHidden/>
    <w:unhideWhenUsed/>
    <w:rsid w:val="00F55062"/>
    <w:rPr>
      <w:color w:val="605E5C"/>
      <w:shd w:val="clear" w:color="auto" w:fill="E1DFDD"/>
    </w:rPr>
  </w:style>
  <w:style w:type="paragraph" w:styleId="ListParagraph">
    <w:name w:val="List Paragraph"/>
    <w:basedOn w:val="Normal"/>
    <w:uiPriority w:val="34"/>
    <w:unhideWhenUsed/>
    <w:qFormat/>
    <w:rsid w:val="006111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inancialbasics.org.au/essi-money/about-register.asp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B57D06BEA83488E102467783CB60D" ma:contentTypeVersion="13" ma:contentTypeDescription="Create a new document." ma:contentTypeScope="" ma:versionID="84eca34ef204cb9cf9287e2e048d1066">
  <xsd:schema xmlns:xsd="http://www.w3.org/2001/XMLSchema" xmlns:xs="http://www.w3.org/2001/XMLSchema" xmlns:p="http://schemas.microsoft.com/office/2006/metadata/properties" xmlns:ns3="02777ac0-bca4-49b9-b304-d2b7eff515d1" xmlns:ns4="33c16299-9e76-4446-b84b-eefe81b91f72" targetNamespace="http://schemas.microsoft.com/office/2006/metadata/properties" ma:root="true" ma:fieldsID="f8d85e542eeb9bafddc4e5c50f779c86" ns3:_="" ns4:_="">
    <xsd:import namespace="02777ac0-bca4-49b9-b304-d2b7eff515d1"/>
    <xsd:import namespace="33c16299-9e76-4446-b84b-eefe81b91f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77ac0-bca4-49b9-b304-d2b7eff5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6299-9e76-4446-b84b-eefe81b91f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D46DB-3CD7-4A0B-B5A1-764789046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77ac0-bca4-49b9-b304-d2b7eff515d1"/>
    <ds:schemaRef ds:uri="33c16299-9e76-4446-b84b-eefe81b91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98E7F4-97C8-400D-911A-CF0D7F65F602}">
  <ds:schemaRefs>
    <ds:schemaRef ds:uri="http://schemas.microsoft.com/sharepoint/v3/contenttype/forms"/>
  </ds:schemaRefs>
</ds:datastoreItem>
</file>

<file path=customXml/itemProps3.xml><?xml version="1.0" encoding="utf-8"?>
<ds:datastoreItem xmlns:ds="http://schemas.openxmlformats.org/officeDocument/2006/customXml" ds:itemID="{B36D48E5-B56E-462A-B121-0B844D909A98}">
  <ds:schemaRefs>
    <ds:schemaRef ds:uri="http://purl.org/dc/terms/"/>
    <ds:schemaRef ds:uri="02777ac0-bca4-49b9-b304-d2b7eff515d1"/>
    <ds:schemaRef ds:uri="http://schemas.microsoft.com/office/2006/documentManagement/types"/>
    <ds:schemaRef ds:uri="http://schemas.microsoft.com/office/infopath/2007/PartnerControls"/>
    <ds:schemaRef ds:uri="http://purl.org/dc/elements/1.1/"/>
    <ds:schemaRef ds:uri="http://schemas.microsoft.com/office/2006/metadata/properties"/>
    <ds:schemaRef ds:uri="33c16299-9e76-4446-b84b-eefe81b91f72"/>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6EAFC72B-BEF5-499A-AEEA-A1559E3F5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495</Words>
  <Characters>2824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LS-ESSI money setup guide</dc:title>
  <dc:subject/>
  <dc:creator>Vas Ratusau</dc:creator>
  <cp:keywords>Stage 6</cp:keywords>
  <dc:description/>
  <cp:lastModifiedBy>Vas Ratusau</cp:lastModifiedBy>
  <cp:revision>2</cp:revision>
  <dcterms:created xsi:type="dcterms:W3CDTF">2021-02-04T05:03:00Z</dcterms:created>
  <dcterms:modified xsi:type="dcterms:W3CDTF">2021-02-04T05:03:00Z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0x010100CEDB57D06BEA83488E102467783CB60D</vt:lpwstr>
  </property>
</Properties>
</file>