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52CC" w14:textId="77777777" w:rsidR="000B414C" w:rsidRPr="0084745C" w:rsidRDefault="00A63060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AD6A1D0" wp14:editId="570A706B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 xml:space="preserve">Stage 4 </w:t>
      </w:r>
      <w:r w:rsidR="00087DF9">
        <w:t>Korean</w:t>
      </w:r>
      <w:r>
        <w:t xml:space="preserve"> (mandatory 100 hours)</w:t>
      </w:r>
    </w:p>
    <w:p w14:paraId="69993319" w14:textId="77777777" w:rsidR="00A63060" w:rsidRDefault="00A63060" w:rsidP="00A63060">
      <w:pPr>
        <w:pStyle w:val="DoEbodytext2018"/>
      </w:pPr>
      <w:r>
        <w:t xml:space="preserve">This unit starter </w:t>
      </w:r>
      <w:r w:rsidRPr="00A63060">
        <w:t>can be modified to suit the needs of your learners, including adding your own resources, modifying content or duration and differentiating for</w:t>
      </w:r>
      <w:r>
        <w:t xml:space="preserve"> learning needs and learner groups. The learning, teaching and assessment strategies and assessment task are suggestions only.</w:t>
      </w:r>
    </w:p>
    <w:p w14:paraId="354A41DD" w14:textId="541B0F72" w:rsidR="00A63060" w:rsidRDefault="002D0DF8" w:rsidP="00A63060">
      <w:pPr>
        <w:pStyle w:val="DoEheading22018"/>
        <w:rPr>
          <w:lang w:eastAsia="zh-CN"/>
        </w:rPr>
      </w:pPr>
      <w:r>
        <w:rPr>
          <w:lang w:eastAsia="zh-CN"/>
        </w:rPr>
        <w:t>Our t</w:t>
      </w:r>
      <w:r w:rsidR="00DF3196">
        <w:rPr>
          <w:lang w:eastAsia="zh-CN"/>
        </w:rPr>
        <w:t xml:space="preserve">op 10 </w:t>
      </w:r>
      <w:r>
        <w:rPr>
          <w:lang w:eastAsia="zh-CN"/>
        </w:rPr>
        <w:t>favourite things</w:t>
      </w:r>
      <w:r w:rsidR="00DF3196">
        <w:rPr>
          <w:lang w:eastAsia="zh-CN"/>
        </w:rPr>
        <w:t xml:space="preserve"> to do </w:t>
      </w:r>
    </w:p>
    <w:p w14:paraId="7CCD97D1" w14:textId="47CF83C0" w:rsidR="001979A1" w:rsidRDefault="00074CD4" w:rsidP="00A63060">
      <w:pPr>
        <w:pStyle w:val="DoEbodytext2018"/>
      </w:pPr>
      <w:r>
        <w:t xml:space="preserve">Sports, music and </w:t>
      </w:r>
      <w:r w:rsidR="00980D6D">
        <w:t xml:space="preserve">games </w:t>
      </w:r>
      <w:r w:rsidR="00172CE1">
        <w:t xml:space="preserve">are </w:t>
      </w:r>
      <w:r w:rsidR="00530577">
        <w:t xml:space="preserve">an </w:t>
      </w:r>
      <w:r w:rsidR="00172CE1">
        <w:t>important part of young people’s lifestyle</w:t>
      </w:r>
      <w:r>
        <w:t xml:space="preserve"> and wellbeing</w:t>
      </w:r>
      <w:r w:rsidR="00172CE1">
        <w:t>. In this unit, s</w:t>
      </w:r>
      <w:r w:rsidR="001979A1" w:rsidRPr="001979A1">
        <w:t xml:space="preserve">tudents </w:t>
      </w:r>
      <w:r w:rsidR="00172CE1">
        <w:t xml:space="preserve">will </w:t>
      </w:r>
      <w:r w:rsidR="00530577">
        <w:t>explore</w:t>
      </w:r>
      <w:r w:rsidR="001979A1" w:rsidRPr="001979A1">
        <w:t xml:space="preserve"> traditional and modern games, </w:t>
      </w:r>
      <w:r w:rsidR="00530577">
        <w:t xml:space="preserve">and </w:t>
      </w:r>
      <w:r w:rsidR="001979A1" w:rsidRPr="001979A1">
        <w:t xml:space="preserve">learn to describe </w:t>
      </w:r>
      <w:r w:rsidR="00B373CA">
        <w:t>free time</w:t>
      </w:r>
      <w:r w:rsidR="001979A1" w:rsidRPr="001979A1">
        <w:t xml:space="preserve"> activiti</w:t>
      </w:r>
      <w:r w:rsidR="00172CE1">
        <w:t xml:space="preserve">es </w:t>
      </w:r>
      <w:r w:rsidR="00530577">
        <w:t xml:space="preserve">and </w:t>
      </w:r>
      <w:r w:rsidR="001979A1" w:rsidRPr="001979A1">
        <w:t>express preferences.</w:t>
      </w:r>
      <w:r w:rsidR="00B872A2">
        <w:t xml:space="preserve"> This unit is </w:t>
      </w:r>
      <w:r w:rsidR="00530577">
        <w:t xml:space="preserve">designed to be </w:t>
      </w:r>
      <w:r w:rsidR="00B872A2">
        <w:t>taught in T</w:t>
      </w:r>
      <w:r w:rsidR="00530577">
        <w:t xml:space="preserve">erm </w:t>
      </w:r>
      <w:r w:rsidR="00B872A2">
        <w:t>4</w:t>
      </w:r>
      <w:r w:rsidR="00530577">
        <w:t>.</w:t>
      </w:r>
    </w:p>
    <w:p w14:paraId="764639A3" w14:textId="77777777" w:rsidR="001979A1" w:rsidRDefault="008F1A23" w:rsidP="00DC7753">
      <w:pPr>
        <w:pStyle w:val="DoEheading22018"/>
      </w:pPr>
      <w:r>
        <w:t>Duration</w:t>
      </w:r>
    </w:p>
    <w:p w14:paraId="7F1E2736" w14:textId="335EB4C0" w:rsidR="009D68D3" w:rsidRPr="009D68D3" w:rsidRDefault="00980D6D" w:rsidP="009D68D3">
      <w:pPr>
        <w:pStyle w:val="DoEbodytext2018"/>
        <w:rPr>
          <w:lang w:eastAsia="en-US"/>
        </w:rPr>
      </w:pPr>
      <w:r>
        <w:rPr>
          <w:lang w:eastAsia="en-US"/>
        </w:rPr>
        <w:t>8 weeks</w:t>
      </w:r>
    </w:p>
    <w:p w14:paraId="42D32C57" w14:textId="77777777" w:rsidR="001A382A" w:rsidRPr="001A382A" w:rsidRDefault="008F1A23" w:rsidP="0072654B">
      <w:pPr>
        <w:pStyle w:val="DoEheading22018"/>
      </w:pPr>
      <w:r>
        <w:t>Key in</w:t>
      </w:r>
      <w:r w:rsidR="00A63060">
        <w:t>quiry questions</w:t>
      </w:r>
    </w:p>
    <w:p w14:paraId="3A58EAD6" w14:textId="7C8F3369" w:rsidR="008F1A23" w:rsidRPr="008F1A23" w:rsidRDefault="001A742C" w:rsidP="001063D4">
      <w:pPr>
        <w:pStyle w:val="DoElist1bullet2018"/>
      </w:pPr>
      <w:r>
        <w:t xml:space="preserve">What </w:t>
      </w:r>
      <w:proofErr w:type="gramStart"/>
      <w:r>
        <w:t>are</w:t>
      </w:r>
      <w:proofErr w:type="gramEnd"/>
      <w:r>
        <w:t xml:space="preserve"> your favourite </w:t>
      </w:r>
      <w:r w:rsidR="00B373CA">
        <w:t>sport and free time</w:t>
      </w:r>
      <w:r w:rsidR="008F1A23" w:rsidRPr="008F1A23">
        <w:t xml:space="preserve"> activities</w:t>
      </w:r>
      <w:r>
        <w:t>?</w:t>
      </w:r>
    </w:p>
    <w:p w14:paraId="0035D66F" w14:textId="6D67CA2D" w:rsidR="001A382A" w:rsidRDefault="001A382A" w:rsidP="001063D4">
      <w:pPr>
        <w:pStyle w:val="DoElist1bullet2018"/>
      </w:pPr>
      <w:r>
        <w:t>Do you like playing sports and/or games?</w:t>
      </w:r>
      <w:r w:rsidRPr="001A382A">
        <w:t xml:space="preserve"> </w:t>
      </w:r>
    </w:p>
    <w:p w14:paraId="2C7006C4" w14:textId="0F6004A2" w:rsidR="001A382A" w:rsidRPr="001A382A" w:rsidRDefault="002D0DF8" w:rsidP="001063D4">
      <w:pPr>
        <w:pStyle w:val="DoElist1bullet2018"/>
      </w:pPr>
      <w:r>
        <w:t>How do you play your favourite</w:t>
      </w:r>
      <w:r w:rsidR="001A382A">
        <w:t xml:space="preserve"> game?</w:t>
      </w:r>
      <w:r w:rsidR="00962420">
        <w:t xml:space="preserve"> </w:t>
      </w:r>
    </w:p>
    <w:p w14:paraId="60C047A6" w14:textId="48A2F6CF" w:rsidR="008F1A23" w:rsidRDefault="001A382A" w:rsidP="001063D4">
      <w:pPr>
        <w:pStyle w:val="DoElist1bullet2018"/>
      </w:pPr>
      <w:r>
        <w:t xml:space="preserve">What </w:t>
      </w:r>
      <w:r w:rsidR="002D0DF8">
        <w:t xml:space="preserve">are </w:t>
      </w:r>
      <w:r>
        <w:t xml:space="preserve">traditional </w:t>
      </w:r>
      <w:r w:rsidR="002D0DF8">
        <w:t xml:space="preserve">Korean </w:t>
      </w:r>
      <w:r>
        <w:t>sports and/or games?</w:t>
      </w:r>
    </w:p>
    <w:p w14:paraId="4B89873E" w14:textId="77777777" w:rsidR="001979A1" w:rsidRDefault="008F1A23" w:rsidP="00CF5D1B">
      <w:pPr>
        <w:pStyle w:val="DoEheading22018"/>
      </w:pPr>
      <w:r w:rsidRPr="008F1A23">
        <w:rPr>
          <w:rFonts w:ascii="Arial" w:hAnsi="Arial"/>
          <w:sz w:val="24"/>
          <w:szCs w:val="22"/>
        </w:rPr>
        <w:lastRenderedPageBreak/>
        <w:t xml:space="preserve"> </w:t>
      </w:r>
      <w:r>
        <w:t>Learning across the curriculum</w:t>
      </w:r>
    </w:p>
    <w:p w14:paraId="76162A7D" w14:textId="77777777" w:rsidR="008F1A23" w:rsidRPr="00801FE5" w:rsidRDefault="008F1A23" w:rsidP="001063D4">
      <w:pPr>
        <w:pStyle w:val="DoElist1bullet2018"/>
      </w:pPr>
      <w:r w:rsidRPr="00801FE5">
        <w:tab/>
        <w:t>Asia and Australia’s engagement with Asia</w:t>
      </w:r>
    </w:p>
    <w:p w14:paraId="4B68FCDD" w14:textId="77777777" w:rsidR="008F1A23" w:rsidRPr="00801FE5" w:rsidRDefault="00801FE5" w:rsidP="001063D4">
      <w:pPr>
        <w:pStyle w:val="DoElist1bullet2018"/>
      </w:pPr>
      <w:r w:rsidRPr="00801FE5">
        <w:tab/>
        <w:t>Intercultural understanding</w:t>
      </w:r>
    </w:p>
    <w:p w14:paraId="15B98314" w14:textId="77777777" w:rsidR="00801FE5" w:rsidRPr="00801FE5" w:rsidRDefault="00801FE5" w:rsidP="001063D4">
      <w:pPr>
        <w:pStyle w:val="DoElist1bullet2018"/>
      </w:pPr>
      <w:r w:rsidRPr="00801FE5">
        <w:tab/>
        <w:t>Information and communication technology capability</w:t>
      </w:r>
    </w:p>
    <w:p w14:paraId="08E6531C" w14:textId="15712E0D" w:rsidR="00801FE5" w:rsidRPr="00801FE5" w:rsidRDefault="002D0DF8" w:rsidP="001063D4">
      <w:pPr>
        <w:pStyle w:val="DoElist1bullet2018"/>
      </w:pPr>
      <w:r>
        <w:tab/>
        <w:t>Difference and d</w:t>
      </w:r>
      <w:r w:rsidR="00801FE5" w:rsidRPr="00801FE5">
        <w:t>iversity</w:t>
      </w:r>
    </w:p>
    <w:p w14:paraId="79CDAE4E" w14:textId="77777777" w:rsidR="00EA6999" w:rsidRPr="005A0D48" w:rsidRDefault="00EA6999" w:rsidP="00EA6999">
      <w:pPr>
        <w:pStyle w:val="DoEheading22018"/>
      </w:pPr>
      <w:r w:rsidRPr="005A0D48">
        <w:t xml:space="preserve">Suggested assessment of learning task </w:t>
      </w:r>
    </w:p>
    <w:p w14:paraId="640906E5" w14:textId="73ED1B98" w:rsidR="00C13418" w:rsidRDefault="00C13418" w:rsidP="00EA6999">
      <w:pPr>
        <w:pStyle w:val="DoEbodytext2018"/>
      </w:pPr>
      <w:r w:rsidRPr="00234364">
        <w:t xml:space="preserve">(Note: This </w:t>
      </w:r>
      <w:r>
        <w:t xml:space="preserve">assessment </w:t>
      </w:r>
      <w:r w:rsidRPr="00234364">
        <w:t>ta</w:t>
      </w:r>
      <w:r>
        <w:t xml:space="preserve">sk, with marking guidelines, is available on the </w:t>
      </w:r>
      <w:hyperlink r:id="rId12" w:history="1">
        <w:r w:rsidRPr="00C13418">
          <w:rPr>
            <w:rStyle w:val="Hyperlink"/>
          </w:rPr>
          <w:t>Korean Stages 4 and 5 section</w:t>
        </w:r>
      </w:hyperlink>
      <w:r>
        <w:t xml:space="preserve"> of our website.)</w:t>
      </w:r>
    </w:p>
    <w:p w14:paraId="62A4EF01" w14:textId="37C38D1B" w:rsidR="00EA6999" w:rsidRDefault="00EA6999" w:rsidP="00EA6999">
      <w:pPr>
        <w:pStyle w:val="DoEbodytext2018"/>
      </w:pPr>
      <w:r>
        <w:t>Our</w:t>
      </w:r>
      <w:r w:rsidRPr="00503054">
        <w:t xml:space="preserve"> school will</w:t>
      </w:r>
      <w:r>
        <w:t xml:space="preserve"> be hosting 20 Korean students, and we need to start preparing our school community.</w:t>
      </w:r>
    </w:p>
    <w:p w14:paraId="6C71DF30" w14:textId="77777777" w:rsidR="00EA6999" w:rsidRPr="007D60E7" w:rsidRDefault="00EA6999" w:rsidP="00EA6999">
      <w:pPr>
        <w:pStyle w:val="DoElist1bullet2018"/>
      </w:pPr>
      <w:r w:rsidRPr="007D60E7">
        <w:t>Design a bilingual infographic, in Korean and English, with our class’ top 10 favourite free time activities.</w:t>
      </w:r>
    </w:p>
    <w:p w14:paraId="678C2EDE" w14:textId="185B4731" w:rsidR="00EA6999" w:rsidRDefault="000E4327" w:rsidP="00EA6999">
      <w:pPr>
        <w:pStyle w:val="DoElist1bullet2018"/>
      </w:pPr>
      <w:r>
        <w:t xml:space="preserve">Read a </w:t>
      </w:r>
      <w:r w:rsidR="00C07F14">
        <w:t xml:space="preserve">short </w:t>
      </w:r>
      <w:r>
        <w:t>text</w:t>
      </w:r>
      <w:r w:rsidR="00EA6999" w:rsidRPr="007D60E7">
        <w:t xml:space="preserve"> about Korean teenagers’ free time interests. Then write a short article in English for your school’s newsletter, summarising the article for parents, </w:t>
      </w:r>
      <w:r w:rsidR="00EA6999">
        <w:t xml:space="preserve">and </w:t>
      </w:r>
      <w:r w:rsidR="00EA6999" w:rsidRPr="007D60E7">
        <w:t>suggesting activities host families could try with the exchange students.</w:t>
      </w:r>
    </w:p>
    <w:p w14:paraId="677BB023" w14:textId="3FC7A712" w:rsidR="0004793C" w:rsidRDefault="0004793C" w:rsidP="0004793C">
      <w:pPr>
        <w:pStyle w:val="DoEbodytext2018"/>
      </w:pPr>
      <w:r>
        <w:t>Outcomes to be assessed: LKO4-3C,</w:t>
      </w:r>
      <w:r w:rsidR="00E86A20">
        <w:t xml:space="preserve"> LKO4-4C,</w:t>
      </w:r>
      <w:r>
        <w:t xml:space="preserve"> LKO4-6U, LKO4-7U </w:t>
      </w:r>
    </w:p>
    <w:p w14:paraId="070F1F89" w14:textId="77777777" w:rsidR="00801FE5" w:rsidRDefault="00801FE5" w:rsidP="00CF5D1B">
      <w:pPr>
        <w:pStyle w:val="DoEheading22018"/>
      </w:pPr>
      <w:r>
        <w:t>Structures</w:t>
      </w:r>
    </w:p>
    <w:p w14:paraId="6A396D62" w14:textId="77777777" w:rsidR="00A63060" w:rsidRDefault="00A63060" w:rsidP="00CF5D1B">
      <w:pPr>
        <w:pStyle w:val="DoEheading32018"/>
      </w:pPr>
      <w:r>
        <w:t>Suggested vocabulary</w:t>
      </w:r>
    </w:p>
    <w:p w14:paraId="382645A8" w14:textId="13E14EB4" w:rsidR="00A63060" w:rsidRPr="00BD1F02" w:rsidRDefault="00A63060" w:rsidP="00A63060">
      <w:pPr>
        <w:pStyle w:val="DoEbodytext2018"/>
        <w:spacing w:before="0"/>
        <w:rPr>
          <w:rFonts w:ascii="Batang" w:eastAsia="Batang" w:hAnsi="Batang" w:cs="Batang"/>
          <w:lang w:eastAsia="ko-KR"/>
        </w:rPr>
      </w:pPr>
      <w:r>
        <w:rPr>
          <w:lang w:eastAsia="en-US"/>
        </w:rPr>
        <w:t xml:space="preserve">Asking about favourite sports and/or hobbies: </w:t>
      </w:r>
      <w:r w:rsidRPr="00EF4070">
        <w:rPr>
          <w:rFonts w:ascii="Malgun Gothic" w:eastAsia="Malgun Gothic" w:hAnsi="Malgun Gothic" w:cs="Batang" w:hint="eastAsia"/>
          <w:lang w:eastAsia="ko-KR"/>
        </w:rPr>
        <w:t xml:space="preserve">무슨 </w:t>
      </w:r>
      <w:r w:rsidR="00921B99" w:rsidRPr="00EF4070">
        <w:rPr>
          <w:rFonts w:ascii="Malgun Gothic" w:eastAsia="Malgun Gothic" w:hAnsi="Malgun Gothic" w:cs="Batang" w:hint="eastAsia"/>
          <w:lang w:eastAsia="ko-KR"/>
        </w:rPr>
        <w:t>운동을</w:t>
      </w:r>
      <w:r w:rsidR="00921B99"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좋아해요?</w:t>
      </w:r>
      <w:r w:rsidR="00434D5D" w:rsidRPr="00EF4070">
        <w:rPr>
          <w:rFonts w:ascii="Malgun Gothic" w:eastAsia="Malgun Gothic" w:hAnsi="Malgun Gothic" w:cs="Batang" w:hint="eastAsia"/>
          <w:lang w:eastAsia="ko-KR"/>
        </w:rPr>
        <w:t xml:space="preserve"> 취미가</w:t>
      </w:r>
      <w:r w:rsidRPr="00EF4070">
        <w:rPr>
          <w:rFonts w:ascii="Malgun Gothic" w:eastAsia="Malgun Gothic" w:hAnsi="Malgun Gothic" w:cs="Batang" w:hint="eastAsia"/>
          <w:lang w:eastAsia="ko-KR"/>
        </w:rPr>
        <w:t xml:space="preserve"> 뭐예요?</w:t>
      </w:r>
      <w:r w:rsidR="00962420">
        <w:rPr>
          <w:rFonts w:ascii="Batang" w:eastAsia="Batang" w:hAnsi="Batang" w:cs="Batang"/>
          <w:lang w:eastAsia="ko-KR"/>
        </w:rPr>
        <w:t xml:space="preserve"> </w:t>
      </w:r>
    </w:p>
    <w:p w14:paraId="2F4B1DF1" w14:textId="015987CA" w:rsidR="00A63060" w:rsidRDefault="00A63060" w:rsidP="00A63060">
      <w:pPr>
        <w:pStyle w:val="DoEbodytext2018"/>
        <w:spacing w:before="0"/>
        <w:rPr>
          <w:lang w:eastAsia="ko-KR"/>
        </w:rPr>
      </w:pPr>
      <w:r>
        <w:rPr>
          <w:lang w:eastAsia="en-US"/>
        </w:rPr>
        <w:t xml:space="preserve">Expressing favourite sports and/or hobbies: </w:t>
      </w:r>
      <w:r w:rsidRPr="00EF4070">
        <w:rPr>
          <w:rFonts w:ascii="Malgun Gothic" w:eastAsia="Malgun Gothic" w:hAnsi="Malgun Gothic"/>
          <w:lang w:eastAsia="en-US"/>
        </w:rPr>
        <w:t>~</w:t>
      </w:r>
      <w:r w:rsidRPr="00EF4070">
        <w:rPr>
          <w:rFonts w:ascii="Malgun Gothic" w:eastAsia="Malgun Gothic" w:hAnsi="Malgun Gothic" w:cs="Batang" w:hint="eastAsia"/>
          <w:lang w:eastAsia="ko-KR"/>
        </w:rPr>
        <w:t>을/를 제일</w:t>
      </w:r>
      <w:r w:rsidR="00434D5D" w:rsidRPr="00EF4070">
        <w:rPr>
          <w:rFonts w:ascii="Malgun Gothic" w:eastAsia="Malgun Gothic" w:hAnsi="Malgun Gothic" w:cs="Batang" w:hint="eastAsia"/>
          <w:lang w:eastAsia="ko-KR"/>
        </w:rPr>
        <w:t xml:space="preserve"> 좋아해요</w:t>
      </w:r>
      <w:r w:rsidR="00434D5D" w:rsidRPr="00EF4070">
        <w:rPr>
          <w:rFonts w:ascii="Malgun Gothic" w:eastAsia="Malgun Gothic" w:hAnsi="Malgun Gothic" w:cs="Batang"/>
          <w:lang w:eastAsia="ko-KR"/>
        </w:rPr>
        <w:t>; ~</w:t>
      </w:r>
      <w:r w:rsidRPr="00EF4070">
        <w:rPr>
          <w:rFonts w:ascii="Malgun Gothic" w:eastAsia="Malgun Gothic" w:hAnsi="Malgun Gothic" w:cs="Batang" w:hint="eastAsia"/>
          <w:lang w:eastAsia="ko-KR"/>
        </w:rPr>
        <w:t>예요</w:t>
      </w:r>
      <w:r w:rsidRPr="00EF4070">
        <w:rPr>
          <w:rFonts w:ascii="Malgun Gothic" w:eastAsia="Malgun Gothic" w:hAnsi="Malgun Gothic" w:cs="Batang"/>
          <w:lang w:eastAsia="ko-KR"/>
        </w:rPr>
        <w:t>/</w:t>
      </w:r>
      <w:r w:rsidRPr="00EF4070">
        <w:rPr>
          <w:rFonts w:ascii="Malgun Gothic" w:eastAsia="Malgun Gothic" w:hAnsi="Malgun Gothic" w:cs="Batang" w:hint="eastAsia"/>
          <w:lang w:eastAsia="ko-KR"/>
        </w:rPr>
        <w:t>이에요.</w:t>
      </w:r>
    </w:p>
    <w:p w14:paraId="6FC86D35" w14:textId="59E13DAF" w:rsidR="00A63060" w:rsidRDefault="00A63060" w:rsidP="00A63060">
      <w:pPr>
        <w:pStyle w:val="DoEbodytext2018"/>
        <w:spacing w:before="0"/>
        <w:rPr>
          <w:lang w:eastAsia="ko-KR"/>
        </w:rPr>
      </w:pPr>
      <w:r>
        <w:rPr>
          <w:lang w:eastAsia="en-US"/>
        </w:rPr>
        <w:t>Na</w:t>
      </w:r>
      <w:r w:rsidRPr="004A5773">
        <w:rPr>
          <w:lang w:eastAsia="en-US"/>
        </w:rPr>
        <w:t>me of sports and hobbies</w:t>
      </w:r>
      <w:r w:rsidR="00712840">
        <w:rPr>
          <w:lang w:eastAsia="en-US"/>
        </w:rPr>
        <w:t>:</w:t>
      </w:r>
      <w:r w:rsidR="00712840">
        <w:rPr>
          <w:rFonts w:ascii="Batang" w:eastAsia="Batang" w:hAnsi="Batang" w:cs="Batang" w:hint="eastAsia"/>
          <w:lang w:eastAsia="ko-KR"/>
        </w:rPr>
        <w:t xml:space="preserve"> </w:t>
      </w:r>
      <w:r w:rsidR="00712840" w:rsidRPr="00EF4070">
        <w:rPr>
          <w:rFonts w:ascii="Malgun Gothic" w:eastAsia="Malgun Gothic" w:hAnsi="Malgun Gothic" w:cs="Batang" w:hint="eastAsia"/>
          <w:lang w:eastAsia="ko-KR"/>
        </w:rPr>
        <w:t>축구</w:t>
      </w:r>
      <w:r w:rsidRPr="00EF4070">
        <w:rPr>
          <w:rFonts w:ascii="Malgun Gothic" w:eastAsia="Malgun Gothic" w:hAnsi="Malgun Gothic" w:cs="Batang" w:hint="eastAsia"/>
          <w:lang w:eastAsia="ko-KR"/>
        </w:rPr>
        <w:t>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야구,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농구,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배구,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달리기,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서핑,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테니스,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스노우보드</w:t>
      </w:r>
      <w:r w:rsidRPr="00EF4070">
        <w:rPr>
          <w:rFonts w:ascii="Malgun Gothic" w:eastAsia="Malgun Gothic" w:hAnsi="Malgun Gothic" w:cs="Batang"/>
          <w:lang w:eastAsia="ko-KR"/>
        </w:rPr>
        <w:t xml:space="preserve">, </w:t>
      </w:r>
      <w:r w:rsidRPr="00EF4070">
        <w:rPr>
          <w:rFonts w:ascii="Malgun Gothic" w:eastAsia="Malgun Gothic" w:hAnsi="Malgun Gothic" w:cs="Batang" w:hint="eastAsia"/>
          <w:lang w:eastAsia="ko-KR"/>
        </w:rPr>
        <w:t>수영</w:t>
      </w:r>
    </w:p>
    <w:p w14:paraId="77126F1B" w14:textId="2352A6F1" w:rsidR="00A63060" w:rsidRPr="00566D57" w:rsidRDefault="00A63060" w:rsidP="00A63060">
      <w:pPr>
        <w:pStyle w:val="DoEbodytext2018"/>
        <w:spacing w:before="0"/>
        <w:rPr>
          <w:lang w:eastAsia="ko-KR"/>
        </w:rPr>
      </w:pPr>
      <w:r>
        <w:rPr>
          <w:lang w:eastAsia="en-US"/>
        </w:rPr>
        <w:lastRenderedPageBreak/>
        <w:t>Korean traditional sports and game names</w:t>
      </w:r>
      <w:r w:rsidR="00712840">
        <w:rPr>
          <w:lang w:eastAsia="en-US"/>
        </w:rPr>
        <w:t>:</w:t>
      </w:r>
      <w:r w:rsidR="00712840">
        <w:rPr>
          <w:rFonts w:ascii="Batang" w:eastAsia="Batang" w:hAnsi="Batang" w:cs="Batang" w:hint="eastAsia"/>
          <w:lang w:eastAsia="ko-KR"/>
        </w:rPr>
        <w:t xml:space="preserve"> </w:t>
      </w:r>
      <w:r w:rsidR="00712840" w:rsidRPr="00EF4070">
        <w:rPr>
          <w:rFonts w:ascii="Malgun Gothic" w:eastAsia="Malgun Gothic" w:hAnsi="Malgun Gothic" w:cs="Batang" w:hint="eastAsia"/>
          <w:lang w:eastAsia="ko-KR"/>
        </w:rPr>
        <w:t>씨름</w:t>
      </w:r>
      <w:r w:rsidRPr="00EF4070">
        <w:rPr>
          <w:rFonts w:ascii="Malgun Gothic" w:eastAsia="Malgun Gothic" w:hAnsi="Malgun Gothic" w:cs="Batang" w:hint="eastAsia"/>
          <w:lang w:eastAsia="ko-KR"/>
        </w:rPr>
        <w:t>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윷놀이</w:t>
      </w:r>
      <w:r w:rsidR="00712840" w:rsidRPr="00EF4070">
        <w:rPr>
          <w:rFonts w:ascii="Malgun Gothic" w:eastAsia="Malgun Gothic" w:hAnsi="Malgun Gothic" w:cs="Batang"/>
          <w:lang w:eastAsia="ko-KR"/>
        </w:rPr>
        <w:t>,</w:t>
      </w:r>
      <w:r w:rsidR="00712840" w:rsidRPr="00EF4070">
        <w:rPr>
          <w:rFonts w:ascii="Malgun Gothic" w:eastAsia="Malgun Gothic" w:hAnsi="Malgun Gothic" w:cs="Batang" w:hint="eastAsia"/>
          <w:lang w:eastAsia="ko-KR"/>
        </w:rPr>
        <w:t xml:space="preserve"> 태권도</w:t>
      </w:r>
      <w:r w:rsidRPr="00EF4070">
        <w:rPr>
          <w:rFonts w:ascii="Malgun Gothic" w:eastAsia="Malgun Gothic" w:hAnsi="Malgun Gothic" w:cs="Batang" w:hint="eastAsia"/>
          <w:lang w:eastAsia="ko-KR"/>
        </w:rPr>
        <w:t>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연날리기,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제기차기</w:t>
      </w:r>
    </w:p>
    <w:p w14:paraId="193D4B88" w14:textId="785F568B" w:rsidR="009D68D3" w:rsidRPr="00D82CB9" w:rsidRDefault="002D0DF8" w:rsidP="00CF5D1B">
      <w:pPr>
        <w:pStyle w:val="DoEheading32018"/>
      </w:pPr>
      <w:r>
        <w:t>Text f</w:t>
      </w:r>
      <w:r w:rsidR="00EA023A" w:rsidRPr="00D82CB9">
        <w:t>orms</w:t>
      </w:r>
    </w:p>
    <w:p w14:paraId="5F876976" w14:textId="075DAE09" w:rsidR="00D82CB9" w:rsidRPr="00D82CB9" w:rsidRDefault="002D0DF8" w:rsidP="00D82CB9">
      <w:pPr>
        <w:pStyle w:val="DoEheading22018"/>
        <w:spacing w:before="0" w:after="0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t>Polite i</w:t>
      </w:r>
      <w:r w:rsidR="00EA023A" w:rsidRPr="00D82CB9">
        <w:rPr>
          <w:rFonts w:ascii="Arial" w:hAnsi="Arial"/>
          <w:sz w:val="24"/>
          <w:szCs w:val="22"/>
        </w:rPr>
        <w:t xml:space="preserve">nformal </w:t>
      </w:r>
      <w:r>
        <w:rPr>
          <w:rFonts w:ascii="Arial" w:hAnsi="Arial"/>
          <w:sz w:val="24"/>
          <w:szCs w:val="22"/>
        </w:rPr>
        <w:t>f</w:t>
      </w:r>
      <w:r w:rsidR="00A63060" w:rsidRPr="00D82CB9">
        <w:rPr>
          <w:rFonts w:ascii="Arial" w:hAnsi="Arial"/>
          <w:sz w:val="24"/>
          <w:szCs w:val="22"/>
        </w:rPr>
        <w:t>orm:</w:t>
      </w:r>
      <w:r w:rsidR="00D82CB9" w:rsidRPr="00D82CB9">
        <w:rPr>
          <w:rFonts w:ascii="Arial" w:hAnsi="Arial"/>
          <w:sz w:val="24"/>
          <w:szCs w:val="22"/>
        </w:rPr>
        <w:t xml:space="preserve"> </w:t>
      </w:r>
      <w:r w:rsidR="00D82CB9" w:rsidRPr="00EF4070">
        <w:rPr>
          <w:rFonts w:ascii="Malgun Gothic" w:eastAsia="Malgun Gothic" w:hAnsi="Malgun Gothic"/>
          <w:sz w:val="24"/>
          <w:szCs w:val="22"/>
        </w:rPr>
        <w:t>-</w:t>
      </w:r>
      <w:r w:rsidR="00D82CB9" w:rsidRPr="00EF4070">
        <w:rPr>
          <w:rFonts w:ascii="Malgun Gothic" w:eastAsia="Malgun Gothic" w:hAnsi="Malgun Gothic" w:cs="Batang" w:hint="eastAsia"/>
          <w:sz w:val="24"/>
          <w:szCs w:val="22"/>
        </w:rPr>
        <w:t>요</w:t>
      </w:r>
    </w:p>
    <w:p w14:paraId="68E5B186" w14:textId="003E9DCA" w:rsidR="00D82CB9" w:rsidRPr="00EB5406" w:rsidRDefault="002D0DF8" w:rsidP="00CF5D1B">
      <w:pPr>
        <w:pStyle w:val="DoEheading32018"/>
        <w:rPr>
          <w:lang w:val="fr-FR"/>
        </w:rPr>
      </w:pPr>
      <w:bookmarkStart w:id="0" w:name="_Hlk4070239"/>
      <w:proofErr w:type="spellStart"/>
      <w:r>
        <w:rPr>
          <w:lang w:val="fr-FR"/>
        </w:rPr>
        <w:t>Particles</w:t>
      </w:r>
      <w:proofErr w:type="spellEnd"/>
      <w:r>
        <w:rPr>
          <w:lang w:val="fr-FR"/>
        </w:rPr>
        <w:t xml:space="preserve"> and s</w:t>
      </w:r>
      <w:r w:rsidR="00D82CB9" w:rsidRPr="00EB5406">
        <w:rPr>
          <w:lang w:val="fr-FR"/>
        </w:rPr>
        <w:t>uffixes</w:t>
      </w:r>
    </w:p>
    <w:bookmarkEnd w:id="0"/>
    <w:p w14:paraId="4ED863D4" w14:textId="12798365" w:rsidR="00D82CB9" w:rsidRPr="00EB5406" w:rsidRDefault="00D82CB9" w:rsidP="005113BC">
      <w:pPr>
        <w:pStyle w:val="DoEbodytext2018"/>
        <w:spacing w:before="0"/>
        <w:rPr>
          <w:lang w:val="fr-FR" w:eastAsia="ko-KR"/>
        </w:rPr>
      </w:pPr>
      <w:r w:rsidRPr="00EB5406">
        <w:rPr>
          <w:lang w:val="fr-FR" w:eastAsia="en-US"/>
        </w:rPr>
        <w:t xml:space="preserve">Topic </w:t>
      </w:r>
      <w:proofErr w:type="spellStart"/>
      <w:proofErr w:type="gramStart"/>
      <w:r w:rsidRPr="00EB5406">
        <w:rPr>
          <w:lang w:val="fr-FR" w:eastAsia="en-US"/>
        </w:rPr>
        <w:t>particles</w:t>
      </w:r>
      <w:proofErr w:type="spellEnd"/>
      <w:r w:rsidRPr="00EB5406">
        <w:rPr>
          <w:lang w:val="fr-FR" w:eastAsia="en-US"/>
        </w:rPr>
        <w:t>:</w:t>
      </w:r>
      <w:proofErr w:type="gramEnd"/>
      <w:r w:rsidRPr="00EB5406">
        <w:rPr>
          <w:lang w:val="fr-FR" w:eastAsia="en-US"/>
        </w:rPr>
        <w:t xml:space="preserve"> </w:t>
      </w:r>
      <w:r w:rsidR="007B22C2" w:rsidRPr="00EF4070">
        <w:rPr>
          <w:rFonts w:ascii="Malgun Gothic" w:eastAsia="Malgun Gothic" w:hAnsi="Malgun Gothic"/>
          <w:lang w:val="fr-FR" w:eastAsia="en-US"/>
        </w:rPr>
        <w:t>-</w:t>
      </w:r>
      <w:r w:rsidR="007B22C2" w:rsidRPr="00EF4070">
        <w:rPr>
          <w:rFonts w:ascii="Malgun Gothic" w:eastAsia="Malgun Gothic" w:hAnsi="Malgun Gothic" w:cs="Batang" w:hint="eastAsia"/>
          <w:lang w:val="fr-FR" w:eastAsia="ko-KR"/>
        </w:rPr>
        <w:t>은/는</w:t>
      </w:r>
    </w:p>
    <w:p w14:paraId="5E7AA969" w14:textId="0CE6A79D" w:rsidR="00D82CB9" w:rsidRPr="00EB5406" w:rsidRDefault="00D82CB9" w:rsidP="005113BC">
      <w:pPr>
        <w:pStyle w:val="DoEbodytext2018"/>
        <w:spacing w:before="0"/>
        <w:rPr>
          <w:lang w:val="fr-FR" w:eastAsia="ko-KR"/>
        </w:rPr>
      </w:pPr>
      <w:proofErr w:type="spellStart"/>
      <w:r w:rsidRPr="00EB5406">
        <w:rPr>
          <w:lang w:val="fr-FR" w:eastAsia="ko-KR"/>
        </w:rPr>
        <w:t>Subject</w:t>
      </w:r>
      <w:proofErr w:type="spellEnd"/>
      <w:r w:rsidRPr="00EB5406">
        <w:rPr>
          <w:lang w:val="fr-FR" w:eastAsia="ko-KR"/>
        </w:rPr>
        <w:t xml:space="preserve"> </w:t>
      </w:r>
      <w:proofErr w:type="spellStart"/>
      <w:proofErr w:type="gramStart"/>
      <w:r w:rsidRPr="00EB5406">
        <w:rPr>
          <w:lang w:val="fr-FR" w:eastAsia="ko-KR"/>
        </w:rPr>
        <w:t>particles</w:t>
      </w:r>
      <w:proofErr w:type="spellEnd"/>
      <w:r w:rsidRPr="00EB5406">
        <w:rPr>
          <w:lang w:val="fr-FR" w:eastAsia="ko-KR"/>
        </w:rPr>
        <w:t>:</w:t>
      </w:r>
      <w:proofErr w:type="gramEnd"/>
      <w:r w:rsidRPr="00EB5406">
        <w:rPr>
          <w:lang w:val="fr-FR"/>
        </w:rPr>
        <w:t xml:space="preserve"> </w:t>
      </w:r>
      <w:r w:rsidR="007B22C2" w:rsidRPr="00EF4070">
        <w:rPr>
          <w:rFonts w:ascii="Malgun Gothic" w:eastAsia="Malgun Gothic" w:hAnsi="Malgun Gothic"/>
          <w:lang w:val="fr-FR" w:eastAsia="en-US"/>
        </w:rPr>
        <w:t>-</w:t>
      </w:r>
      <w:r w:rsidR="007B22C2" w:rsidRPr="00EF4070">
        <w:rPr>
          <w:rFonts w:ascii="Malgun Gothic" w:eastAsia="Malgun Gothic" w:hAnsi="Malgun Gothic" w:cs="Batang" w:hint="eastAsia"/>
          <w:lang w:val="fr-FR" w:eastAsia="ko-KR"/>
        </w:rPr>
        <w:t>이/가</w:t>
      </w:r>
    </w:p>
    <w:p w14:paraId="22C2027A" w14:textId="00E80433" w:rsidR="00D82CB9" w:rsidRPr="00A63060" w:rsidRDefault="00D82CB9" w:rsidP="005113BC">
      <w:pPr>
        <w:pStyle w:val="DoEbodytext2018"/>
        <w:spacing w:before="0"/>
        <w:rPr>
          <w:lang w:val="fr-FR" w:eastAsia="ko-KR"/>
        </w:rPr>
      </w:pPr>
      <w:r w:rsidRPr="00A63060">
        <w:rPr>
          <w:lang w:val="fr-FR" w:eastAsia="ko-KR"/>
        </w:rPr>
        <w:t xml:space="preserve">Object </w:t>
      </w:r>
      <w:proofErr w:type="spellStart"/>
      <w:proofErr w:type="gramStart"/>
      <w:r w:rsidRPr="00A63060">
        <w:rPr>
          <w:lang w:val="fr-FR" w:eastAsia="ko-KR"/>
        </w:rPr>
        <w:t>particles</w:t>
      </w:r>
      <w:proofErr w:type="spellEnd"/>
      <w:r w:rsidRPr="00A63060">
        <w:rPr>
          <w:lang w:val="fr-FR" w:eastAsia="ko-KR"/>
        </w:rPr>
        <w:t>:</w:t>
      </w:r>
      <w:proofErr w:type="gramEnd"/>
      <w:r w:rsidRPr="00A63060">
        <w:rPr>
          <w:lang w:val="fr-FR"/>
        </w:rPr>
        <w:t xml:space="preserve"> </w:t>
      </w:r>
      <w:r w:rsidR="007B22C2" w:rsidRPr="00EF4070">
        <w:rPr>
          <w:rFonts w:ascii="Malgun Gothic" w:eastAsia="Malgun Gothic" w:hAnsi="Malgun Gothic"/>
          <w:lang w:val="fr-FR" w:eastAsia="ko-KR"/>
        </w:rPr>
        <w:t>-</w:t>
      </w:r>
      <w:r w:rsidR="007B22C2" w:rsidRPr="00EF4070">
        <w:rPr>
          <w:rFonts w:ascii="Malgun Gothic" w:eastAsia="Malgun Gothic" w:hAnsi="Malgun Gothic" w:cs="Batang" w:hint="eastAsia"/>
          <w:lang w:val="fr-FR" w:eastAsia="ko-KR"/>
        </w:rPr>
        <w:t>을/를</w:t>
      </w:r>
    </w:p>
    <w:p w14:paraId="60879BF2" w14:textId="58FF6FED" w:rsidR="007B22C2" w:rsidRPr="004C4056" w:rsidRDefault="007B22C2" w:rsidP="005113BC">
      <w:pPr>
        <w:pStyle w:val="DoEbodytext2018"/>
        <w:spacing w:before="0"/>
        <w:rPr>
          <w:rFonts w:eastAsia="Batang" w:cs="Arial"/>
          <w:lang w:val="fr-FR" w:eastAsia="ko-KR"/>
        </w:rPr>
      </w:pPr>
      <w:r w:rsidRPr="004C4056">
        <w:rPr>
          <w:rFonts w:eastAsia="Batang" w:cs="Arial"/>
          <w:lang w:val="fr-FR" w:eastAsia="ko-KR"/>
        </w:rPr>
        <w:t xml:space="preserve">Location </w:t>
      </w:r>
      <w:proofErr w:type="spellStart"/>
      <w:proofErr w:type="gramStart"/>
      <w:r w:rsidRPr="004C4056">
        <w:rPr>
          <w:rFonts w:eastAsia="Batang" w:cs="Arial"/>
          <w:lang w:val="fr-FR" w:eastAsia="ko-KR"/>
        </w:rPr>
        <w:t>particle</w:t>
      </w:r>
      <w:r w:rsidRPr="004C4056">
        <w:rPr>
          <w:rFonts w:eastAsia="Batang" w:cs="Arial" w:hint="eastAsia"/>
          <w:lang w:val="fr-FR" w:eastAsia="ko-KR"/>
        </w:rPr>
        <w:t>s</w:t>
      </w:r>
      <w:proofErr w:type="spellEnd"/>
      <w:r w:rsidRPr="004C4056">
        <w:rPr>
          <w:rFonts w:eastAsia="Batang" w:cs="Arial"/>
          <w:lang w:val="fr-FR" w:eastAsia="ko-KR"/>
        </w:rPr>
        <w:t>:</w:t>
      </w:r>
      <w:proofErr w:type="gramEnd"/>
      <w:r w:rsidRPr="004C4056">
        <w:rPr>
          <w:rFonts w:eastAsia="Batang" w:cs="Arial"/>
          <w:lang w:val="fr-FR" w:eastAsia="ko-KR"/>
        </w:rPr>
        <w:t xml:space="preserve"> </w:t>
      </w:r>
      <w:r w:rsidRPr="004C4056">
        <w:rPr>
          <w:rFonts w:ascii="Malgun Gothic" w:eastAsia="Malgun Gothic" w:hAnsi="Malgun Gothic" w:cs="Arial"/>
          <w:lang w:val="fr-FR" w:eastAsia="ko-KR"/>
        </w:rPr>
        <w:t>-</w:t>
      </w:r>
      <w:r w:rsidRPr="00EF4070">
        <w:rPr>
          <w:rFonts w:ascii="Malgun Gothic" w:eastAsia="Malgun Gothic" w:hAnsi="Malgun Gothic" w:cs="Arial"/>
          <w:lang w:eastAsia="ko-KR"/>
        </w:rPr>
        <w:t>에</w:t>
      </w:r>
      <w:r w:rsidRPr="004C4056">
        <w:rPr>
          <w:rFonts w:ascii="Malgun Gothic" w:eastAsia="Malgun Gothic" w:hAnsi="Malgun Gothic" w:cs="Arial"/>
          <w:lang w:val="fr-FR" w:eastAsia="ko-KR"/>
        </w:rPr>
        <w:t>/</w:t>
      </w:r>
      <w:r w:rsidRPr="00EF4070">
        <w:rPr>
          <w:rFonts w:ascii="Malgun Gothic" w:eastAsia="Malgun Gothic" w:hAnsi="Malgun Gothic" w:cs="Arial"/>
          <w:lang w:eastAsia="ko-KR"/>
        </w:rPr>
        <w:t>에서</w:t>
      </w:r>
    </w:p>
    <w:p w14:paraId="1C2CBC40" w14:textId="06FF3C3B" w:rsidR="007B22C2" w:rsidRPr="004C4056" w:rsidRDefault="007B22C2" w:rsidP="005113BC">
      <w:pPr>
        <w:pStyle w:val="DoEbodytext2018"/>
        <w:spacing w:before="0"/>
        <w:rPr>
          <w:rFonts w:eastAsia="Batang" w:cs="Arial"/>
          <w:lang w:val="fr-FR" w:eastAsia="ko-KR"/>
        </w:rPr>
      </w:pPr>
      <w:r w:rsidRPr="004C4056">
        <w:rPr>
          <w:rFonts w:eastAsia="Batang" w:cs="Arial"/>
          <w:lang w:val="fr-FR" w:eastAsia="ko-KR"/>
        </w:rPr>
        <w:t xml:space="preserve">Time </w:t>
      </w:r>
      <w:proofErr w:type="spellStart"/>
      <w:proofErr w:type="gramStart"/>
      <w:r w:rsidRPr="004C4056">
        <w:rPr>
          <w:rFonts w:eastAsia="Batang" w:cs="Arial"/>
          <w:lang w:val="fr-FR" w:eastAsia="ko-KR"/>
        </w:rPr>
        <w:t>particle</w:t>
      </w:r>
      <w:r w:rsidR="00BD2AF0">
        <w:rPr>
          <w:rFonts w:eastAsia="Batang" w:cs="Arial"/>
          <w:lang w:val="fr-FR" w:eastAsia="ko-KR"/>
        </w:rPr>
        <w:t>s</w:t>
      </w:r>
      <w:proofErr w:type="spellEnd"/>
      <w:r w:rsidRPr="004C4056">
        <w:rPr>
          <w:rFonts w:eastAsia="Batang" w:cs="Arial"/>
          <w:lang w:val="fr-FR" w:eastAsia="ko-KR"/>
        </w:rPr>
        <w:t>:</w:t>
      </w:r>
      <w:proofErr w:type="gramEnd"/>
      <w:r w:rsidRPr="004C4056">
        <w:rPr>
          <w:rFonts w:eastAsia="Batang" w:cs="Arial"/>
          <w:lang w:val="fr-FR" w:eastAsia="ko-KR"/>
        </w:rPr>
        <w:t xml:space="preserve"> </w:t>
      </w:r>
      <w:r w:rsidRPr="004C4056">
        <w:rPr>
          <w:rFonts w:ascii="Malgun Gothic" w:eastAsia="Malgun Gothic" w:hAnsi="Malgun Gothic" w:cs="Arial"/>
          <w:lang w:val="fr-FR" w:eastAsia="ko-KR"/>
        </w:rPr>
        <w:t>-</w:t>
      </w:r>
      <w:r w:rsidRPr="00EF4070">
        <w:rPr>
          <w:rFonts w:ascii="Malgun Gothic" w:eastAsia="Malgun Gothic" w:hAnsi="Malgun Gothic" w:cs="Arial"/>
          <w:lang w:eastAsia="ko-KR"/>
        </w:rPr>
        <w:t>에</w:t>
      </w:r>
      <w:r w:rsidR="004673F8" w:rsidRPr="004C4056">
        <w:rPr>
          <w:rFonts w:ascii="Malgun Gothic" w:eastAsia="Malgun Gothic" w:hAnsi="Malgun Gothic" w:cs="Arial" w:hint="eastAsia"/>
          <w:lang w:val="fr-FR" w:eastAsia="ko-KR"/>
        </w:rPr>
        <w:t>,</w:t>
      </w:r>
      <w:r w:rsidR="004673F8" w:rsidRPr="004C4056">
        <w:rPr>
          <w:rFonts w:ascii="Malgun Gothic" w:eastAsia="Malgun Gothic" w:hAnsi="Malgun Gothic" w:cs="Arial"/>
          <w:lang w:val="fr-FR" w:eastAsia="ko-KR"/>
        </w:rPr>
        <w:t xml:space="preserve"> -</w:t>
      </w:r>
      <w:r w:rsidR="004673F8" w:rsidRPr="00EF4070">
        <w:rPr>
          <w:rFonts w:ascii="Malgun Gothic" w:eastAsia="Malgun Gothic" w:hAnsi="Malgun Gothic" w:cs="Arial" w:hint="eastAsia"/>
          <w:lang w:eastAsia="ko-KR"/>
        </w:rPr>
        <w:t>부터</w:t>
      </w:r>
      <w:r w:rsidR="004673F8" w:rsidRPr="004C4056">
        <w:rPr>
          <w:rFonts w:ascii="Malgun Gothic" w:eastAsia="Malgun Gothic" w:hAnsi="Malgun Gothic" w:cs="Arial" w:hint="eastAsia"/>
          <w:lang w:val="fr-FR" w:eastAsia="ko-KR"/>
        </w:rPr>
        <w:t>,</w:t>
      </w:r>
      <w:r w:rsidR="004673F8" w:rsidRPr="004C4056">
        <w:rPr>
          <w:rFonts w:ascii="Malgun Gothic" w:eastAsia="Malgun Gothic" w:hAnsi="Malgun Gothic" w:cs="Arial"/>
          <w:lang w:val="fr-FR" w:eastAsia="ko-KR"/>
        </w:rPr>
        <w:t xml:space="preserve"> -</w:t>
      </w:r>
      <w:r w:rsidR="004673F8" w:rsidRPr="00EF4070">
        <w:rPr>
          <w:rFonts w:ascii="Malgun Gothic" w:eastAsia="Malgun Gothic" w:hAnsi="Malgun Gothic" w:cs="Arial" w:hint="eastAsia"/>
          <w:lang w:eastAsia="ko-KR"/>
        </w:rPr>
        <w:t>까지</w:t>
      </w:r>
    </w:p>
    <w:p w14:paraId="440CC5AA" w14:textId="6F4C9D58" w:rsidR="004673F8" w:rsidRPr="004C4056" w:rsidRDefault="004673F8" w:rsidP="005113BC">
      <w:pPr>
        <w:pStyle w:val="DoEbodytext2018"/>
        <w:spacing w:before="0"/>
        <w:rPr>
          <w:rFonts w:eastAsia="Batang" w:cs="Arial"/>
          <w:lang w:val="fr-FR" w:eastAsia="ko-KR"/>
        </w:rPr>
      </w:pPr>
      <w:r w:rsidRPr="004C4056">
        <w:rPr>
          <w:rFonts w:eastAsia="Batang" w:cs="Arial"/>
          <w:lang w:val="fr-FR" w:eastAsia="ko-KR"/>
        </w:rPr>
        <w:t xml:space="preserve">Possessive </w:t>
      </w:r>
      <w:proofErr w:type="spellStart"/>
      <w:proofErr w:type="gramStart"/>
      <w:r w:rsidRPr="004C4056">
        <w:rPr>
          <w:rFonts w:eastAsia="Batang" w:cs="Arial"/>
          <w:lang w:val="fr-FR" w:eastAsia="ko-KR"/>
        </w:rPr>
        <w:t>particle</w:t>
      </w:r>
      <w:proofErr w:type="spellEnd"/>
      <w:r w:rsidRPr="004C4056">
        <w:rPr>
          <w:rFonts w:eastAsia="Batang" w:cs="Arial"/>
          <w:lang w:val="fr-FR" w:eastAsia="ko-KR"/>
        </w:rPr>
        <w:t>:</w:t>
      </w:r>
      <w:proofErr w:type="gramEnd"/>
      <w:r w:rsidRPr="004C4056">
        <w:rPr>
          <w:rFonts w:eastAsia="Batang" w:cs="Arial"/>
          <w:lang w:val="fr-FR" w:eastAsia="ko-KR"/>
        </w:rPr>
        <w:t xml:space="preserve"> </w:t>
      </w:r>
      <w:r w:rsidRPr="004C4056">
        <w:rPr>
          <w:rFonts w:ascii="Malgun Gothic" w:eastAsia="Malgun Gothic" w:hAnsi="Malgun Gothic" w:cs="Arial"/>
          <w:lang w:val="fr-FR" w:eastAsia="ko-KR"/>
        </w:rPr>
        <w:t>-</w:t>
      </w:r>
      <w:r w:rsidRPr="00EF4070">
        <w:rPr>
          <w:rFonts w:ascii="Malgun Gothic" w:eastAsia="Malgun Gothic" w:hAnsi="Malgun Gothic" w:cs="Arial" w:hint="eastAsia"/>
          <w:lang w:eastAsia="ko-KR"/>
        </w:rPr>
        <w:t>의</w:t>
      </w:r>
    </w:p>
    <w:p w14:paraId="2434C0D8" w14:textId="5BE9A136" w:rsidR="007B22C2" w:rsidRPr="007B22C2" w:rsidRDefault="007B22C2" w:rsidP="005113BC">
      <w:pPr>
        <w:pStyle w:val="DoEbodytext2018"/>
        <w:spacing w:before="0"/>
        <w:rPr>
          <w:rFonts w:cs="Arial"/>
          <w:lang w:eastAsia="ko-KR"/>
        </w:rPr>
      </w:pPr>
      <w:r>
        <w:rPr>
          <w:rFonts w:eastAsia="Batang" w:cs="Arial"/>
          <w:lang w:eastAsia="ko-KR"/>
        </w:rPr>
        <w:t>Direction particle</w:t>
      </w:r>
      <w:r w:rsidR="004673F8">
        <w:rPr>
          <w:rFonts w:eastAsia="Batang" w:cs="Arial"/>
          <w:lang w:eastAsia="ko-KR"/>
        </w:rPr>
        <w:t>s</w:t>
      </w:r>
      <w:r>
        <w:rPr>
          <w:rFonts w:eastAsia="Batang" w:cs="Arial"/>
          <w:lang w:eastAsia="ko-KR"/>
        </w:rPr>
        <w:t xml:space="preserve">: </w:t>
      </w:r>
      <w:r w:rsidRPr="00EF4070">
        <w:rPr>
          <w:rFonts w:ascii="Malgun Gothic" w:eastAsia="Malgun Gothic" w:hAnsi="Malgun Gothic" w:cs="Arial"/>
          <w:lang w:eastAsia="ko-KR"/>
        </w:rPr>
        <w:t>-</w:t>
      </w:r>
      <w:r w:rsidRPr="00EF4070">
        <w:rPr>
          <w:rFonts w:ascii="Malgun Gothic" w:eastAsia="Malgun Gothic" w:hAnsi="Malgun Gothic" w:cs="Arial" w:hint="eastAsia"/>
          <w:lang w:eastAsia="ko-KR"/>
        </w:rPr>
        <w:t>로</w:t>
      </w:r>
      <w:r w:rsidRPr="00EF4070">
        <w:rPr>
          <w:rFonts w:ascii="Malgun Gothic" w:eastAsia="Malgun Gothic" w:hAnsi="Malgun Gothic" w:cs="Arial"/>
          <w:lang w:eastAsia="ko-KR"/>
        </w:rPr>
        <w:t>/</w:t>
      </w:r>
      <w:r w:rsidRPr="00EF4070">
        <w:rPr>
          <w:rFonts w:ascii="Malgun Gothic" w:eastAsia="Malgun Gothic" w:hAnsi="Malgun Gothic" w:cs="Arial" w:hint="eastAsia"/>
          <w:lang w:eastAsia="ko-KR"/>
        </w:rPr>
        <w:t>으로</w:t>
      </w:r>
    </w:p>
    <w:p w14:paraId="2101BB55" w14:textId="0B318CB0" w:rsidR="004A5773" w:rsidRPr="007B22C2" w:rsidRDefault="00EA6999" w:rsidP="005113BC">
      <w:pPr>
        <w:pStyle w:val="DoEbodytext2018"/>
        <w:spacing w:before="0"/>
        <w:rPr>
          <w:rFonts w:eastAsia="Batang" w:cs="Arial"/>
          <w:lang w:eastAsia="ko-KR"/>
        </w:rPr>
      </w:pPr>
      <w:r>
        <w:rPr>
          <w:rFonts w:cs="Arial"/>
          <w:lang w:eastAsia="ko-KR"/>
        </w:rPr>
        <w:t>Means and</w:t>
      </w:r>
      <w:r w:rsidR="004673F8">
        <w:rPr>
          <w:rFonts w:cs="Arial"/>
          <w:lang w:eastAsia="ko-KR"/>
        </w:rPr>
        <w:t xml:space="preserve"> i</w:t>
      </w:r>
      <w:r w:rsidR="00D82CB9" w:rsidRPr="007B22C2">
        <w:rPr>
          <w:rFonts w:cs="Arial"/>
          <w:lang w:eastAsia="ko-KR"/>
        </w:rPr>
        <w:t>nstrument</w:t>
      </w:r>
      <w:r w:rsidR="004673F8">
        <w:rPr>
          <w:rFonts w:cs="Arial"/>
          <w:lang w:eastAsia="ko-KR"/>
        </w:rPr>
        <w:t xml:space="preserve"> particles</w:t>
      </w:r>
      <w:r w:rsidR="00D82CB9" w:rsidRPr="007B22C2">
        <w:rPr>
          <w:rFonts w:cs="Arial"/>
          <w:lang w:eastAsia="ko-KR"/>
        </w:rPr>
        <w:t>:</w:t>
      </w:r>
      <w:r w:rsidR="00D82CB9" w:rsidRPr="007B22C2">
        <w:rPr>
          <w:rFonts w:cs="Arial"/>
        </w:rPr>
        <w:t xml:space="preserve"> </w:t>
      </w:r>
      <w:r w:rsidR="007B22C2" w:rsidRPr="00EF4070">
        <w:rPr>
          <w:rFonts w:ascii="Malgun Gothic" w:eastAsia="Malgun Gothic" w:hAnsi="Malgun Gothic" w:cs="Arial"/>
        </w:rPr>
        <w:t>-</w:t>
      </w:r>
      <w:r w:rsidR="00D82CB9" w:rsidRPr="00EF4070">
        <w:rPr>
          <w:rFonts w:ascii="Malgun Gothic" w:eastAsia="Malgun Gothic" w:hAnsi="Malgun Gothic" w:cs="Arial"/>
          <w:lang w:eastAsia="ko-KR"/>
        </w:rPr>
        <w:t>로</w:t>
      </w:r>
      <w:r w:rsidR="007B22C2" w:rsidRPr="00EF4070">
        <w:rPr>
          <w:rFonts w:ascii="Malgun Gothic" w:eastAsia="Malgun Gothic" w:hAnsi="Malgun Gothic" w:cs="Arial"/>
          <w:lang w:eastAsia="ko-KR"/>
        </w:rPr>
        <w:t>/으로</w:t>
      </w:r>
    </w:p>
    <w:p w14:paraId="5A7C82F2" w14:textId="77777777" w:rsidR="004A5773" w:rsidRPr="005A0D48" w:rsidRDefault="004A5773" w:rsidP="00CF5D1B">
      <w:pPr>
        <w:pStyle w:val="DoEheading32018"/>
      </w:pPr>
      <w:r w:rsidRPr="005A0D48">
        <w:t>Adverbs</w:t>
      </w:r>
    </w:p>
    <w:p w14:paraId="75B85A4C" w14:textId="5E6741DC" w:rsidR="004A5773" w:rsidRPr="005A0D48" w:rsidRDefault="004A5773" w:rsidP="005113BC">
      <w:pPr>
        <w:pStyle w:val="DoEbodytext2018"/>
        <w:spacing w:before="0"/>
        <w:rPr>
          <w:rFonts w:ascii="Batang" w:eastAsia="Batang" w:hAnsi="Batang" w:cs="Batang"/>
          <w:lang w:eastAsia="ko-KR"/>
        </w:rPr>
      </w:pPr>
      <w:r w:rsidRPr="005A0D48">
        <w:rPr>
          <w:lang w:eastAsia="en-US"/>
        </w:rPr>
        <w:t xml:space="preserve">Adverbs of time: </w:t>
      </w:r>
      <w:r w:rsidR="004673F8" w:rsidRPr="00EF4070">
        <w:rPr>
          <w:rFonts w:ascii="Malgun Gothic" w:eastAsia="Malgun Gothic" w:hAnsi="Malgun Gothic" w:cs="Batang" w:hint="eastAsia"/>
          <w:lang w:eastAsia="ko-KR"/>
        </w:rPr>
        <w:t>지금,</w:t>
      </w:r>
      <w:r w:rsidR="004673F8"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어제,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오늘,</w:t>
      </w:r>
      <w:r w:rsidRPr="00EF4070">
        <w:rPr>
          <w:rFonts w:ascii="Malgun Gothic" w:eastAsia="Malgun Gothic" w:hAnsi="Malgun Gothic" w:cs="Batang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lang w:eastAsia="ko-KR"/>
        </w:rPr>
        <w:t>내일</w:t>
      </w:r>
    </w:p>
    <w:p w14:paraId="3C6D1463" w14:textId="77777777" w:rsidR="004A5773" w:rsidRPr="005A0D48" w:rsidRDefault="005113BC" w:rsidP="005113BC">
      <w:pPr>
        <w:pStyle w:val="DoEbodytext2018"/>
        <w:spacing w:before="0"/>
        <w:rPr>
          <w:lang w:eastAsia="en-US"/>
        </w:rPr>
      </w:pPr>
      <w:r w:rsidRPr="005A0D48">
        <w:rPr>
          <w:lang w:eastAsia="en-US"/>
        </w:rPr>
        <w:t xml:space="preserve">Superlative form: </w:t>
      </w:r>
      <w:r w:rsidRPr="00EF4070">
        <w:rPr>
          <w:rFonts w:ascii="Malgun Gothic" w:eastAsia="Malgun Gothic" w:hAnsi="Malgun Gothic" w:cs="Batang" w:hint="eastAsia"/>
          <w:lang w:eastAsia="ko-KR"/>
        </w:rPr>
        <w:t>제일</w:t>
      </w:r>
    </w:p>
    <w:p w14:paraId="4039F991" w14:textId="77777777" w:rsidR="00C13418" w:rsidRDefault="00C13418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3FB400B1" w14:textId="7B4FD20B" w:rsidR="005113BC" w:rsidRPr="005A0D48" w:rsidRDefault="005113BC" w:rsidP="00CF5D1B">
      <w:pPr>
        <w:pStyle w:val="DoEheading32018"/>
      </w:pPr>
      <w:r w:rsidRPr="005A0D48">
        <w:lastRenderedPageBreak/>
        <w:t>C</w:t>
      </w:r>
      <w:bookmarkStart w:id="1" w:name="_Hlk4070364"/>
      <w:r w:rsidRPr="005A0D48">
        <w:t>onnective</w:t>
      </w:r>
      <w:bookmarkEnd w:id="1"/>
      <w:r w:rsidRPr="005A0D48">
        <w:t>s</w:t>
      </w:r>
    </w:p>
    <w:p w14:paraId="778B6143" w14:textId="77777777" w:rsidR="005113BC" w:rsidRPr="005A0D48" w:rsidRDefault="005113BC" w:rsidP="004A5773">
      <w:pPr>
        <w:pStyle w:val="DoEbodytext2018"/>
        <w:rPr>
          <w:sz w:val="32"/>
          <w:szCs w:val="32"/>
          <w:lang w:eastAsia="ko-KR"/>
        </w:rPr>
      </w:pPr>
      <w:r w:rsidRPr="005A0D48">
        <w:rPr>
          <w:lang w:eastAsia="en-US"/>
        </w:rPr>
        <w:t>I</w:t>
      </w:r>
      <w:r w:rsidRPr="005A0D48">
        <w:rPr>
          <w:rFonts w:hint="eastAsia"/>
          <w:lang w:eastAsia="en-US"/>
        </w:rPr>
        <w:t xml:space="preserve">ndicating </w:t>
      </w:r>
      <w:r w:rsidRPr="005A0D48">
        <w:rPr>
          <w:lang w:eastAsia="en-US"/>
        </w:rPr>
        <w:t>equal status:</w:t>
      </w:r>
      <w:r w:rsidRPr="005A0D48">
        <w:rPr>
          <w:rFonts w:ascii="Batang" w:eastAsia="Batang" w:hAnsi="Batang" w:cs="Batang"/>
          <w:sz w:val="32"/>
          <w:szCs w:val="32"/>
          <w:lang w:eastAsia="ko-KR"/>
        </w:rPr>
        <w:t xml:space="preserve"> </w:t>
      </w:r>
      <w:r w:rsidRPr="00EF4070">
        <w:rPr>
          <w:rFonts w:ascii="Malgun Gothic" w:eastAsia="Malgun Gothic" w:hAnsi="Malgun Gothic" w:cs="Batang" w:hint="eastAsia"/>
          <w:szCs w:val="24"/>
          <w:lang w:eastAsia="ko-KR"/>
        </w:rPr>
        <w:t>그리고</w:t>
      </w:r>
    </w:p>
    <w:p w14:paraId="391F34D0" w14:textId="77777777" w:rsidR="005113BC" w:rsidRPr="005A0D48" w:rsidRDefault="005113BC" w:rsidP="00CF5D1B">
      <w:pPr>
        <w:pStyle w:val="DoEheading32018"/>
      </w:pPr>
      <w:r w:rsidRPr="005A0D48">
        <w:t>Verbs</w:t>
      </w:r>
    </w:p>
    <w:p w14:paraId="5515D24B" w14:textId="0219E1B4" w:rsidR="004673F8" w:rsidRPr="00EF4070" w:rsidRDefault="004673F8" w:rsidP="004673F8">
      <w:pPr>
        <w:pStyle w:val="DoEbodytext2018"/>
        <w:rPr>
          <w:rFonts w:ascii="Malgun Gothic" w:eastAsia="Malgun Gothic" w:hAnsi="Malgun Gothic" w:cs="Arial"/>
          <w:sz w:val="32"/>
          <w:szCs w:val="32"/>
          <w:lang w:eastAsia="en-US"/>
        </w:rPr>
      </w:pPr>
      <w:r w:rsidRPr="004673F8">
        <w:rPr>
          <w:rFonts w:eastAsia="Batang" w:cs="Arial"/>
          <w:lang w:eastAsia="ko-KR"/>
        </w:rPr>
        <w:t xml:space="preserve">To be: </w:t>
      </w:r>
      <w:r w:rsidRPr="00EF4070">
        <w:rPr>
          <w:rFonts w:ascii="Malgun Gothic" w:eastAsia="Malgun Gothic" w:hAnsi="Malgun Gothic" w:cs="Arial"/>
          <w:lang w:eastAsia="ko-KR"/>
        </w:rPr>
        <w:t>예요/이에요</w:t>
      </w:r>
      <w:r w:rsidRPr="00EF4070">
        <w:rPr>
          <w:rFonts w:ascii="Malgun Gothic" w:eastAsia="Malgun Gothic" w:hAnsi="Malgun Gothic" w:cs="Arial" w:hint="eastAsia"/>
          <w:lang w:eastAsia="ko-KR"/>
        </w:rPr>
        <w:t>,</w:t>
      </w:r>
      <w:r w:rsidRPr="00EF4070">
        <w:rPr>
          <w:rFonts w:ascii="Malgun Gothic" w:eastAsia="Malgun Gothic" w:hAnsi="Malgun Gothic" w:cs="Arial"/>
          <w:lang w:eastAsia="ko-KR"/>
        </w:rPr>
        <w:t xml:space="preserve"> </w:t>
      </w:r>
      <w:r w:rsidRPr="00EF4070">
        <w:rPr>
          <w:rFonts w:ascii="Malgun Gothic" w:eastAsia="Malgun Gothic" w:hAnsi="Malgun Gothic" w:cs="Arial" w:hint="eastAsia"/>
          <w:lang w:eastAsia="ko-KR"/>
        </w:rPr>
        <w:t>있어요/없어요</w:t>
      </w:r>
    </w:p>
    <w:p w14:paraId="7D39D192" w14:textId="62E99578" w:rsidR="005113BC" w:rsidRPr="004673F8" w:rsidRDefault="005113BC" w:rsidP="00741F8A">
      <w:pPr>
        <w:pStyle w:val="DoEbodytext2018"/>
        <w:rPr>
          <w:rFonts w:eastAsia="Batang" w:cs="Arial"/>
          <w:lang w:eastAsia="ko-KR"/>
        </w:rPr>
      </w:pPr>
      <w:r w:rsidRPr="004673F8">
        <w:rPr>
          <w:rFonts w:cs="Arial"/>
          <w:lang w:eastAsia="en-US"/>
        </w:rPr>
        <w:t xml:space="preserve">To do: </w:t>
      </w:r>
      <w:r w:rsidRPr="004673F8">
        <w:rPr>
          <w:rFonts w:eastAsia="Batang" w:cs="Arial"/>
          <w:lang w:eastAsia="ko-KR"/>
        </w:rPr>
        <w:t>해요</w:t>
      </w:r>
    </w:p>
    <w:p w14:paraId="11F15D10" w14:textId="743998B7" w:rsidR="004673F8" w:rsidRDefault="004673F8" w:rsidP="00741F8A">
      <w:pPr>
        <w:pStyle w:val="DoEbodytext2018"/>
        <w:rPr>
          <w:rFonts w:eastAsia="Batang" w:cs="Arial"/>
          <w:lang w:eastAsia="ko-KR"/>
        </w:rPr>
      </w:pPr>
      <w:r w:rsidRPr="004673F8">
        <w:rPr>
          <w:rFonts w:eastAsia="Batang" w:cs="Arial"/>
          <w:lang w:eastAsia="ko-KR"/>
        </w:rPr>
        <w:t xml:space="preserve">To like/dislike: </w:t>
      </w:r>
      <w:r w:rsidRPr="00EF4070">
        <w:rPr>
          <w:rFonts w:ascii="Malgun Gothic" w:eastAsia="Malgun Gothic" w:hAnsi="Malgun Gothic" w:cs="Arial"/>
          <w:lang w:eastAsia="ko-KR"/>
        </w:rPr>
        <w:t>좋아해요/</w:t>
      </w:r>
      <w:r w:rsidRPr="00EF4070">
        <w:rPr>
          <w:rFonts w:ascii="Malgun Gothic" w:eastAsia="Malgun Gothic" w:hAnsi="Malgun Gothic" w:cs="Arial" w:hint="eastAsia"/>
          <w:lang w:eastAsia="ko-KR"/>
        </w:rPr>
        <w:t>싫어해요</w:t>
      </w:r>
    </w:p>
    <w:p w14:paraId="60A488A8" w14:textId="0E4F5625" w:rsidR="004673F8" w:rsidRPr="004673F8" w:rsidRDefault="004673F8" w:rsidP="00741F8A">
      <w:pPr>
        <w:pStyle w:val="DoEbodytext2018"/>
        <w:rPr>
          <w:rFonts w:eastAsia="Batang" w:cs="Arial"/>
          <w:lang w:eastAsia="ko-KR"/>
        </w:rPr>
      </w:pPr>
      <w:r>
        <w:rPr>
          <w:rFonts w:eastAsia="Batang" w:cs="Arial" w:hint="eastAsia"/>
          <w:lang w:eastAsia="ko-KR"/>
        </w:rPr>
        <w:t>T</w:t>
      </w:r>
      <w:r>
        <w:rPr>
          <w:rFonts w:eastAsia="Batang" w:cs="Arial"/>
          <w:lang w:eastAsia="ko-KR"/>
        </w:rPr>
        <w:t xml:space="preserve">o have: </w:t>
      </w:r>
      <w:r w:rsidRPr="00EF4070">
        <w:rPr>
          <w:rFonts w:ascii="Malgun Gothic" w:eastAsia="Malgun Gothic" w:hAnsi="Malgun Gothic" w:cs="Arial" w:hint="eastAsia"/>
          <w:lang w:eastAsia="ko-KR"/>
        </w:rPr>
        <w:t>있어요</w:t>
      </w:r>
    </w:p>
    <w:p w14:paraId="4B27EFF1" w14:textId="5407CD9E" w:rsidR="0072654B" w:rsidRDefault="00B373CA" w:rsidP="0072654B">
      <w:pPr>
        <w:pStyle w:val="DoEheading22018"/>
      </w:pPr>
      <w:r>
        <w:t>Additional r</w:t>
      </w:r>
      <w:r w:rsidR="0072654B">
        <w:t>esources</w:t>
      </w:r>
    </w:p>
    <w:p w14:paraId="2F94AFB2" w14:textId="71600EAB" w:rsidR="0072654B" w:rsidRDefault="005877A9">
      <w:pPr>
        <w:spacing w:before="0" w:line="240" w:lineRule="auto"/>
      </w:pPr>
      <w:hyperlink r:id="rId13" w:history="1">
        <w:r w:rsidR="0072654B" w:rsidRPr="00C13418">
          <w:rPr>
            <w:rStyle w:val="Hyperlink"/>
          </w:rPr>
          <w:t>Arirang – unit 3</w:t>
        </w:r>
      </w:hyperlink>
    </w:p>
    <w:p w14:paraId="66DAD22F" w14:textId="192921E5" w:rsidR="00801FE5" w:rsidRDefault="00801FE5" w:rsidP="007D60E7">
      <w:pPr>
        <w:pStyle w:val="DoEheading22018"/>
      </w:pPr>
      <w:r w:rsidRPr="00CF5D1B">
        <w:t>Outcomes</w:t>
      </w:r>
    </w:p>
    <w:p w14:paraId="73BE4E4E" w14:textId="770CC049" w:rsidR="00301252" w:rsidRDefault="00EB5406" w:rsidP="00132D0A">
      <w:pPr>
        <w:pStyle w:val="DoEbodytext2018"/>
        <w:rPr>
          <w:lang w:eastAsia="en-US"/>
        </w:rPr>
      </w:pPr>
      <w:r>
        <w:rPr>
          <w:lang w:eastAsia="en-US"/>
        </w:rPr>
        <w:t>LKO4-1C u</w:t>
      </w:r>
      <w:r w:rsidR="00A122FA">
        <w:rPr>
          <w:lang w:eastAsia="en-US"/>
        </w:rPr>
        <w:t>ses Korean to interact with others to exchange information, ideas and opinions, and make plans</w:t>
      </w:r>
      <w:r w:rsidR="00A122FA" w:rsidRPr="00801FE5">
        <w:rPr>
          <w:lang w:eastAsia="en-US"/>
        </w:rPr>
        <w:t xml:space="preserve"> </w:t>
      </w:r>
    </w:p>
    <w:p w14:paraId="3F399C31" w14:textId="7A01D08C" w:rsidR="00132D0A" w:rsidRDefault="00132D0A" w:rsidP="00132D0A">
      <w:pPr>
        <w:pStyle w:val="DoElist1bullet2018"/>
        <w:rPr>
          <w:lang w:eastAsia="en-US"/>
        </w:rPr>
      </w:pPr>
      <w:r w:rsidRPr="00132D0A">
        <w:rPr>
          <w:lang w:eastAsia="en-US"/>
        </w:rPr>
        <w:t>interact with peers and known adults on topics of interest</w:t>
      </w:r>
    </w:p>
    <w:p w14:paraId="32AA7A81" w14:textId="59914A9C" w:rsidR="00132D0A" w:rsidRDefault="00132D0A" w:rsidP="00132D0A">
      <w:pPr>
        <w:pStyle w:val="DoElist1bullet2018"/>
        <w:rPr>
          <w:lang w:eastAsia="en-US"/>
        </w:rPr>
      </w:pPr>
      <w:r w:rsidRPr="00132D0A">
        <w:rPr>
          <w:lang w:eastAsia="en-US"/>
        </w:rPr>
        <w:t xml:space="preserve">engage in collaborative activities that involve planning and </w:t>
      </w:r>
      <w:proofErr w:type="gramStart"/>
      <w:r w:rsidRPr="00132D0A">
        <w:rPr>
          <w:lang w:eastAsia="en-US"/>
        </w:rPr>
        <w:t>making arrangements</w:t>
      </w:r>
      <w:proofErr w:type="gramEnd"/>
    </w:p>
    <w:p w14:paraId="66CF027D" w14:textId="283C2603" w:rsidR="00A122FA" w:rsidRDefault="00EB5406" w:rsidP="00132D0A">
      <w:pPr>
        <w:pStyle w:val="DoEbodytext2018"/>
        <w:rPr>
          <w:lang w:eastAsia="en-US"/>
        </w:rPr>
      </w:pPr>
      <w:r>
        <w:rPr>
          <w:lang w:eastAsia="en-US"/>
        </w:rPr>
        <w:t>LKO4-2C i</w:t>
      </w:r>
      <w:r w:rsidR="00A122FA">
        <w:rPr>
          <w:lang w:eastAsia="en-US"/>
        </w:rPr>
        <w:t>dentifies main ideas in, and obtains information from texts</w:t>
      </w:r>
    </w:p>
    <w:p w14:paraId="268B0115" w14:textId="1DF55BF2" w:rsidR="00132D0A" w:rsidRPr="00801FE5" w:rsidRDefault="00132D0A" w:rsidP="00132D0A">
      <w:pPr>
        <w:pStyle w:val="DoElist1bullet2018"/>
        <w:rPr>
          <w:lang w:eastAsia="en-US"/>
        </w:rPr>
      </w:pPr>
      <w:r w:rsidRPr="00132D0A">
        <w:rPr>
          <w:lang w:eastAsia="en-US"/>
        </w:rPr>
        <w:t>locate information and identify gist in a range of sp</w:t>
      </w:r>
      <w:r>
        <w:rPr>
          <w:lang w:eastAsia="en-US"/>
        </w:rPr>
        <w:t>oken, written and digital texts</w:t>
      </w:r>
    </w:p>
    <w:p w14:paraId="2E9F74DD" w14:textId="70766F93" w:rsidR="00801FE5" w:rsidRDefault="00801FE5" w:rsidP="00132D0A">
      <w:pPr>
        <w:pStyle w:val="DoEbodytext2018"/>
        <w:rPr>
          <w:lang w:eastAsia="en-US"/>
        </w:rPr>
      </w:pPr>
      <w:r w:rsidRPr="00801FE5">
        <w:rPr>
          <w:lang w:eastAsia="en-US"/>
        </w:rPr>
        <w:lastRenderedPageBreak/>
        <w:t xml:space="preserve">LKO4-3C </w:t>
      </w:r>
      <w:r w:rsidR="00EB5406">
        <w:rPr>
          <w:lang w:eastAsia="en-US"/>
        </w:rPr>
        <w:t>o</w:t>
      </w:r>
      <w:r w:rsidRPr="00801FE5">
        <w:rPr>
          <w:lang w:eastAsia="en-US"/>
        </w:rPr>
        <w:t xml:space="preserve">rganises and responds to information and ideas in texts for different audiences </w:t>
      </w:r>
    </w:p>
    <w:p w14:paraId="0AA35C8E" w14:textId="5E48D24A" w:rsidR="00132D0A" w:rsidRDefault="00132D0A" w:rsidP="00132D0A">
      <w:pPr>
        <w:pStyle w:val="DoElist1bullet2018"/>
        <w:rPr>
          <w:lang w:eastAsia="en-US"/>
        </w:rPr>
      </w:pPr>
      <w:r w:rsidRPr="00132D0A">
        <w:rPr>
          <w:lang w:eastAsia="en-US"/>
        </w:rPr>
        <w:t>respond in English or Korean to information and ideas in a variety of spoken, written and digital</w:t>
      </w:r>
      <w:r>
        <w:rPr>
          <w:lang w:eastAsia="en-US"/>
        </w:rPr>
        <w:t xml:space="preserve"> </w:t>
      </w:r>
      <w:r w:rsidRPr="00132D0A">
        <w:rPr>
          <w:lang w:eastAsia="en-US"/>
        </w:rPr>
        <w:t>forms for specific contexts</w:t>
      </w:r>
    </w:p>
    <w:p w14:paraId="36531B00" w14:textId="49111585" w:rsidR="00A122FA" w:rsidRDefault="00EB5406" w:rsidP="00132D0A">
      <w:pPr>
        <w:pStyle w:val="DoEbodytext2018"/>
        <w:rPr>
          <w:lang w:eastAsia="en-US"/>
        </w:rPr>
      </w:pPr>
      <w:r>
        <w:rPr>
          <w:lang w:eastAsia="en-US"/>
        </w:rPr>
        <w:t>LKO4-4C a</w:t>
      </w:r>
      <w:r w:rsidR="00A122FA">
        <w:rPr>
          <w:lang w:eastAsia="en-US"/>
        </w:rPr>
        <w:t>pplies a range of linguistic structures to compose texts in Korean, using a range of formats for different audiences</w:t>
      </w:r>
    </w:p>
    <w:p w14:paraId="2F735C92" w14:textId="3882D37F" w:rsidR="00132D0A" w:rsidRDefault="00132D0A" w:rsidP="00132D0A">
      <w:pPr>
        <w:pStyle w:val="DoElist1bullet2018"/>
        <w:rPr>
          <w:lang w:eastAsia="en-US"/>
        </w:rPr>
      </w:pPr>
      <w:r w:rsidRPr="00132D0A">
        <w:rPr>
          <w:lang w:eastAsia="en-US"/>
        </w:rPr>
        <w:t>compose informative and imaginative texts in spoken, written and multimodal forms for a variety</w:t>
      </w:r>
      <w:r>
        <w:rPr>
          <w:lang w:eastAsia="en-US"/>
        </w:rPr>
        <w:t xml:space="preserve"> </w:t>
      </w:r>
      <w:r w:rsidRPr="00132D0A">
        <w:rPr>
          <w:lang w:eastAsia="en-US"/>
        </w:rPr>
        <w:t>of purposes and audiences, using stimulus materials and modelled language</w:t>
      </w:r>
    </w:p>
    <w:p w14:paraId="0DF87BF1" w14:textId="04826835" w:rsidR="00132D0A" w:rsidRDefault="00132D0A" w:rsidP="00132D0A">
      <w:pPr>
        <w:pStyle w:val="DoElist1bullet2018"/>
        <w:rPr>
          <w:lang w:eastAsia="en-US"/>
        </w:rPr>
      </w:pPr>
      <w:r w:rsidRPr="00132D0A">
        <w:rPr>
          <w:lang w:eastAsia="en-US"/>
        </w:rPr>
        <w:t>create bilingual texts and resources for the classroom</w:t>
      </w:r>
    </w:p>
    <w:p w14:paraId="2D3FAB3D" w14:textId="615664A0" w:rsidR="00BC75FD" w:rsidRDefault="00EB5406" w:rsidP="00132D0A">
      <w:pPr>
        <w:pStyle w:val="DoEbodytext2018"/>
        <w:rPr>
          <w:lang w:eastAsia="en-US"/>
        </w:rPr>
      </w:pPr>
      <w:r>
        <w:rPr>
          <w:lang w:eastAsia="en-US"/>
        </w:rPr>
        <w:t>LKO4-5U a</w:t>
      </w:r>
      <w:r w:rsidR="00BC75FD">
        <w:rPr>
          <w:lang w:eastAsia="en-US"/>
        </w:rPr>
        <w:t>pplies Korean pronunciation and intonation patterns</w:t>
      </w:r>
    </w:p>
    <w:p w14:paraId="4A5F275D" w14:textId="37448379" w:rsidR="00132D0A" w:rsidRDefault="00132D0A" w:rsidP="00132D0A">
      <w:pPr>
        <w:pStyle w:val="DoElist1bullet2018"/>
        <w:rPr>
          <w:lang w:eastAsia="en-US"/>
        </w:rPr>
      </w:pPr>
      <w:r w:rsidRPr="00132D0A">
        <w:rPr>
          <w:lang w:eastAsia="en-US"/>
        </w:rPr>
        <w:t>recognise and use features of the Korean sound system, including pitch, accent, rhythm and</w:t>
      </w:r>
      <w:r>
        <w:rPr>
          <w:lang w:eastAsia="en-US"/>
        </w:rPr>
        <w:t xml:space="preserve"> </w:t>
      </w:r>
      <w:r w:rsidRPr="00132D0A">
        <w:rPr>
          <w:lang w:eastAsia="en-US"/>
        </w:rPr>
        <w:t>intonation</w:t>
      </w:r>
    </w:p>
    <w:p w14:paraId="7E990DA3" w14:textId="2E48F67C" w:rsidR="00BC75FD" w:rsidRDefault="00EB5406" w:rsidP="00132D0A">
      <w:pPr>
        <w:pStyle w:val="DoEbodytext2018"/>
        <w:rPr>
          <w:lang w:eastAsia="en-US"/>
        </w:rPr>
      </w:pPr>
      <w:r>
        <w:rPr>
          <w:lang w:eastAsia="en-US"/>
        </w:rPr>
        <w:t>LKO4-6U d</w:t>
      </w:r>
      <w:r w:rsidR="00BC75FD">
        <w:rPr>
          <w:lang w:eastAsia="en-US"/>
        </w:rPr>
        <w:t>emonstrates understanding of key aspects of Korean writing conventions</w:t>
      </w:r>
    </w:p>
    <w:p w14:paraId="4024C9E4" w14:textId="0F2D1A87" w:rsidR="00132D0A" w:rsidRDefault="00132D0A" w:rsidP="00132D0A">
      <w:pPr>
        <w:pStyle w:val="DoElist1bullet2018"/>
        <w:rPr>
          <w:lang w:eastAsia="en-US"/>
        </w:rPr>
      </w:pPr>
      <w:r w:rsidRPr="00132D0A">
        <w:rPr>
          <w:lang w:eastAsia="en-US"/>
        </w:rPr>
        <w:t xml:space="preserve">recognise and use features of </w:t>
      </w:r>
      <w:r w:rsidRPr="00EA6999">
        <w:rPr>
          <w:i/>
          <w:lang w:eastAsia="en-US"/>
        </w:rPr>
        <w:t>Hangeul</w:t>
      </w:r>
    </w:p>
    <w:p w14:paraId="50AD152F" w14:textId="25CB760E" w:rsidR="00BC75FD" w:rsidRDefault="00EB5406" w:rsidP="00132D0A">
      <w:pPr>
        <w:pStyle w:val="DoEbodytext2018"/>
        <w:rPr>
          <w:lang w:eastAsia="en-US"/>
        </w:rPr>
      </w:pPr>
      <w:r>
        <w:rPr>
          <w:lang w:eastAsia="en-US"/>
        </w:rPr>
        <w:t>LKO4-7U a</w:t>
      </w:r>
      <w:r w:rsidR="00BC75FD" w:rsidRPr="004405BC">
        <w:rPr>
          <w:lang w:eastAsia="en-US"/>
        </w:rPr>
        <w:t>pplies features of Korean grammatical structures and sentence patterns to convey information and ideas</w:t>
      </w:r>
    </w:p>
    <w:p w14:paraId="097CC7DD" w14:textId="5AB925AB" w:rsidR="00132D0A" w:rsidRPr="004405BC" w:rsidRDefault="00132D0A" w:rsidP="00132D0A">
      <w:pPr>
        <w:pStyle w:val="DoElist1bullet2018"/>
        <w:rPr>
          <w:lang w:eastAsia="en-US"/>
        </w:rPr>
      </w:pPr>
      <w:r w:rsidRPr="00132D0A">
        <w:rPr>
          <w:lang w:eastAsia="en-US"/>
        </w:rPr>
        <w:t>understand elements of Korean grammar, including the systematic nature of verb conjugation</w:t>
      </w:r>
    </w:p>
    <w:p w14:paraId="1B12865E" w14:textId="58285358" w:rsidR="00BC75FD" w:rsidRDefault="00EB5406" w:rsidP="00132D0A">
      <w:pPr>
        <w:pStyle w:val="DoEbodytext2018"/>
        <w:rPr>
          <w:lang w:eastAsia="en-US"/>
        </w:rPr>
      </w:pPr>
      <w:r>
        <w:rPr>
          <w:lang w:eastAsia="en-US"/>
        </w:rPr>
        <w:t>LKO4-8U i</w:t>
      </w:r>
      <w:r w:rsidR="00BC75FD" w:rsidRPr="004405BC">
        <w:rPr>
          <w:lang w:eastAsia="en-US"/>
        </w:rPr>
        <w:t>dentifies variations in linguistic and structural features of texts</w:t>
      </w:r>
    </w:p>
    <w:p w14:paraId="1E1246D7" w14:textId="591F0D17" w:rsidR="00666C63" w:rsidRDefault="00666C63" w:rsidP="00666C63">
      <w:pPr>
        <w:pStyle w:val="DoElist1bullet2018"/>
        <w:rPr>
          <w:lang w:eastAsia="en-US"/>
        </w:rPr>
      </w:pPr>
      <w:r>
        <w:rPr>
          <w:lang w:eastAsia="en-US"/>
        </w:rPr>
        <w:t>recognise how Korean influences and is influenced by factors such as technology, and other languages and cultures</w:t>
      </w:r>
    </w:p>
    <w:p w14:paraId="174612A6" w14:textId="0A81215C" w:rsidR="00666C63" w:rsidRPr="00801FE5" w:rsidRDefault="00666C63" w:rsidP="00666C63">
      <w:pPr>
        <w:pStyle w:val="DoElist1bullet2018"/>
        <w:rPr>
          <w:lang w:eastAsia="en-US"/>
        </w:rPr>
      </w:pPr>
      <w:r w:rsidRPr="00666C63">
        <w:rPr>
          <w:lang w:eastAsia="en-US"/>
        </w:rPr>
        <w:t>identify textual conventions of familiar spoken, written and multimodal texts</w:t>
      </w:r>
    </w:p>
    <w:p w14:paraId="30B972E8" w14:textId="3D0E08CD" w:rsidR="00BC75FD" w:rsidRDefault="00801FE5" w:rsidP="00132D0A">
      <w:pPr>
        <w:pStyle w:val="DoEbodytext2018"/>
        <w:rPr>
          <w:lang w:eastAsia="en-US"/>
        </w:rPr>
      </w:pPr>
      <w:r w:rsidRPr="00801FE5">
        <w:rPr>
          <w:lang w:eastAsia="en-US"/>
        </w:rPr>
        <w:t xml:space="preserve">LKO4-9U </w:t>
      </w:r>
      <w:r w:rsidR="00EB5406">
        <w:rPr>
          <w:lang w:eastAsia="en-US"/>
        </w:rPr>
        <w:t>i</w:t>
      </w:r>
      <w:r w:rsidRPr="00801FE5">
        <w:rPr>
          <w:lang w:eastAsia="en-US"/>
        </w:rPr>
        <w:t>dentifies that language use reflects cultural ideas, values and beliefs</w:t>
      </w:r>
    </w:p>
    <w:p w14:paraId="5E747118" w14:textId="099496DB" w:rsidR="00666C63" w:rsidRDefault="00666C63" w:rsidP="00666C63">
      <w:pPr>
        <w:pStyle w:val="DoElist1bullet2018"/>
        <w:rPr>
          <w:lang w:eastAsia="en-US"/>
        </w:rPr>
      </w:pPr>
      <w:r w:rsidRPr="00666C63">
        <w:rPr>
          <w:lang w:eastAsia="en-US"/>
        </w:rPr>
        <w:t>understand how language use varies according to context and the relationship between</w:t>
      </w:r>
      <w:r>
        <w:rPr>
          <w:lang w:eastAsia="en-US"/>
        </w:rPr>
        <w:t xml:space="preserve"> </w:t>
      </w:r>
      <w:r w:rsidRPr="00666C63">
        <w:rPr>
          <w:lang w:eastAsia="en-US"/>
        </w:rPr>
        <w:t>participants</w:t>
      </w:r>
    </w:p>
    <w:p w14:paraId="246BF45A" w14:textId="3FB60190" w:rsidR="00666C63" w:rsidRDefault="00666C63" w:rsidP="00F47FE6">
      <w:pPr>
        <w:pStyle w:val="DoElist1bullet2018"/>
        <w:rPr>
          <w:lang w:eastAsia="en-US"/>
        </w:rPr>
      </w:pPr>
      <w:r>
        <w:rPr>
          <w:lang w:eastAsia="en-US"/>
        </w:rPr>
        <w:t>explore connections between language and culture in particular words, expressions and</w:t>
      </w:r>
      <w:r w:rsidR="00F47FE6">
        <w:rPr>
          <w:lang w:eastAsia="en-US"/>
        </w:rPr>
        <w:t xml:space="preserve"> </w:t>
      </w:r>
      <w:r>
        <w:rPr>
          <w:lang w:eastAsia="en-US"/>
        </w:rPr>
        <w:t>communicative behaviours</w:t>
      </w:r>
    </w:p>
    <w:p w14:paraId="4466B9EB" w14:textId="4590D31B" w:rsidR="00F47FE6" w:rsidRDefault="00F47FE6" w:rsidP="00F47FE6">
      <w:pPr>
        <w:pStyle w:val="DoElist1bullet2018"/>
        <w:rPr>
          <w:lang w:eastAsia="en-US"/>
        </w:rPr>
      </w:pPr>
      <w:r>
        <w:rPr>
          <w:lang w:eastAsia="en-US"/>
        </w:rPr>
        <w:t>recognise their own and others’ ways of expressing identity, reflecting on the relationship between language, culture and identity</w:t>
      </w:r>
    </w:p>
    <w:p w14:paraId="5579EEF2" w14:textId="77777777" w:rsidR="00DC7753" w:rsidRPr="0084745C" w:rsidRDefault="00DC7753" w:rsidP="00DC7753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14" w:history="1">
        <w:r w:rsidRPr="00E46EC3">
          <w:rPr>
            <w:rStyle w:val="Hyperlink"/>
          </w:rPr>
          <w:t>Korean K-10</w:t>
        </w:r>
        <w:r>
          <w:rPr>
            <w:rStyle w:val="Hyperlink"/>
          </w:rPr>
          <w:t xml:space="preserve"> S</w:t>
        </w:r>
        <w:r w:rsidRPr="00E46EC3">
          <w:rPr>
            <w:rStyle w:val="Hyperlink"/>
          </w:rPr>
          <w:t>yllabus</w:t>
        </w:r>
      </w:hyperlink>
      <w:r>
        <w:rPr>
          <w:lang w:eastAsia="en-US"/>
        </w:rPr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 xml:space="preserve">of the State of New South Wales, 2018. </w:t>
      </w:r>
    </w:p>
    <w:p w14:paraId="5973D34C" w14:textId="77777777" w:rsidR="00EA6999" w:rsidRDefault="00EA6999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30488EE5" w14:textId="116E8F15" w:rsidR="00EA6999" w:rsidRPr="00801FE5" w:rsidRDefault="00EA6999" w:rsidP="00EA6999">
      <w:pPr>
        <w:pStyle w:val="DoEheading22018"/>
      </w:pPr>
      <w:r>
        <w:lastRenderedPageBreak/>
        <w:t>Unit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593"/>
        <w:gridCol w:w="7187"/>
        <w:gridCol w:w="3338"/>
      </w:tblGrid>
      <w:tr w:rsidR="00FF6D75" w14:paraId="0C35CF61" w14:textId="77777777" w:rsidTr="00735893">
        <w:trPr>
          <w:tblHeader/>
        </w:trPr>
        <w:tc>
          <w:tcPr>
            <w:tcW w:w="2272" w:type="dxa"/>
          </w:tcPr>
          <w:p w14:paraId="156FF5BC" w14:textId="717AB54B" w:rsidR="00FF6D75" w:rsidRPr="00B84973" w:rsidRDefault="00FF6D75" w:rsidP="002D0DF8">
            <w:pPr>
              <w:pStyle w:val="DoEbodytext20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Week</w:t>
            </w:r>
          </w:p>
        </w:tc>
        <w:tc>
          <w:tcPr>
            <w:tcW w:w="2593" w:type="dxa"/>
            <w:vAlign w:val="center"/>
          </w:tcPr>
          <w:p w14:paraId="7859D4F3" w14:textId="10C29F8F" w:rsidR="00FF6D75" w:rsidRPr="00B84973" w:rsidRDefault="00FF6D75" w:rsidP="002D0DF8">
            <w:pPr>
              <w:pStyle w:val="DoEbodytext2018"/>
              <w:rPr>
                <w:b/>
                <w:lang w:eastAsia="en-US"/>
              </w:rPr>
            </w:pPr>
            <w:r w:rsidRPr="00B84973">
              <w:rPr>
                <w:b/>
                <w:lang w:eastAsia="en-US"/>
              </w:rPr>
              <w:t>Outcomes</w:t>
            </w:r>
          </w:p>
        </w:tc>
        <w:tc>
          <w:tcPr>
            <w:tcW w:w="7187" w:type="dxa"/>
            <w:vAlign w:val="center"/>
          </w:tcPr>
          <w:p w14:paraId="294B5814" w14:textId="45E7E538" w:rsidR="00FF6D75" w:rsidRPr="00B84973" w:rsidRDefault="00FF6D75" w:rsidP="002D0DF8">
            <w:pPr>
              <w:pStyle w:val="DoEbodytext2018"/>
              <w:rPr>
                <w:b/>
                <w:lang w:eastAsia="en-US"/>
              </w:rPr>
            </w:pPr>
            <w:r w:rsidRPr="00B84973">
              <w:rPr>
                <w:b/>
                <w:lang w:eastAsia="en-US"/>
              </w:rPr>
              <w:t>Teaching and lear</w:t>
            </w:r>
            <w:r>
              <w:rPr>
                <w:b/>
                <w:lang w:eastAsia="en-US"/>
              </w:rPr>
              <w:t>ning stra</w:t>
            </w:r>
            <w:r w:rsidRPr="00B84973">
              <w:rPr>
                <w:b/>
                <w:lang w:eastAsia="en-US"/>
              </w:rPr>
              <w:t>tegies</w:t>
            </w:r>
          </w:p>
        </w:tc>
        <w:tc>
          <w:tcPr>
            <w:tcW w:w="3338" w:type="dxa"/>
            <w:vAlign w:val="center"/>
          </w:tcPr>
          <w:p w14:paraId="4A7EBD06" w14:textId="77777777" w:rsidR="00FF6D75" w:rsidRPr="00B84973" w:rsidRDefault="00FF6D75" w:rsidP="002D0DF8">
            <w:pPr>
              <w:pStyle w:val="DoEbodytext2018"/>
              <w:rPr>
                <w:b/>
                <w:lang w:eastAsia="en-US"/>
              </w:rPr>
            </w:pPr>
            <w:r w:rsidRPr="00B84973">
              <w:rPr>
                <w:b/>
                <w:lang w:eastAsia="en-US"/>
              </w:rPr>
              <w:t>Evidence of learning</w:t>
            </w:r>
          </w:p>
        </w:tc>
      </w:tr>
      <w:tr w:rsidR="00FF6D75" w14:paraId="28DC7D42" w14:textId="77777777" w:rsidTr="00FF6D75">
        <w:tc>
          <w:tcPr>
            <w:tcW w:w="2272" w:type="dxa"/>
          </w:tcPr>
          <w:p w14:paraId="1CD813EE" w14:textId="6E86ABE6" w:rsidR="00FF6D75" w:rsidRDefault="001B6B48" w:rsidP="002D76DB">
            <w:pPr>
              <w:pStyle w:val="DoEtabletext2018"/>
            </w:pPr>
            <w:r>
              <w:t>Week 1</w:t>
            </w:r>
          </w:p>
        </w:tc>
        <w:tc>
          <w:tcPr>
            <w:tcW w:w="2593" w:type="dxa"/>
          </w:tcPr>
          <w:p w14:paraId="076172DD" w14:textId="07853893" w:rsidR="00FF6D75" w:rsidRDefault="00FF6D75" w:rsidP="002D76DB">
            <w:pPr>
              <w:pStyle w:val="DoEtabletext2018"/>
              <w:rPr>
                <w:lang w:eastAsia="en-US"/>
              </w:rPr>
            </w:pPr>
            <w:r>
              <w:t>LKO4-9U identifies that language use reflects cultural ideas, values and beliefs</w:t>
            </w:r>
          </w:p>
        </w:tc>
        <w:tc>
          <w:tcPr>
            <w:tcW w:w="7187" w:type="dxa"/>
          </w:tcPr>
          <w:p w14:paraId="40176D2F" w14:textId="57214C14" w:rsidR="00FF6D75" w:rsidRPr="00311264" w:rsidRDefault="00FF6D75" w:rsidP="002D76DB">
            <w:pPr>
              <w:pStyle w:val="DoEtabletext20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Our free time</w:t>
            </w:r>
          </w:p>
          <w:p w14:paraId="354FF155" w14:textId="23D8A206" w:rsidR="00FF6D75" w:rsidRDefault="00FF6D75" w:rsidP="002D76DB">
            <w:pPr>
              <w:pStyle w:val="DoEtabletext2018"/>
            </w:pPr>
            <w:r>
              <w:rPr>
                <w:lang w:eastAsia="en-US"/>
              </w:rPr>
              <w:t>Introduce the unit by asking students their personal interests and eliciting responses. Record answers as a mind map, sorted into rel</w:t>
            </w:r>
            <w:r w:rsidR="001B6B48"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vant categories, for example – music, sport, games, </w:t>
            </w:r>
            <w:r w:rsidR="001B6B48">
              <w:rPr>
                <w:lang w:eastAsia="en-US"/>
              </w:rPr>
              <w:t>technology</w:t>
            </w:r>
            <w:r>
              <w:rPr>
                <w:lang w:eastAsia="en-US"/>
              </w:rPr>
              <w:t xml:space="preserve">. Consider using a tool such as </w:t>
            </w:r>
            <w:hyperlink r:id="rId15" w:history="1">
              <w:r w:rsidRPr="00037279">
                <w:rPr>
                  <w:rStyle w:val="Hyperlink"/>
                  <w:lang w:eastAsia="en-US"/>
                </w:rPr>
                <w:t>Canv</w:t>
              </w:r>
              <w:r w:rsidR="00037279" w:rsidRPr="00037279">
                <w:rPr>
                  <w:rStyle w:val="Hyperlink"/>
                  <w:lang w:eastAsia="en-US"/>
                </w:rPr>
                <w:t>a</w:t>
              </w:r>
            </w:hyperlink>
            <w:r w:rsidR="00037279">
              <w:rPr>
                <w:lang w:eastAsia="en-US"/>
              </w:rPr>
              <w:t xml:space="preserve">, </w:t>
            </w:r>
            <w:hyperlink r:id="rId16" w:history="1">
              <w:r w:rsidR="00037279" w:rsidRPr="00037279">
                <w:rPr>
                  <w:rStyle w:val="Hyperlink"/>
                  <w:lang w:eastAsia="en-US"/>
                </w:rPr>
                <w:t>Miro</w:t>
              </w:r>
            </w:hyperlink>
            <w:r w:rsidR="00037279">
              <w:rPr>
                <w:lang w:eastAsia="en-US"/>
              </w:rPr>
              <w:t xml:space="preserve"> </w:t>
            </w:r>
            <w:r w:rsidR="00A312AB">
              <w:t xml:space="preserve">or Google </w:t>
            </w:r>
            <w:proofErr w:type="spellStart"/>
            <w:r w:rsidR="00A312AB">
              <w:t>Jamboard</w:t>
            </w:r>
            <w:proofErr w:type="spellEnd"/>
            <w:r w:rsidR="00A312AB">
              <w:t>.</w:t>
            </w:r>
            <w:r w:rsidR="00953A43">
              <w:t xml:space="preserve"> (Note: Canva is for 13+ years and requires Chrome to run, so right-click on the hyperlink, then copy the link and paste it into your Chrome internet browser.)</w:t>
            </w:r>
          </w:p>
          <w:p w14:paraId="0670430A" w14:textId="0CFCC8DB" w:rsidR="00FF6D75" w:rsidRDefault="00FF6D75" w:rsidP="002D76D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Once you have received all res</w:t>
            </w:r>
            <w:r w:rsidR="001B6B48">
              <w:rPr>
                <w:lang w:eastAsia="en-US"/>
              </w:rPr>
              <w:t>ponses, a</w:t>
            </w:r>
            <w:r>
              <w:rPr>
                <w:lang w:eastAsia="en-US"/>
              </w:rPr>
              <w:t>sk students the following questions</w:t>
            </w:r>
            <w:r w:rsidR="001B6B48">
              <w:rPr>
                <w:lang w:eastAsia="en-US"/>
              </w:rPr>
              <w:t>. Consider collecting responses via a Google Form, and then sharing and discussing results as a class.</w:t>
            </w:r>
          </w:p>
          <w:p w14:paraId="4972EAC2" w14:textId="77777777" w:rsidR="00FF6D75" w:rsidRDefault="00FF6D75" w:rsidP="00CF23A1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How much free time do you get?</w:t>
            </w:r>
          </w:p>
          <w:p w14:paraId="32E37C49" w14:textId="52384921" w:rsidR="00FF6D75" w:rsidRDefault="00FF6D75" w:rsidP="0052279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Why are hobbies important?</w:t>
            </w:r>
          </w:p>
          <w:p w14:paraId="50D70EE4" w14:textId="3912A71A" w:rsidR="00FF6D75" w:rsidRDefault="00FF6D75" w:rsidP="0052279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Why are sports and games important?</w:t>
            </w:r>
          </w:p>
          <w:p w14:paraId="1BA16617" w14:textId="6647BFD9" w:rsidR="00FF6D75" w:rsidRDefault="00FF6D75" w:rsidP="0052279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What kind of music do you listen to?</w:t>
            </w:r>
          </w:p>
          <w:p w14:paraId="14674091" w14:textId="5218326A" w:rsidR="00FF6D75" w:rsidRDefault="00FF6D75" w:rsidP="0052279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What do you think Korean teenagers like to do in their free-time?</w:t>
            </w:r>
          </w:p>
          <w:p w14:paraId="1289A547" w14:textId="4F1F6809" w:rsidR="00FF6D75" w:rsidRDefault="00FF6D75" w:rsidP="0052279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What Korean words or phrases do we already know</w:t>
            </w:r>
            <w:r w:rsidR="001B6B48">
              <w:rPr>
                <w:lang w:eastAsia="en-US"/>
              </w:rPr>
              <w:t xml:space="preserve"> relating to this topic area</w:t>
            </w:r>
            <w:r>
              <w:rPr>
                <w:lang w:eastAsia="en-US"/>
              </w:rPr>
              <w:t>?</w:t>
            </w:r>
          </w:p>
        </w:tc>
        <w:tc>
          <w:tcPr>
            <w:tcW w:w="3338" w:type="dxa"/>
          </w:tcPr>
          <w:p w14:paraId="459647F8" w14:textId="24B74D87" w:rsidR="00FF6D75" w:rsidRDefault="00FF6D75" w:rsidP="001B6B4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Students </w:t>
            </w:r>
            <w:r w:rsidR="001B6B48">
              <w:rPr>
                <w:lang w:eastAsia="en-US"/>
              </w:rPr>
              <w:t>participate actively in the discussions.</w:t>
            </w:r>
          </w:p>
        </w:tc>
      </w:tr>
      <w:tr w:rsidR="001B6B48" w14:paraId="1D39BC3F" w14:textId="77777777" w:rsidTr="00FF6D75">
        <w:tc>
          <w:tcPr>
            <w:tcW w:w="2272" w:type="dxa"/>
          </w:tcPr>
          <w:p w14:paraId="538215A5" w14:textId="06517813" w:rsidR="001B6B48" w:rsidRDefault="001B6B48" w:rsidP="001B6B4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  <w:r w:rsidR="00B373CA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1</w:t>
            </w:r>
            <w:r w:rsidR="00B373CA">
              <w:rPr>
                <w:lang w:eastAsia="en-US"/>
              </w:rPr>
              <w:t xml:space="preserve"> and 2</w:t>
            </w:r>
          </w:p>
        </w:tc>
        <w:tc>
          <w:tcPr>
            <w:tcW w:w="2593" w:type="dxa"/>
          </w:tcPr>
          <w:p w14:paraId="3A1B5246" w14:textId="2BCD212C" w:rsidR="005F6682" w:rsidRDefault="005F6682" w:rsidP="005F668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LKO4-1C u</w:t>
            </w:r>
            <w:r w:rsidRPr="00E71475">
              <w:rPr>
                <w:lang w:eastAsia="en-US"/>
              </w:rPr>
              <w:t xml:space="preserve">ses Korean to interact with others to exchange information, ideas and opinions, and make plans </w:t>
            </w:r>
          </w:p>
          <w:p w14:paraId="3E4D21FE" w14:textId="0D04D3D8" w:rsidR="001B6B48" w:rsidRDefault="001B6B48" w:rsidP="001B6B4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LKO4-5U a</w:t>
            </w:r>
            <w:r w:rsidRPr="00301252">
              <w:rPr>
                <w:lang w:eastAsia="en-US"/>
              </w:rPr>
              <w:t>pplies Korean pronunciation and intonation patterns</w:t>
            </w:r>
          </w:p>
          <w:p w14:paraId="40853DEC" w14:textId="301DE4A4" w:rsidR="001B6B48" w:rsidRDefault="001B6B48" w:rsidP="001B6B48">
            <w:pPr>
              <w:pStyle w:val="DoEtabletext2018"/>
              <w:rPr>
                <w:lang w:eastAsia="en-US"/>
              </w:rPr>
            </w:pPr>
            <w:r w:rsidRPr="002D76DB">
              <w:t>LKO4-6U demonstrates</w:t>
            </w:r>
            <w:r>
              <w:t xml:space="preserve"> u</w:t>
            </w:r>
            <w:r w:rsidRPr="002D76DB">
              <w:t xml:space="preserve">nderstanding of key </w:t>
            </w:r>
            <w:r w:rsidRPr="002D76DB">
              <w:lastRenderedPageBreak/>
              <w:t>aspects of Korean</w:t>
            </w:r>
            <w:r>
              <w:t xml:space="preserve"> w</w:t>
            </w:r>
            <w:r w:rsidRPr="002D76DB">
              <w:t>riting conventions</w:t>
            </w:r>
          </w:p>
        </w:tc>
        <w:tc>
          <w:tcPr>
            <w:tcW w:w="7187" w:type="dxa"/>
          </w:tcPr>
          <w:p w14:paraId="7A93D7D4" w14:textId="77777777" w:rsidR="001B6B48" w:rsidRPr="00650179" w:rsidRDefault="001B6B48" w:rsidP="001B6B48">
            <w:pPr>
              <w:pStyle w:val="DoEtabletext2018"/>
              <w:rPr>
                <w:b/>
                <w:lang w:eastAsia="en-US"/>
              </w:rPr>
            </w:pPr>
            <w:r w:rsidRPr="00650179">
              <w:rPr>
                <w:b/>
                <w:lang w:eastAsia="en-US"/>
              </w:rPr>
              <w:lastRenderedPageBreak/>
              <w:t>Favourite sports and hobbies</w:t>
            </w:r>
          </w:p>
          <w:p w14:paraId="14CBD895" w14:textId="77777777" w:rsidR="001B6B48" w:rsidRPr="00650179" w:rsidRDefault="001B6B48" w:rsidP="001B6B4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Introduce</w:t>
            </w:r>
            <w:r w:rsidRPr="00650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new structures relating to favourite sports and hobbies:</w:t>
            </w:r>
          </w:p>
          <w:p w14:paraId="1A9DA304" w14:textId="77777777" w:rsidR="00413F6A" w:rsidRPr="00650179" w:rsidRDefault="00413F6A" w:rsidP="00413F6A">
            <w:pPr>
              <w:pStyle w:val="DoEtablelist1bullet2018"/>
              <w:rPr>
                <w:lang w:eastAsia="en-US"/>
              </w:rPr>
            </w:pPr>
            <w:r w:rsidRPr="00650179">
              <w:rPr>
                <w:lang w:eastAsia="en-US"/>
              </w:rPr>
              <w:t xml:space="preserve">What is your hobby? </w:t>
            </w: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취미가</w:t>
            </w:r>
            <w:proofErr w:type="spellEnd"/>
            <w:r w:rsidRPr="00CF23A1">
              <w:rPr>
                <w:rFonts w:ascii="Malgun Gothic" w:eastAsia="Malgun Gothic" w:hAnsi="Malgun Gothic"/>
                <w:lang w:eastAsia="en-US"/>
              </w:rPr>
              <w:t xml:space="preserve"> </w:t>
            </w: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뭐예요</w:t>
            </w:r>
            <w:proofErr w:type="spellEnd"/>
            <w:r w:rsidRPr="00CF23A1">
              <w:rPr>
                <w:rFonts w:ascii="Malgun Gothic" w:eastAsia="Malgun Gothic" w:hAnsi="Malgun Gothic"/>
                <w:lang w:eastAsia="en-US"/>
              </w:rPr>
              <w:t>?</w:t>
            </w:r>
          </w:p>
          <w:p w14:paraId="2C838069" w14:textId="691B6811" w:rsidR="00413F6A" w:rsidRDefault="00413F6A" w:rsidP="00413F6A">
            <w:pPr>
              <w:pStyle w:val="DoEtablelist1bullet2018"/>
              <w:rPr>
                <w:lang w:eastAsia="en-US"/>
              </w:rPr>
            </w:pPr>
            <w:r w:rsidRPr="00650179">
              <w:rPr>
                <w:lang w:eastAsia="en-US"/>
              </w:rPr>
              <w:t>My hobby is</w:t>
            </w:r>
            <w:r>
              <w:rPr>
                <w:lang w:eastAsia="en-US"/>
              </w:rPr>
              <w:t xml:space="preserve">… </w:t>
            </w: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취미는</w:t>
            </w:r>
            <w:proofErr w:type="spellEnd"/>
            <w:r w:rsidR="00EA6999" w:rsidRPr="00EA6999">
              <w:rPr>
                <w:rFonts w:ascii="Malgun Gothic" w:eastAsia="Malgun Gothic" w:hAnsi="Malgun Gothic"/>
                <w:lang w:eastAsia="en-US"/>
              </w:rPr>
              <w:t>…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예요/</w:t>
            </w: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이에요</w:t>
            </w:r>
            <w:proofErr w:type="spellEnd"/>
          </w:p>
          <w:p w14:paraId="6B407A35" w14:textId="1954754A" w:rsidR="001B6B48" w:rsidRPr="00650179" w:rsidRDefault="001B6B48" w:rsidP="001B6B48">
            <w:pPr>
              <w:pStyle w:val="DoEtablelist1bullet2018"/>
              <w:rPr>
                <w:lang w:eastAsia="en-US"/>
              </w:rPr>
            </w:pPr>
            <w:r w:rsidRPr="00650179">
              <w:rPr>
                <w:lang w:eastAsia="en-US"/>
              </w:rPr>
              <w:t xml:space="preserve">What sports do you like? </w:t>
            </w:r>
            <w:r w:rsidRPr="00CF23A1">
              <w:rPr>
                <w:rFonts w:ascii="Malgun Gothic" w:eastAsia="Malgun Gothic" w:hAnsi="Malgun Gothic" w:cs="Batang" w:hint="eastAsia"/>
                <w:lang w:eastAsia="ko-KR"/>
              </w:rPr>
              <w:t xml:space="preserve">무슨 </w:t>
            </w:r>
            <w:r w:rsidR="00C259DB">
              <w:rPr>
                <w:rFonts w:ascii="Malgun Gothic" w:eastAsia="Malgun Gothic" w:hAnsi="Malgun Gothic" w:cs="Batang" w:hint="eastAsia"/>
                <w:lang w:eastAsia="ko-KR"/>
              </w:rPr>
              <w:t>운동을</w:t>
            </w:r>
            <w:r w:rsidRPr="00CF23A1">
              <w:rPr>
                <w:rFonts w:ascii="Malgun Gothic" w:eastAsia="Malgun Gothic" w:hAnsi="Malgun Gothic" w:cs="Batang" w:hint="eastAsia"/>
                <w:lang w:eastAsia="ko-KR"/>
              </w:rPr>
              <w:t xml:space="preserve"> 좋아해요?</w:t>
            </w:r>
          </w:p>
          <w:p w14:paraId="239D384B" w14:textId="6B116245" w:rsidR="001B6B48" w:rsidRDefault="001B6B48" w:rsidP="001B6B48">
            <w:pPr>
              <w:pStyle w:val="DoEtablelist1bullet2018"/>
              <w:rPr>
                <w:rFonts w:ascii="Malgun Gothic" w:eastAsia="Malgun Gothic" w:hAnsi="Malgun Gothic" w:cs="Malgun Gothic"/>
                <w:lang w:eastAsia="en-US"/>
              </w:rPr>
            </w:pPr>
            <w:r>
              <w:rPr>
                <w:lang w:eastAsia="en-US"/>
              </w:rPr>
              <w:t xml:space="preserve">I like/I dislike… </w:t>
            </w:r>
            <w:r w:rsidR="00C259DB" w:rsidRPr="00EA6999">
              <w:rPr>
                <w:rFonts w:ascii="Malgun Gothic" w:eastAsia="Malgun Gothic" w:hAnsi="Malgun Gothic"/>
                <w:lang w:eastAsia="en-US"/>
              </w:rPr>
              <w:t>…</w:t>
            </w:r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을</w:t>
            </w:r>
            <w:r w:rsidRPr="00CF23A1">
              <w:rPr>
                <w:rFonts w:ascii="Malgun Gothic" w:eastAsia="Malgun Gothic" w:hAnsi="Malgun Gothic"/>
                <w:lang w:eastAsia="en-US"/>
              </w:rPr>
              <w:t>/</w:t>
            </w:r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를</w:t>
            </w:r>
            <w:r w:rsidRPr="00CF23A1">
              <w:rPr>
                <w:rFonts w:ascii="Malgun Gothic" w:eastAsia="Malgun Gothic" w:hAnsi="Malgun Gothic"/>
                <w:lang w:eastAsia="en-US"/>
              </w:rPr>
              <w:t xml:space="preserve"> </w:t>
            </w: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좋아해요</w:t>
            </w:r>
            <w:proofErr w:type="spellEnd"/>
            <w:r w:rsidR="00C259DB">
              <w:rPr>
                <w:rFonts w:ascii="Malgun Gothic" w:eastAsia="Malgun Gothic" w:hAnsi="Malgun Gothic" w:cs="Malgun Gothic" w:hint="eastAsia"/>
                <w:lang w:eastAsia="ko-KR"/>
              </w:rPr>
              <w:t>,</w:t>
            </w:r>
            <w:r w:rsidRPr="00CF23A1">
              <w:rPr>
                <w:rFonts w:ascii="Malgun Gothic" w:eastAsia="Malgun Gothic" w:hAnsi="Malgun Gothic" w:hint="eastAsia"/>
              </w:rPr>
              <w:t xml:space="preserve"> </w:t>
            </w:r>
            <w:r w:rsidR="00EA6999" w:rsidRPr="00EA6999">
              <w:rPr>
                <w:rFonts w:ascii="Malgun Gothic" w:eastAsia="Malgun Gothic" w:hAnsi="Malgun Gothic"/>
                <w:lang w:eastAsia="en-US"/>
              </w:rPr>
              <w:t>…</w:t>
            </w:r>
            <w:r w:rsidR="00C259DB">
              <w:rPr>
                <w:rFonts w:ascii="Malgun Gothic" w:eastAsia="Malgun Gothic" w:hAnsi="Malgun Gothic" w:cs="Malgun Gothic" w:hint="eastAsia"/>
                <w:lang w:eastAsia="ko-KR"/>
              </w:rPr>
              <w:t>을/</w:t>
            </w:r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를</w:t>
            </w:r>
            <w:r w:rsidRPr="00CF23A1">
              <w:rPr>
                <w:rFonts w:ascii="Malgun Gothic" w:eastAsia="Malgun Gothic" w:hAnsi="Malgun Gothic" w:cs="Malgun Gothic"/>
                <w:lang w:eastAsia="en-US"/>
              </w:rPr>
              <w:t xml:space="preserve"> </w:t>
            </w: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싫어</w:t>
            </w:r>
            <w:proofErr w:type="spellEnd"/>
            <w:r w:rsidR="00C259DB">
              <w:rPr>
                <w:rFonts w:ascii="Malgun Gothic" w:eastAsia="Malgun Gothic" w:hAnsi="Malgun Gothic" w:cs="Malgun Gothic" w:hint="eastAsia"/>
                <w:lang w:eastAsia="ko-KR"/>
              </w:rPr>
              <w:t>해</w:t>
            </w:r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요</w:t>
            </w:r>
          </w:p>
          <w:p w14:paraId="5396C82C" w14:textId="5FAA95B7" w:rsidR="00413F6A" w:rsidRPr="00650179" w:rsidRDefault="00413F6A" w:rsidP="001B6B48">
            <w:pPr>
              <w:pStyle w:val="DoEtablelist1bullet2018"/>
              <w:rPr>
                <w:rFonts w:ascii="Malgun Gothic" w:eastAsia="Malgun Gothic" w:hAnsi="Malgun Gothic" w:cs="Malgun Gothic"/>
                <w:lang w:eastAsia="en-US"/>
              </w:rPr>
            </w:pPr>
            <w:r>
              <w:rPr>
                <w:rFonts w:ascii="Malgun Gothic" w:eastAsia="Malgun Gothic" w:hAnsi="Malgun Gothic" w:cs="Malgun Gothic"/>
                <w:lang w:eastAsia="en-US"/>
              </w:rPr>
              <w:t xml:space="preserve">Why? </w:t>
            </w:r>
            <w:r>
              <w:rPr>
                <w:rFonts w:ascii="Malgun Gothic" w:eastAsia="Malgun Gothic" w:hAnsi="Malgun Gothic" w:cs="Malgun Gothic" w:hint="eastAsia"/>
                <w:lang w:eastAsia="ko-KR"/>
              </w:rPr>
              <w:t>왜요?</w:t>
            </w:r>
          </w:p>
          <w:p w14:paraId="61856498" w14:textId="4455957E" w:rsidR="001B6B48" w:rsidRPr="00650179" w:rsidRDefault="001B6B48" w:rsidP="001B6B48">
            <w:pPr>
              <w:pStyle w:val="DoEtablelist1bullet2018"/>
              <w:rPr>
                <w:rFonts w:ascii="Malgun Gothic" w:eastAsia="Malgun Gothic" w:hAnsi="Malgun Gothic" w:cs="Malgun Gothic"/>
                <w:lang w:eastAsia="en-US"/>
              </w:rPr>
            </w:pPr>
            <w:r w:rsidRPr="00650179">
              <w:rPr>
                <w:lang w:eastAsia="en-US"/>
              </w:rPr>
              <w:lastRenderedPageBreak/>
              <w:t>What sports do you play?</w:t>
            </w:r>
            <w:r w:rsidR="00C259DB">
              <w:rPr>
                <w:rFonts w:ascii="Malgun Gothic" w:eastAsia="Malgun Gothic" w:hAnsi="Malgun Gothic" w:cs="Malgun Gothic"/>
                <w:lang w:eastAsia="en-US"/>
              </w:rPr>
              <w:t xml:space="preserve"> </w:t>
            </w:r>
            <w:r w:rsidR="00C259DB">
              <w:rPr>
                <w:rFonts w:ascii="Malgun Gothic" w:eastAsia="Malgun Gothic" w:hAnsi="Malgun Gothic" w:cs="Malgun Gothic" w:hint="eastAsia"/>
                <w:lang w:eastAsia="ko-KR"/>
              </w:rPr>
              <w:t>무슨 운동을 해요?</w:t>
            </w:r>
          </w:p>
          <w:p w14:paraId="557102C5" w14:textId="226C44D9" w:rsidR="001B6B48" w:rsidRPr="00650179" w:rsidRDefault="001B6B48" w:rsidP="001B6B48">
            <w:pPr>
              <w:pStyle w:val="DoEtablelist1bullet2018"/>
              <w:rPr>
                <w:rFonts w:ascii="Malgun Gothic" w:eastAsia="Malgun Gothic" w:hAnsi="Malgun Gothic" w:cs="Malgun Gothic"/>
                <w:strike/>
                <w:lang w:eastAsia="en-US"/>
              </w:rPr>
            </w:pPr>
            <w:r w:rsidRPr="00FF6D75">
              <w:rPr>
                <w:lang w:eastAsia="en-US"/>
              </w:rPr>
              <w:t>I play</w:t>
            </w:r>
            <w:r>
              <w:rPr>
                <w:lang w:eastAsia="en-US"/>
              </w:rPr>
              <w:t xml:space="preserve">… </w:t>
            </w: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나는</w:t>
            </w:r>
            <w:proofErr w:type="spellEnd"/>
            <w:r w:rsidR="00C259DB">
              <w:rPr>
                <w:rFonts w:ascii="Malgun Gothic" w:eastAsia="Malgun Gothic" w:hAnsi="Malgun Gothic" w:cs="Malgun Gothic" w:hint="eastAsia"/>
                <w:lang w:eastAsia="ko-KR"/>
              </w:rPr>
              <w:t>/저는</w:t>
            </w:r>
            <w:r w:rsidR="00EA6999" w:rsidRPr="00EA6999">
              <w:rPr>
                <w:rFonts w:ascii="Malgun Gothic" w:eastAsia="Malgun Gothic" w:hAnsi="Malgun Gothic"/>
                <w:lang w:eastAsia="en-US"/>
              </w:rPr>
              <w:t>…</w:t>
            </w:r>
            <w:r w:rsidRPr="00CF23A1">
              <w:rPr>
                <w:rFonts w:ascii="Malgun Gothic" w:eastAsia="Malgun Gothic" w:hAnsi="Malgun Gothic" w:cs="Malgun Gothic" w:hint="eastAsia"/>
              </w:rPr>
              <w:t>해요</w:t>
            </w:r>
          </w:p>
          <w:p w14:paraId="6B841A74" w14:textId="6A9362D1" w:rsidR="001B6B48" w:rsidRPr="00650179" w:rsidRDefault="001B6B48" w:rsidP="001B6B48">
            <w:pPr>
              <w:pStyle w:val="DoEtablelist1bullet2018"/>
              <w:rPr>
                <w:rFonts w:ascii="Malgun Gothic" w:eastAsia="Malgun Gothic" w:hAnsi="Malgun Gothic" w:cs="Malgun Gothic"/>
                <w:lang w:eastAsia="en-US"/>
              </w:rPr>
            </w:pPr>
            <w:r w:rsidRPr="00FF6D75">
              <w:rPr>
                <w:rFonts w:hint="eastAsia"/>
                <w:lang w:eastAsia="en-US"/>
              </w:rPr>
              <w:t>I play socce</w:t>
            </w:r>
            <w:r w:rsidRPr="00FF6D75">
              <w:rPr>
                <w:lang w:eastAsia="en-US"/>
              </w:rPr>
              <w:t>r</w:t>
            </w:r>
            <w:r>
              <w:rPr>
                <w:rFonts w:ascii="Malgun Gothic" w:eastAsia="Malgun Gothic" w:hAnsi="Malgun Gothic" w:cs="Malgun Gothic"/>
                <w:lang w:eastAsia="en-US"/>
              </w:rPr>
              <w:t xml:space="preserve"> </w:t>
            </w:r>
            <w:r w:rsidR="00C259DB">
              <w:rPr>
                <w:rFonts w:ascii="Malgun Gothic" w:eastAsia="Malgun Gothic" w:hAnsi="Malgun Gothic" w:cs="Malgun Gothic" w:hint="eastAsia"/>
                <w:lang w:eastAsia="ko-KR"/>
              </w:rPr>
              <w:t>나는/저는</w:t>
            </w:r>
            <w:r w:rsidRPr="00CF23A1">
              <w:rPr>
                <w:rFonts w:ascii="Malgun Gothic" w:eastAsia="Malgun Gothic" w:hAnsi="Malgun Gothic" w:cs="Malgun Gothic"/>
                <w:lang w:eastAsia="en-US"/>
              </w:rPr>
              <w:t xml:space="preserve"> </w:t>
            </w: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축구를</w:t>
            </w:r>
            <w:proofErr w:type="spellEnd"/>
            <w:r w:rsidR="00C259DB">
              <w:rPr>
                <w:rFonts w:ascii="Malgun Gothic" w:eastAsia="Malgun Gothic" w:hAnsi="Malgun Gothic" w:cs="Malgun Gothic" w:hint="eastAsia"/>
                <w:lang w:eastAsia="ko-KR"/>
              </w:rPr>
              <w:t xml:space="preserve"> 해요</w:t>
            </w:r>
          </w:p>
          <w:p w14:paraId="227F5D79" w14:textId="77777777" w:rsidR="001B6B48" w:rsidRDefault="001B6B48" w:rsidP="001B6B48">
            <w:pPr>
              <w:pStyle w:val="DoEtabletext2018"/>
              <w:rPr>
                <w:rStyle w:val="Hyperlink"/>
                <w:color w:val="auto"/>
                <w:u w:val="none"/>
              </w:rPr>
            </w:pPr>
            <w:r>
              <w:rPr>
                <w:lang w:eastAsia="en-US"/>
              </w:rPr>
              <w:t xml:space="preserve">Students record new vocabulary, structures and characters. </w:t>
            </w:r>
            <w:r w:rsidRPr="002D76DB">
              <w:rPr>
                <w:rStyle w:val="Hyperlink"/>
                <w:color w:val="auto"/>
                <w:u w:val="none"/>
              </w:rPr>
              <w:t>Allocate regular time intervals (</w:t>
            </w:r>
            <w:r>
              <w:rPr>
                <w:rStyle w:val="Hyperlink"/>
                <w:color w:val="auto"/>
                <w:u w:val="none"/>
              </w:rPr>
              <w:t xml:space="preserve">for example </w:t>
            </w:r>
            <w:r w:rsidRPr="002D76DB">
              <w:rPr>
                <w:rStyle w:val="Hyperlink"/>
                <w:color w:val="auto"/>
                <w:u w:val="none"/>
              </w:rPr>
              <w:t xml:space="preserve">once a week) for students to create a </w:t>
            </w:r>
            <w:r>
              <w:rPr>
                <w:rStyle w:val="Hyperlink"/>
                <w:color w:val="auto"/>
                <w:u w:val="none"/>
              </w:rPr>
              <w:t>flashcard set</w:t>
            </w:r>
            <w:r w:rsidRPr="002D76DB">
              <w:rPr>
                <w:rStyle w:val="Hyperlink"/>
                <w:color w:val="auto"/>
                <w:u w:val="none"/>
              </w:rPr>
              <w:t xml:space="preserve"> and add vocabulary and expressions throughout the unit. Monitor and check that the structures and vocabulary are accurate during class.</w:t>
            </w:r>
          </w:p>
          <w:p w14:paraId="06A5DE57" w14:textId="37AB2032" w:rsidR="001B6B48" w:rsidRDefault="001B6B48" w:rsidP="001B6B48">
            <w:pPr>
              <w:pStyle w:val="DoEtabletext2018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Students practise new structures through structured oral </w:t>
            </w:r>
            <w:r w:rsidR="001C72C0">
              <w:rPr>
                <w:rStyle w:val="Hyperlink"/>
                <w:color w:val="auto"/>
                <w:u w:val="none"/>
              </w:rPr>
              <w:t xml:space="preserve">and written </w:t>
            </w:r>
            <w:r>
              <w:rPr>
                <w:rStyle w:val="Hyperlink"/>
                <w:color w:val="auto"/>
                <w:u w:val="none"/>
              </w:rPr>
              <w:t>question</w:t>
            </w:r>
            <w:r w:rsidR="004C4056">
              <w:rPr>
                <w:rStyle w:val="Hyperlink"/>
                <w:color w:val="auto"/>
                <w:u w:val="none"/>
              </w:rPr>
              <w:t>s</w:t>
            </w:r>
            <w:r>
              <w:rPr>
                <w:rStyle w:val="Hyperlink"/>
                <w:color w:val="auto"/>
                <w:u w:val="none"/>
              </w:rPr>
              <w:t xml:space="preserve"> and answer</w:t>
            </w:r>
            <w:r w:rsidR="001C72C0">
              <w:rPr>
                <w:rStyle w:val="Hyperlink"/>
                <w:color w:val="auto"/>
                <w:u w:val="none"/>
              </w:rPr>
              <w:t xml:space="preserve"> activities and </w:t>
            </w:r>
            <w:r>
              <w:rPr>
                <w:rStyle w:val="Hyperlink"/>
                <w:color w:val="auto"/>
                <w:u w:val="none"/>
              </w:rPr>
              <w:t xml:space="preserve">interactive worksheets (created with, for example, </w:t>
            </w:r>
            <w:hyperlink r:id="rId17" w:history="1">
              <w:r w:rsidRPr="00FF6D75">
                <w:rPr>
                  <w:rStyle w:val="Hyperlink"/>
                </w:rPr>
                <w:t>wizer.me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or </w:t>
            </w:r>
            <w:hyperlink r:id="rId18" w:history="1">
              <w:r w:rsidRPr="00FF6D75">
                <w:rPr>
                  <w:rStyle w:val="Hyperlink"/>
                </w:rPr>
                <w:t>liveworksheets.com</w:t>
              </w:r>
            </w:hyperlink>
            <w:r>
              <w:rPr>
                <w:rStyle w:val="Hyperlink"/>
                <w:color w:val="auto"/>
                <w:u w:val="none"/>
              </w:rPr>
              <w:t>)</w:t>
            </w:r>
            <w:r w:rsidR="001C72C0">
              <w:rPr>
                <w:rStyle w:val="Hyperlink"/>
                <w:color w:val="auto"/>
                <w:u w:val="none"/>
              </w:rPr>
              <w:t>, for example:</w:t>
            </w:r>
          </w:p>
          <w:p w14:paraId="1223B517" w14:textId="5B7AAF5A" w:rsidR="001C72C0" w:rsidRPr="001C72C0" w:rsidRDefault="001C72C0" w:rsidP="001C72C0">
            <w:pPr>
              <w:pStyle w:val="DoEtablelist1bullet2018"/>
              <w:rPr>
                <w:rStyle w:val="Hyperlink"/>
                <w:color w:val="auto"/>
                <w:u w:val="none"/>
              </w:rPr>
            </w:pPr>
            <w:r w:rsidRPr="001C72C0">
              <w:rPr>
                <w:rStyle w:val="Hyperlink"/>
                <w:color w:val="auto"/>
                <w:u w:val="none"/>
              </w:rPr>
              <w:t>match the Korean word to the correct image</w:t>
            </w:r>
          </w:p>
          <w:p w14:paraId="508CA150" w14:textId="03533FEA" w:rsidR="001C72C0" w:rsidRPr="001C72C0" w:rsidRDefault="001C72C0" w:rsidP="001C72C0">
            <w:pPr>
              <w:pStyle w:val="DoEtablelist1bullet2018"/>
              <w:rPr>
                <w:rStyle w:val="Hyperlink"/>
                <w:color w:val="auto"/>
                <w:u w:val="none"/>
              </w:rPr>
            </w:pPr>
            <w:r w:rsidRPr="001C72C0">
              <w:rPr>
                <w:rStyle w:val="Hyperlink"/>
                <w:color w:val="auto"/>
                <w:u w:val="none"/>
              </w:rPr>
              <w:t xml:space="preserve">unscramble the </w:t>
            </w:r>
            <w:r w:rsidRPr="001C72C0">
              <w:rPr>
                <w:rStyle w:val="Hyperlink"/>
                <w:i/>
                <w:color w:val="auto"/>
                <w:u w:val="none"/>
              </w:rPr>
              <w:t>Hang</w:t>
            </w:r>
            <w:r w:rsidR="00C259DB" w:rsidRPr="00921B99">
              <w:rPr>
                <w:rStyle w:val="Hyperlink"/>
                <w:rFonts w:hint="eastAsia"/>
                <w:i/>
                <w:color w:val="auto"/>
                <w:u w:val="none"/>
              </w:rPr>
              <w:t>e</w:t>
            </w:r>
            <w:r w:rsidRPr="001C72C0">
              <w:rPr>
                <w:rStyle w:val="Hyperlink"/>
                <w:i/>
                <w:color w:val="auto"/>
                <w:u w:val="none"/>
              </w:rPr>
              <w:t>ul</w:t>
            </w:r>
            <w:r w:rsidRPr="001C72C0">
              <w:rPr>
                <w:rStyle w:val="Hyperlink"/>
                <w:color w:val="auto"/>
                <w:u w:val="none"/>
              </w:rPr>
              <w:t xml:space="preserve"> into the correct order</w:t>
            </w:r>
          </w:p>
          <w:p w14:paraId="52A55E8D" w14:textId="28B2E43E" w:rsidR="001C72C0" w:rsidRPr="003551EE" w:rsidRDefault="003551EE" w:rsidP="003551EE">
            <w:pPr>
              <w:pStyle w:val="DoEtablelist1bullet2018"/>
            </w:pPr>
            <w:r>
              <w:rPr>
                <w:rStyle w:val="Hyperlink"/>
                <w:color w:val="auto"/>
                <w:u w:val="none"/>
              </w:rPr>
              <w:t>complete the sentences with the missing word</w:t>
            </w:r>
            <w:r w:rsidR="00B373CA"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3338" w:type="dxa"/>
          </w:tcPr>
          <w:p w14:paraId="194C3A31" w14:textId="50600B42" w:rsidR="001B6B48" w:rsidRDefault="001B6B48" w:rsidP="001B6B4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Students create and add to flashcard sets using an online tool, for example </w:t>
            </w:r>
            <w:hyperlink r:id="rId19" w:history="1">
              <w:r w:rsidRPr="001B6B48">
                <w:rPr>
                  <w:rStyle w:val="Hyperlink"/>
                  <w:lang w:eastAsia="en-US"/>
                </w:rPr>
                <w:t>Cram</w:t>
              </w:r>
            </w:hyperlink>
            <w:r>
              <w:rPr>
                <w:lang w:eastAsia="en-US"/>
              </w:rPr>
              <w:t xml:space="preserve">, </w:t>
            </w:r>
            <w:hyperlink r:id="rId20" w:history="1">
              <w:r>
                <w:rPr>
                  <w:rStyle w:val="Hyperlink"/>
                </w:rPr>
                <w:t>Q</w:t>
              </w:r>
              <w:r w:rsidRPr="003759C8">
                <w:rPr>
                  <w:rStyle w:val="Hyperlink"/>
                  <w:lang w:eastAsia="en-US"/>
                </w:rPr>
                <w:t>uizlet</w:t>
              </w:r>
            </w:hyperlink>
            <w:r>
              <w:rPr>
                <w:lang w:eastAsia="en-US"/>
              </w:rPr>
              <w:t xml:space="preserve">, </w:t>
            </w:r>
            <w:hyperlink r:id="rId21" w:history="1">
              <w:proofErr w:type="spellStart"/>
              <w:r w:rsidR="001E058F" w:rsidRPr="00EA6999">
                <w:rPr>
                  <w:rStyle w:val="Hyperlink"/>
                  <w:rFonts w:ascii="Arial" w:eastAsia="Batang" w:hAnsi="Arial" w:cs="Arial"/>
                  <w:lang w:eastAsia="ko-KR"/>
                </w:rPr>
                <w:t>Wordwall</w:t>
              </w:r>
              <w:proofErr w:type="spellEnd"/>
              <w:r w:rsidR="001E058F" w:rsidRPr="00EA6999">
                <w:rPr>
                  <w:rStyle w:val="Hyperlink"/>
                  <w:rFonts w:ascii="Arial" w:eastAsia="Batang" w:hAnsi="Arial" w:cs="Arial"/>
                  <w:lang w:eastAsia="ko-KR"/>
                </w:rPr>
                <w:t>:</w:t>
              </w:r>
              <w:r w:rsidR="00EA6999" w:rsidRPr="00EA6999">
                <w:rPr>
                  <w:rStyle w:val="Hyperlink"/>
                  <w:rFonts w:ascii="Arial" w:eastAsia="Batang" w:hAnsi="Arial" w:cs="Arial"/>
                  <w:lang w:eastAsia="ko-KR"/>
                </w:rPr>
                <w:t xml:space="preserve"> </w:t>
              </w:r>
              <w:r w:rsidR="001E058F" w:rsidRPr="00EA6999">
                <w:rPr>
                  <w:rStyle w:val="Hyperlink"/>
                  <w:rFonts w:ascii="Arial" w:eastAsia="Batang" w:hAnsi="Arial" w:cs="Arial"/>
                  <w:lang w:eastAsia="ko-KR"/>
                </w:rPr>
                <w:t>Sports</w:t>
              </w:r>
            </w:hyperlink>
            <w:r w:rsidR="001E058F">
              <w:rPr>
                <w:rFonts w:ascii="Batang" w:eastAsia="Batang" w:hAnsi="Batang" w:cs="Batang"/>
                <w:lang w:eastAsia="ko-KR"/>
              </w:rPr>
              <w:t xml:space="preserve">, </w:t>
            </w:r>
            <w:hyperlink r:id="rId22" w:history="1">
              <w:proofErr w:type="spellStart"/>
              <w:r w:rsidR="001E058F" w:rsidRPr="001E058F">
                <w:rPr>
                  <w:rStyle w:val="Hyperlink"/>
                  <w:rFonts w:ascii="Arial" w:eastAsia="Batang" w:hAnsi="Arial" w:cs="Arial"/>
                  <w:lang w:eastAsia="ko-KR"/>
                </w:rPr>
                <w:t>Wordwall</w:t>
              </w:r>
              <w:proofErr w:type="spellEnd"/>
              <w:r w:rsidR="001E058F" w:rsidRPr="001E058F">
                <w:rPr>
                  <w:rStyle w:val="Hyperlink"/>
                  <w:rFonts w:ascii="Arial" w:eastAsia="Batang" w:hAnsi="Arial" w:cs="Arial"/>
                  <w:lang w:eastAsia="ko-KR"/>
                </w:rPr>
                <w:t>: Colours,</w:t>
              </w:r>
            </w:hyperlink>
            <w:r>
              <w:t xml:space="preserve"> or</w:t>
            </w:r>
            <w:r>
              <w:rPr>
                <w:lang w:eastAsia="en-US"/>
              </w:rPr>
              <w:t xml:space="preserve"> </w:t>
            </w:r>
            <w:hyperlink r:id="rId23" w:history="1">
              <w:r w:rsidRPr="002A1FC8">
                <w:rPr>
                  <w:rStyle w:val="Hyperlink"/>
                </w:rPr>
                <w:t>K</w:t>
              </w:r>
              <w:r w:rsidRPr="002A1FC8">
                <w:rPr>
                  <w:rStyle w:val="Hyperlink"/>
                  <w:lang w:eastAsia="en-US"/>
                </w:rPr>
                <w:t>ahoot</w:t>
              </w:r>
            </w:hyperlink>
            <w:r w:rsidRPr="001B6B48">
              <w:rPr>
                <w:rStyle w:val="Hyperlink"/>
                <w:color w:val="auto"/>
                <w:u w:val="none"/>
                <w:lang w:eastAsia="en-US"/>
              </w:rPr>
              <w:t>.</w:t>
            </w:r>
          </w:p>
          <w:p w14:paraId="2D291C91" w14:textId="1B91BCFC" w:rsidR="001B6B48" w:rsidRPr="00650179" w:rsidRDefault="001B6B48" w:rsidP="001B6B4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Students record and practise expressions. </w:t>
            </w:r>
          </w:p>
        </w:tc>
      </w:tr>
      <w:tr w:rsidR="001B6B48" w14:paraId="38FD75FE" w14:textId="77777777" w:rsidTr="00FF6D75">
        <w:tc>
          <w:tcPr>
            <w:tcW w:w="2272" w:type="dxa"/>
          </w:tcPr>
          <w:p w14:paraId="5DC0068E" w14:textId="700DE46B" w:rsidR="001B6B48" w:rsidRDefault="001B6B48" w:rsidP="001B6B4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Week </w:t>
            </w:r>
            <w:r w:rsidR="00B373CA">
              <w:rPr>
                <w:lang w:eastAsia="en-US"/>
              </w:rPr>
              <w:t>3</w:t>
            </w:r>
          </w:p>
        </w:tc>
        <w:tc>
          <w:tcPr>
            <w:tcW w:w="2593" w:type="dxa"/>
          </w:tcPr>
          <w:p w14:paraId="0FB43DA7" w14:textId="7EC4C4D4" w:rsidR="001B6B48" w:rsidRDefault="001B6B48" w:rsidP="001B6B4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LKO4-1C u</w:t>
            </w:r>
            <w:r w:rsidRPr="00E71475">
              <w:rPr>
                <w:lang w:eastAsia="en-US"/>
              </w:rPr>
              <w:t xml:space="preserve">ses Korean to interact with others to exchange information, ideas and opinions, and make plans </w:t>
            </w:r>
          </w:p>
          <w:p w14:paraId="5876BC34" w14:textId="61E52AE1" w:rsidR="001B6B48" w:rsidRPr="00E71475" w:rsidRDefault="001B6B48" w:rsidP="001B6B4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LKO4-5U applies Korean </w:t>
            </w:r>
            <w:r w:rsidRPr="00184CA5">
              <w:t>pronunciation</w:t>
            </w:r>
            <w:r>
              <w:rPr>
                <w:lang w:eastAsia="en-US"/>
              </w:rPr>
              <w:t xml:space="preserve"> and intonation patterns</w:t>
            </w:r>
          </w:p>
        </w:tc>
        <w:tc>
          <w:tcPr>
            <w:tcW w:w="7187" w:type="dxa"/>
          </w:tcPr>
          <w:p w14:paraId="1A7A3CEB" w14:textId="6B1D9EE2" w:rsidR="001B6B48" w:rsidRPr="00650179" w:rsidRDefault="001B6B48" w:rsidP="001B6B48">
            <w:pPr>
              <w:pStyle w:val="DoEtabletext2018"/>
              <w:rPr>
                <w:b/>
                <w:lang w:eastAsia="en-US"/>
              </w:rPr>
            </w:pPr>
            <w:r w:rsidRPr="00650179">
              <w:rPr>
                <w:b/>
                <w:lang w:eastAsia="en-US"/>
              </w:rPr>
              <w:t>Pictionary</w:t>
            </w:r>
          </w:p>
          <w:p w14:paraId="5E1EEA5C" w14:textId="4DAC862D" w:rsidR="001B6B48" w:rsidRPr="00650179" w:rsidRDefault="009B545D" w:rsidP="009B545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To revise vocabulary, p</w:t>
            </w:r>
            <w:r w:rsidR="001B6B48" w:rsidRPr="00650179">
              <w:rPr>
                <w:lang w:eastAsia="en-US"/>
              </w:rPr>
              <w:t xml:space="preserve">repare the </w:t>
            </w:r>
            <w:r w:rsidR="001B6B48">
              <w:rPr>
                <w:lang w:eastAsia="en-US"/>
              </w:rPr>
              <w:t>vocabulary (in Korean, with English translation if required) and put them in a bag</w:t>
            </w:r>
            <w:r w:rsidR="001B6B48" w:rsidRPr="00650179">
              <w:rPr>
                <w:lang w:eastAsia="en-US"/>
              </w:rPr>
              <w:t xml:space="preserve">. Divide the class into </w:t>
            </w:r>
            <w:r w:rsidR="001B6B48">
              <w:rPr>
                <w:lang w:eastAsia="en-US"/>
              </w:rPr>
              <w:t>2 teams</w:t>
            </w:r>
            <w:r w:rsidR="001B6B48" w:rsidRPr="00650179">
              <w:rPr>
                <w:lang w:eastAsia="en-US"/>
              </w:rPr>
              <w:t xml:space="preserve"> and draw a line down the </w:t>
            </w:r>
            <w:r w:rsidR="001B6B48" w:rsidRPr="00921B99">
              <w:rPr>
                <w:lang w:eastAsia="en-US"/>
              </w:rPr>
              <w:t>middle</w:t>
            </w:r>
            <w:r w:rsidR="001B6B48" w:rsidRPr="00650179">
              <w:rPr>
                <w:lang w:eastAsia="en-US"/>
              </w:rPr>
              <w:t xml:space="preserve"> of the board. Give one team member from each team a marker and ask them to choose a word from the bag. Tell the students to draw the word as a picture on the board and encourage their team to guess the word.</w:t>
            </w:r>
            <w:r w:rsidR="001B6B48">
              <w:rPr>
                <w:lang w:eastAsia="en-US"/>
              </w:rPr>
              <w:t xml:space="preserve"> Guessing students</w:t>
            </w:r>
            <w:r w:rsidR="001B6B48" w:rsidRPr="00650179">
              <w:rPr>
                <w:lang w:eastAsia="en-US"/>
              </w:rPr>
              <w:t xml:space="preserve"> respond in Korean</w:t>
            </w:r>
            <w:r w:rsidR="001B6B48">
              <w:rPr>
                <w:lang w:eastAsia="en-US"/>
              </w:rPr>
              <w:t xml:space="preserve">. </w:t>
            </w:r>
            <w:r w:rsidR="001B6B48" w:rsidRPr="00650179">
              <w:rPr>
                <w:lang w:eastAsia="en-US"/>
              </w:rPr>
              <w:t xml:space="preserve">The first team to shout the correct answer gets a point. The student who has completed the drawing gives it to the next person. Repeat, until all the words are gone. </w:t>
            </w:r>
          </w:p>
        </w:tc>
        <w:tc>
          <w:tcPr>
            <w:tcW w:w="3338" w:type="dxa"/>
          </w:tcPr>
          <w:p w14:paraId="6311B299" w14:textId="7B55DFCE" w:rsidR="001B6B48" w:rsidRPr="00650179" w:rsidRDefault="001B6B48" w:rsidP="001B6B48">
            <w:pPr>
              <w:pStyle w:val="DoEtabletext2018"/>
              <w:rPr>
                <w:lang w:eastAsia="en-US"/>
              </w:rPr>
            </w:pPr>
            <w:r w:rsidRPr="00650179">
              <w:rPr>
                <w:lang w:eastAsia="en-US"/>
              </w:rPr>
              <w:t>Students participate in the game</w:t>
            </w:r>
            <w:r>
              <w:rPr>
                <w:lang w:eastAsia="en-US"/>
              </w:rPr>
              <w:t xml:space="preserve"> with correct vocabulary and pronunciation</w:t>
            </w:r>
            <w:r w:rsidRPr="00650179">
              <w:rPr>
                <w:lang w:eastAsia="en-US"/>
              </w:rPr>
              <w:t xml:space="preserve">. </w:t>
            </w:r>
          </w:p>
        </w:tc>
      </w:tr>
      <w:tr w:rsidR="00202CB9" w14:paraId="3CA5D44D" w14:textId="77777777" w:rsidTr="00FF6D75">
        <w:tc>
          <w:tcPr>
            <w:tcW w:w="2272" w:type="dxa"/>
          </w:tcPr>
          <w:p w14:paraId="4B4687FE" w14:textId="389CDCB6" w:rsidR="00202CB9" w:rsidRDefault="00223169" w:rsidP="00202CB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  <w:r w:rsidR="00B373CA">
              <w:rPr>
                <w:lang w:eastAsia="en-US"/>
              </w:rPr>
              <w:t xml:space="preserve"> 3</w:t>
            </w:r>
          </w:p>
        </w:tc>
        <w:tc>
          <w:tcPr>
            <w:tcW w:w="2593" w:type="dxa"/>
          </w:tcPr>
          <w:p w14:paraId="62A18217" w14:textId="77777777" w:rsidR="00EA6999" w:rsidRDefault="00EA6999" w:rsidP="00202CB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LKO4-1C u</w:t>
            </w:r>
            <w:r w:rsidRPr="00E71475">
              <w:rPr>
                <w:lang w:eastAsia="en-US"/>
              </w:rPr>
              <w:t xml:space="preserve">ses Korean to interact with others to exchange information, ideas and opinions, and make plans </w:t>
            </w:r>
          </w:p>
          <w:p w14:paraId="460FC1D7" w14:textId="29349E16" w:rsidR="00202CB9" w:rsidRDefault="00202CB9" w:rsidP="00202CB9">
            <w:pPr>
              <w:pStyle w:val="DoEtabletext2018"/>
            </w:pPr>
            <w:r>
              <w:lastRenderedPageBreak/>
              <w:t xml:space="preserve">LKO4-2C identifies main ideas in, and obtains information from texts </w:t>
            </w:r>
          </w:p>
          <w:p w14:paraId="1E33D1B7" w14:textId="77777777" w:rsidR="00EA6999" w:rsidRDefault="00202CB9" w:rsidP="00EA6999">
            <w:pPr>
              <w:pStyle w:val="DoEtabletext2018"/>
            </w:pPr>
            <w:r>
              <w:rPr>
                <w:lang w:eastAsia="en-US"/>
              </w:rPr>
              <w:t>LKO4-6U demonstrates understanding of key aspects of Korean writing conventions</w:t>
            </w:r>
            <w:r>
              <w:t xml:space="preserve"> </w:t>
            </w:r>
          </w:p>
          <w:p w14:paraId="17734803" w14:textId="6F0C0845" w:rsidR="00965835" w:rsidRDefault="00140F26" w:rsidP="00202CB9">
            <w:pPr>
              <w:pStyle w:val="DoEtabletext2018"/>
            </w:pPr>
            <w:r w:rsidRPr="00140F26">
              <w:rPr>
                <w:lang w:eastAsia="en-US"/>
              </w:rPr>
              <w:t>LKO4-7U</w:t>
            </w:r>
            <w:r>
              <w:rPr>
                <w:lang w:eastAsia="en-US"/>
              </w:rPr>
              <w:t xml:space="preserve"> </w:t>
            </w:r>
            <w:r w:rsidRPr="00140F26">
              <w:rPr>
                <w:lang w:eastAsia="en-US"/>
              </w:rPr>
              <w:t>applies features of Korean grammatical structures and sentence patterns to convey information and ideas</w:t>
            </w:r>
          </w:p>
          <w:p w14:paraId="57810720" w14:textId="542EC73B" w:rsidR="00965835" w:rsidRDefault="00202CB9" w:rsidP="00202CB9">
            <w:pPr>
              <w:pStyle w:val="DoEtabletext2018"/>
              <w:rPr>
                <w:lang w:eastAsia="en-US"/>
              </w:rPr>
            </w:pPr>
            <w:r>
              <w:t>LKO4-9U identifies that language use reflects cultural ideas, values and beliefs</w:t>
            </w:r>
            <w:r w:rsidRPr="00D83B5B">
              <w:rPr>
                <w:lang w:eastAsia="en-US"/>
              </w:rPr>
              <w:t xml:space="preserve"> </w:t>
            </w:r>
          </w:p>
          <w:p w14:paraId="6BDC06DD" w14:textId="013577EC" w:rsidR="00965835" w:rsidRDefault="00965835" w:rsidP="00965835">
            <w:pPr>
              <w:pStyle w:val="DoEtabletext2018"/>
              <w:rPr>
                <w:lang w:eastAsia="en-US"/>
              </w:rPr>
            </w:pPr>
          </w:p>
        </w:tc>
        <w:tc>
          <w:tcPr>
            <w:tcW w:w="7187" w:type="dxa"/>
          </w:tcPr>
          <w:p w14:paraId="7C1E4FE7" w14:textId="77777777" w:rsidR="00202CB9" w:rsidRPr="00311264" w:rsidRDefault="00202CB9" w:rsidP="00202CB9">
            <w:pPr>
              <w:pStyle w:val="DoEtabletext2018"/>
              <w:rPr>
                <w:b/>
                <w:lang w:eastAsia="en-US"/>
              </w:rPr>
            </w:pPr>
            <w:r w:rsidRPr="00311264">
              <w:rPr>
                <w:b/>
                <w:lang w:eastAsia="en-US"/>
              </w:rPr>
              <w:lastRenderedPageBreak/>
              <w:t>Olympic games</w:t>
            </w:r>
          </w:p>
          <w:p w14:paraId="31EC3D44" w14:textId="61F89011" w:rsidR="00202CB9" w:rsidRDefault="00202CB9" w:rsidP="00202CB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Present the winter Olympic </w:t>
            </w:r>
            <w:r w:rsidR="004C4056">
              <w:rPr>
                <w:lang w:eastAsia="en-US"/>
              </w:rPr>
              <w:t>G</w:t>
            </w:r>
            <w:r>
              <w:rPr>
                <w:lang w:eastAsia="en-US"/>
              </w:rPr>
              <w:t xml:space="preserve">ames of 2018 in </w:t>
            </w:r>
            <w:proofErr w:type="spellStart"/>
            <w:r>
              <w:rPr>
                <w:lang w:eastAsia="en-US"/>
              </w:rPr>
              <w:t>Pyeongchang</w:t>
            </w:r>
            <w:proofErr w:type="spellEnd"/>
            <w:r>
              <w:rPr>
                <w:lang w:eastAsia="en-US"/>
              </w:rPr>
              <w:t xml:space="preserve">, South Korea. Discuss the meaning of </w:t>
            </w:r>
            <w:hyperlink r:id="rId24" w:history="1">
              <w:r>
                <w:rPr>
                  <w:rStyle w:val="Hyperlink"/>
                  <w:lang w:eastAsia="en-US"/>
                </w:rPr>
                <w:t>PyeongChan</w:t>
              </w:r>
              <w:r w:rsidRPr="00CE2A5C">
                <w:rPr>
                  <w:rStyle w:val="Hyperlink"/>
                  <w:lang w:eastAsia="en-US"/>
                </w:rPr>
                <w:t>g Olympic logo</w:t>
              </w:r>
            </w:hyperlink>
            <w:r>
              <w:rPr>
                <w:lang w:eastAsia="en-US"/>
              </w:rPr>
              <w:t xml:space="preserve"> and highlight the elements of </w:t>
            </w:r>
            <w:r>
              <w:rPr>
                <w:i/>
                <w:lang w:eastAsia="en-US"/>
              </w:rPr>
              <w:t>Hang</w:t>
            </w:r>
            <w:r w:rsidR="001E60A8" w:rsidRPr="00BD2AF0">
              <w:rPr>
                <w:rFonts w:eastAsia="Batang" w:cs="Helvetica"/>
                <w:i/>
                <w:lang w:eastAsia="ko-KR"/>
              </w:rPr>
              <w:t>e</w:t>
            </w:r>
            <w:r w:rsidRPr="004C4056">
              <w:rPr>
                <w:rFonts w:cs="Helvetica"/>
                <w:i/>
                <w:lang w:eastAsia="en-US"/>
              </w:rPr>
              <w:t>u</w:t>
            </w:r>
            <w:r>
              <w:rPr>
                <w:i/>
                <w:lang w:eastAsia="en-US"/>
              </w:rPr>
              <w:t xml:space="preserve">l </w:t>
            </w:r>
            <w:r>
              <w:rPr>
                <w:lang w:eastAsia="en-US"/>
              </w:rPr>
              <w:t xml:space="preserve">and </w:t>
            </w:r>
            <w:proofErr w:type="spellStart"/>
            <w:r>
              <w:rPr>
                <w:i/>
                <w:lang w:eastAsia="en-US"/>
              </w:rPr>
              <w:t>Cheon</w:t>
            </w:r>
            <w:proofErr w:type="spellEnd"/>
            <w:r>
              <w:rPr>
                <w:i/>
                <w:lang w:eastAsia="en-US"/>
              </w:rPr>
              <w:t>-ji-in</w:t>
            </w:r>
            <w:r>
              <w:rPr>
                <w:lang w:eastAsia="en-US"/>
              </w:rPr>
              <w:t xml:space="preserve"> based on the article.</w:t>
            </w:r>
          </w:p>
          <w:p w14:paraId="4EF7265B" w14:textId="17BBC920" w:rsidR="00202CB9" w:rsidRPr="00650179" w:rsidRDefault="00202CB9" w:rsidP="00202CB9">
            <w:pPr>
              <w:pStyle w:val="DoEtabletext2018"/>
            </w:pPr>
            <w:r>
              <w:rPr>
                <w:lang w:eastAsia="en-US"/>
              </w:rPr>
              <w:t xml:space="preserve">Read the short article </w:t>
            </w:r>
            <w:hyperlink r:id="rId25" w:history="1">
              <w:proofErr w:type="spellStart"/>
              <w:r w:rsidRPr="003A3DD5">
                <w:rPr>
                  <w:rStyle w:val="Hyperlink"/>
                  <w:rFonts w:ascii="Malgun Gothic" w:eastAsia="Malgun Gothic" w:hAnsi="Malgun Gothic" w:cs="Malgun Gothic" w:hint="eastAsia"/>
                  <w:lang w:eastAsia="en-US"/>
                </w:rPr>
                <w:t>올림픽</w:t>
              </w:r>
              <w:proofErr w:type="spellEnd"/>
              <w:r w:rsidRPr="003A3DD5">
                <w:rPr>
                  <w:rStyle w:val="Hyperlink"/>
                  <w:lang w:eastAsia="en-US"/>
                </w:rPr>
                <w:t xml:space="preserve"> </w:t>
              </w:r>
              <w:proofErr w:type="spellStart"/>
              <w:r w:rsidRPr="003A3DD5">
                <w:rPr>
                  <w:rStyle w:val="Hyperlink"/>
                  <w:rFonts w:ascii="Malgun Gothic" w:eastAsia="Malgun Gothic" w:hAnsi="Malgun Gothic" w:cs="Malgun Gothic" w:hint="eastAsia"/>
                  <w:lang w:eastAsia="en-US"/>
                </w:rPr>
                <w:t>상징</w:t>
              </w:r>
              <w:proofErr w:type="spellEnd"/>
              <w:r w:rsidRPr="003A3DD5">
                <w:rPr>
                  <w:rStyle w:val="Hyperlink"/>
                  <w:lang w:eastAsia="en-US"/>
                </w:rPr>
                <w:t xml:space="preserve"> '</w:t>
              </w:r>
              <w:proofErr w:type="spellStart"/>
              <w:r w:rsidRPr="003A3DD5">
                <w:rPr>
                  <w:rStyle w:val="Hyperlink"/>
                  <w:rFonts w:ascii="Malgun Gothic" w:eastAsia="Malgun Gothic" w:hAnsi="Malgun Gothic" w:cs="Malgun Gothic" w:hint="eastAsia"/>
                  <w:lang w:eastAsia="en-US"/>
                </w:rPr>
                <w:t>오륜기</w:t>
              </w:r>
              <w:proofErr w:type="spellEnd"/>
            </w:hyperlink>
            <w:r w:rsidRPr="003A3DD5">
              <w:rPr>
                <w:lang w:eastAsia="en-US"/>
              </w:rPr>
              <w:t xml:space="preserve">' </w:t>
            </w:r>
            <w:r>
              <w:rPr>
                <w:lang w:eastAsia="en-US"/>
              </w:rPr>
              <w:t xml:space="preserve">with the class. Provide a glossary of </w:t>
            </w:r>
            <w:r w:rsidRPr="00650179">
              <w:t xml:space="preserve">words and revise the colours in Korean. Discuss the colours in the Olympic </w:t>
            </w:r>
            <w:r w:rsidR="004C4056">
              <w:t>G</w:t>
            </w:r>
            <w:r w:rsidRPr="00650179">
              <w:t>ame</w:t>
            </w:r>
            <w:r w:rsidR="004C4056">
              <w:t>s</w:t>
            </w:r>
            <w:r w:rsidRPr="00650179">
              <w:t xml:space="preserve"> and their significance. </w:t>
            </w:r>
          </w:p>
          <w:p w14:paraId="7A8743ED" w14:textId="25815135" w:rsidR="00202CB9" w:rsidRPr="00650179" w:rsidRDefault="00787494" w:rsidP="00202CB9">
            <w:pPr>
              <w:pStyle w:val="DoEtabletext2018"/>
            </w:pPr>
            <w:r>
              <w:lastRenderedPageBreak/>
              <w:t xml:space="preserve">Students complete </w:t>
            </w:r>
            <w:r w:rsidR="00202CB9">
              <w:t>a cloze passage, for example</w:t>
            </w:r>
            <w:r w:rsidR="00EA6999">
              <w:t xml:space="preserve"> (when providing to students, delete </w:t>
            </w:r>
            <w:r w:rsidR="00EA6999" w:rsidRPr="00EA6999">
              <w:rPr>
                <w:b/>
              </w:rPr>
              <w:t>bold</w:t>
            </w:r>
            <w:r w:rsidR="00EA6999">
              <w:t xml:space="preserve"> text and include below paragraph)</w:t>
            </w:r>
            <w:r w:rsidR="00202CB9">
              <w:t>:</w:t>
            </w:r>
          </w:p>
          <w:p w14:paraId="3245D741" w14:textId="0956AC96" w:rsidR="00202CB9" w:rsidRPr="00650179" w:rsidRDefault="00202CB9" w:rsidP="00202CB9">
            <w:pPr>
              <w:pStyle w:val="DoEtabletext2018"/>
            </w:pPr>
            <w:r w:rsidRPr="00650179">
              <w:rPr>
                <w:rFonts w:ascii="Malgun Gothic" w:eastAsia="Malgun Gothic" w:hAnsi="Malgun Gothic" w:cs="Malgun Gothic" w:hint="eastAsia"/>
              </w:rPr>
              <w:t>오륜</w:t>
            </w:r>
            <w:r w:rsidR="00E433B0">
              <w:rPr>
                <w:rFonts w:ascii="Malgun Gothic" w:eastAsia="Malgun Gothic" w:hAnsi="Malgun Gothic" w:cs="Malgun Gothic" w:hint="eastAsia"/>
                <w:lang w:eastAsia="ko-KR"/>
              </w:rPr>
              <w:t>(</w:t>
            </w:r>
            <w:r w:rsidR="00E433B0" w:rsidRPr="000A7625">
              <w:rPr>
                <w:rFonts w:ascii="Malgun Gothic" w:eastAsia="Malgun Gothic" w:hAnsi="Malgun Gothic" w:cs="Malgun Gothic" w:hint="eastAsia"/>
                <w:lang w:eastAsia="ko-KR"/>
              </w:rPr>
              <w:t>f</w:t>
            </w:r>
            <w:r w:rsidR="00E433B0" w:rsidRPr="000A7625">
              <w:rPr>
                <w:rFonts w:ascii="Malgun Gothic" w:eastAsia="Malgun Gothic" w:hAnsi="Malgun Gothic" w:cs="Malgun Gothic"/>
                <w:lang w:eastAsia="ko-KR"/>
              </w:rPr>
              <w:t>ive circles)</w:t>
            </w:r>
            <w:r w:rsidRPr="000A7625">
              <w:rPr>
                <w:rFonts w:ascii="Malgun Gothic" w:eastAsia="Malgun Gothic" w:hAnsi="Malgun Gothic" w:cs="Malgun Gothic" w:hint="eastAsia"/>
              </w:rPr>
              <w:t>은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세계의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다섯</w:t>
            </w:r>
            <w:r w:rsidR="00E433B0" w:rsidRPr="000A7625">
              <w:rPr>
                <w:rFonts w:ascii="Malgun Gothic" w:eastAsia="Malgun Gothic" w:hAnsi="Malgun Gothic" w:cs="Malgun Gothic" w:hint="eastAsia"/>
                <w:lang w:eastAsia="ko-KR"/>
              </w:rPr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대</w:t>
            </w:r>
            <w:r w:rsidR="00921B99" w:rsidRPr="000A7625">
              <w:rPr>
                <w:rFonts w:ascii="Malgun Gothic" w:eastAsia="Malgun Gothic" w:hAnsi="Malgun Gothic" w:cs="Malgun Gothic" w:hint="eastAsia"/>
                <w:lang w:eastAsia="ko-KR"/>
              </w:rPr>
              <w:t>륙을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상징</w:t>
            </w:r>
            <w:r w:rsidR="00921B99" w:rsidRPr="000A7625">
              <w:rPr>
                <w:rFonts w:ascii="Malgun Gothic" w:eastAsia="Malgun Gothic" w:hAnsi="Malgun Gothic" w:cs="Malgun Gothic" w:hint="eastAsia"/>
                <w:lang w:eastAsia="ko-KR"/>
              </w:rPr>
              <w:t>해요.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  <w:b/>
              </w:rPr>
              <w:t>파란색</w:t>
            </w:r>
            <w:r w:rsidRPr="000A7625">
              <w:rPr>
                <w:rFonts w:ascii="Malgun Gothic" w:eastAsia="Malgun Gothic" w:hAnsi="Malgun Gothic" w:cs="Malgun Gothic" w:hint="eastAsia"/>
              </w:rPr>
              <w:t>은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유럽</w:t>
            </w:r>
            <w:r w:rsidRPr="000A7625">
              <w:t xml:space="preserve">, </w:t>
            </w:r>
            <w:r w:rsidRPr="000A7625">
              <w:rPr>
                <w:rFonts w:ascii="Malgun Gothic" w:eastAsia="Malgun Gothic" w:hAnsi="Malgun Gothic" w:cs="Malgun Gothic" w:hint="eastAsia"/>
                <w:b/>
              </w:rPr>
              <w:t>노란색</w:t>
            </w:r>
            <w:r w:rsidRPr="000A7625">
              <w:rPr>
                <w:rFonts w:ascii="Malgun Gothic" w:eastAsia="Malgun Gothic" w:hAnsi="Malgun Gothic" w:cs="Malgun Gothic" w:hint="eastAsia"/>
              </w:rPr>
              <w:t>은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아시아</w:t>
            </w:r>
            <w:r w:rsidRPr="000A7625">
              <w:t xml:space="preserve">, </w:t>
            </w:r>
            <w:r w:rsidRPr="000A7625">
              <w:rPr>
                <w:rFonts w:ascii="Malgun Gothic" w:eastAsia="Malgun Gothic" w:hAnsi="Malgun Gothic" w:cs="Malgun Gothic" w:hint="eastAsia"/>
                <w:b/>
              </w:rPr>
              <w:t>검</w:t>
            </w:r>
            <w:r w:rsidR="00921B99" w:rsidRPr="000A7625">
              <w:rPr>
                <w:rFonts w:ascii="Batang" w:eastAsia="Batang" w:hAnsi="Batang" w:cs="Batang" w:hint="eastAsia"/>
                <w:b/>
                <w:lang w:eastAsia="ko-KR"/>
              </w:rPr>
              <w:t>은</w:t>
            </w:r>
            <w:r w:rsidRPr="000A7625">
              <w:rPr>
                <w:rFonts w:ascii="Malgun Gothic" w:eastAsia="Malgun Gothic" w:hAnsi="Malgun Gothic" w:cs="Malgun Gothic" w:hint="eastAsia"/>
                <w:b/>
              </w:rPr>
              <w:t>색</w:t>
            </w:r>
            <w:r w:rsidRPr="000A7625">
              <w:rPr>
                <w:rFonts w:ascii="Malgun Gothic" w:eastAsia="Malgun Gothic" w:hAnsi="Malgun Gothic" w:cs="Malgun Gothic" w:hint="eastAsia"/>
              </w:rPr>
              <w:t>은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아프리카</w:t>
            </w:r>
            <w:r w:rsidRPr="000A7625">
              <w:t xml:space="preserve">, </w:t>
            </w:r>
            <w:r w:rsidRPr="000A7625">
              <w:rPr>
                <w:rFonts w:ascii="Malgun Gothic" w:eastAsia="Malgun Gothic" w:hAnsi="Malgun Gothic" w:cs="Malgun Gothic" w:hint="eastAsia"/>
                <w:b/>
              </w:rPr>
              <w:t>초록색</w:t>
            </w:r>
            <w:r w:rsidRPr="000A7625">
              <w:rPr>
                <w:rFonts w:ascii="Malgun Gothic" w:eastAsia="Malgun Gothic" w:hAnsi="Malgun Gothic" w:cs="Malgun Gothic" w:hint="eastAsia"/>
              </w:rPr>
              <w:t>은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오세아니아</w:t>
            </w:r>
            <w:r w:rsidRPr="000A7625">
              <w:t xml:space="preserve">, </w:t>
            </w:r>
            <w:r w:rsidRPr="000A7625">
              <w:rPr>
                <w:rFonts w:ascii="Malgun Gothic" w:eastAsia="Malgun Gothic" w:hAnsi="Malgun Gothic" w:cs="Malgun Gothic" w:hint="eastAsia"/>
                <w:b/>
              </w:rPr>
              <w:t>빨간색</w:t>
            </w:r>
            <w:r w:rsidRPr="000A7625">
              <w:rPr>
                <w:rFonts w:ascii="Malgun Gothic" w:eastAsia="Malgun Gothic" w:hAnsi="Malgun Gothic" w:cs="Malgun Gothic" w:hint="eastAsia"/>
              </w:rPr>
              <w:t>은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아메리카</w:t>
            </w:r>
            <w:r w:rsidR="00921B99" w:rsidRPr="000A7625">
              <w:rPr>
                <w:rFonts w:ascii="Malgun Gothic" w:eastAsia="Malgun Gothic" w:hAnsi="Malgun Gothic" w:cs="Malgun Gothic" w:hint="eastAsia"/>
                <w:lang w:eastAsia="ko-KR"/>
              </w:rPr>
              <w:t>예요</w:t>
            </w:r>
            <w:r w:rsidRPr="000A7625">
              <w:t>.</w:t>
            </w:r>
            <w:r w:rsidR="000D131C" w:rsidRPr="000A7625">
              <w:t xml:space="preserve"> </w:t>
            </w:r>
            <w:r w:rsidR="00E433B0" w:rsidRPr="000A7625">
              <w:rPr>
                <w:rFonts w:ascii="Malgun Gothic" w:eastAsia="Malgun Gothic" w:hAnsi="Malgun Gothic" w:cs="Malgun Gothic" w:hint="eastAsia"/>
              </w:rPr>
              <w:t>올림픽</w:t>
            </w:r>
            <w:r w:rsidR="00E433B0" w:rsidRPr="000A7625">
              <w:rPr>
                <w:rFonts w:ascii="Malgun Gothic" w:eastAsia="Malgun Gothic" w:hAnsi="Malgun Gothic" w:cs="Malgun Gothic" w:hint="eastAsia"/>
                <w:lang w:eastAsia="ko-KR"/>
              </w:rPr>
              <w:t>에서</w:t>
            </w:r>
            <w:r w:rsidR="00CC2740" w:rsidRPr="000A7625">
              <w:rPr>
                <w:rFonts w:ascii="Malgun Gothic" w:eastAsia="Malgun Gothic" w:hAnsi="Malgun Gothic" w:cs="Malgun Gothic" w:hint="eastAsia"/>
                <w:lang w:eastAsia="ko-KR"/>
              </w:rPr>
              <w:t>는</w:t>
            </w:r>
            <w:r w:rsidR="00E433B0" w:rsidRPr="000A7625">
              <w:rPr>
                <w:rFonts w:ascii="Malgun Gothic" w:eastAsia="Malgun Gothic" w:hAnsi="Malgun Gothic" w:cs="Malgun Gothic" w:hint="eastAsia"/>
                <w:lang w:eastAsia="ko-KR"/>
              </w:rPr>
              <w:t xml:space="preserve"> </w:t>
            </w:r>
            <w:r w:rsidR="00E433B0" w:rsidRPr="000A7625">
              <w:rPr>
                <w:rFonts w:ascii="Malgun Gothic" w:eastAsia="Malgun Gothic" w:hAnsi="Malgun Gothic" w:cs="Malgun Gothic" w:hint="eastAsia"/>
              </w:rPr>
              <w:t>세계</w:t>
            </w:r>
            <w:r w:rsidR="00E433B0" w:rsidRPr="000A7625">
              <w:rPr>
                <w:rFonts w:ascii="Malgun Gothic" w:eastAsia="Malgun Gothic" w:hAnsi="Malgun Gothic" w:cs="Malgun Gothic" w:hint="eastAsia"/>
                <w:lang w:eastAsia="ko-KR"/>
              </w:rPr>
              <w:t xml:space="preserve">가 </w:t>
            </w:r>
            <w:r w:rsidR="00E433B0" w:rsidRPr="000A7625">
              <w:rPr>
                <w:rFonts w:ascii="Malgun Gothic" w:eastAsia="Malgun Gothic" w:hAnsi="Malgun Gothic" w:cs="Malgun Gothic" w:hint="eastAsia"/>
                <w:b/>
                <w:lang w:eastAsia="ko-KR"/>
              </w:rPr>
              <w:t>하나</w:t>
            </w:r>
            <w:r w:rsidR="00E433B0" w:rsidRPr="000A7625">
              <w:rPr>
                <w:rFonts w:ascii="Malgun Gothic" w:eastAsia="Malgun Gothic" w:hAnsi="Malgun Gothic" w:cs="Malgun Gothic" w:hint="eastAsia"/>
                <w:lang w:eastAsia="ko-KR"/>
              </w:rPr>
              <w:t>예요.</w:t>
            </w:r>
            <w:r w:rsidR="00547AFC" w:rsidRPr="000A7625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547AFC" w:rsidRPr="000A7625">
              <w:rPr>
                <w:rFonts w:ascii="Malgun Gothic" w:eastAsia="Malgun Gothic" w:hAnsi="Malgun Gothic" w:cs="Malgun Gothic" w:hint="eastAsia"/>
                <w:lang w:eastAsia="ko-KR"/>
              </w:rPr>
              <w:t xml:space="preserve">그리고 세계는 </w:t>
            </w:r>
            <w:r w:rsidR="00547AFC" w:rsidRPr="000A7625">
              <w:rPr>
                <w:rFonts w:ascii="Malgun Gothic" w:eastAsia="Malgun Gothic" w:hAnsi="Malgun Gothic" w:cs="Malgun Gothic" w:hint="eastAsia"/>
                <w:b/>
                <w:lang w:eastAsia="ko-KR"/>
              </w:rPr>
              <w:t>연결</w:t>
            </w:r>
            <w:r w:rsidR="00547AFC" w:rsidRPr="000A7625">
              <w:rPr>
                <w:rFonts w:ascii="Malgun Gothic" w:eastAsia="Malgun Gothic" w:hAnsi="Malgun Gothic" w:cs="Malgun Gothic" w:hint="eastAsia"/>
                <w:lang w:eastAsia="ko-KR"/>
              </w:rPr>
              <w:t>되어 있어요</w:t>
            </w:r>
            <w:r w:rsidR="00AD3469" w:rsidRPr="000A7625">
              <w:rPr>
                <w:rFonts w:ascii="Malgun Gothic" w:eastAsia="Malgun Gothic" w:hAnsi="Malgun Gothic" w:cs="Malgun Gothic" w:hint="eastAsia"/>
                <w:lang w:eastAsia="ko-KR"/>
              </w:rPr>
              <w:t>.</w:t>
            </w:r>
            <w:r w:rsidR="00AD3469" w:rsidRPr="000A7625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E433B0" w:rsidRPr="000A7625">
              <w:rPr>
                <w:rFonts w:ascii="Malgun Gothic" w:eastAsia="Malgun Gothic" w:hAnsi="Malgun Gothic" w:cs="Malgun Gothic" w:hint="eastAsia"/>
                <w:lang w:eastAsia="ko-KR"/>
              </w:rPr>
              <w:t>그래서</w:t>
            </w:r>
            <w:r w:rsidR="00E433B0" w:rsidRPr="000A7625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E433B0" w:rsidRPr="000A7625">
              <w:rPr>
                <w:rFonts w:ascii="Malgun Gothic" w:eastAsia="Malgun Gothic" w:hAnsi="Malgun Gothic" w:cs="Malgun Gothic" w:hint="eastAsia"/>
                <w:lang w:eastAsia="ko-KR"/>
              </w:rPr>
              <w:t xml:space="preserve">오륜은 </w:t>
            </w:r>
            <w:r w:rsidRPr="000A7625">
              <w:t>‘</w:t>
            </w:r>
            <w:r w:rsidRPr="000A7625">
              <w:rPr>
                <w:rFonts w:ascii="Malgun Gothic" w:eastAsia="Malgun Gothic" w:hAnsi="Malgun Gothic" w:cs="Malgun Gothic" w:hint="eastAsia"/>
              </w:rPr>
              <w:t>월드</w:t>
            </w:r>
            <w:r w:rsidRPr="000A7625">
              <w:t xml:space="preserve"> (</w:t>
            </w:r>
            <w:r w:rsidR="00223169" w:rsidRPr="000A7625">
              <w:t>w</w:t>
            </w:r>
            <w:r w:rsidRPr="000A7625">
              <w:t>orld)'</w:t>
            </w:r>
            <w:r w:rsidRPr="000A7625">
              <w:rPr>
                <w:rFonts w:ascii="Malgun Gothic" w:eastAsia="Malgun Gothic" w:hAnsi="Malgun Gothic" w:cs="Malgun Gothic" w:hint="eastAsia"/>
              </w:rPr>
              <w:t>의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첫</w:t>
            </w:r>
            <w:r w:rsidRPr="000A7625">
              <w:t xml:space="preserve"> </w:t>
            </w:r>
            <w:r w:rsidRPr="000A7625">
              <w:rPr>
                <w:rFonts w:ascii="Malgun Gothic" w:eastAsia="Malgun Gothic" w:hAnsi="Malgun Gothic" w:cs="Malgun Gothic" w:hint="eastAsia"/>
              </w:rPr>
              <w:t>글자</w:t>
            </w:r>
            <w:r w:rsidRPr="000A7625">
              <w:t xml:space="preserve"> 'W'</w:t>
            </w:r>
            <w:r w:rsidR="00921B99" w:rsidRPr="000A7625">
              <w:rPr>
                <w:rFonts w:ascii="Malgun Gothic" w:eastAsia="Malgun Gothic" w:hAnsi="Malgun Gothic" w:cs="Malgun Gothic" w:hint="eastAsia"/>
                <w:lang w:eastAsia="ko-KR"/>
              </w:rPr>
              <w:t xml:space="preserve"> </w:t>
            </w:r>
            <w:r w:rsidR="00E433B0" w:rsidRPr="000A7625">
              <w:rPr>
                <w:rFonts w:ascii="Malgun Gothic" w:eastAsia="Malgun Gothic" w:hAnsi="Malgun Gothic" w:cs="Malgun Gothic" w:hint="eastAsia"/>
                <w:lang w:eastAsia="ko-KR"/>
              </w:rPr>
              <w:t>모양 안에 있어요</w:t>
            </w:r>
            <w:r w:rsidRPr="000A7625">
              <w:t>.</w:t>
            </w:r>
            <w:r w:rsidR="00787494">
              <w:t xml:space="preserve"> </w:t>
            </w:r>
          </w:p>
          <w:p w14:paraId="3E311F1B" w14:textId="77777777" w:rsidR="00202CB9" w:rsidRPr="00650179" w:rsidRDefault="00202CB9" w:rsidP="00202CB9">
            <w:pPr>
              <w:pStyle w:val="DoEtabletext2018"/>
            </w:pPr>
            <w:r w:rsidRPr="00650179">
              <w:t>Highlight grammar points such as topic markers and object markers.</w:t>
            </w:r>
          </w:p>
          <w:p w14:paraId="193349A4" w14:textId="77777777" w:rsidR="00223169" w:rsidRDefault="00223169" w:rsidP="0022316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To promote deep thinking and synthesise ideas, ask the students the following questions:</w:t>
            </w:r>
          </w:p>
          <w:p w14:paraId="5F9CDD83" w14:textId="77777777" w:rsidR="00223169" w:rsidRDefault="00223169" w:rsidP="00223169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What is the most important point? </w:t>
            </w:r>
          </w:p>
          <w:p w14:paraId="1FEAC8A1" w14:textId="77777777" w:rsidR="00223169" w:rsidRDefault="00223169" w:rsidP="00223169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What are you finding challenging or difficult to understand?</w:t>
            </w:r>
          </w:p>
          <w:p w14:paraId="2B9CC58D" w14:textId="579587D8" w:rsidR="00223169" w:rsidRDefault="00223169" w:rsidP="00223169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What question would </w:t>
            </w:r>
            <w:r w:rsidR="00051614">
              <w:rPr>
                <w:lang w:eastAsia="en-US"/>
              </w:rPr>
              <w:t>you most like to discuss?</w:t>
            </w:r>
          </w:p>
          <w:p w14:paraId="017D1A6D" w14:textId="75D5F5E3" w:rsidR="00223169" w:rsidRDefault="00223169" w:rsidP="00223169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What is something you found interesting?</w:t>
            </w:r>
          </w:p>
          <w:p w14:paraId="73003E8C" w14:textId="66AC6014" w:rsidR="00202CB9" w:rsidRPr="00223169" w:rsidRDefault="00202CB9" w:rsidP="005F6682">
            <w:pPr>
              <w:pStyle w:val="DoEtabletext2018"/>
              <w:rPr>
                <w:rFonts w:ascii="Malgun Gothic" w:eastAsia="Malgun Gothic" w:hAnsi="Malgun Gothic" w:cs="Malgun Gothic"/>
                <w:lang w:eastAsia="ko-KR"/>
              </w:rPr>
            </w:pPr>
            <w:r w:rsidRPr="00650179">
              <w:t xml:space="preserve">Dictionary practice – introduce some more winter sports vocabulary </w:t>
            </w:r>
            <w:r w:rsidR="00223169">
              <w:t>(for example</w:t>
            </w:r>
            <w:r w:rsidR="00223169" w:rsidRPr="00ED19BE">
              <w:rPr>
                <w:rFonts w:ascii="Malgun Gothic" w:eastAsia="Malgun Gothic" w:hAnsi="Malgun Gothic" w:cs="Malgun Gothic" w:hint="eastAsia"/>
                <w:lang w:eastAsia="ko-KR"/>
              </w:rPr>
              <w:t>스키</w:t>
            </w:r>
            <w:r w:rsidR="00223169" w:rsidRPr="00ED19BE">
              <w:rPr>
                <w:lang w:eastAsia="ko-KR"/>
              </w:rPr>
              <w:t xml:space="preserve">, </w:t>
            </w:r>
            <w:r w:rsidR="00223169" w:rsidRPr="00ED19BE">
              <w:rPr>
                <w:rFonts w:ascii="Malgun Gothic" w:eastAsia="Malgun Gothic" w:hAnsi="Malgun Gothic" w:cs="Malgun Gothic" w:hint="eastAsia"/>
                <w:lang w:eastAsia="ko-KR"/>
              </w:rPr>
              <w:t>아이스</w:t>
            </w:r>
            <w:r w:rsidR="00223169" w:rsidRPr="00ED19BE">
              <w:rPr>
                <w:lang w:eastAsia="ko-KR"/>
              </w:rPr>
              <w:t xml:space="preserve"> </w:t>
            </w:r>
            <w:r w:rsidR="00223169" w:rsidRPr="00ED19BE">
              <w:rPr>
                <w:rFonts w:ascii="Malgun Gothic" w:eastAsia="Malgun Gothic" w:hAnsi="Malgun Gothic" w:cs="Malgun Gothic" w:hint="eastAsia"/>
                <w:lang w:eastAsia="ko-KR"/>
              </w:rPr>
              <w:t>스케이팅</w:t>
            </w:r>
            <w:r w:rsidR="00223169" w:rsidRPr="00ED19BE">
              <w:rPr>
                <w:lang w:eastAsia="ko-KR"/>
              </w:rPr>
              <w:t xml:space="preserve">, </w:t>
            </w:r>
            <w:r w:rsidR="00223169" w:rsidRPr="00ED19BE">
              <w:rPr>
                <w:rFonts w:ascii="Malgun Gothic" w:eastAsia="Malgun Gothic" w:hAnsi="Malgun Gothic" w:cs="Malgun Gothic" w:hint="eastAsia"/>
                <w:lang w:eastAsia="ko-KR"/>
              </w:rPr>
              <w:t>아이스</w:t>
            </w:r>
            <w:r w:rsidR="00223169" w:rsidRPr="00ED19BE">
              <w:rPr>
                <w:lang w:eastAsia="ko-KR"/>
              </w:rPr>
              <w:t xml:space="preserve"> </w:t>
            </w:r>
            <w:r w:rsidR="00223169" w:rsidRPr="00ED19BE">
              <w:rPr>
                <w:rFonts w:ascii="Malgun Gothic" w:eastAsia="Malgun Gothic" w:hAnsi="Malgun Gothic" w:cs="Malgun Gothic" w:hint="eastAsia"/>
                <w:lang w:eastAsia="ko-KR"/>
              </w:rPr>
              <w:t>하키</w:t>
            </w:r>
            <w:r w:rsidR="00223169" w:rsidRPr="00ED19BE">
              <w:rPr>
                <w:lang w:eastAsia="ko-KR"/>
              </w:rPr>
              <w:t xml:space="preserve">, </w:t>
            </w:r>
            <w:r w:rsidR="00223169" w:rsidRPr="00ED19BE">
              <w:rPr>
                <w:rFonts w:ascii="Malgun Gothic" w:eastAsia="Malgun Gothic" w:hAnsi="Malgun Gothic" w:cs="Malgun Gothic" w:hint="eastAsia"/>
                <w:lang w:eastAsia="ko-KR"/>
              </w:rPr>
              <w:t>스노우</w:t>
            </w:r>
            <w:r w:rsidR="00223169" w:rsidRPr="00ED19BE">
              <w:rPr>
                <w:lang w:eastAsia="ko-KR"/>
              </w:rPr>
              <w:t xml:space="preserve"> </w:t>
            </w:r>
            <w:r w:rsidR="00223169" w:rsidRPr="00ED19BE">
              <w:rPr>
                <w:rFonts w:ascii="Malgun Gothic" w:eastAsia="Malgun Gothic" w:hAnsi="Malgun Gothic" w:cs="Malgun Gothic" w:hint="eastAsia"/>
                <w:lang w:eastAsia="ko-KR"/>
              </w:rPr>
              <w:t>보드</w:t>
            </w:r>
            <w:r w:rsidR="00223169">
              <w:rPr>
                <w:rFonts w:ascii="Malgun Gothic" w:eastAsia="Malgun Gothic" w:hAnsi="Malgun Gothic" w:cs="Malgun Gothic"/>
                <w:lang w:eastAsia="ko-KR"/>
              </w:rPr>
              <w:t xml:space="preserve">) </w:t>
            </w:r>
            <w:r w:rsidRPr="00650179">
              <w:t>and have students find their favourite sports</w:t>
            </w:r>
            <w:r w:rsidR="005F6682">
              <w:t>.</w:t>
            </w:r>
          </w:p>
        </w:tc>
        <w:tc>
          <w:tcPr>
            <w:tcW w:w="3338" w:type="dxa"/>
          </w:tcPr>
          <w:p w14:paraId="150DBC1A" w14:textId="1A1F8826" w:rsidR="000D131C" w:rsidRDefault="00202CB9" w:rsidP="00202CB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Students engage in a discussion of the PyeongChang Olympic </w:t>
            </w:r>
            <w:r w:rsidR="00396DCB">
              <w:rPr>
                <w:lang w:eastAsia="en-US"/>
              </w:rPr>
              <w:t>G</w:t>
            </w:r>
            <w:r>
              <w:rPr>
                <w:lang w:eastAsia="en-US"/>
              </w:rPr>
              <w:t xml:space="preserve">ames and identify elements of </w:t>
            </w:r>
            <w:r>
              <w:rPr>
                <w:i/>
                <w:lang w:eastAsia="en-US"/>
              </w:rPr>
              <w:t>Hang</w:t>
            </w:r>
            <w:r w:rsidR="00140F26">
              <w:rPr>
                <w:i/>
                <w:lang w:eastAsia="en-US"/>
              </w:rPr>
              <w:t>e</w:t>
            </w:r>
            <w:r>
              <w:rPr>
                <w:i/>
                <w:lang w:eastAsia="en-US"/>
              </w:rPr>
              <w:t xml:space="preserve">ul </w:t>
            </w:r>
            <w:r>
              <w:rPr>
                <w:lang w:eastAsia="en-US"/>
              </w:rPr>
              <w:t xml:space="preserve">and </w:t>
            </w:r>
            <w:proofErr w:type="spellStart"/>
            <w:r>
              <w:rPr>
                <w:i/>
                <w:lang w:eastAsia="en-US"/>
              </w:rPr>
              <w:t>Cheon</w:t>
            </w:r>
            <w:proofErr w:type="spellEnd"/>
            <w:r>
              <w:rPr>
                <w:i/>
                <w:lang w:eastAsia="en-US"/>
              </w:rPr>
              <w:t>-ji</w:t>
            </w:r>
            <w:r w:rsidR="00140F26">
              <w:rPr>
                <w:i/>
                <w:lang w:eastAsia="en-US"/>
              </w:rPr>
              <w:t xml:space="preserve">-in </w:t>
            </w:r>
            <w:r w:rsidR="00140F26" w:rsidRPr="000A7625">
              <w:rPr>
                <w:lang w:eastAsia="en-US"/>
              </w:rPr>
              <w:t>(</w:t>
            </w:r>
            <w:r w:rsidR="00140F26" w:rsidRPr="000A7625">
              <w:rPr>
                <w:rFonts w:ascii="Malgun Gothic" w:eastAsia="Malgun Gothic" w:hAnsi="Malgun Gothic" w:cs="Batang" w:hint="eastAsia"/>
                <w:lang w:eastAsia="ko-KR"/>
              </w:rPr>
              <w:t>천지인</w:t>
            </w:r>
            <w:r w:rsidR="00140F26" w:rsidRPr="000A7625">
              <w:rPr>
                <w:rFonts w:eastAsia="Batang" w:cs="Helvetica"/>
                <w:lang w:eastAsia="ko-KR"/>
              </w:rPr>
              <w:t>)</w:t>
            </w:r>
            <w:r>
              <w:rPr>
                <w:lang w:eastAsia="en-US"/>
              </w:rPr>
              <w:t>.</w:t>
            </w:r>
          </w:p>
          <w:p w14:paraId="2B0C9E90" w14:textId="3A9B6016" w:rsidR="000D131C" w:rsidRDefault="00202CB9" w:rsidP="00202CB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Students complete the cloze passage. </w:t>
            </w:r>
          </w:p>
          <w:p w14:paraId="1F456555" w14:textId="4986BE30" w:rsidR="00AD3469" w:rsidRDefault="00202CB9" w:rsidP="00202CB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Students respond to the questions and reflect on the ideas presented. They will use Korean or identify elements of Korean in the article to support their answers.</w:t>
            </w:r>
          </w:p>
          <w:p w14:paraId="6B6C8136" w14:textId="37F3CE7D" w:rsidR="00202CB9" w:rsidRDefault="005F6682" w:rsidP="00202CB9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Students add new vocabulary and structures to their flashcard sets.</w:t>
            </w:r>
          </w:p>
        </w:tc>
      </w:tr>
      <w:tr w:rsidR="0072654B" w14:paraId="2E3A6C89" w14:textId="77777777" w:rsidTr="00FF6D75">
        <w:tc>
          <w:tcPr>
            <w:tcW w:w="2272" w:type="dxa"/>
          </w:tcPr>
          <w:p w14:paraId="0C35FEC9" w14:textId="39B9A8A7" w:rsidR="0072654B" w:rsidRDefault="003551EE" w:rsidP="0072654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Week</w:t>
            </w:r>
            <w:r w:rsidR="00B373CA">
              <w:rPr>
                <w:lang w:eastAsia="en-US"/>
              </w:rPr>
              <w:t xml:space="preserve"> 4</w:t>
            </w:r>
          </w:p>
        </w:tc>
        <w:tc>
          <w:tcPr>
            <w:tcW w:w="2593" w:type="dxa"/>
          </w:tcPr>
          <w:p w14:paraId="1D80A033" w14:textId="619CE46F" w:rsidR="0072654B" w:rsidRDefault="0072654B" w:rsidP="0072654B">
            <w:pPr>
              <w:pStyle w:val="DoEtabletext2018"/>
            </w:pPr>
            <w:r w:rsidRPr="002D76DB">
              <w:t>LKO4-1C</w:t>
            </w:r>
            <w:r>
              <w:t xml:space="preserve"> </w:t>
            </w:r>
            <w:r w:rsidRPr="002D76DB">
              <w:t>uses Korean</w:t>
            </w:r>
            <w:r>
              <w:t xml:space="preserve"> </w:t>
            </w:r>
            <w:r w:rsidRPr="002D76DB">
              <w:t>to interact with others to</w:t>
            </w:r>
            <w:r>
              <w:t xml:space="preserve"> </w:t>
            </w:r>
            <w:r w:rsidRPr="002D76DB">
              <w:t xml:space="preserve">exchange </w:t>
            </w:r>
            <w:r>
              <w:t>information</w:t>
            </w:r>
            <w:r w:rsidR="000A3360">
              <w:t>,</w:t>
            </w:r>
            <w:r>
              <w:t xml:space="preserve"> </w:t>
            </w:r>
            <w:r w:rsidRPr="002D76DB">
              <w:t>ideas and opinions, and</w:t>
            </w:r>
            <w:r>
              <w:t xml:space="preserve"> </w:t>
            </w:r>
            <w:r w:rsidRPr="002D76DB">
              <w:t>make plans</w:t>
            </w:r>
          </w:p>
          <w:p w14:paraId="56BEDDA7" w14:textId="7514AE64" w:rsidR="006F42BD" w:rsidRPr="002D76DB" w:rsidRDefault="006F42BD" w:rsidP="0072654B">
            <w:pPr>
              <w:pStyle w:val="DoEtabletext2018"/>
            </w:pPr>
            <w:r>
              <w:t xml:space="preserve">LKO4-2C identifies main ideas in, and obtains information from texts </w:t>
            </w:r>
          </w:p>
          <w:p w14:paraId="6CC26E92" w14:textId="77777777" w:rsidR="00B64A4A" w:rsidRDefault="004551F7" w:rsidP="0072654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LKO4-4C applies a range of linguistic structures to compose texts in Korean, using a range of formats for different audiences</w:t>
            </w:r>
          </w:p>
          <w:p w14:paraId="6A8E88B6" w14:textId="55926891" w:rsidR="0072654B" w:rsidRPr="002D76DB" w:rsidRDefault="0072654B" w:rsidP="0072654B">
            <w:pPr>
              <w:pStyle w:val="DoEtabletext2018"/>
              <w:rPr>
                <w:lang w:eastAsia="en-US"/>
              </w:rPr>
            </w:pPr>
            <w:r>
              <w:lastRenderedPageBreak/>
              <w:t>LKO4-5U a</w:t>
            </w:r>
            <w:r w:rsidRPr="002D76DB">
              <w:t xml:space="preserve">pplies Korean pronunciation and intonation patterns </w:t>
            </w:r>
          </w:p>
          <w:p w14:paraId="791F9331" w14:textId="77777777" w:rsidR="0072654B" w:rsidRDefault="0072654B" w:rsidP="0072654B">
            <w:pPr>
              <w:pStyle w:val="DoEtabletext2018"/>
            </w:pPr>
            <w:r w:rsidRPr="002D76DB">
              <w:t>LKO4-6U demonstrates</w:t>
            </w:r>
            <w:r>
              <w:t xml:space="preserve"> u</w:t>
            </w:r>
            <w:r w:rsidRPr="002D76DB">
              <w:t>nderstanding of key aspects of Korean</w:t>
            </w:r>
            <w:r>
              <w:t xml:space="preserve"> </w:t>
            </w:r>
            <w:r w:rsidRPr="002D76DB">
              <w:t>Writing conventions</w:t>
            </w:r>
          </w:p>
          <w:p w14:paraId="0E7C2F94" w14:textId="4B5EC047" w:rsidR="0072654B" w:rsidRDefault="0072654B" w:rsidP="0072654B">
            <w:pPr>
              <w:pStyle w:val="DoEtabletext2018"/>
            </w:pPr>
            <w:r>
              <w:t>LKO4-7U applies features of Korean grammatical structures and sentence patterns to convey information and ideas</w:t>
            </w:r>
          </w:p>
        </w:tc>
        <w:tc>
          <w:tcPr>
            <w:tcW w:w="7187" w:type="dxa"/>
          </w:tcPr>
          <w:p w14:paraId="0D0338D7" w14:textId="3C29C5C1" w:rsidR="0072654B" w:rsidRPr="00311264" w:rsidRDefault="0072654B" w:rsidP="0072654B">
            <w:pPr>
              <w:pStyle w:val="DoEtabletext20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Famous sports people</w:t>
            </w:r>
            <w:r w:rsidRPr="00311264">
              <w:rPr>
                <w:b/>
                <w:lang w:eastAsia="en-US"/>
              </w:rPr>
              <w:t xml:space="preserve"> </w:t>
            </w:r>
          </w:p>
          <w:p w14:paraId="4FA849CD" w14:textId="1A7A5CB4" w:rsidR="0072654B" w:rsidRDefault="0072654B" w:rsidP="0072654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Ask the students who their favourite sports person is or if they follow any sports. Present the </w:t>
            </w:r>
            <w:hyperlink r:id="rId26" w:history="1">
              <w:r w:rsidRPr="00EB5406">
                <w:rPr>
                  <w:rStyle w:val="Hyperlink"/>
                  <w:lang w:eastAsia="en-US"/>
                </w:rPr>
                <w:t>top athlet</w:t>
              </w:r>
              <w:bookmarkStart w:id="2" w:name="_GoBack"/>
              <w:bookmarkEnd w:id="2"/>
              <w:r w:rsidRPr="00EB5406">
                <w:rPr>
                  <w:rStyle w:val="Hyperlink"/>
                  <w:lang w:eastAsia="en-US"/>
                </w:rPr>
                <w:t>e</w:t>
              </w:r>
              <w:r w:rsidRPr="00EB5406">
                <w:rPr>
                  <w:rStyle w:val="Hyperlink"/>
                  <w:lang w:eastAsia="en-US"/>
                </w:rPr>
                <w:t>s</w:t>
              </w:r>
            </w:hyperlink>
            <w:r>
              <w:rPr>
                <w:lang w:eastAsia="en-US"/>
              </w:rPr>
              <w:t xml:space="preserve"> in Korea. Prepare a profile for one of the top Korean athletes and present it to the class. Highlight the type of information that you have included.</w:t>
            </w:r>
          </w:p>
          <w:p w14:paraId="449F0C4F" w14:textId="7EBF13FD" w:rsidR="0072654B" w:rsidRDefault="0072654B" w:rsidP="0072654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In pairs, students conduct research and pick an athlete of their choice. They create a short profile in Korean to share with the class.</w:t>
            </w:r>
            <w:r w:rsidR="00C97907">
              <w:rPr>
                <w:lang w:eastAsia="en-US"/>
              </w:rPr>
              <w:t xml:space="preserve"> (Collect and provide feedback on these profiles as they will be used in the </w:t>
            </w:r>
            <w:r w:rsidR="00051614">
              <w:rPr>
                <w:lang w:eastAsia="en-US"/>
              </w:rPr>
              <w:t>follow-up interview</w:t>
            </w:r>
            <w:r w:rsidR="00C97907">
              <w:rPr>
                <w:lang w:eastAsia="en-US"/>
              </w:rPr>
              <w:t xml:space="preserve"> activity.)</w:t>
            </w:r>
          </w:p>
          <w:p w14:paraId="1ACFF658" w14:textId="1F8C4153" w:rsidR="0072654B" w:rsidRDefault="0072654B" w:rsidP="0072654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Revise previously learned structures and ask the students what questions would be suitable to ask a top athlete in an interview. Create a bank of interview questions, for example:</w:t>
            </w:r>
          </w:p>
          <w:p w14:paraId="64FFEB78" w14:textId="12D31488" w:rsidR="0072654B" w:rsidRPr="00C97907" w:rsidRDefault="0072654B" w:rsidP="0072654B">
            <w:pPr>
              <w:pStyle w:val="DoEtablelist1bullet2018"/>
              <w:rPr>
                <w:rFonts w:ascii="Malgun Gothic" w:eastAsia="Malgun Gothic" w:hAnsi="Malgun Gothic"/>
                <w:lang w:eastAsia="en-US"/>
              </w:rPr>
            </w:pPr>
            <w:r w:rsidRPr="00C97907">
              <w:rPr>
                <w:rFonts w:ascii="Malgun Gothic" w:eastAsia="Malgun Gothic" w:hAnsi="Malgun Gothic" w:cs="Malgun Gothic" w:hint="eastAsia"/>
              </w:rPr>
              <w:lastRenderedPageBreak/>
              <w:t>어디</w:t>
            </w:r>
            <w:r w:rsidRPr="00C97907">
              <w:rPr>
                <w:rFonts w:ascii="Malgun Gothic" w:eastAsia="Malgun Gothic" w:hAnsi="Malgun Gothic"/>
              </w:rPr>
              <w:t xml:space="preserve"> </w:t>
            </w:r>
            <w:r w:rsidRPr="00C97907">
              <w:rPr>
                <w:rFonts w:ascii="Malgun Gothic" w:eastAsia="Malgun Gothic" w:hAnsi="Malgun Gothic" w:cs="Malgun Gothic" w:hint="eastAsia"/>
              </w:rPr>
              <w:t>살아요</w:t>
            </w:r>
            <w:r w:rsidRPr="00C97907">
              <w:rPr>
                <w:rFonts w:ascii="Malgun Gothic" w:eastAsia="Malgun Gothic" w:hAnsi="Malgun Gothic"/>
              </w:rPr>
              <w:t>?</w:t>
            </w:r>
          </w:p>
          <w:p w14:paraId="364AD419" w14:textId="2BE22313" w:rsidR="00C97907" w:rsidRDefault="00C97907" w:rsidP="0072654B">
            <w:pPr>
              <w:pStyle w:val="DoEtablelist1bullet2018"/>
              <w:rPr>
                <w:rFonts w:ascii="Malgun Gothic" w:eastAsia="Malgun Gothic" w:hAnsi="Malgun Gothic"/>
                <w:lang w:eastAsia="en-US"/>
              </w:rPr>
            </w:pP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취미가</w:t>
            </w:r>
            <w:proofErr w:type="spellEnd"/>
            <w:r w:rsidRPr="00CF23A1">
              <w:rPr>
                <w:rFonts w:ascii="Malgun Gothic" w:eastAsia="Malgun Gothic" w:hAnsi="Malgun Gothic"/>
                <w:lang w:eastAsia="en-US"/>
              </w:rPr>
              <w:t xml:space="preserve"> </w:t>
            </w:r>
            <w:proofErr w:type="spellStart"/>
            <w:r w:rsidRPr="00CF23A1">
              <w:rPr>
                <w:rFonts w:ascii="Malgun Gothic" w:eastAsia="Malgun Gothic" w:hAnsi="Malgun Gothic" w:cs="Malgun Gothic" w:hint="eastAsia"/>
                <w:lang w:eastAsia="en-US"/>
              </w:rPr>
              <w:t>뭐예요</w:t>
            </w:r>
            <w:proofErr w:type="spellEnd"/>
            <w:r w:rsidRPr="00CF23A1">
              <w:rPr>
                <w:rFonts w:ascii="Malgun Gothic" w:eastAsia="Malgun Gothic" w:hAnsi="Malgun Gothic"/>
                <w:lang w:eastAsia="en-US"/>
              </w:rPr>
              <w:t>?</w:t>
            </w:r>
          </w:p>
          <w:p w14:paraId="0E7097AA" w14:textId="77777777" w:rsidR="000A3360" w:rsidRPr="00C97907" w:rsidRDefault="000A3360" w:rsidP="000A3360">
            <w:pPr>
              <w:pStyle w:val="DoEtablelist1bullet2018"/>
              <w:rPr>
                <w:rFonts w:ascii="Malgun Gothic" w:eastAsia="Malgun Gothic" w:hAnsi="Malgun Gothic"/>
                <w:lang w:eastAsia="en-US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 xml:space="preserve">뭐 </w:t>
            </w:r>
            <w:proofErr w:type="spellStart"/>
            <w:r w:rsidRPr="00C97907">
              <w:rPr>
                <w:rFonts w:ascii="Malgun Gothic" w:eastAsia="Malgun Gothic" w:hAnsi="Malgun Gothic" w:cs="Malgun Gothic" w:hint="eastAsia"/>
                <w:lang w:eastAsia="en-US"/>
              </w:rPr>
              <w:t>좋아해요</w:t>
            </w:r>
            <w:proofErr w:type="spellEnd"/>
            <w:r w:rsidRPr="00C97907">
              <w:rPr>
                <w:rFonts w:ascii="Malgun Gothic" w:eastAsia="Malgun Gothic" w:hAnsi="Malgun Gothic"/>
                <w:lang w:eastAsia="en-US"/>
              </w:rPr>
              <w:t>?</w:t>
            </w:r>
          </w:p>
          <w:p w14:paraId="1D684B9F" w14:textId="04DEB94B" w:rsidR="000A3360" w:rsidRDefault="000A3360" w:rsidP="0072654B">
            <w:pPr>
              <w:pStyle w:val="DoEtablelist1bullet2018"/>
              <w:rPr>
                <w:rFonts w:ascii="Malgun Gothic" w:eastAsia="Malgun Gothic" w:hAnsi="Malgun Gothic"/>
                <w:lang w:eastAsia="en-US"/>
              </w:rPr>
            </w:pPr>
            <w:r>
              <w:rPr>
                <w:rFonts w:ascii="Malgun Gothic" w:eastAsia="Malgun Gothic" w:hAnsi="Malgun Gothic" w:hint="eastAsia"/>
                <w:lang w:eastAsia="ko-KR"/>
              </w:rPr>
              <w:t>무슨 운동을 좋아해요?</w:t>
            </w:r>
          </w:p>
          <w:p w14:paraId="325BB57F" w14:textId="4BE1F936" w:rsidR="00547AFC" w:rsidRDefault="00547AFC" w:rsidP="0072654B">
            <w:pPr>
              <w:pStyle w:val="DoEtablelist1bullet2018"/>
              <w:rPr>
                <w:rFonts w:ascii="Malgun Gothic" w:eastAsia="Malgun Gothic" w:hAnsi="Malgun Gothic"/>
                <w:lang w:eastAsia="en-US"/>
              </w:rPr>
            </w:pPr>
            <w:r>
              <w:rPr>
                <w:rFonts w:ascii="Malgun Gothic" w:eastAsia="Malgun Gothic" w:hAnsi="Malgun Gothic" w:hint="eastAsia"/>
                <w:lang w:eastAsia="ko-KR"/>
              </w:rPr>
              <w:t>무슨 색을 좋아해요?</w:t>
            </w:r>
          </w:p>
          <w:p w14:paraId="372267E1" w14:textId="1B43E42B" w:rsidR="00413F6A" w:rsidRPr="00C97907" w:rsidRDefault="00413F6A" w:rsidP="0072654B">
            <w:pPr>
              <w:pStyle w:val="DoEtablelist1bullet2018"/>
              <w:rPr>
                <w:rFonts w:ascii="Malgun Gothic" w:eastAsia="Malgun Gothic" w:hAnsi="Malgun Gothic"/>
                <w:lang w:eastAsia="en-US"/>
              </w:rPr>
            </w:pPr>
            <w:r>
              <w:rPr>
                <w:rFonts w:ascii="Malgun Gothic" w:eastAsia="Malgun Gothic" w:hAnsi="Malgun Gothic" w:hint="eastAsia"/>
                <w:lang w:eastAsia="ko-KR"/>
              </w:rPr>
              <w:t>왜요?</w:t>
            </w:r>
          </w:p>
          <w:p w14:paraId="4D39E9FA" w14:textId="53B9EC48" w:rsidR="0072654B" w:rsidRPr="006F42BD" w:rsidRDefault="00C97907" w:rsidP="00C9790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Using the profile cards created</w:t>
            </w:r>
            <w:r w:rsidR="009533D4">
              <w:rPr>
                <w:lang w:eastAsia="en-US"/>
              </w:rPr>
              <w:t xml:space="preserve"> by</w:t>
            </w:r>
            <w:r>
              <w:rPr>
                <w:lang w:eastAsia="en-US"/>
              </w:rPr>
              <w:t xml:space="preserve"> students, students work in pair</w:t>
            </w:r>
            <w:r w:rsidR="009533D4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to role play interviews. Student A asks questions based on their question bank and student B answers based on the information in the profile. Each pair is then given a new profile and swaps roles.</w:t>
            </w:r>
          </w:p>
        </w:tc>
        <w:tc>
          <w:tcPr>
            <w:tcW w:w="3338" w:type="dxa"/>
          </w:tcPr>
          <w:p w14:paraId="6B75ADA4" w14:textId="3C3B536E" w:rsidR="00413F6A" w:rsidRDefault="006F42BD" w:rsidP="0072654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Students create a short profile of a famous Korean sports person.</w:t>
            </w:r>
          </w:p>
          <w:p w14:paraId="5FD217E3" w14:textId="69E3EB54" w:rsidR="0072654B" w:rsidRDefault="0072654B" w:rsidP="0072654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Students create a bank of possible interview questions to use during the role play. </w:t>
            </w:r>
          </w:p>
          <w:p w14:paraId="589898C9" w14:textId="3A887AB9" w:rsidR="0072654B" w:rsidRDefault="0072654B" w:rsidP="006F42B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Students role play an interview with a classmate</w:t>
            </w:r>
            <w:r w:rsidR="006F42BD">
              <w:rPr>
                <w:lang w:eastAsia="en-US"/>
              </w:rPr>
              <w:t>, with correct grammar, pronunciation and intonation.</w:t>
            </w:r>
          </w:p>
          <w:p w14:paraId="41D1F1EA" w14:textId="743A0DB5" w:rsidR="005714E8" w:rsidRDefault="005714E8" w:rsidP="006F42B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Students add new vocabulary and structures to their flashcard sets.</w:t>
            </w:r>
          </w:p>
        </w:tc>
      </w:tr>
      <w:tr w:rsidR="00787494" w14:paraId="33AFFCB0" w14:textId="77777777" w:rsidTr="00FF6D75">
        <w:tc>
          <w:tcPr>
            <w:tcW w:w="2272" w:type="dxa"/>
          </w:tcPr>
          <w:p w14:paraId="61200DD7" w14:textId="4A121893" w:rsidR="00787494" w:rsidRDefault="003551EE" w:rsidP="007874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Week </w:t>
            </w:r>
            <w:r w:rsidR="00B373CA">
              <w:rPr>
                <w:lang w:eastAsia="en-US"/>
              </w:rPr>
              <w:t>5</w:t>
            </w:r>
          </w:p>
        </w:tc>
        <w:tc>
          <w:tcPr>
            <w:tcW w:w="2593" w:type="dxa"/>
          </w:tcPr>
          <w:p w14:paraId="242D7BCC" w14:textId="346916F6" w:rsidR="004551F7" w:rsidRDefault="004551F7" w:rsidP="004551F7">
            <w:pPr>
              <w:pStyle w:val="DoEtabletext2018"/>
            </w:pPr>
            <w:r w:rsidRPr="002D76DB">
              <w:t>LKO4-1C</w:t>
            </w:r>
            <w:r>
              <w:t xml:space="preserve"> </w:t>
            </w:r>
            <w:r w:rsidRPr="002D76DB">
              <w:t>uses Korean</w:t>
            </w:r>
            <w:r>
              <w:t xml:space="preserve"> </w:t>
            </w:r>
            <w:r w:rsidRPr="002D76DB">
              <w:t>to interact with others to</w:t>
            </w:r>
            <w:r>
              <w:t xml:space="preserve"> </w:t>
            </w:r>
            <w:r w:rsidRPr="002D76DB">
              <w:t xml:space="preserve">exchange </w:t>
            </w:r>
            <w:r>
              <w:t xml:space="preserve">information </w:t>
            </w:r>
            <w:r w:rsidRPr="002D76DB">
              <w:t>ideas and opinions, and</w:t>
            </w:r>
            <w:r>
              <w:t xml:space="preserve"> </w:t>
            </w:r>
            <w:r w:rsidRPr="002D76DB">
              <w:t>make plans</w:t>
            </w:r>
          </w:p>
          <w:p w14:paraId="3EA2AE3D" w14:textId="697908F9" w:rsidR="00B64A4A" w:rsidRDefault="00B64A4A" w:rsidP="004551F7">
            <w:pPr>
              <w:pStyle w:val="DoEtabletext2018"/>
            </w:pPr>
            <w:r>
              <w:t>LKO4-2C identifies main ideas in, and obtains information from texts</w:t>
            </w:r>
          </w:p>
          <w:p w14:paraId="635A23E7" w14:textId="741F715B" w:rsidR="00B64A4A" w:rsidRDefault="00B64A4A" w:rsidP="004551F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LKO4-4C applies a range of linguistic structures to compose texts in Korean, using a range of formats for different audiences</w:t>
            </w:r>
          </w:p>
          <w:p w14:paraId="754CA16C" w14:textId="6EF6F4F6" w:rsidR="004B305B" w:rsidRDefault="004B305B" w:rsidP="004551F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LKO4-5U applies Korean pronunciation and intonation patterns</w:t>
            </w:r>
          </w:p>
          <w:p w14:paraId="736219BA" w14:textId="6B9C2AFF" w:rsidR="00B64A4A" w:rsidRDefault="00B64A4A" w:rsidP="00B64A4A">
            <w:pPr>
              <w:pStyle w:val="DoEtabletext2018"/>
            </w:pPr>
            <w:r>
              <w:t xml:space="preserve">LKO4-6U demonstrates understanding of key </w:t>
            </w:r>
            <w:r>
              <w:lastRenderedPageBreak/>
              <w:t>aspects of Korean writing conventions</w:t>
            </w:r>
          </w:p>
          <w:p w14:paraId="612A69ED" w14:textId="29ECAB63" w:rsidR="00B64A4A" w:rsidRDefault="00B64A4A" w:rsidP="00B64A4A">
            <w:pPr>
              <w:pStyle w:val="DoEtabletext2018"/>
            </w:pPr>
            <w:r>
              <w:t>LKO4-7U applies features of Korean grammatical structures and sentence patterns to convey information and ideas</w:t>
            </w:r>
          </w:p>
          <w:p w14:paraId="19F52B82" w14:textId="442338C2" w:rsidR="00B64A4A" w:rsidRDefault="00B64A4A" w:rsidP="004551F7">
            <w:pPr>
              <w:pStyle w:val="DoEtabletext2018"/>
            </w:pPr>
            <w:r>
              <w:t>LKO4-8U identifies variations in linguistic and structural features of texts</w:t>
            </w:r>
          </w:p>
          <w:p w14:paraId="25BFD4B0" w14:textId="06A4442A" w:rsidR="00787494" w:rsidRPr="002D76DB" w:rsidRDefault="00471E4C" w:rsidP="00787494">
            <w:pPr>
              <w:pStyle w:val="DoEtabletext2018"/>
            </w:pPr>
            <w:r>
              <w:t>LKO4-9U identifies that language use reflects cultural ideas, values and beliefs</w:t>
            </w:r>
          </w:p>
        </w:tc>
        <w:tc>
          <w:tcPr>
            <w:tcW w:w="7187" w:type="dxa"/>
          </w:tcPr>
          <w:p w14:paraId="72B84E37" w14:textId="77777777" w:rsidR="00787494" w:rsidRPr="00311264" w:rsidRDefault="00787494" w:rsidP="00787494">
            <w:pPr>
              <w:pStyle w:val="DoEtabletext2018"/>
              <w:rPr>
                <w:b/>
                <w:lang w:eastAsia="en-US"/>
              </w:rPr>
            </w:pPr>
            <w:r w:rsidRPr="00311264">
              <w:rPr>
                <w:b/>
                <w:lang w:eastAsia="en-US"/>
              </w:rPr>
              <w:lastRenderedPageBreak/>
              <w:t>K-pop</w:t>
            </w:r>
          </w:p>
          <w:p w14:paraId="239D887F" w14:textId="012BCFD2" w:rsidR="00787494" w:rsidRDefault="00436E3B" w:rsidP="007874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787494">
              <w:rPr>
                <w:lang w:eastAsia="en-US"/>
              </w:rPr>
              <w:t xml:space="preserve">ntroduce music and show a K-pop interview </w:t>
            </w:r>
            <w:hyperlink r:id="rId27" w:history="1">
              <w:r w:rsidR="00787494" w:rsidRPr="00436E3B">
                <w:rPr>
                  <w:rStyle w:val="Hyperlink"/>
                  <w:lang w:eastAsia="en-US"/>
                </w:rPr>
                <w:t>clip</w:t>
              </w:r>
            </w:hyperlink>
            <w:r w:rsidR="00787494" w:rsidRPr="00436E3B">
              <w:rPr>
                <w:lang w:eastAsia="en-US"/>
              </w:rPr>
              <w:t>.</w:t>
            </w:r>
            <w:r w:rsidR="00787494">
              <w:rPr>
                <w:lang w:eastAsia="en-US"/>
              </w:rPr>
              <w:t xml:space="preserve"> Ask the students if they are familiar with K-pop and talk about </w:t>
            </w:r>
            <w:hyperlink r:id="rId28" w:history="1">
              <w:r w:rsidR="00787494" w:rsidRPr="007D09D7">
                <w:rPr>
                  <w:rStyle w:val="Hyperlink"/>
                  <w:i/>
                  <w:lang w:eastAsia="en-US"/>
                </w:rPr>
                <w:t>Gangnam Style</w:t>
              </w:r>
            </w:hyperlink>
            <w:r w:rsidR="00787494">
              <w:rPr>
                <w:lang w:eastAsia="en-US"/>
              </w:rPr>
              <w:t xml:space="preserve"> and its impact in pop culture globally. </w:t>
            </w:r>
          </w:p>
          <w:p w14:paraId="6D8A34FE" w14:textId="77777777" w:rsidR="00787494" w:rsidRDefault="00787494" w:rsidP="007874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Ask students what kind of music they like to listen to?</w:t>
            </w:r>
          </w:p>
          <w:p w14:paraId="6A1FF1B3" w14:textId="2A01DDD7" w:rsidR="00787494" w:rsidRDefault="00787494" w:rsidP="007874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Introduce the questions</w:t>
            </w:r>
            <w:r w:rsidR="00436E3B">
              <w:rPr>
                <w:lang w:eastAsia="en-US"/>
              </w:rPr>
              <w:t xml:space="preserve"> and responses</w:t>
            </w:r>
            <w:r>
              <w:rPr>
                <w:lang w:eastAsia="en-US"/>
              </w:rPr>
              <w:t>:</w:t>
            </w:r>
          </w:p>
          <w:p w14:paraId="668862ED" w14:textId="2624F70E" w:rsidR="00787494" w:rsidRDefault="00787494" w:rsidP="00436E3B">
            <w:pPr>
              <w:pStyle w:val="DoEtablelist1bullet2018"/>
              <w:rPr>
                <w:rFonts w:ascii="Malgun Gothic" w:eastAsia="Malgun Gothic" w:hAnsi="Malgun Gothic" w:cs="Malgun Gothic"/>
                <w:lang w:eastAsia="ko-KR"/>
              </w:rPr>
            </w:pPr>
            <w:r>
              <w:rPr>
                <w:lang w:eastAsia="en-US"/>
              </w:rPr>
              <w:t xml:space="preserve">What music do you like? </w:t>
            </w:r>
            <w:r w:rsidR="00F73726" w:rsidRPr="00B64A4A">
              <w:rPr>
                <w:rFonts w:ascii="Malgun Gothic" w:eastAsia="Malgun Gothic" w:hAnsi="Malgun Gothic" w:cs="Batang" w:hint="eastAsia"/>
                <w:lang w:eastAsia="ko-KR"/>
              </w:rPr>
              <w:t xml:space="preserve">무슨 </w:t>
            </w:r>
            <w:r w:rsidRPr="00B64A4A">
              <w:rPr>
                <w:rFonts w:ascii="Malgun Gothic" w:eastAsia="Malgun Gothic" w:hAnsi="Malgun Gothic" w:cs="Malgun Gothic" w:hint="eastAsia"/>
              </w:rPr>
              <w:t>음악</w:t>
            </w:r>
            <w:r w:rsidR="00F73726" w:rsidRPr="00B64A4A">
              <w:rPr>
                <w:rFonts w:ascii="Malgun Gothic" w:eastAsia="Malgun Gothic" w:hAnsi="Malgun Gothic" w:cs="Malgun Gothic" w:hint="eastAsia"/>
                <w:lang w:eastAsia="ko-KR"/>
              </w:rPr>
              <w:t>(을)</w:t>
            </w:r>
            <w:r w:rsidR="00F73726" w:rsidRPr="00B64A4A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B64A4A">
              <w:rPr>
                <w:rFonts w:ascii="Malgun Gothic" w:eastAsia="Malgun Gothic" w:hAnsi="Malgun Gothic" w:cs="Malgun Gothic" w:hint="eastAsia"/>
              </w:rPr>
              <w:t>좋아해요</w:t>
            </w:r>
            <w:r w:rsidRPr="00B64A4A">
              <w:rPr>
                <w:rFonts w:ascii="Malgun Gothic" w:eastAsia="Malgun Gothic" w:hAnsi="Malgun Gothic" w:cs="Malgun Gothic" w:hint="eastAsia"/>
                <w:lang w:eastAsia="ko-KR"/>
              </w:rPr>
              <w:t>?</w:t>
            </w:r>
          </w:p>
          <w:p w14:paraId="19480474" w14:textId="7326A6CE" w:rsidR="00787494" w:rsidRDefault="00787494" w:rsidP="00436E3B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What do you like to dance to? </w:t>
            </w:r>
            <w:r w:rsidR="00F73726" w:rsidRPr="00B64A4A">
              <w:rPr>
                <w:rFonts w:ascii="Malgun Gothic" w:eastAsia="Malgun Gothic" w:hAnsi="Malgun Gothic" w:cs="Batang" w:hint="eastAsia"/>
                <w:lang w:eastAsia="ko-KR"/>
              </w:rPr>
              <w:t xml:space="preserve">무슨 </w:t>
            </w:r>
            <w:r w:rsidRPr="00B64A4A">
              <w:rPr>
                <w:rFonts w:ascii="Malgun Gothic" w:eastAsia="Malgun Gothic" w:hAnsi="Malgun Gothic" w:cs="Malgun Gothic" w:hint="eastAsia"/>
                <w:lang w:eastAsia="ko-KR"/>
              </w:rPr>
              <w:t>댄스</w:t>
            </w:r>
            <w:r w:rsidR="00F73726" w:rsidRPr="00B64A4A">
              <w:rPr>
                <w:rFonts w:ascii="Malgun Gothic" w:eastAsia="Malgun Gothic" w:hAnsi="Malgun Gothic" w:cs="Malgun Gothic" w:hint="eastAsia"/>
                <w:lang w:eastAsia="ko-KR"/>
              </w:rPr>
              <w:t>/춤(을)</w:t>
            </w:r>
            <w:r w:rsidRPr="00B64A4A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B64A4A">
              <w:rPr>
                <w:rFonts w:ascii="Malgun Gothic" w:eastAsia="Malgun Gothic" w:hAnsi="Malgun Gothic" w:cs="Malgun Gothic" w:hint="eastAsia"/>
                <w:lang w:eastAsia="ko-KR"/>
              </w:rPr>
              <w:t>좋아해요</w:t>
            </w:r>
            <w:r w:rsidRPr="00B64A4A">
              <w:rPr>
                <w:rFonts w:ascii="Malgun Gothic" w:eastAsia="Malgun Gothic" w:hAnsi="Malgun Gothic" w:cs="Malgun Gothic"/>
                <w:lang w:eastAsia="ko-KR"/>
              </w:rPr>
              <w:t>?</w:t>
            </w:r>
          </w:p>
          <w:p w14:paraId="7ADF8E42" w14:textId="2CDA1B0F" w:rsidR="00787494" w:rsidRDefault="00787494" w:rsidP="00436E3B">
            <w:pPr>
              <w:pStyle w:val="DoEtablelist1bullet2018"/>
              <w:rPr>
                <w:rFonts w:ascii="Malgun Gothic" w:eastAsia="Malgun Gothic" w:hAnsi="Malgun Gothic" w:cs="Malgun Gothic"/>
                <w:lang w:eastAsia="ko-KR"/>
              </w:rPr>
            </w:pPr>
            <w:r>
              <w:rPr>
                <w:lang w:eastAsia="en-US"/>
              </w:rPr>
              <w:t xml:space="preserve">What do you like to sing to? </w:t>
            </w:r>
            <w:r w:rsidR="00F73726" w:rsidRPr="00B64A4A">
              <w:rPr>
                <w:rFonts w:ascii="Malgun Gothic" w:eastAsia="Malgun Gothic" w:hAnsi="Malgun Gothic" w:hint="eastAsia"/>
                <w:lang w:eastAsia="ko-KR"/>
              </w:rPr>
              <w:t xml:space="preserve">무슨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노래</w:t>
            </w:r>
            <w:r w:rsidR="00F73726" w:rsidRPr="00B64A4A">
              <w:rPr>
                <w:rFonts w:ascii="Malgun Gothic" w:eastAsia="Malgun Gothic" w:hAnsi="Malgun Gothic" w:hint="eastAsia"/>
                <w:lang w:eastAsia="ko-KR"/>
              </w:rPr>
              <w:t>(를)</w:t>
            </w:r>
            <w:r w:rsidRPr="00B64A4A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좋아해요</w:t>
            </w:r>
            <w:r w:rsidRPr="00B64A4A">
              <w:rPr>
                <w:rFonts w:ascii="Malgun Gothic" w:eastAsia="Malgun Gothic" w:hAnsi="Malgun Gothic"/>
                <w:lang w:eastAsia="ko-KR"/>
              </w:rPr>
              <w:t>?</w:t>
            </w:r>
          </w:p>
          <w:p w14:paraId="4FE0E526" w14:textId="3DAD524A" w:rsidR="00787494" w:rsidRPr="005A0D48" w:rsidRDefault="00787494" w:rsidP="00436E3B">
            <w:pPr>
              <w:pStyle w:val="DoEtablelist1bullet2018"/>
              <w:rPr>
                <w:rFonts w:eastAsiaTheme="minorEastAsia"/>
              </w:rPr>
            </w:pPr>
            <w:r w:rsidRPr="002D76DB">
              <w:t xml:space="preserve">I like to sing.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나는</w:t>
            </w:r>
            <w:r w:rsidR="00F73726" w:rsidRPr="00B64A4A">
              <w:rPr>
                <w:rFonts w:ascii="Malgun Gothic" w:eastAsia="Malgun Gothic" w:hAnsi="Malgun Gothic" w:hint="eastAsia"/>
                <w:lang w:eastAsia="ko-KR"/>
              </w:rPr>
              <w:t>/저는</w:t>
            </w:r>
            <w:r w:rsidRPr="00B64A4A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노래</w:t>
            </w:r>
            <w:r w:rsidR="00F73726" w:rsidRPr="00B64A4A">
              <w:rPr>
                <w:rFonts w:ascii="Malgun Gothic" w:eastAsia="Malgun Gothic" w:hAnsi="Malgun Gothic" w:hint="eastAsia"/>
                <w:lang w:eastAsia="ko-KR"/>
              </w:rPr>
              <w:t>(하기)</w:t>
            </w:r>
            <w:r w:rsidRPr="00B64A4A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좋아해요</w:t>
            </w:r>
            <w:r w:rsidR="00436E3B" w:rsidRPr="00B64A4A">
              <w:rPr>
                <w:rFonts w:ascii="Malgun Gothic" w:eastAsia="Malgun Gothic" w:hAnsi="Malgun Gothic" w:hint="eastAsia"/>
                <w:lang w:eastAsia="ko-KR"/>
              </w:rPr>
              <w:t>.</w:t>
            </w:r>
          </w:p>
          <w:p w14:paraId="01C3C856" w14:textId="3FAA0D36" w:rsidR="00787494" w:rsidRPr="002D76DB" w:rsidRDefault="00787494" w:rsidP="00436E3B">
            <w:pPr>
              <w:pStyle w:val="DoEtablelist1bullet2018"/>
            </w:pPr>
            <w:r w:rsidRPr="002D76DB">
              <w:t xml:space="preserve">I like to dance.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나는</w:t>
            </w:r>
            <w:r w:rsidR="00F73726" w:rsidRPr="00B64A4A">
              <w:rPr>
                <w:rFonts w:ascii="Malgun Gothic" w:eastAsia="Malgun Gothic" w:hAnsi="Malgun Gothic" w:hint="eastAsia"/>
                <w:lang w:eastAsia="ko-KR"/>
              </w:rPr>
              <w:t>/저는</w:t>
            </w:r>
            <w:r w:rsidRPr="00B64A4A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춤</w:t>
            </w:r>
            <w:r w:rsidR="00F73726" w:rsidRPr="00B64A4A">
              <w:rPr>
                <w:rFonts w:ascii="Malgun Gothic" w:eastAsia="Malgun Gothic" w:hAnsi="Malgun Gothic" w:hint="eastAsia"/>
                <w:lang w:eastAsia="ko-KR"/>
              </w:rPr>
              <w:t>(추기)</w:t>
            </w:r>
            <w:r w:rsidRPr="00B64A4A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좋아해요</w:t>
            </w:r>
            <w:r w:rsidR="00436E3B" w:rsidRPr="00B64A4A">
              <w:rPr>
                <w:rFonts w:ascii="Malgun Gothic" w:eastAsia="Malgun Gothic" w:hAnsi="Malgun Gothic" w:hint="eastAsia"/>
                <w:lang w:eastAsia="ko-KR"/>
              </w:rPr>
              <w:t>.</w:t>
            </w:r>
          </w:p>
          <w:p w14:paraId="4EE94370" w14:textId="1A2F6556" w:rsidR="00787494" w:rsidRPr="00787494" w:rsidRDefault="00787494" w:rsidP="00436E3B">
            <w:pPr>
              <w:pStyle w:val="DoEtablelist1bullet2018"/>
              <w:rPr>
                <w:rFonts w:ascii="Malgun Gothic" w:eastAsiaTheme="minorEastAsia" w:hAnsi="Malgun Gothic" w:cs="Malgun Gothic"/>
                <w:lang w:eastAsia="ko-KR"/>
              </w:rPr>
            </w:pPr>
            <w:r w:rsidRPr="002D76DB">
              <w:t>I like to listen to (K</w:t>
            </w:r>
            <w:r>
              <w:t>-pop) music.</w:t>
            </w:r>
            <w:r w:rsidRPr="00F73726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="00F73726" w:rsidRPr="00B64A4A">
              <w:rPr>
                <w:rFonts w:ascii="Malgun Gothic" w:eastAsia="Malgun Gothic" w:hAnsi="Malgun Gothic"/>
                <w:lang w:eastAsia="ko-KR"/>
              </w:rPr>
              <w:t>(</w:t>
            </w:r>
            <w:r w:rsidR="00F73726" w:rsidRPr="00B64A4A">
              <w:rPr>
                <w:rFonts w:ascii="Malgun Gothic" w:eastAsia="Malgun Gothic" w:hAnsi="Malgun Gothic" w:hint="eastAsia"/>
                <w:lang w:eastAsia="ko-KR"/>
              </w:rPr>
              <w:t>케이팝)</w:t>
            </w:r>
            <w:r w:rsidR="00F73726" w:rsidRPr="00B64A4A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음악</w:t>
            </w:r>
            <w:r w:rsidR="00F73726" w:rsidRPr="00B64A4A">
              <w:rPr>
                <w:rFonts w:ascii="Malgun Gothic" w:eastAsia="Malgun Gothic" w:hAnsi="Malgun Gothic" w:hint="eastAsia"/>
                <w:lang w:eastAsia="ko-KR"/>
              </w:rPr>
              <w:t>(듣기)</w:t>
            </w:r>
            <w:r w:rsidRPr="00B64A4A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B64A4A">
              <w:rPr>
                <w:rFonts w:ascii="Malgun Gothic" w:eastAsia="Malgun Gothic" w:hAnsi="Malgun Gothic" w:hint="eastAsia"/>
                <w:lang w:eastAsia="ko-KR"/>
              </w:rPr>
              <w:t>좋아해요</w:t>
            </w:r>
            <w:r w:rsidR="00436E3B" w:rsidRPr="00B64A4A">
              <w:rPr>
                <w:rFonts w:ascii="Malgun Gothic" w:eastAsia="Malgun Gothic" w:hAnsi="Malgun Gothic"/>
                <w:lang w:eastAsia="ko-KR"/>
              </w:rPr>
              <w:t>.</w:t>
            </w:r>
          </w:p>
          <w:p w14:paraId="7047D6B4" w14:textId="642B5088" w:rsidR="003551EE" w:rsidRDefault="003551EE" w:rsidP="003551EE">
            <w:pPr>
              <w:pStyle w:val="DoEtabletext2018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Students practise new structures through structured oral and written question and answer activities, for example:</w:t>
            </w:r>
          </w:p>
          <w:p w14:paraId="3DD7C41E" w14:textId="77777777" w:rsidR="003551EE" w:rsidRPr="001C72C0" w:rsidRDefault="003551EE" w:rsidP="003551EE">
            <w:pPr>
              <w:pStyle w:val="DoEtablelist1bullet2018"/>
              <w:rPr>
                <w:rStyle w:val="Hyperlink"/>
                <w:color w:val="auto"/>
                <w:u w:val="none"/>
              </w:rPr>
            </w:pPr>
            <w:r w:rsidRPr="001C72C0">
              <w:rPr>
                <w:rStyle w:val="Hyperlink"/>
                <w:color w:val="auto"/>
                <w:u w:val="none"/>
              </w:rPr>
              <w:t>cloze passages (dialogues)</w:t>
            </w:r>
          </w:p>
          <w:p w14:paraId="198B9223" w14:textId="77777777" w:rsidR="003551EE" w:rsidRPr="008479E2" w:rsidRDefault="003551EE" w:rsidP="003551EE">
            <w:pPr>
              <w:pStyle w:val="DoEtablelist1bullet2018"/>
              <w:rPr>
                <w:rStyle w:val="Hyperlink"/>
                <w:color w:val="auto"/>
              </w:rPr>
            </w:pPr>
            <w:r w:rsidRPr="001C72C0">
              <w:rPr>
                <w:rStyle w:val="Hyperlink"/>
                <w:color w:val="auto"/>
                <w:u w:val="none"/>
              </w:rPr>
              <w:lastRenderedPageBreak/>
              <w:t xml:space="preserve">short </w:t>
            </w:r>
            <w:r w:rsidRPr="008479E2">
              <w:rPr>
                <w:rStyle w:val="Hyperlink"/>
                <w:color w:val="auto"/>
                <w:u w:val="none"/>
              </w:rPr>
              <w:t>comprehensions</w:t>
            </w:r>
          </w:p>
          <w:p w14:paraId="65CD025E" w14:textId="5E87F516" w:rsidR="00787494" w:rsidRPr="00650179" w:rsidRDefault="00787494" w:rsidP="00787494">
            <w:pPr>
              <w:pStyle w:val="DoEtabletext2018"/>
            </w:pPr>
            <w:r>
              <w:rPr>
                <w:lang w:eastAsia="en-US"/>
              </w:rPr>
              <w:t xml:space="preserve">Listen to the song </w:t>
            </w:r>
            <w:hyperlink r:id="rId29" w:history="1">
              <w:r w:rsidRPr="00D86CA8">
                <w:rPr>
                  <w:rStyle w:val="Hyperlink"/>
                  <w:lang w:eastAsia="en-US"/>
                </w:rPr>
                <w:t>Run</w:t>
              </w:r>
            </w:hyperlink>
            <w:r>
              <w:rPr>
                <w:lang w:eastAsia="en-US"/>
              </w:rPr>
              <w:t xml:space="preserve"> by K-pop group BTS. Provide </w:t>
            </w:r>
            <w:r w:rsidR="003551EE">
              <w:rPr>
                <w:lang w:eastAsia="en-US"/>
              </w:rPr>
              <w:t>key vocabulary and</w:t>
            </w:r>
            <w:r>
              <w:rPr>
                <w:lang w:eastAsia="en-US"/>
              </w:rPr>
              <w:t xml:space="preserve"> the lyrics.</w:t>
            </w:r>
          </w:p>
          <w:p w14:paraId="04E0C976" w14:textId="15D32F71" w:rsidR="00787494" w:rsidRDefault="00436E3B" w:rsidP="007874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787494">
              <w:rPr>
                <w:lang w:eastAsia="en-US"/>
              </w:rPr>
              <w:t>tudents draw columns and write a category at the top of each column</w:t>
            </w:r>
            <w:r w:rsidR="003551EE">
              <w:rPr>
                <w:lang w:eastAsia="en-US"/>
              </w:rPr>
              <w:t>, for example</w:t>
            </w:r>
            <w:r w:rsidR="00787494">
              <w:rPr>
                <w:lang w:eastAsia="en-US"/>
              </w:rPr>
              <w:t xml:space="preserve"> verbs, people, adjectives, time, </w:t>
            </w:r>
            <w:r w:rsidR="00471E4C">
              <w:rPr>
                <w:lang w:eastAsia="en-US"/>
              </w:rPr>
              <w:t xml:space="preserve">and </w:t>
            </w:r>
            <w:r w:rsidR="00787494">
              <w:rPr>
                <w:lang w:eastAsia="en-US"/>
              </w:rPr>
              <w:t>conjunctions. Choose a random letter and write it on the board. As students listen or read, they jot down key words into the correct categories.</w:t>
            </w:r>
          </w:p>
          <w:p w14:paraId="531032F0" w14:textId="77777777" w:rsidR="00787494" w:rsidRDefault="00787494" w:rsidP="007874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Discuss the type of text that is similar to the song and poetic elements. Ask the students to use the song as a basis to write a short poem or passage in Korean.</w:t>
            </w:r>
          </w:p>
          <w:p w14:paraId="4B4F26C6" w14:textId="74E26A46" w:rsidR="008479E2" w:rsidRDefault="008479E2" w:rsidP="008479E2">
            <w:pPr>
              <w:pStyle w:val="DoEtabletext2018"/>
              <w:rPr>
                <w:b/>
                <w:lang w:eastAsia="en-US"/>
              </w:rPr>
            </w:pPr>
            <w:r>
              <w:rPr>
                <w:lang w:eastAsia="en-US"/>
              </w:rPr>
              <w:t>In a small group of 2-3, students collaborate and write their own short poem or song stanza using the key words they identified to share with the class.</w:t>
            </w:r>
          </w:p>
        </w:tc>
        <w:tc>
          <w:tcPr>
            <w:tcW w:w="3338" w:type="dxa"/>
          </w:tcPr>
          <w:p w14:paraId="0CE3FA86" w14:textId="6E7B754F" w:rsidR="00471E4C" w:rsidRDefault="00787494" w:rsidP="00787494">
            <w:pPr>
              <w:pStyle w:val="DoEtabletext2018"/>
              <w:rPr>
                <w:lang w:eastAsia="en-US"/>
              </w:rPr>
            </w:pPr>
            <w:r w:rsidRPr="00445892">
              <w:rPr>
                <w:lang w:eastAsia="en-US"/>
              </w:rPr>
              <w:lastRenderedPageBreak/>
              <w:t>Students discuss Korean popular culture and music</w:t>
            </w:r>
            <w:r w:rsidR="008479E2">
              <w:rPr>
                <w:lang w:eastAsia="en-US"/>
              </w:rPr>
              <w:t xml:space="preserve"> and their own favourite music and music-related activities, with correct grammar, pronunciation and intonation.</w:t>
            </w:r>
          </w:p>
          <w:p w14:paraId="5625383A" w14:textId="70191267" w:rsidR="00787494" w:rsidRPr="00445892" w:rsidRDefault="00787494" w:rsidP="00787494">
            <w:pPr>
              <w:pStyle w:val="DoEtabletext2018"/>
              <w:rPr>
                <w:lang w:eastAsia="en-US"/>
              </w:rPr>
            </w:pPr>
            <w:r w:rsidRPr="00445892">
              <w:rPr>
                <w:lang w:eastAsia="en-US"/>
              </w:rPr>
              <w:t xml:space="preserve">Students listen to a song and identify key words and phrases as they listen. </w:t>
            </w:r>
          </w:p>
          <w:p w14:paraId="26F9A212" w14:textId="0DD7D484" w:rsidR="00787494" w:rsidRDefault="008479E2" w:rsidP="007874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Students collaboratively write a short poem or song stanza in Korean.</w:t>
            </w:r>
          </w:p>
          <w:p w14:paraId="368F54AB" w14:textId="5B1BBB5D" w:rsidR="005714E8" w:rsidRDefault="005714E8" w:rsidP="0078749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Students add new vocabulary and structures to their flashcard sets.</w:t>
            </w:r>
          </w:p>
        </w:tc>
      </w:tr>
      <w:tr w:rsidR="008479E2" w14:paraId="09C9128A" w14:textId="77777777" w:rsidTr="00FF6D75">
        <w:tc>
          <w:tcPr>
            <w:tcW w:w="2272" w:type="dxa"/>
          </w:tcPr>
          <w:p w14:paraId="336CC17C" w14:textId="229DF492" w:rsidR="008479E2" w:rsidRDefault="004551F7" w:rsidP="008479E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Week </w:t>
            </w:r>
            <w:r w:rsidR="00B373CA">
              <w:rPr>
                <w:lang w:eastAsia="en-US"/>
              </w:rPr>
              <w:t>6</w:t>
            </w:r>
          </w:p>
        </w:tc>
        <w:tc>
          <w:tcPr>
            <w:tcW w:w="2593" w:type="dxa"/>
          </w:tcPr>
          <w:p w14:paraId="25973E68" w14:textId="471741F4" w:rsidR="00626BF2" w:rsidRDefault="008479E2" w:rsidP="008479E2">
            <w:pPr>
              <w:pStyle w:val="DoEtabletext2018"/>
            </w:pPr>
            <w:r>
              <w:t xml:space="preserve">LKO4-2C identifies main ideas in, and obtains information from texts </w:t>
            </w:r>
          </w:p>
          <w:p w14:paraId="6E478750" w14:textId="22D02139" w:rsidR="008479E2" w:rsidRDefault="008479E2" w:rsidP="008479E2">
            <w:pPr>
              <w:pStyle w:val="DoEtabletext2018"/>
            </w:pPr>
            <w:r>
              <w:t>LKO4-9U identifies that language use reflects cultural ideas, values and beliefs</w:t>
            </w:r>
          </w:p>
        </w:tc>
        <w:tc>
          <w:tcPr>
            <w:tcW w:w="7187" w:type="dxa"/>
          </w:tcPr>
          <w:p w14:paraId="22BFF51B" w14:textId="77777777" w:rsidR="008479E2" w:rsidRPr="00311264" w:rsidRDefault="008479E2" w:rsidP="008479E2">
            <w:pPr>
              <w:pStyle w:val="DoEtabletext2018"/>
              <w:rPr>
                <w:b/>
                <w:lang w:eastAsia="en-US"/>
              </w:rPr>
            </w:pPr>
            <w:r w:rsidRPr="00311264">
              <w:rPr>
                <w:b/>
                <w:lang w:eastAsia="en-US"/>
              </w:rPr>
              <w:t>Traditional Korean games and sports</w:t>
            </w:r>
          </w:p>
          <w:p w14:paraId="3D32C7BD" w14:textId="13E0FC02" w:rsidR="008479E2" w:rsidRDefault="008479E2" w:rsidP="008479E2">
            <w:pPr>
              <w:pStyle w:val="DoEtabletext2018"/>
            </w:pPr>
            <w:r>
              <w:rPr>
                <w:lang w:eastAsia="en-US"/>
              </w:rPr>
              <w:t xml:space="preserve">Students watch </w:t>
            </w:r>
            <w:r w:rsidRPr="007B52EF">
              <w:rPr>
                <w:lang w:eastAsia="en-US"/>
              </w:rPr>
              <w:t>video clip</w:t>
            </w:r>
            <w:r>
              <w:rPr>
                <w:lang w:eastAsia="en-US"/>
              </w:rPr>
              <w:t>s of Korean traditional games/sports and discuss their understanding</w:t>
            </w:r>
            <w:r w:rsidR="004551F7">
              <w:rPr>
                <w:lang w:eastAsia="en-US"/>
              </w:rPr>
              <w:t xml:space="preserve">, for example </w:t>
            </w:r>
            <w:hyperlink r:id="rId30" w:history="1">
              <w:proofErr w:type="spellStart"/>
              <w:r w:rsidRPr="000A4DFD">
                <w:rPr>
                  <w:rStyle w:val="Hyperlink"/>
                  <w:i/>
                  <w:lang w:eastAsia="en-US"/>
                </w:rPr>
                <w:t>Yut</w:t>
              </w:r>
              <w:proofErr w:type="spellEnd"/>
              <w:r w:rsidRPr="000A4DFD">
                <w:rPr>
                  <w:rStyle w:val="Hyperlink"/>
                  <w:i/>
                  <w:lang w:eastAsia="en-US"/>
                </w:rPr>
                <w:t xml:space="preserve"> nori</w:t>
              </w:r>
            </w:hyperlink>
            <w:r>
              <w:rPr>
                <w:lang w:eastAsia="en-US"/>
              </w:rPr>
              <w:t xml:space="preserve">, </w:t>
            </w:r>
            <w:hyperlink r:id="rId31" w:history="1">
              <w:proofErr w:type="spellStart"/>
              <w:r w:rsidRPr="000A4DFD">
                <w:rPr>
                  <w:rStyle w:val="Hyperlink"/>
                  <w:i/>
                  <w:lang w:eastAsia="en-US"/>
                </w:rPr>
                <w:t>Jegichagi</w:t>
              </w:r>
              <w:proofErr w:type="spellEnd"/>
            </w:hyperlink>
            <w:r w:rsidR="004551F7" w:rsidRPr="004551F7">
              <w:rPr>
                <w:rStyle w:val="Hyperlink"/>
                <w:color w:val="auto"/>
                <w:u w:val="none"/>
                <w:lang w:eastAsia="en-US"/>
              </w:rPr>
              <w:t xml:space="preserve"> and</w:t>
            </w:r>
            <w:r>
              <w:rPr>
                <w:lang w:eastAsia="en-US"/>
              </w:rPr>
              <w:t xml:space="preserve"> </w:t>
            </w:r>
            <w:hyperlink r:id="rId32" w:history="1">
              <w:proofErr w:type="spellStart"/>
              <w:r w:rsidRPr="000A4DFD">
                <w:rPr>
                  <w:rStyle w:val="Hyperlink"/>
                  <w:i/>
                  <w:lang w:eastAsia="en-US"/>
                </w:rPr>
                <w:t>Ssireum</w:t>
              </w:r>
              <w:proofErr w:type="spellEnd"/>
            </w:hyperlink>
            <w:r>
              <w:t xml:space="preserve">. </w:t>
            </w:r>
          </w:p>
          <w:p w14:paraId="602561C5" w14:textId="77777777" w:rsidR="008479E2" w:rsidRDefault="008479E2" w:rsidP="008479E2">
            <w:pPr>
              <w:pStyle w:val="DoEtabletext2018"/>
            </w:pPr>
            <w:r>
              <w:t xml:space="preserve">Encourage students </w:t>
            </w:r>
            <w:r w:rsidRPr="00D17B64">
              <w:t>to take visible thinking notes as they watch the clips and ask them to answer ONE of the following</w:t>
            </w:r>
            <w:r>
              <w:t xml:space="preserve"> questions: </w:t>
            </w:r>
          </w:p>
          <w:p w14:paraId="1524A0AE" w14:textId="77777777" w:rsidR="008479E2" w:rsidRDefault="008479E2" w:rsidP="004551F7">
            <w:pPr>
              <w:pStyle w:val="DoEtablelist1bullet2018"/>
            </w:pPr>
            <w:r w:rsidRPr="00670C1D">
              <w:t xml:space="preserve">What is the most </w:t>
            </w:r>
            <w:r>
              <w:t xml:space="preserve">culturally significant point? </w:t>
            </w:r>
          </w:p>
          <w:p w14:paraId="3934EC15" w14:textId="77777777" w:rsidR="008479E2" w:rsidRDefault="008479E2" w:rsidP="004551F7">
            <w:pPr>
              <w:pStyle w:val="DoEtablelist1bullet2018"/>
            </w:pPr>
            <w:r w:rsidRPr="00670C1D">
              <w:t>What would you most like to discu</w:t>
            </w:r>
            <w:r>
              <w:t>ss?</w:t>
            </w:r>
            <w:r w:rsidRPr="00670C1D">
              <w:t xml:space="preserve"> </w:t>
            </w:r>
          </w:p>
          <w:p w14:paraId="3E51B64C" w14:textId="77777777" w:rsidR="008479E2" w:rsidRDefault="008479E2" w:rsidP="004551F7">
            <w:pPr>
              <w:pStyle w:val="DoEtablelist1bullet2018"/>
            </w:pPr>
            <w:r w:rsidRPr="00670C1D">
              <w:t>What is something you found interesting?</w:t>
            </w:r>
          </w:p>
          <w:p w14:paraId="491EFD06" w14:textId="16DEF6B5" w:rsidR="008479E2" w:rsidRPr="004551F7" w:rsidRDefault="004551F7" w:rsidP="008479E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Choose a traditional game to play with the class, or have a range of games which students rotate through in groups.</w:t>
            </w:r>
          </w:p>
        </w:tc>
        <w:tc>
          <w:tcPr>
            <w:tcW w:w="3338" w:type="dxa"/>
          </w:tcPr>
          <w:p w14:paraId="1BC8ED15" w14:textId="3C58D557" w:rsidR="004551F7" w:rsidRDefault="008479E2" w:rsidP="004551F7">
            <w:pPr>
              <w:pStyle w:val="DoEtabletext2018"/>
              <w:rPr>
                <w:lang w:eastAsia="en-US"/>
              </w:rPr>
            </w:pPr>
            <w:r w:rsidRPr="00445892">
              <w:rPr>
                <w:lang w:eastAsia="en-US"/>
              </w:rPr>
              <w:t>Students participa</w:t>
            </w:r>
            <w:r>
              <w:rPr>
                <w:lang w:eastAsia="en-US"/>
              </w:rPr>
              <w:t>te in class discussion about</w:t>
            </w:r>
            <w:r w:rsidRPr="00445892">
              <w:rPr>
                <w:lang w:eastAsia="en-US"/>
              </w:rPr>
              <w:t xml:space="preserve"> Korean traditional games/sports.</w:t>
            </w:r>
          </w:p>
          <w:p w14:paraId="74B29A8D" w14:textId="56A6FB89" w:rsidR="008479E2" w:rsidRPr="00445892" w:rsidRDefault="004551F7" w:rsidP="004551F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479E2">
              <w:rPr>
                <w:lang w:eastAsia="en-US"/>
              </w:rPr>
              <w:t xml:space="preserve">tudents record notes on post it or mini-white boards. </w:t>
            </w:r>
          </w:p>
          <w:p w14:paraId="27803128" w14:textId="6B01C6D9" w:rsidR="004551F7" w:rsidRPr="00445892" w:rsidRDefault="004551F7" w:rsidP="004551F7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Students participate in game play.</w:t>
            </w:r>
          </w:p>
          <w:p w14:paraId="44DDBDD9" w14:textId="361F3B6B" w:rsidR="008479E2" w:rsidRPr="00445892" w:rsidRDefault="005714E8" w:rsidP="008479E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Students add new vocabulary and structures to their flashcard sets.</w:t>
            </w:r>
          </w:p>
        </w:tc>
      </w:tr>
      <w:tr w:rsidR="008479E2" w14:paraId="2C79E19F" w14:textId="77777777" w:rsidTr="00FF6D75">
        <w:tc>
          <w:tcPr>
            <w:tcW w:w="2272" w:type="dxa"/>
          </w:tcPr>
          <w:p w14:paraId="2CCFC6DA" w14:textId="0C65FB45" w:rsidR="008479E2" w:rsidRDefault="008479E2" w:rsidP="008479E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Week </w:t>
            </w:r>
            <w:r w:rsidR="00B373CA">
              <w:rPr>
                <w:lang w:eastAsia="en-US"/>
              </w:rPr>
              <w:t>7</w:t>
            </w:r>
          </w:p>
        </w:tc>
        <w:tc>
          <w:tcPr>
            <w:tcW w:w="2593" w:type="dxa"/>
          </w:tcPr>
          <w:p w14:paraId="47C2FC96" w14:textId="77777777" w:rsidR="009400EC" w:rsidRDefault="009400EC" w:rsidP="009400EC">
            <w:pPr>
              <w:pStyle w:val="DoEtabletext2018"/>
            </w:pPr>
            <w:r>
              <w:t xml:space="preserve">LKO4-2C identifies main ideas in, and obtains information from texts </w:t>
            </w:r>
          </w:p>
          <w:p w14:paraId="28181AC4" w14:textId="77777777" w:rsidR="00BD2AF0" w:rsidRDefault="00BD2AF0" w:rsidP="00BD2AF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LKO4-5U applies Korean pronunciation and intonation patterns</w:t>
            </w:r>
          </w:p>
          <w:p w14:paraId="3D19B3AB" w14:textId="055A3216" w:rsidR="008479E2" w:rsidRDefault="008479E2" w:rsidP="008479E2">
            <w:pPr>
              <w:pStyle w:val="DoEtabletext2018"/>
              <w:rPr>
                <w:lang w:eastAsia="en-US"/>
              </w:rPr>
            </w:pPr>
            <w:r w:rsidRPr="002D76DB">
              <w:lastRenderedPageBreak/>
              <w:t>LKO4-6U demonstrates</w:t>
            </w:r>
            <w:r>
              <w:rPr>
                <w:lang w:eastAsia="en-US"/>
              </w:rPr>
              <w:t xml:space="preserve"> </w:t>
            </w:r>
            <w:r>
              <w:t>u</w:t>
            </w:r>
            <w:r w:rsidRPr="002D76DB">
              <w:t>nderstanding of key aspects of Korean</w:t>
            </w:r>
            <w:r>
              <w:rPr>
                <w:lang w:eastAsia="en-US"/>
              </w:rPr>
              <w:t xml:space="preserve"> </w:t>
            </w:r>
            <w:r>
              <w:t>w</w:t>
            </w:r>
            <w:r w:rsidRPr="002D76DB">
              <w:t>riting conventions</w:t>
            </w:r>
          </w:p>
        </w:tc>
        <w:tc>
          <w:tcPr>
            <w:tcW w:w="7187" w:type="dxa"/>
          </w:tcPr>
          <w:p w14:paraId="6E2704BC" w14:textId="77777777" w:rsidR="00B373CA" w:rsidRPr="00C40539" w:rsidRDefault="00B373CA" w:rsidP="00C40539">
            <w:pPr>
              <w:pStyle w:val="DoEtabletext2018"/>
              <w:rPr>
                <w:rStyle w:val="DoEstrongemphasis2018"/>
              </w:rPr>
            </w:pPr>
            <w:bookmarkStart w:id="3" w:name="_Hlk44244667"/>
            <w:r w:rsidRPr="00C40539">
              <w:rPr>
                <w:rStyle w:val="DoEstrongemphasis2018"/>
              </w:rPr>
              <w:lastRenderedPageBreak/>
              <w:t>Preparation for final task</w:t>
            </w:r>
          </w:p>
          <w:p w14:paraId="46273719" w14:textId="77777777" w:rsidR="00C40539" w:rsidRDefault="00B373CA" w:rsidP="00B373CA">
            <w:pPr>
              <w:pStyle w:val="DoEtabletext2018"/>
            </w:pPr>
            <w:r>
              <w:t>To prepare students</w:t>
            </w:r>
            <w:r w:rsidR="00C40539">
              <w:t xml:space="preserve"> for the final assessment task:</w:t>
            </w:r>
          </w:p>
          <w:p w14:paraId="5F4C1C1E" w14:textId="77777777" w:rsidR="00E60272" w:rsidRDefault="00E60272" w:rsidP="008479E2">
            <w:pPr>
              <w:pStyle w:val="DoEtablelist1bullet2018"/>
            </w:pPr>
            <w:r>
              <w:t>students read the article below and answer a series of questions</w:t>
            </w:r>
          </w:p>
          <w:p w14:paraId="5EDF07CE" w14:textId="49001097" w:rsidR="008479E2" w:rsidRDefault="00C40539" w:rsidP="008479E2">
            <w:pPr>
              <w:pStyle w:val="DoEtablelist1bullet2018"/>
            </w:pPr>
            <w:r>
              <w:rPr>
                <w:lang w:eastAsia="en-US"/>
              </w:rPr>
              <w:t xml:space="preserve">tell students about the survey which will </w:t>
            </w:r>
            <w:r w:rsidR="008479E2">
              <w:rPr>
                <w:lang w:eastAsia="en-US"/>
              </w:rPr>
              <w:t>identify each student’s top 2 favourite free time activities:</w:t>
            </w:r>
          </w:p>
          <w:p w14:paraId="5E34D8FA" w14:textId="77777777" w:rsidR="000E4327" w:rsidRPr="000E4327" w:rsidRDefault="00A23473" w:rsidP="000E4327">
            <w:pPr>
              <w:pStyle w:val="DoEtablelist2bullet2018"/>
              <w:ind w:left="973"/>
              <w:rPr>
                <w:rStyle w:val="Emphasis"/>
                <w:i w:val="0"/>
                <w:iCs w:val="0"/>
              </w:rPr>
            </w:pP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lastRenderedPageBreak/>
              <w:t>제일</w:t>
            </w:r>
            <w:r w:rsidRPr="000E4327">
              <w:rPr>
                <w:rStyle w:val="Emphasis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좋아하는</w:t>
            </w:r>
            <w:r w:rsidRPr="000E4327">
              <w:rPr>
                <w:rStyle w:val="Emphasis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취미가</w:t>
            </w:r>
            <w:r w:rsidRPr="000E4327">
              <w:rPr>
                <w:rStyle w:val="Emphasis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뭐예요</w:t>
            </w:r>
            <w:r w:rsidRPr="000E4327">
              <w:rPr>
                <w:rStyle w:val="Emphasis"/>
                <w:i w:val="0"/>
                <w:iCs w:val="0"/>
              </w:rPr>
              <w:t xml:space="preserve">? (Or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무슨</w:t>
            </w:r>
            <w:r w:rsidRPr="000E4327">
              <w:rPr>
                <w:rStyle w:val="Emphasis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여가</w:t>
            </w:r>
            <w:r w:rsidR="000E4327" w:rsidRPr="000E4327">
              <w:rPr>
                <w:rStyle w:val="Emphasis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활동을</w:t>
            </w:r>
            <w:r w:rsidRPr="000E4327">
              <w:rPr>
                <w:rStyle w:val="Emphasis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제일</w:t>
            </w:r>
            <w:r w:rsidRPr="000E4327">
              <w:rPr>
                <w:rStyle w:val="Emphasis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좋아해요</w:t>
            </w:r>
            <w:r w:rsidRPr="000E4327">
              <w:rPr>
                <w:rStyle w:val="Emphasis"/>
                <w:i w:val="0"/>
                <w:iCs w:val="0"/>
              </w:rPr>
              <w:t>?)</w:t>
            </w:r>
          </w:p>
          <w:p w14:paraId="52F9BDB9" w14:textId="71348090" w:rsidR="00A23473" w:rsidRPr="000E4327" w:rsidRDefault="00A23473" w:rsidP="000E4327">
            <w:pPr>
              <w:pStyle w:val="DoEtablelist2bullet2018"/>
              <w:ind w:left="973"/>
            </w:pP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두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번째로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> 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좋아하는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취미가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뭐예요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>?</w:t>
            </w:r>
            <w:r w:rsidR="000E4327">
              <w:rPr>
                <w:rStyle w:val="Emphasis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i w:val="0"/>
                <w:iCs w:val="0"/>
              </w:rPr>
              <w:t>(Or</w:t>
            </w:r>
            <w:r w:rsidR="000E4327">
              <w:rPr>
                <w:rStyle w:val="Emphasis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무슨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여가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> 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활동을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두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 xml:space="preserve"> 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번째로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> </w:t>
            </w:r>
            <w:r w:rsidRPr="000E4327">
              <w:rPr>
                <w:rStyle w:val="Emphasis"/>
                <w:rFonts w:ascii="Malgun Gothic" w:eastAsia="Malgun Gothic" w:hAnsi="Malgun Gothic" w:cs="Malgun Gothic" w:hint="eastAsia"/>
                <w:i w:val="0"/>
                <w:iCs w:val="0"/>
              </w:rPr>
              <w:t>좋아해요</w:t>
            </w:r>
            <w:r w:rsidRPr="000E4327">
              <w:rPr>
                <w:rStyle w:val="Emphasis"/>
                <w:rFonts w:ascii="Malgun Gothic" w:eastAsia="Malgun Gothic" w:hAnsi="Malgun Gothic"/>
                <w:i w:val="0"/>
                <w:iCs w:val="0"/>
              </w:rPr>
              <w:t>?</w:t>
            </w:r>
            <w:r w:rsidRPr="000E4327">
              <w:rPr>
                <w:rStyle w:val="Emphasis"/>
                <w:i w:val="0"/>
                <w:iCs w:val="0"/>
              </w:rPr>
              <w:t>)</w:t>
            </w:r>
          </w:p>
          <w:p w14:paraId="4F970DF9" w14:textId="638DF4CD" w:rsidR="008479E2" w:rsidRDefault="00C40539" w:rsidP="00C40539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8479E2">
              <w:rPr>
                <w:lang w:eastAsia="en-US"/>
              </w:rPr>
              <w:t>s a class, brainstorm possible answers to make</w:t>
            </w:r>
            <w:r w:rsidR="00216FAD">
              <w:rPr>
                <w:lang w:eastAsia="en-US"/>
              </w:rPr>
              <w:t xml:space="preserve"> sure most answers are provided (although include an option ‘other’ for students who would like to add their own answer)</w:t>
            </w:r>
          </w:p>
          <w:p w14:paraId="3CF9B99E" w14:textId="08CED600" w:rsidR="00E60272" w:rsidRDefault="00C40539" w:rsidP="00E60272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8479E2">
              <w:rPr>
                <w:lang w:eastAsia="en-US"/>
              </w:rPr>
              <w:t>esign and implement the survey with students</w:t>
            </w:r>
            <w:r>
              <w:rPr>
                <w:lang w:eastAsia="en-US"/>
              </w:rPr>
              <w:t>, for example in Google Forms.</w:t>
            </w:r>
            <w:bookmarkEnd w:id="3"/>
          </w:p>
          <w:p w14:paraId="51D7C347" w14:textId="6B0C8767" w:rsidR="00E60272" w:rsidRPr="00E60272" w:rsidRDefault="00E60272" w:rsidP="00E60272">
            <w:pPr>
              <w:pStyle w:val="DoEtablelist1bullet2018"/>
              <w:numPr>
                <w:ilvl w:val="0"/>
                <w:numId w:val="0"/>
              </w:numPr>
              <w:rPr>
                <w:rStyle w:val="DoEstrongemphasis2018"/>
              </w:rPr>
            </w:pPr>
            <w:r w:rsidRPr="00E60272">
              <w:rPr>
                <w:rStyle w:val="DoEstrongemphasis2018"/>
              </w:rPr>
              <w:t>Article</w:t>
            </w:r>
          </w:p>
          <w:p w14:paraId="13111001" w14:textId="77777777" w:rsidR="00E60272" w:rsidRPr="00E60272" w:rsidRDefault="00E60272" w:rsidP="00E60272">
            <w:pPr>
              <w:pStyle w:val="DoEtabletext2018"/>
              <w:rPr>
                <w:rFonts w:ascii="Malgun Gothic" w:eastAsia="Malgun Gothic" w:hAnsi="Malgun Gothic"/>
                <w:b/>
                <w:lang w:eastAsia="ko-KR"/>
              </w:rPr>
            </w:pPr>
            <w:r w:rsidRPr="00E60272">
              <w:rPr>
                <w:rFonts w:ascii="Malgun Gothic" w:eastAsia="Malgun Gothic" w:hAnsi="Malgun Gothic"/>
                <w:b/>
                <w:lang w:eastAsia="ko-KR"/>
              </w:rPr>
              <w:t>‘</w:t>
            </w:r>
            <w:r w:rsidRPr="00E60272">
              <w:rPr>
                <w:rFonts w:ascii="Malgun Gothic" w:eastAsia="Malgun Gothic" w:hAnsi="Malgun Gothic" w:cs="Malgun Gothic" w:hint="eastAsia"/>
                <w:b/>
                <w:lang w:eastAsia="ko-KR"/>
              </w:rPr>
              <w:t>한국</w:t>
            </w:r>
            <w:r w:rsidRPr="00E60272">
              <w:rPr>
                <w:rFonts w:ascii="Malgun Gothic" w:eastAsia="Malgun Gothic" w:hAnsi="Malgun Gothic" w:hint="eastAsia"/>
                <w:b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b/>
                <w:lang w:eastAsia="ko-KR"/>
              </w:rPr>
              <w:t>사람은</w:t>
            </w:r>
            <w:r w:rsidRPr="00E60272">
              <w:rPr>
                <w:rFonts w:ascii="Malgun Gothic" w:eastAsia="Malgun Gothic" w:hAnsi="Malgun Gothic" w:hint="eastAsia"/>
                <w:b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b/>
                <w:lang w:eastAsia="ko-KR"/>
              </w:rPr>
              <w:t>축구를</w:t>
            </w:r>
            <w:r w:rsidRPr="00E60272">
              <w:rPr>
                <w:rFonts w:ascii="Malgun Gothic" w:eastAsia="Malgun Gothic" w:hAnsi="Malgun Gothic" w:hint="eastAsia"/>
                <w:b/>
                <w:lang w:eastAsia="ko-KR"/>
              </w:rPr>
              <w:t>,</w:t>
            </w:r>
            <w:r w:rsidRPr="00E60272">
              <w:rPr>
                <w:rFonts w:ascii="Malgun Gothic" w:eastAsia="Malgun Gothic" w:hAnsi="Malgun Gothic"/>
                <w:b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b/>
                <w:lang w:eastAsia="ko-KR"/>
              </w:rPr>
              <w:t>호주</w:t>
            </w:r>
            <w:r w:rsidRPr="00E60272">
              <w:rPr>
                <w:rFonts w:ascii="Malgun Gothic" w:eastAsia="Malgun Gothic" w:hAnsi="Malgun Gothic" w:hint="eastAsia"/>
                <w:b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b/>
                <w:lang w:eastAsia="ko-KR"/>
              </w:rPr>
              <w:t>사람은</w:t>
            </w:r>
            <w:r w:rsidRPr="00E60272">
              <w:rPr>
                <w:rFonts w:ascii="Malgun Gothic" w:eastAsia="Malgun Gothic" w:hAnsi="Malgun Gothic" w:hint="eastAsia"/>
                <w:b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b/>
                <w:lang w:eastAsia="ko-KR"/>
              </w:rPr>
              <w:t>럭비를</w:t>
            </w:r>
            <w:r w:rsidRPr="00E60272">
              <w:rPr>
                <w:rFonts w:ascii="Malgun Gothic" w:eastAsia="Malgun Gothic" w:hAnsi="Malgun Gothic"/>
                <w:b/>
                <w:lang w:eastAsia="ko-KR"/>
              </w:rPr>
              <w:t>’</w:t>
            </w:r>
            <w:r w:rsidRPr="00E60272">
              <w:rPr>
                <w:rFonts w:ascii="Malgun Gothic" w:eastAsia="Malgun Gothic" w:hAnsi="Malgun Gothic" w:hint="eastAsia"/>
                <w:b/>
                <w:lang w:eastAsia="ko-KR"/>
              </w:rPr>
              <w:t xml:space="preserve"> </w:t>
            </w:r>
          </w:p>
          <w:p w14:paraId="109FA9B1" w14:textId="77777777" w:rsidR="00E60272" w:rsidRPr="00E60272" w:rsidRDefault="00E60272" w:rsidP="00E60272">
            <w:pPr>
              <w:pStyle w:val="DoEtabletext2018"/>
              <w:rPr>
                <w:rFonts w:ascii="Malgun Gothic" w:eastAsia="Malgun Gothic" w:hAnsi="Malgun Gothic"/>
                <w:lang w:eastAsia="ko-KR"/>
              </w:rPr>
            </w:pP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한국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사람은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무슨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운동을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가장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좋아해요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?</w:t>
            </w:r>
          </w:p>
          <w:p w14:paraId="583DAF09" w14:textId="77777777" w:rsidR="00E60272" w:rsidRPr="00E60272" w:rsidRDefault="00E60272" w:rsidP="00E60272">
            <w:pPr>
              <w:pStyle w:val="DoEtabletext2018"/>
              <w:rPr>
                <w:rFonts w:ascii="Malgun Gothic" w:eastAsia="Malgun Gothic" w:hAnsi="Malgun Gothic"/>
                <w:lang w:eastAsia="ko-KR"/>
              </w:rPr>
            </w:pP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여기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설문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조사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결과가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있어요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</w:p>
          <w:p w14:paraId="5170CDE6" w14:textId="77777777" w:rsidR="00E60272" w:rsidRPr="00E60272" w:rsidRDefault="00E60272" w:rsidP="00E60272">
            <w:pPr>
              <w:pStyle w:val="DoEtabletext2018"/>
              <w:rPr>
                <w:rFonts w:ascii="Malgun Gothic" w:eastAsia="Malgun Gothic" w:hAnsi="Malgun Gothic"/>
                <w:lang w:eastAsia="ko-KR"/>
              </w:rPr>
            </w:pP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한국에서는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축구가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제일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인기가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있어요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</w:p>
          <w:p w14:paraId="6F97E464" w14:textId="77777777" w:rsidR="00E60272" w:rsidRPr="00E60272" w:rsidRDefault="00E60272" w:rsidP="00E60272">
            <w:pPr>
              <w:pStyle w:val="DoEtabletext2018"/>
              <w:rPr>
                <w:rFonts w:ascii="Malgun Gothic" w:eastAsia="Malgun Gothic" w:hAnsi="Malgun Gothic"/>
                <w:lang w:eastAsia="ko-KR"/>
              </w:rPr>
            </w:pP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한국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사람들의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/>
                <w:lang w:eastAsia="ko-KR"/>
              </w:rPr>
              <w:t>41%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축구를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좋아해요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</w:p>
          <w:p w14:paraId="3121C97D" w14:textId="77777777" w:rsidR="00E60272" w:rsidRPr="00E60272" w:rsidRDefault="00E60272" w:rsidP="00E60272">
            <w:pPr>
              <w:pStyle w:val="DoEtabletext2018"/>
              <w:rPr>
                <w:rFonts w:ascii="Malgun Gothic" w:eastAsia="Malgun Gothic" w:hAnsi="Malgun Gothic"/>
                <w:lang w:eastAsia="ko-KR"/>
              </w:rPr>
            </w:pP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그리고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/>
                <w:lang w:eastAsia="ko-KR"/>
              </w:rPr>
              <w:t>25%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의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사람들이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야구를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좋아해요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  <w:r w:rsidRPr="00E60272">
              <w:rPr>
                <w:rFonts w:ascii="Malgun Gothic" w:eastAsia="Malgun Gothic" w:hAnsi="Malgun Gothic"/>
                <w:lang w:eastAsia="ko-KR"/>
              </w:rPr>
              <w:t xml:space="preserve"> 17%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의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사람들이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농구를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좋아해요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</w:p>
          <w:p w14:paraId="783B8F4E" w14:textId="77777777" w:rsidR="00E60272" w:rsidRPr="00E60272" w:rsidRDefault="00E60272" w:rsidP="00E60272">
            <w:pPr>
              <w:pStyle w:val="DoEtabletext2018"/>
              <w:rPr>
                <w:rFonts w:ascii="Malgun Gothic" w:eastAsia="Malgun Gothic" w:hAnsi="Malgun Gothic"/>
                <w:lang w:eastAsia="ko-KR"/>
              </w:rPr>
            </w:pP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한국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전통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운동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중에서는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씨름하고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태권도가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인기가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많이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있어요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</w:p>
          <w:p w14:paraId="1FF5ADCE" w14:textId="77777777" w:rsidR="00E60272" w:rsidRPr="00E60272" w:rsidRDefault="00E60272" w:rsidP="00E60272">
            <w:pPr>
              <w:pStyle w:val="DoEtabletext2018"/>
              <w:rPr>
                <w:rFonts w:ascii="Malgun Gothic" w:eastAsia="Malgun Gothic" w:hAnsi="Malgun Gothic"/>
                <w:lang w:eastAsia="ko-KR"/>
              </w:rPr>
            </w:pP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그러면</w:t>
            </w:r>
            <w:r w:rsidRPr="00E60272">
              <w:rPr>
                <w:rFonts w:ascii="Malgun Gothic" w:eastAsia="Malgun Gothic" w:hAnsi="Malgun Gothic"/>
                <w:lang w:eastAsia="ko-KR"/>
              </w:rPr>
              <w:t xml:space="preserve">,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호주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사람들은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무슨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운동을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좋아해요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?</w:t>
            </w:r>
          </w:p>
          <w:p w14:paraId="2F198517" w14:textId="77777777" w:rsidR="00E60272" w:rsidRPr="00E60272" w:rsidRDefault="00E60272" w:rsidP="00E60272">
            <w:pPr>
              <w:pStyle w:val="DoEtabletext2018"/>
              <w:rPr>
                <w:rFonts w:ascii="Malgun Gothic" w:eastAsia="Malgun Gothic" w:hAnsi="Malgun Gothic"/>
                <w:lang w:eastAsia="ko-KR"/>
              </w:rPr>
            </w:pP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호주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사람들은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호주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럭비를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좋아해요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  <w:r w:rsidRPr="00E60272">
              <w:rPr>
                <w:rFonts w:ascii="Malgun Gothic" w:eastAsia="Malgun Gothic" w:hAnsi="Malgun Gothic"/>
                <w:lang w:eastAsia="ko-KR"/>
              </w:rPr>
              <w:t xml:space="preserve"> 28%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의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사람들이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좋아해요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  <w:r w:rsidRPr="00E6027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제일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인기가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많아요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</w:p>
          <w:p w14:paraId="1E0E6B4F" w14:textId="34B73AB7" w:rsidR="00E60272" w:rsidRPr="00E60272" w:rsidRDefault="00E60272" w:rsidP="00E60272">
            <w:pPr>
              <w:pStyle w:val="DoEtabletext2018"/>
              <w:rPr>
                <w:lang w:eastAsia="ko-KR"/>
              </w:rPr>
            </w:pP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그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다음으로는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넷볼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/>
                <w:lang w:eastAsia="ko-KR"/>
              </w:rPr>
              <w:t>(21%)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,</w:t>
            </w:r>
            <w:r w:rsidRPr="00E6027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크리켓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(</w:t>
            </w:r>
            <w:r w:rsidRPr="00E60272">
              <w:rPr>
                <w:rFonts w:ascii="Malgun Gothic" w:eastAsia="Malgun Gothic" w:hAnsi="Malgun Gothic"/>
                <w:lang w:eastAsia="ko-KR"/>
              </w:rPr>
              <w:t>19%)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,</w:t>
            </w:r>
            <w:r w:rsidRPr="00E6027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골프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/>
                <w:lang w:eastAsia="ko-KR"/>
              </w:rPr>
              <w:t>(17%)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,</w:t>
            </w:r>
            <w:r w:rsidRPr="00E60272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테니스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(</w:t>
            </w:r>
            <w:r w:rsidRPr="00E60272">
              <w:rPr>
                <w:rFonts w:ascii="Malgun Gothic" w:eastAsia="Malgun Gothic" w:hAnsi="Malgun Gothic"/>
                <w:lang w:eastAsia="ko-KR"/>
              </w:rPr>
              <w:t>12%)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인기가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 xml:space="preserve"> </w:t>
            </w:r>
            <w:r w:rsidRPr="00E60272">
              <w:rPr>
                <w:rFonts w:ascii="Malgun Gothic" w:eastAsia="Malgun Gothic" w:hAnsi="Malgun Gothic" w:cs="Malgun Gothic" w:hint="eastAsia"/>
                <w:lang w:eastAsia="ko-KR"/>
              </w:rPr>
              <w:t>있어요</w:t>
            </w:r>
            <w:r w:rsidRPr="00E60272">
              <w:rPr>
                <w:rFonts w:ascii="Malgun Gothic" w:eastAsia="Malgun Gothic" w:hAnsi="Malgun Gothic" w:hint="eastAsia"/>
                <w:lang w:eastAsia="ko-KR"/>
              </w:rPr>
              <w:t>.</w:t>
            </w:r>
          </w:p>
        </w:tc>
        <w:tc>
          <w:tcPr>
            <w:tcW w:w="3338" w:type="dxa"/>
          </w:tcPr>
          <w:p w14:paraId="2B1116DA" w14:textId="34B16C1B" w:rsidR="005714E8" w:rsidRDefault="005714E8" w:rsidP="008479E2">
            <w:pPr>
              <w:pStyle w:val="DoEtabletext2018"/>
              <w:rPr>
                <w:lang w:eastAsia="en-US"/>
              </w:rPr>
            </w:pPr>
            <w:r w:rsidRPr="00445892">
              <w:rPr>
                <w:lang w:eastAsia="en-US"/>
              </w:rPr>
              <w:lastRenderedPageBreak/>
              <w:t>S</w:t>
            </w:r>
            <w:r w:rsidR="00E60272">
              <w:rPr>
                <w:lang w:eastAsia="en-US"/>
              </w:rPr>
              <w:t>tudents read and comprehend the</w:t>
            </w:r>
            <w:r w:rsidRPr="00445892">
              <w:rPr>
                <w:lang w:eastAsia="en-US"/>
              </w:rPr>
              <w:t xml:space="preserve"> </w:t>
            </w:r>
            <w:r w:rsidR="00E60272">
              <w:rPr>
                <w:lang w:eastAsia="en-US"/>
              </w:rPr>
              <w:t>article</w:t>
            </w:r>
            <w:r w:rsidRPr="00445892">
              <w:rPr>
                <w:lang w:eastAsia="en-US"/>
              </w:rPr>
              <w:t xml:space="preserve"> in </w:t>
            </w:r>
            <w:r>
              <w:rPr>
                <w:lang w:eastAsia="en-US"/>
              </w:rPr>
              <w:t xml:space="preserve">Korean. </w:t>
            </w:r>
          </w:p>
          <w:p w14:paraId="06D0C348" w14:textId="32D6B1AA" w:rsidR="00C40539" w:rsidRDefault="008479E2" w:rsidP="008479E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Students </w:t>
            </w:r>
            <w:r w:rsidR="00C40539">
              <w:rPr>
                <w:lang w:eastAsia="en-US"/>
              </w:rPr>
              <w:t>answer the survey questions.</w:t>
            </w:r>
          </w:p>
          <w:p w14:paraId="2A37746A" w14:textId="12D7803D" w:rsidR="008479E2" w:rsidRDefault="005714E8" w:rsidP="008479E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Students add new vocabulary and structures to their flashcard sets.</w:t>
            </w:r>
          </w:p>
        </w:tc>
      </w:tr>
      <w:tr w:rsidR="00B373CA" w14:paraId="062E88CD" w14:textId="77777777" w:rsidTr="00FF6D75">
        <w:tc>
          <w:tcPr>
            <w:tcW w:w="2272" w:type="dxa"/>
          </w:tcPr>
          <w:p w14:paraId="0C8F8D45" w14:textId="4BD2C20F" w:rsidR="00B373CA" w:rsidRDefault="00C40539" w:rsidP="00B373CA">
            <w:pPr>
              <w:pStyle w:val="DoEtabletext2018"/>
            </w:pPr>
            <w:r>
              <w:t>Week</w:t>
            </w:r>
            <w:r w:rsidR="00B373CA">
              <w:t xml:space="preserve"> 8</w:t>
            </w:r>
          </w:p>
        </w:tc>
        <w:tc>
          <w:tcPr>
            <w:tcW w:w="2593" w:type="dxa"/>
          </w:tcPr>
          <w:p w14:paraId="5A6470DF" w14:textId="77777777" w:rsidR="000D2504" w:rsidRDefault="000D2504" w:rsidP="000D250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LKO4-3C organises and responds to information </w:t>
            </w:r>
            <w:r>
              <w:rPr>
                <w:lang w:eastAsia="en-US"/>
              </w:rPr>
              <w:lastRenderedPageBreak/>
              <w:t>and ideas in texts for different audiences</w:t>
            </w:r>
          </w:p>
          <w:p w14:paraId="6C83E313" w14:textId="77777777" w:rsidR="00B373CA" w:rsidRDefault="00B373CA" w:rsidP="00B373CA">
            <w:pPr>
              <w:pStyle w:val="DoEtabletext2018"/>
            </w:pPr>
            <w:r>
              <w:rPr>
                <w:lang w:eastAsia="en-US"/>
              </w:rPr>
              <w:t>LKO4-6U d</w:t>
            </w:r>
            <w:r w:rsidRPr="002A3DA1">
              <w:rPr>
                <w:lang w:eastAsia="en-US"/>
              </w:rPr>
              <w:t>emonstrates understanding of key aspects of Korean writing conventions</w:t>
            </w:r>
            <w:r>
              <w:t xml:space="preserve"> </w:t>
            </w:r>
          </w:p>
          <w:p w14:paraId="1AAB3608" w14:textId="77777777" w:rsidR="00B373CA" w:rsidRDefault="00B373CA" w:rsidP="00B373C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LKO4-7U a</w:t>
            </w:r>
            <w:r w:rsidRPr="004405BC">
              <w:rPr>
                <w:lang w:eastAsia="en-US"/>
              </w:rPr>
              <w:t>pplies features of Korean grammatical structures and sentence patterns to convey information and ideas</w:t>
            </w:r>
          </w:p>
          <w:p w14:paraId="317224B3" w14:textId="35449A90" w:rsidR="00B373CA" w:rsidRPr="00E71475" w:rsidRDefault="00B373CA" w:rsidP="00B373C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LKO4-8U i</w:t>
            </w:r>
            <w:r w:rsidRPr="003657C3">
              <w:rPr>
                <w:lang w:eastAsia="en-US"/>
              </w:rPr>
              <w:t>dentifies variations in linguistic and structural features of texts</w:t>
            </w:r>
          </w:p>
        </w:tc>
        <w:tc>
          <w:tcPr>
            <w:tcW w:w="7187" w:type="dxa"/>
          </w:tcPr>
          <w:p w14:paraId="6E949EE5" w14:textId="77777777" w:rsidR="00C40539" w:rsidRPr="00C40539" w:rsidRDefault="00C40539" w:rsidP="005714E8">
            <w:pPr>
              <w:pStyle w:val="DoEtabletext2018"/>
              <w:rPr>
                <w:rStyle w:val="DoEstrongemphasis2018"/>
              </w:rPr>
            </w:pPr>
            <w:bookmarkStart w:id="4" w:name="_Hlk44244649"/>
            <w:r w:rsidRPr="00C40539">
              <w:rPr>
                <w:rStyle w:val="DoEstrongemphasis2018"/>
              </w:rPr>
              <w:lastRenderedPageBreak/>
              <w:t>Preparation for final task</w:t>
            </w:r>
          </w:p>
          <w:p w14:paraId="51411A9E" w14:textId="1DA52D2F" w:rsidR="00B373CA" w:rsidRDefault="00B373CA" w:rsidP="005714E8">
            <w:pPr>
              <w:pStyle w:val="DoEtabletext2018"/>
            </w:pPr>
            <w:r>
              <w:lastRenderedPageBreak/>
              <w:t>Share survey results with students and discuss. Allocate 2 points to each favourite activity and 1 point to each 2</w:t>
            </w:r>
            <w:r w:rsidRPr="00B373CA">
              <w:rPr>
                <w:vertAlign w:val="superscript"/>
              </w:rPr>
              <w:t>nd</w:t>
            </w:r>
            <w:r>
              <w:t xml:space="preserve"> favourite/alternative activity to establish the list of our class’ top 10 favourite activities.</w:t>
            </w:r>
          </w:p>
          <w:p w14:paraId="685A08F6" w14:textId="2023CB04" w:rsidR="00B373CA" w:rsidRDefault="00C40539" w:rsidP="005714E8">
            <w:pPr>
              <w:pStyle w:val="DoEtabletext2018"/>
              <w:rPr>
                <w:lang w:eastAsia="en-US"/>
              </w:rPr>
            </w:pPr>
            <w:r>
              <w:t>Explore</w:t>
            </w:r>
            <w:r>
              <w:rPr>
                <w:lang w:eastAsia="en-US"/>
              </w:rPr>
              <w:t xml:space="preserve"> the design and purpose of infographics, for example </w:t>
            </w:r>
            <w:r w:rsidR="00B373CA">
              <w:rPr>
                <w:lang w:eastAsia="en-US"/>
              </w:rPr>
              <w:t xml:space="preserve">the </w:t>
            </w:r>
            <w:hyperlink r:id="rId33" w:history="1">
              <w:r w:rsidR="00B373CA" w:rsidRPr="004E3585">
                <w:rPr>
                  <w:rStyle w:val="Hyperlink"/>
                  <w:lang w:eastAsia="en-US"/>
                </w:rPr>
                <w:t>elements of an infographic</w:t>
              </w:r>
            </w:hyperlink>
            <w:r w:rsidR="00B373CA">
              <w:rPr>
                <w:lang w:eastAsia="en-US"/>
              </w:rPr>
              <w:t xml:space="preserve"> and </w:t>
            </w:r>
            <w:hyperlink r:id="rId34" w:history="1">
              <w:r w:rsidR="00B373CA" w:rsidRPr="002010EA">
                <w:rPr>
                  <w:rStyle w:val="Hyperlink"/>
                  <w:lang w:eastAsia="en-US"/>
                </w:rPr>
                <w:t>ways</w:t>
              </w:r>
            </w:hyperlink>
            <w:r w:rsidR="00B373CA">
              <w:rPr>
                <w:lang w:eastAsia="en-US"/>
              </w:rPr>
              <w:t xml:space="preserve"> they can be created. </w:t>
            </w:r>
            <w:r w:rsidR="005714E8">
              <w:rPr>
                <w:lang w:eastAsia="en-US"/>
              </w:rPr>
              <w:t>Discuss the marking criteria for the infographic.</w:t>
            </w:r>
          </w:p>
          <w:p w14:paraId="23EA4EFF" w14:textId="45D723DA" w:rsidR="00B373CA" w:rsidRDefault="00B373CA" w:rsidP="005714E8">
            <w:pPr>
              <w:pStyle w:val="DoEtabletext2018"/>
            </w:pPr>
            <w:r>
              <w:t>Allocate time for the students to start their assessment task</w:t>
            </w:r>
            <w:r w:rsidR="00C40539">
              <w:t xml:space="preserve"> in class time</w:t>
            </w:r>
            <w:r>
              <w:t xml:space="preserve">. </w:t>
            </w:r>
            <w:r w:rsidR="00E60272">
              <w:t xml:space="preserve">Consider exploring </w:t>
            </w:r>
            <w:hyperlink r:id="rId35" w:history="1">
              <w:r w:rsidR="00E60272" w:rsidRPr="00E60272">
                <w:rPr>
                  <w:rStyle w:val="Hyperlink"/>
                </w:rPr>
                <w:t>online tools</w:t>
              </w:r>
            </w:hyperlink>
            <w:r w:rsidR="00E60272">
              <w:t xml:space="preserve"> for creating the infographic.</w:t>
            </w:r>
          </w:p>
          <w:p w14:paraId="2590F882" w14:textId="77777777" w:rsidR="005714E8" w:rsidRPr="005714E8" w:rsidRDefault="005714E8" w:rsidP="005714E8">
            <w:pPr>
              <w:pStyle w:val="DoEtabletext2018"/>
              <w:rPr>
                <w:b/>
              </w:rPr>
            </w:pPr>
            <w:r w:rsidRPr="005714E8">
              <w:rPr>
                <w:b/>
              </w:rPr>
              <w:t>Final assessment task</w:t>
            </w:r>
          </w:p>
          <w:p w14:paraId="448630F4" w14:textId="77777777" w:rsidR="005714E8" w:rsidRDefault="005714E8" w:rsidP="005714E8">
            <w:pPr>
              <w:pStyle w:val="DoEtabletext2018"/>
            </w:pPr>
            <w:r>
              <w:t>Our</w:t>
            </w:r>
            <w:r w:rsidRPr="00503054">
              <w:t xml:space="preserve"> school will</w:t>
            </w:r>
            <w:r>
              <w:t xml:space="preserve"> be hosting 20 Korean students, and we need to start preparing our school community.</w:t>
            </w:r>
          </w:p>
          <w:p w14:paraId="7A9DD4C6" w14:textId="77777777" w:rsidR="005714E8" w:rsidRDefault="005714E8" w:rsidP="005714E8">
            <w:pPr>
              <w:pStyle w:val="DoEtablelist1numbered2018"/>
              <w:rPr>
                <w:lang w:eastAsia="en-US"/>
              </w:rPr>
            </w:pPr>
            <w:r>
              <w:t>Design a bilingual infographic, in Korean and English, with our class’ top 10 favourite free time activities.</w:t>
            </w:r>
          </w:p>
          <w:p w14:paraId="02F6B0B0" w14:textId="52619B44" w:rsidR="00B373CA" w:rsidRDefault="000E4327" w:rsidP="000E4327">
            <w:pPr>
              <w:pStyle w:val="DoEtablelist1numbered2018"/>
              <w:rPr>
                <w:lang w:eastAsia="en-US"/>
              </w:rPr>
            </w:pPr>
            <w:r>
              <w:t xml:space="preserve">Read a </w:t>
            </w:r>
            <w:r w:rsidR="00C07F14">
              <w:t xml:space="preserve">short </w:t>
            </w:r>
            <w:r>
              <w:t xml:space="preserve">text </w:t>
            </w:r>
            <w:r w:rsidR="005714E8" w:rsidRPr="00503054">
              <w:t xml:space="preserve">about Korean teenagers’ </w:t>
            </w:r>
            <w:r w:rsidR="005714E8">
              <w:t>free time</w:t>
            </w:r>
            <w:r w:rsidR="005714E8" w:rsidRPr="00503054">
              <w:t xml:space="preserve"> interests. </w:t>
            </w:r>
            <w:r w:rsidR="005714E8">
              <w:t xml:space="preserve">Then write a short </w:t>
            </w:r>
            <w:r w:rsidR="005714E8" w:rsidRPr="00503054">
              <w:t xml:space="preserve">article </w:t>
            </w:r>
            <w:r w:rsidR="005714E8">
              <w:t xml:space="preserve">in English </w:t>
            </w:r>
            <w:r w:rsidR="005714E8" w:rsidRPr="00503054">
              <w:t>for your school’s newsletter</w:t>
            </w:r>
            <w:r w:rsidR="005714E8">
              <w:t xml:space="preserve">, summarising the article for parents, </w:t>
            </w:r>
            <w:r w:rsidR="001C0B89">
              <w:t xml:space="preserve">and </w:t>
            </w:r>
            <w:r w:rsidR="005714E8">
              <w:t>suggesting activities</w:t>
            </w:r>
            <w:r w:rsidR="005714E8" w:rsidRPr="00503054">
              <w:t xml:space="preserve"> host families could try with the exchange students.</w:t>
            </w:r>
            <w:bookmarkEnd w:id="4"/>
          </w:p>
        </w:tc>
        <w:tc>
          <w:tcPr>
            <w:tcW w:w="3338" w:type="dxa"/>
          </w:tcPr>
          <w:p w14:paraId="2099BEB6" w14:textId="77777777" w:rsidR="005714E8" w:rsidRDefault="005714E8" w:rsidP="005714E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Students participate actively in the discussions.</w:t>
            </w:r>
          </w:p>
          <w:p w14:paraId="4CE4F241" w14:textId="4FE75C5A" w:rsidR="00B373CA" w:rsidRDefault="005714E8" w:rsidP="0004793C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Refer to marking guidelines.</w:t>
            </w:r>
          </w:p>
        </w:tc>
      </w:tr>
    </w:tbl>
    <w:p w14:paraId="16DB1F82" w14:textId="77777777" w:rsidR="009400EC" w:rsidRPr="00FD3835" w:rsidRDefault="009400EC" w:rsidP="009400EC">
      <w:pPr>
        <w:pStyle w:val="DoEheading22018"/>
        <w:rPr>
          <w:rFonts w:eastAsia="Times New Roman"/>
        </w:rPr>
      </w:pPr>
      <w:r w:rsidRPr="00FD3835">
        <w:lastRenderedPageBreak/>
        <w:t>Evaluation and variation</w:t>
      </w:r>
    </w:p>
    <w:p w14:paraId="6F54852E" w14:textId="602E08BF" w:rsidR="009400EC" w:rsidRPr="008710FF" w:rsidRDefault="009400EC" w:rsidP="009400EC">
      <w:pPr>
        <w:pStyle w:val="DoEbodytext2018"/>
        <w:rPr>
          <w:rFonts w:eastAsia="Times New Roman"/>
          <w:i/>
        </w:rPr>
      </w:pPr>
      <w:r w:rsidRPr="008710FF">
        <w:rPr>
          <w:i/>
        </w:rPr>
        <w:t xml:space="preserve">Record </w:t>
      </w:r>
      <w:r>
        <w:rPr>
          <w:i/>
        </w:rPr>
        <w:t xml:space="preserve">your reflections on student learning and engagement in the activities and assessment task. Include </w:t>
      </w:r>
      <w:r w:rsidRPr="008710FF">
        <w:rPr>
          <w:i/>
        </w:rPr>
        <w:t xml:space="preserve">any variations you implemented, </w:t>
      </w:r>
      <w:r>
        <w:rPr>
          <w:i/>
        </w:rPr>
        <w:t>such as</w:t>
      </w:r>
      <w:r w:rsidRPr="008710FF">
        <w:rPr>
          <w:i/>
        </w:rPr>
        <w:t xml:space="preserve"> extensions and adjustments for students with disabilities</w:t>
      </w:r>
      <w:r>
        <w:rPr>
          <w:i/>
        </w:rPr>
        <w:t>, and considerations for future learning</w:t>
      </w:r>
      <w:r w:rsidRPr="008710FF">
        <w:rPr>
          <w:i/>
        </w:rPr>
        <w:t xml:space="preserve">. The evaluation can </w:t>
      </w:r>
      <w:r>
        <w:rPr>
          <w:i/>
        </w:rPr>
        <w:t>include feedback from students.</w:t>
      </w:r>
    </w:p>
    <w:p w14:paraId="18863671" w14:textId="77777777" w:rsidR="009400EC" w:rsidRPr="00FD3835" w:rsidRDefault="009400EC" w:rsidP="009400EC">
      <w:pPr>
        <w:pStyle w:val="DoEheading22018"/>
        <w:rPr>
          <w:rFonts w:eastAsia="Times New Roman"/>
        </w:rPr>
      </w:pPr>
      <w:r>
        <w:t>Registration</w:t>
      </w:r>
    </w:p>
    <w:p w14:paraId="6FE342EC" w14:textId="77777777" w:rsidR="009400EC" w:rsidRPr="00FD3835" w:rsidRDefault="009400EC" w:rsidP="009400EC">
      <w:pPr>
        <w:pStyle w:val="DoEbodytext2018"/>
        <w:rPr>
          <w:rtl/>
        </w:rPr>
      </w:pPr>
      <w:r>
        <w:t>Teacher name:</w:t>
      </w:r>
    </w:p>
    <w:p w14:paraId="7C8B4893" w14:textId="77777777" w:rsidR="009400EC" w:rsidRPr="00FD3835" w:rsidRDefault="009400EC" w:rsidP="009400EC">
      <w:pPr>
        <w:pStyle w:val="DoEbodytext2018"/>
        <w:rPr>
          <w:rtl/>
        </w:rPr>
      </w:pPr>
      <w:r w:rsidRPr="00FD3835">
        <w:t>Teacher signature:</w:t>
      </w:r>
    </w:p>
    <w:p w14:paraId="066C1E86" w14:textId="77777777" w:rsidR="009400EC" w:rsidRPr="00FD3835" w:rsidRDefault="009400EC" w:rsidP="009400EC">
      <w:pPr>
        <w:pStyle w:val="DoEbodytext2018"/>
      </w:pPr>
      <w:r w:rsidRPr="00FD3835">
        <w:lastRenderedPageBreak/>
        <w:t xml:space="preserve">Date: </w:t>
      </w:r>
    </w:p>
    <w:sectPr w:rsidR="009400EC" w:rsidRPr="00FD3835" w:rsidSect="00A63060">
      <w:footerReference w:type="even" r:id="rId36"/>
      <w:footerReference w:type="default" r:id="rId37"/>
      <w:pgSz w:w="16840" w:h="11900" w:orient="landscape"/>
      <w:pgMar w:top="720" w:right="720" w:bottom="720" w:left="720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31B7B" w16cex:dateUtc="2020-06-28T03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342C" w14:textId="77777777" w:rsidR="005877A9" w:rsidRDefault="005877A9" w:rsidP="00F247F6">
      <w:r>
        <w:separator/>
      </w:r>
    </w:p>
    <w:p w14:paraId="0DF34E2F" w14:textId="77777777" w:rsidR="005877A9" w:rsidRDefault="005877A9"/>
    <w:p w14:paraId="4A0B1E84" w14:textId="77777777" w:rsidR="005877A9" w:rsidRDefault="005877A9"/>
    <w:p w14:paraId="279E85B2" w14:textId="77777777" w:rsidR="005877A9" w:rsidRDefault="005877A9"/>
  </w:endnote>
  <w:endnote w:type="continuationSeparator" w:id="0">
    <w:p w14:paraId="334F7553" w14:textId="77777777" w:rsidR="005877A9" w:rsidRDefault="005877A9" w:rsidP="00F247F6">
      <w:r>
        <w:continuationSeparator/>
      </w:r>
    </w:p>
    <w:p w14:paraId="0A54B4E4" w14:textId="77777777" w:rsidR="005877A9" w:rsidRDefault="005877A9"/>
    <w:p w14:paraId="6EAC4A18" w14:textId="77777777" w:rsidR="005877A9" w:rsidRDefault="005877A9"/>
    <w:p w14:paraId="62A36E8E" w14:textId="77777777" w:rsidR="005877A9" w:rsidRDefault="00587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FC58" w14:textId="0C440472" w:rsidR="00B373CA" w:rsidRPr="0092025C" w:rsidRDefault="00B373CA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B305B">
      <w:rPr>
        <w:noProof/>
      </w:rPr>
      <w:t>6</w:t>
    </w:r>
    <w:r w:rsidRPr="004E338C">
      <w:fldChar w:fldCharType="end"/>
    </w:r>
    <w:r>
      <w:tab/>
    </w:r>
    <w:r>
      <w:tab/>
      <w:t>Unit starter – Stage 4 Korean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F7B" w14:textId="6C678EBC" w:rsidR="00B373CA" w:rsidRPr="00182340" w:rsidRDefault="005877A9" w:rsidP="00803367">
    <w:pPr>
      <w:pStyle w:val="DoEfooterlandscape2018"/>
    </w:pPr>
    <w:hyperlink r:id="rId1" w:history="1">
      <w:r w:rsidR="00B373CA" w:rsidRPr="00853A6F">
        <w:rPr>
          <w:rStyle w:val="Hyperlink"/>
        </w:rPr>
        <w:t>© NSW Department of Education, 20</w:t>
      </w:r>
    </w:hyperlink>
    <w:r w:rsidR="00BD2AF0">
      <w:rPr>
        <w:rStyle w:val="Hyperlink"/>
      </w:rPr>
      <w:t>20</w:t>
    </w:r>
    <w:r w:rsidR="00B373CA" w:rsidRPr="004E338C">
      <w:tab/>
    </w:r>
    <w:r w:rsidR="00B373CA">
      <w:tab/>
    </w:r>
    <w:r w:rsidR="00B373CA" w:rsidRPr="004E338C">
      <w:fldChar w:fldCharType="begin"/>
    </w:r>
    <w:r w:rsidR="00B373CA" w:rsidRPr="004E338C">
      <w:instrText xml:space="preserve"> PAGE </w:instrText>
    </w:r>
    <w:r w:rsidR="00B373CA" w:rsidRPr="004E338C">
      <w:fldChar w:fldCharType="separate"/>
    </w:r>
    <w:r w:rsidR="004B305B">
      <w:rPr>
        <w:noProof/>
      </w:rPr>
      <w:t>9</w:t>
    </w:r>
    <w:r w:rsidR="00B373CA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BF48" w14:textId="77777777" w:rsidR="005877A9" w:rsidRDefault="005877A9" w:rsidP="00F247F6">
      <w:r>
        <w:separator/>
      </w:r>
    </w:p>
    <w:p w14:paraId="1A2F0400" w14:textId="77777777" w:rsidR="005877A9" w:rsidRDefault="005877A9"/>
    <w:p w14:paraId="18B93B7C" w14:textId="77777777" w:rsidR="005877A9" w:rsidRDefault="005877A9"/>
    <w:p w14:paraId="152BC277" w14:textId="77777777" w:rsidR="005877A9" w:rsidRDefault="005877A9"/>
  </w:footnote>
  <w:footnote w:type="continuationSeparator" w:id="0">
    <w:p w14:paraId="2AC7F720" w14:textId="77777777" w:rsidR="005877A9" w:rsidRDefault="005877A9" w:rsidP="00F247F6">
      <w:r>
        <w:continuationSeparator/>
      </w:r>
    </w:p>
    <w:p w14:paraId="54603ED2" w14:textId="77777777" w:rsidR="005877A9" w:rsidRDefault="005877A9"/>
    <w:p w14:paraId="0B56E0F9" w14:textId="77777777" w:rsidR="005877A9" w:rsidRDefault="005877A9"/>
    <w:p w14:paraId="1F016C67" w14:textId="77777777" w:rsidR="005877A9" w:rsidRDefault="00587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0CC354DC"/>
    <w:multiLevelType w:val="hybridMultilevel"/>
    <w:tmpl w:val="64E4F2D8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458C721A"/>
    <w:lvl w:ilvl="0" w:tplc="CC94C758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5" w15:restartNumberingAfterBreak="0">
    <w:nsid w:val="4B5B335B"/>
    <w:multiLevelType w:val="hybridMultilevel"/>
    <w:tmpl w:val="E0361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4BCB"/>
    <w:multiLevelType w:val="hybridMultilevel"/>
    <w:tmpl w:val="E61EA91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3C9E"/>
    <w:multiLevelType w:val="hybridMultilevel"/>
    <w:tmpl w:val="75CCA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27569"/>
    <w:multiLevelType w:val="hybridMultilevel"/>
    <w:tmpl w:val="2B2A6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4" w15:restartNumberingAfterBreak="0">
    <w:nsid w:val="76556E6E"/>
    <w:multiLevelType w:val="hybridMultilevel"/>
    <w:tmpl w:val="8FC4B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7"/>
  </w:num>
  <w:num w:numId="19">
    <w:abstractNumId w:val="2"/>
  </w:num>
  <w:num w:numId="20">
    <w:abstractNumId w:val="5"/>
  </w:num>
  <w:num w:numId="21">
    <w:abstractNumId w:val="3"/>
  </w:num>
  <w:num w:numId="22">
    <w:abstractNumId w:val="12"/>
  </w:num>
  <w:num w:numId="23">
    <w:abstractNumId w:val="3"/>
  </w:num>
  <w:num w:numId="24">
    <w:abstractNumId w:val="14"/>
  </w:num>
  <w:num w:numId="25">
    <w:abstractNumId w:val="3"/>
  </w:num>
  <w:num w:numId="26">
    <w:abstractNumId w:val="0"/>
    <w:lvlOverride w:ilvl="0">
      <w:startOverride w:val="1"/>
    </w:lvlOverride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sDQ3MDI1N7A0MzVV0lEKTi0uzszPAykwrAUARE+oXCwAAAA="/>
  </w:docVars>
  <w:rsids>
    <w:rsidRoot w:val="00087DF9"/>
    <w:rsid w:val="00002BB5"/>
    <w:rsid w:val="00004A37"/>
    <w:rsid w:val="00005034"/>
    <w:rsid w:val="00007053"/>
    <w:rsid w:val="000078D5"/>
    <w:rsid w:val="0001129C"/>
    <w:rsid w:val="0001358F"/>
    <w:rsid w:val="00014490"/>
    <w:rsid w:val="00020502"/>
    <w:rsid w:val="000208A3"/>
    <w:rsid w:val="00025402"/>
    <w:rsid w:val="000310A5"/>
    <w:rsid w:val="00033A52"/>
    <w:rsid w:val="00034D54"/>
    <w:rsid w:val="000352AA"/>
    <w:rsid w:val="000355E0"/>
    <w:rsid w:val="00035749"/>
    <w:rsid w:val="00037279"/>
    <w:rsid w:val="00041459"/>
    <w:rsid w:val="0004317D"/>
    <w:rsid w:val="0004413D"/>
    <w:rsid w:val="00044CC7"/>
    <w:rsid w:val="00045D96"/>
    <w:rsid w:val="00046617"/>
    <w:rsid w:val="00046A69"/>
    <w:rsid w:val="0004793C"/>
    <w:rsid w:val="00051614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66ADA"/>
    <w:rsid w:val="00071666"/>
    <w:rsid w:val="000744B9"/>
    <w:rsid w:val="00074CD4"/>
    <w:rsid w:val="000806C4"/>
    <w:rsid w:val="00080B5D"/>
    <w:rsid w:val="00081795"/>
    <w:rsid w:val="000817AC"/>
    <w:rsid w:val="000819DC"/>
    <w:rsid w:val="000845FD"/>
    <w:rsid w:val="000873F3"/>
    <w:rsid w:val="00087DF9"/>
    <w:rsid w:val="00092679"/>
    <w:rsid w:val="0009315F"/>
    <w:rsid w:val="00094C91"/>
    <w:rsid w:val="00096490"/>
    <w:rsid w:val="00097B4E"/>
    <w:rsid w:val="000A3360"/>
    <w:rsid w:val="000A33E4"/>
    <w:rsid w:val="000A3A55"/>
    <w:rsid w:val="000A42DB"/>
    <w:rsid w:val="000A4DFD"/>
    <w:rsid w:val="000A7625"/>
    <w:rsid w:val="000B10B4"/>
    <w:rsid w:val="000B1F25"/>
    <w:rsid w:val="000B27B2"/>
    <w:rsid w:val="000B31C9"/>
    <w:rsid w:val="000B414C"/>
    <w:rsid w:val="000B463F"/>
    <w:rsid w:val="000B507C"/>
    <w:rsid w:val="000B6A41"/>
    <w:rsid w:val="000B72D9"/>
    <w:rsid w:val="000B72E8"/>
    <w:rsid w:val="000B7BCD"/>
    <w:rsid w:val="000C0F21"/>
    <w:rsid w:val="000C1356"/>
    <w:rsid w:val="000C3D15"/>
    <w:rsid w:val="000D0273"/>
    <w:rsid w:val="000D0E5F"/>
    <w:rsid w:val="000D131C"/>
    <w:rsid w:val="000D2504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376"/>
    <w:rsid w:val="000E36F8"/>
    <w:rsid w:val="000E4327"/>
    <w:rsid w:val="000E46EF"/>
    <w:rsid w:val="000E52E3"/>
    <w:rsid w:val="000E616F"/>
    <w:rsid w:val="000E7186"/>
    <w:rsid w:val="000E736A"/>
    <w:rsid w:val="000E75FD"/>
    <w:rsid w:val="000E7CDA"/>
    <w:rsid w:val="000E7D2F"/>
    <w:rsid w:val="000F4C22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63D4"/>
    <w:rsid w:val="001076C8"/>
    <w:rsid w:val="00107CA2"/>
    <w:rsid w:val="00112739"/>
    <w:rsid w:val="00114A3F"/>
    <w:rsid w:val="00116F57"/>
    <w:rsid w:val="001172D8"/>
    <w:rsid w:val="00122962"/>
    <w:rsid w:val="00122C48"/>
    <w:rsid w:val="0012307B"/>
    <w:rsid w:val="00124782"/>
    <w:rsid w:val="00124D03"/>
    <w:rsid w:val="00124D97"/>
    <w:rsid w:val="00125790"/>
    <w:rsid w:val="00125A8A"/>
    <w:rsid w:val="00126A4D"/>
    <w:rsid w:val="00126DE2"/>
    <w:rsid w:val="00127819"/>
    <w:rsid w:val="00127AF4"/>
    <w:rsid w:val="00130FB7"/>
    <w:rsid w:val="00132BB9"/>
    <w:rsid w:val="00132CBC"/>
    <w:rsid w:val="00132D0A"/>
    <w:rsid w:val="001343AF"/>
    <w:rsid w:val="00134BD3"/>
    <w:rsid w:val="00135C5F"/>
    <w:rsid w:val="00140F26"/>
    <w:rsid w:val="0014302C"/>
    <w:rsid w:val="00143DF0"/>
    <w:rsid w:val="00144708"/>
    <w:rsid w:val="00144A15"/>
    <w:rsid w:val="00144FD5"/>
    <w:rsid w:val="00145941"/>
    <w:rsid w:val="001479F6"/>
    <w:rsid w:val="00147F57"/>
    <w:rsid w:val="0015112D"/>
    <w:rsid w:val="00151C3F"/>
    <w:rsid w:val="00153186"/>
    <w:rsid w:val="00153D7B"/>
    <w:rsid w:val="00154457"/>
    <w:rsid w:val="001548CA"/>
    <w:rsid w:val="00155A70"/>
    <w:rsid w:val="00155D62"/>
    <w:rsid w:val="0015631C"/>
    <w:rsid w:val="00157346"/>
    <w:rsid w:val="001611ED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2CE1"/>
    <w:rsid w:val="00175571"/>
    <w:rsid w:val="001762AF"/>
    <w:rsid w:val="00176EBE"/>
    <w:rsid w:val="001779E3"/>
    <w:rsid w:val="001806D4"/>
    <w:rsid w:val="00180D19"/>
    <w:rsid w:val="001811FB"/>
    <w:rsid w:val="001813B8"/>
    <w:rsid w:val="001813EB"/>
    <w:rsid w:val="00181E23"/>
    <w:rsid w:val="00182032"/>
    <w:rsid w:val="00182340"/>
    <w:rsid w:val="0018268A"/>
    <w:rsid w:val="0018306C"/>
    <w:rsid w:val="001840A5"/>
    <w:rsid w:val="00184CA5"/>
    <w:rsid w:val="00187328"/>
    <w:rsid w:val="001876C7"/>
    <w:rsid w:val="00192798"/>
    <w:rsid w:val="00192BDA"/>
    <w:rsid w:val="00192E3E"/>
    <w:rsid w:val="00195B59"/>
    <w:rsid w:val="001979A1"/>
    <w:rsid w:val="001A382A"/>
    <w:rsid w:val="001A3CFA"/>
    <w:rsid w:val="001A43B2"/>
    <w:rsid w:val="001A6625"/>
    <w:rsid w:val="001A6A9A"/>
    <w:rsid w:val="001A742C"/>
    <w:rsid w:val="001A7D21"/>
    <w:rsid w:val="001B0449"/>
    <w:rsid w:val="001B26A9"/>
    <w:rsid w:val="001B26E1"/>
    <w:rsid w:val="001B3FCA"/>
    <w:rsid w:val="001B4AEB"/>
    <w:rsid w:val="001B6B48"/>
    <w:rsid w:val="001C0B89"/>
    <w:rsid w:val="001C2230"/>
    <w:rsid w:val="001C2EB7"/>
    <w:rsid w:val="001C72C0"/>
    <w:rsid w:val="001D0B9A"/>
    <w:rsid w:val="001D2146"/>
    <w:rsid w:val="001D2BB1"/>
    <w:rsid w:val="001D2BC6"/>
    <w:rsid w:val="001E03B3"/>
    <w:rsid w:val="001E058F"/>
    <w:rsid w:val="001E20C7"/>
    <w:rsid w:val="001E44CC"/>
    <w:rsid w:val="001E60A8"/>
    <w:rsid w:val="001E629F"/>
    <w:rsid w:val="001F0688"/>
    <w:rsid w:val="001F127E"/>
    <w:rsid w:val="001F16BB"/>
    <w:rsid w:val="001F37DB"/>
    <w:rsid w:val="001F63A2"/>
    <w:rsid w:val="001F6630"/>
    <w:rsid w:val="001F741C"/>
    <w:rsid w:val="002010EA"/>
    <w:rsid w:val="002011DB"/>
    <w:rsid w:val="00201FB9"/>
    <w:rsid w:val="00202CB9"/>
    <w:rsid w:val="002077C3"/>
    <w:rsid w:val="0021219D"/>
    <w:rsid w:val="002141C9"/>
    <w:rsid w:val="002146DC"/>
    <w:rsid w:val="0021679A"/>
    <w:rsid w:val="00216F7C"/>
    <w:rsid w:val="00216FAD"/>
    <w:rsid w:val="00217EA7"/>
    <w:rsid w:val="00222BFE"/>
    <w:rsid w:val="00223169"/>
    <w:rsid w:val="00226257"/>
    <w:rsid w:val="00227BC4"/>
    <w:rsid w:val="0023070F"/>
    <w:rsid w:val="00230F5C"/>
    <w:rsid w:val="00231AB4"/>
    <w:rsid w:val="00233AD0"/>
    <w:rsid w:val="00233D0A"/>
    <w:rsid w:val="00234CB6"/>
    <w:rsid w:val="00244134"/>
    <w:rsid w:val="00245507"/>
    <w:rsid w:val="00246D9F"/>
    <w:rsid w:val="002476D0"/>
    <w:rsid w:val="00247701"/>
    <w:rsid w:val="00251487"/>
    <w:rsid w:val="00254F5D"/>
    <w:rsid w:val="00262A70"/>
    <w:rsid w:val="00264518"/>
    <w:rsid w:val="00264688"/>
    <w:rsid w:val="00266BF8"/>
    <w:rsid w:val="002726CD"/>
    <w:rsid w:val="00272DA2"/>
    <w:rsid w:val="00273693"/>
    <w:rsid w:val="0027549C"/>
    <w:rsid w:val="00276E86"/>
    <w:rsid w:val="0028208D"/>
    <w:rsid w:val="00282731"/>
    <w:rsid w:val="0028512D"/>
    <w:rsid w:val="00285661"/>
    <w:rsid w:val="00287A91"/>
    <w:rsid w:val="00287BEF"/>
    <w:rsid w:val="00287F99"/>
    <w:rsid w:val="002908A5"/>
    <w:rsid w:val="002913AE"/>
    <w:rsid w:val="00293398"/>
    <w:rsid w:val="00294ECD"/>
    <w:rsid w:val="00297EB2"/>
    <w:rsid w:val="002A0963"/>
    <w:rsid w:val="002A0E12"/>
    <w:rsid w:val="002A0EF4"/>
    <w:rsid w:val="002A1FC8"/>
    <w:rsid w:val="002A2B26"/>
    <w:rsid w:val="002A384C"/>
    <w:rsid w:val="002A3DA1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0DF8"/>
    <w:rsid w:val="002D32FA"/>
    <w:rsid w:val="002D4B2F"/>
    <w:rsid w:val="002D5107"/>
    <w:rsid w:val="002D67D3"/>
    <w:rsid w:val="002D6D82"/>
    <w:rsid w:val="002D76C2"/>
    <w:rsid w:val="002D76D7"/>
    <w:rsid w:val="002D76DB"/>
    <w:rsid w:val="002E4622"/>
    <w:rsid w:val="002E6C1C"/>
    <w:rsid w:val="002E6D41"/>
    <w:rsid w:val="002F039B"/>
    <w:rsid w:val="002F0FDD"/>
    <w:rsid w:val="002F4CA3"/>
    <w:rsid w:val="002F566A"/>
    <w:rsid w:val="002F659E"/>
    <w:rsid w:val="002F7C70"/>
    <w:rsid w:val="002F7CEF"/>
    <w:rsid w:val="00301252"/>
    <w:rsid w:val="00301D72"/>
    <w:rsid w:val="0030418B"/>
    <w:rsid w:val="00305729"/>
    <w:rsid w:val="00306862"/>
    <w:rsid w:val="00311264"/>
    <w:rsid w:val="00312996"/>
    <w:rsid w:val="00312B69"/>
    <w:rsid w:val="0031334D"/>
    <w:rsid w:val="00314491"/>
    <w:rsid w:val="003144D0"/>
    <w:rsid w:val="003172E1"/>
    <w:rsid w:val="00320618"/>
    <w:rsid w:val="00323B36"/>
    <w:rsid w:val="0032451F"/>
    <w:rsid w:val="00326486"/>
    <w:rsid w:val="00326BD4"/>
    <w:rsid w:val="00327DF8"/>
    <w:rsid w:val="00330076"/>
    <w:rsid w:val="00330925"/>
    <w:rsid w:val="00333513"/>
    <w:rsid w:val="00333589"/>
    <w:rsid w:val="003348D8"/>
    <w:rsid w:val="00334C4F"/>
    <w:rsid w:val="003355CA"/>
    <w:rsid w:val="0033679A"/>
    <w:rsid w:val="00336C3A"/>
    <w:rsid w:val="00337465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551EE"/>
    <w:rsid w:val="00360CF0"/>
    <w:rsid w:val="00361762"/>
    <w:rsid w:val="00361E9A"/>
    <w:rsid w:val="003623FF"/>
    <w:rsid w:val="003628AA"/>
    <w:rsid w:val="00362D23"/>
    <w:rsid w:val="0036408B"/>
    <w:rsid w:val="003657C3"/>
    <w:rsid w:val="00371046"/>
    <w:rsid w:val="0037137E"/>
    <w:rsid w:val="003717ED"/>
    <w:rsid w:val="00372D64"/>
    <w:rsid w:val="00373C7D"/>
    <w:rsid w:val="003743BE"/>
    <w:rsid w:val="003748D3"/>
    <w:rsid w:val="003759C8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96DCB"/>
    <w:rsid w:val="003A0513"/>
    <w:rsid w:val="003A1D67"/>
    <w:rsid w:val="003A230D"/>
    <w:rsid w:val="003A2C6B"/>
    <w:rsid w:val="003A3D70"/>
    <w:rsid w:val="003A3DD5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581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41FF"/>
    <w:rsid w:val="003F5CB8"/>
    <w:rsid w:val="003F683A"/>
    <w:rsid w:val="003F70D9"/>
    <w:rsid w:val="003F7AC5"/>
    <w:rsid w:val="004000E7"/>
    <w:rsid w:val="00402051"/>
    <w:rsid w:val="0040274C"/>
    <w:rsid w:val="0040519E"/>
    <w:rsid w:val="00405596"/>
    <w:rsid w:val="0040673B"/>
    <w:rsid w:val="00411E53"/>
    <w:rsid w:val="00412862"/>
    <w:rsid w:val="00412C09"/>
    <w:rsid w:val="00413F6A"/>
    <w:rsid w:val="00414739"/>
    <w:rsid w:val="00414985"/>
    <w:rsid w:val="00416748"/>
    <w:rsid w:val="004173E7"/>
    <w:rsid w:val="004207A0"/>
    <w:rsid w:val="004207ED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4D5D"/>
    <w:rsid w:val="00435F3A"/>
    <w:rsid w:val="00436912"/>
    <w:rsid w:val="00436E3B"/>
    <w:rsid w:val="004405BC"/>
    <w:rsid w:val="00442B4E"/>
    <w:rsid w:val="004434C7"/>
    <w:rsid w:val="0044354A"/>
    <w:rsid w:val="00445599"/>
    <w:rsid w:val="00445892"/>
    <w:rsid w:val="00450B1C"/>
    <w:rsid w:val="004551F7"/>
    <w:rsid w:val="004570C9"/>
    <w:rsid w:val="00457521"/>
    <w:rsid w:val="00462988"/>
    <w:rsid w:val="0046487D"/>
    <w:rsid w:val="00466ED9"/>
    <w:rsid w:val="004670DE"/>
    <w:rsid w:val="004673F8"/>
    <w:rsid w:val="004707B2"/>
    <w:rsid w:val="00471E4C"/>
    <w:rsid w:val="0047429D"/>
    <w:rsid w:val="00476B7A"/>
    <w:rsid w:val="00482992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5410"/>
    <w:rsid w:val="004A5773"/>
    <w:rsid w:val="004A6F38"/>
    <w:rsid w:val="004A75B2"/>
    <w:rsid w:val="004A7EB3"/>
    <w:rsid w:val="004B0D8F"/>
    <w:rsid w:val="004B1185"/>
    <w:rsid w:val="004B13B7"/>
    <w:rsid w:val="004B305B"/>
    <w:rsid w:val="004B35B5"/>
    <w:rsid w:val="004B4730"/>
    <w:rsid w:val="004B67BF"/>
    <w:rsid w:val="004B7031"/>
    <w:rsid w:val="004C00A3"/>
    <w:rsid w:val="004C0F2C"/>
    <w:rsid w:val="004C3651"/>
    <w:rsid w:val="004C365F"/>
    <w:rsid w:val="004C39BA"/>
    <w:rsid w:val="004C4056"/>
    <w:rsid w:val="004C4383"/>
    <w:rsid w:val="004C58E0"/>
    <w:rsid w:val="004C6799"/>
    <w:rsid w:val="004C7811"/>
    <w:rsid w:val="004D3F60"/>
    <w:rsid w:val="004D4C42"/>
    <w:rsid w:val="004D57A9"/>
    <w:rsid w:val="004E1D7D"/>
    <w:rsid w:val="004E1FA2"/>
    <w:rsid w:val="004E2AAE"/>
    <w:rsid w:val="004E3585"/>
    <w:rsid w:val="004E4544"/>
    <w:rsid w:val="004E5440"/>
    <w:rsid w:val="004E562D"/>
    <w:rsid w:val="004E7707"/>
    <w:rsid w:val="004E7B6F"/>
    <w:rsid w:val="004F2D24"/>
    <w:rsid w:val="004F3F99"/>
    <w:rsid w:val="004F52F4"/>
    <w:rsid w:val="004F5A67"/>
    <w:rsid w:val="004F7EC6"/>
    <w:rsid w:val="00504CA2"/>
    <w:rsid w:val="0050538E"/>
    <w:rsid w:val="00505703"/>
    <w:rsid w:val="005072A6"/>
    <w:rsid w:val="0050731C"/>
    <w:rsid w:val="005108FF"/>
    <w:rsid w:val="005113BC"/>
    <w:rsid w:val="0051750A"/>
    <w:rsid w:val="005215E7"/>
    <w:rsid w:val="00521C38"/>
    <w:rsid w:val="00522794"/>
    <w:rsid w:val="005231C1"/>
    <w:rsid w:val="00524ADD"/>
    <w:rsid w:val="00526AEC"/>
    <w:rsid w:val="00527609"/>
    <w:rsid w:val="00527B1E"/>
    <w:rsid w:val="00530577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84F"/>
    <w:rsid w:val="00545AD0"/>
    <w:rsid w:val="0054752B"/>
    <w:rsid w:val="005479DB"/>
    <w:rsid w:val="00547AFC"/>
    <w:rsid w:val="005501BA"/>
    <w:rsid w:val="00552754"/>
    <w:rsid w:val="0055306D"/>
    <w:rsid w:val="0055348A"/>
    <w:rsid w:val="00555A8D"/>
    <w:rsid w:val="00556075"/>
    <w:rsid w:val="00556B12"/>
    <w:rsid w:val="00556C4B"/>
    <w:rsid w:val="00557858"/>
    <w:rsid w:val="00557C0B"/>
    <w:rsid w:val="00560E7A"/>
    <w:rsid w:val="0056115B"/>
    <w:rsid w:val="00563911"/>
    <w:rsid w:val="0056468C"/>
    <w:rsid w:val="00565215"/>
    <w:rsid w:val="00565CCD"/>
    <w:rsid w:val="00566369"/>
    <w:rsid w:val="005668D0"/>
    <w:rsid w:val="00566D57"/>
    <w:rsid w:val="00567CB3"/>
    <w:rsid w:val="0057008D"/>
    <w:rsid w:val="005714E8"/>
    <w:rsid w:val="00574AF8"/>
    <w:rsid w:val="005762C5"/>
    <w:rsid w:val="00577029"/>
    <w:rsid w:val="00577650"/>
    <w:rsid w:val="0057775C"/>
    <w:rsid w:val="005778B3"/>
    <w:rsid w:val="00577D15"/>
    <w:rsid w:val="00583C0E"/>
    <w:rsid w:val="005844B9"/>
    <w:rsid w:val="00586241"/>
    <w:rsid w:val="005877A9"/>
    <w:rsid w:val="00590E82"/>
    <w:rsid w:val="00591742"/>
    <w:rsid w:val="00592DC8"/>
    <w:rsid w:val="0059578E"/>
    <w:rsid w:val="005A0D48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5F6682"/>
    <w:rsid w:val="0060151C"/>
    <w:rsid w:val="00602049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17E6E"/>
    <w:rsid w:val="00621F9C"/>
    <w:rsid w:val="006224CD"/>
    <w:rsid w:val="006233E2"/>
    <w:rsid w:val="00623D3C"/>
    <w:rsid w:val="00623E10"/>
    <w:rsid w:val="00625BE2"/>
    <w:rsid w:val="00626BF2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17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6C63"/>
    <w:rsid w:val="00667FEF"/>
    <w:rsid w:val="006702FF"/>
    <w:rsid w:val="00670C1D"/>
    <w:rsid w:val="0067272C"/>
    <w:rsid w:val="0067576D"/>
    <w:rsid w:val="00675CF2"/>
    <w:rsid w:val="00680A33"/>
    <w:rsid w:val="00681399"/>
    <w:rsid w:val="00681801"/>
    <w:rsid w:val="00682344"/>
    <w:rsid w:val="00682C6B"/>
    <w:rsid w:val="00684176"/>
    <w:rsid w:val="00684405"/>
    <w:rsid w:val="00685E2A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1260"/>
    <w:rsid w:val="006C2483"/>
    <w:rsid w:val="006C2DE3"/>
    <w:rsid w:val="006C4180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42BD"/>
    <w:rsid w:val="006F48DB"/>
    <w:rsid w:val="006F51B6"/>
    <w:rsid w:val="006F6A94"/>
    <w:rsid w:val="00700EE9"/>
    <w:rsid w:val="00702020"/>
    <w:rsid w:val="007027A2"/>
    <w:rsid w:val="007045FF"/>
    <w:rsid w:val="00706ABF"/>
    <w:rsid w:val="00707AF0"/>
    <w:rsid w:val="00710BDE"/>
    <w:rsid w:val="00712840"/>
    <w:rsid w:val="00716441"/>
    <w:rsid w:val="00717841"/>
    <w:rsid w:val="00717FE7"/>
    <w:rsid w:val="007206D8"/>
    <w:rsid w:val="0072330F"/>
    <w:rsid w:val="00723AE0"/>
    <w:rsid w:val="00724411"/>
    <w:rsid w:val="0072654B"/>
    <w:rsid w:val="007305A6"/>
    <w:rsid w:val="007327D5"/>
    <w:rsid w:val="007336EE"/>
    <w:rsid w:val="00735302"/>
    <w:rsid w:val="00735893"/>
    <w:rsid w:val="007359B0"/>
    <w:rsid w:val="00736370"/>
    <w:rsid w:val="0073761F"/>
    <w:rsid w:val="00737918"/>
    <w:rsid w:val="0074025C"/>
    <w:rsid w:val="0074091A"/>
    <w:rsid w:val="00741F8A"/>
    <w:rsid w:val="00745115"/>
    <w:rsid w:val="00745AE9"/>
    <w:rsid w:val="00745D4A"/>
    <w:rsid w:val="007522B7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494"/>
    <w:rsid w:val="00787A97"/>
    <w:rsid w:val="00790711"/>
    <w:rsid w:val="007910C7"/>
    <w:rsid w:val="00791D2D"/>
    <w:rsid w:val="00792408"/>
    <w:rsid w:val="00793D53"/>
    <w:rsid w:val="00797098"/>
    <w:rsid w:val="007A16CD"/>
    <w:rsid w:val="007A1C04"/>
    <w:rsid w:val="007A4D88"/>
    <w:rsid w:val="007A5143"/>
    <w:rsid w:val="007A6A83"/>
    <w:rsid w:val="007B22C2"/>
    <w:rsid w:val="007B31DC"/>
    <w:rsid w:val="007B3F18"/>
    <w:rsid w:val="007B52EF"/>
    <w:rsid w:val="007B6051"/>
    <w:rsid w:val="007B67E6"/>
    <w:rsid w:val="007C0895"/>
    <w:rsid w:val="007C1A43"/>
    <w:rsid w:val="007C28B2"/>
    <w:rsid w:val="007C4EDA"/>
    <w:rsid w:val="007C4EFC"/>
    <w:rsid w:val="007C60A1"/>
    <w:rsid w:val="007D09D7"/>
    <w:rsid w:val="007D0E84"/>
    <w:rsid w:val="007D249F"/>
    <w:rsid w:val="007D2605"/>
    <w:rsid w:val="007D39CC"/>
    <w:rsid w:val="007D4FCB"/>
    <w:rsid w:val="007D60E7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1FE5"/>
    <w:rsid w:val="00802420"/>
    <w:rsid w:val="00803367"/>
    <w:rsid w:val="00805DA8"/>
    <w:rsid w:val="0080745D"/>
    <w:rsid w:val="0081055C"/>
    <w:rsid w:val="00813AAF"/>
    <w:rsid w:val="00815384"/>
    <w:rsid w:val="008153DB"/>
    <w:rsid w:val="00817C02"/>
    <w:rsid w:val="0082144F"/>
    <w:rsid w:val="0082177A"/>
    <w:rsid w:val="008230AB"/>
    <w:rsid w:val="00824F34"/>
    <w:rsid w:val="00830504"/>
    <w:rsid w:val="008334C1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9E2"/>
    <w:rsid w:val="00847EBD"/>
    <w:rsid w:val="00850054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5BDC"/>
    <w:rsid w:val="00876DBB"/>
    <w:rsid w:val="00882114"/>
    <w:rsid w:val="00884C91"/>
    <w:rsid w:val="008850E9"/>
    <w:rsid w:val="00885257"/>
    <w:rsid w:val="00885875"/>
    <w:rsid w:val="008910FF"/>
    <w:rsid w:val="00891D49"/>
    <w:rsid w:val="00891F59"/>
    <w:rsid w:val="008926E7"/>
    <w:rsid w:val="00892F51"/>
    <w:rsid w:val="008947CE"/>
    <w:rsid w:val="00894DC6"/>
    <w:rsid w:val="00895DF5"/>
    <w:rsid w:val="00895ED4"/>
    <w:rsid w:val="008A3DC4"/>
    <w:rsid w:val="008A3E42"/>
    <w:rsid w:val="008A4E89"/>
    <w:rsid w:val="008A590B"/>
    <w:rsid w:val="008A5CE2"/>
    <w:rsid w:val="008B24FF"/>
    <w:rsid w:val="008B465A"/>
    <w:rsid w:val="008B58D9"/>
    <w:rsid w:val="008C0007"/>
    <w:rsid w:val="008C0D48"/>
    <w:rsid w:val="008C331F"/>
    <w:rsid w:val="008C380D"/>
    <w:rsid w:val="008C571B"/>
    <w:rsid w:val="008C596A"/>
    <w:rsid w:val="008C5F87"/>
    <w:rsid w:val="008C764D"/>
    <w:rsid w:val="008D00CF"/>
    <w:rsid w:val="008D11C4"/>
    <w:rsid w:val="008D31C4"/>
    <w:rsid w:val="008D4020"/>
    <w:rsid w:val="008D4FCF"/>
    <w:rsid w:val="008E127D"/>
    <w:rsid w:val="008E4334"/>
    <w:rsid w:val="008F0FAD"/>
    <w:rsid w:val="008F1A23"/>
    <w:rsid w:val="008F208C"/>
    <w:rsid w:val="008F24C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1B99"/>
    <w:rsid w:val="00922868"/>
    <w:rsid w:val="00923CFF"/>
    <w:rsid w:val="009240E4"/>
    <w:rsid w:val="00926385"/>
    <w:rsid w:val="00926437"/>
    <w:rsid w:val="009265D2"/>
    <w:rsid w:val="00927499"/>
    <w:rsid w:val="009326B8"/>
    <w:rsid w:val="009338F2"/>
    <w:rsid w:val="00934ADB"/>
    <w:rsid w:val="009358FB"/>
    <w:rsid w:val="00937DF6"/>
    <w:rsid w:val="009400EC"/>
    <w:rsid w:val="00940361"/>
    <w:rsid w:val="009426F9"/>
    <w:rsid w:val="00944DA7"/>
    <w:rsid w:val="009458A5"/>
    <w:rsid w:val="0094644C"/>
    <w:rsid w:val="00947009"/>
    <w:rsid w:val="00950777"/>
    <w:rsid w:val="009533D4"/>
    <w:rsid w:val="00953A43"/>
    <w:rsid w:val="00953ABD"/>
    <w:rsid w:val="00954F1E"/>
    <w:rsid w:val="00955B88"/>
    <w:rsid w:val="00956AE4"/>
    <w:rsid w:val="00962420"/>
    <w:rsid w:val="009639BE"/>
    <w:rsid w:val="00964D8D"/>
    <w:rsid w:val="009653F2"/>
    <w:rsid w:val="00965835"/>
    <w:rsid w:val="0096694E"/>
    <w:rsid w:val="0096707B"/>
    <w:rsid w:val="009725C8"/>
    <w:rsid w:val="00974536"/>
    <w:rsid w:val="00975398"/>
    <w:rsid w:val="00977162"/>
    <w:rsid w:val="00980D6D"/>
    <w:rsid w:val="009815C0"/>
    <w:rsid w:val="00981C1D"/>
    <w:rsid w:val="009831DF"/>
    <w:rsid w:val="00984F80"/>
    <w:rsid w:val="009938FA"/>
    <w:rsid w:val="00995FA3"/>
    <w:rsid w:val="00996168"/>
    <w:rsid w:val="00997EA5"/>
    <w:rsid w:val="009A1846"/>
    <w:rsid w:val="009B176D"/>
    <w:rsid w:val="009B390A"/>
    <w:rsid w:val="009B545D"/>
    <w:rsid w:val="009B6250"/>
    <w:rsid w:val="009B66BB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4CB1"/>
    <w:rsid w:val="009D68D3"/>
    <w:rsid w:val="009E072C"/>
    <w:rsid w:val="009E0B73"/>
    <w:rsid w:val="009E3191"/>
    <w:rsid w:val="009E5C8D"/>
    <w:rsid w:val="009F19C1"/>
    <w:rsid w:val="009F1BA0"/>
    <w:rsid w:val="009F46FD"/>
    <w:rsid w:val="009F4EA3"/>
    <w:rsid w:val="009F701E"/>
    <w:rsid w:val="009F7851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2FA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3473"/>
    <w:rsid w:val="00A245C0"/>
    <w:rsid w:val="00A25652"/>
    <w:rsid w:val="00A30AF5"/>
    <w:rsid w:val="00A31151"/>
    <w:rsid w:val="00A312AB"/>
    <w:rsid w:val="00A316CF"/>
    <w:rsid w:val="00A32092"/>
    <w:rsid w:val="00A32217"/>
    <w:rsid w:val="00A35386"/>
    <w:rsid w:val="00A360AB"/>
    <w:rsid w:val="00A375D1"/>
    <w:rsid w:val="00A4041D"/>
    <w:rsid w:val="00A42C71"/>
    <w:rsid w:val="00A4456B"/>
    <w:rsid w:val="00A5439E"/>
    <w:rsid w:val="00A5490C"/>
    <w:rsid w:val="00A56334"/>
    <w:rsid w:val="00A5641A"/>
    <w:rsid w:val="00A61357"/>
    <w:rsid w:val="00A6201A"/>
    <w:rsid w:val="00A622E0"/>
    <w:rsid w:val="00A62CBD"/>
    <w:rsid w:val="00A63060"/>
    <w:rsid w:val="00A64D28"/>
    <w:rsid w:val="00A6543C"/>
    <w:rsid w:val="00A664AA"/>
    <w:rsid w:val="00A7063E"/>
    <w:rsid w:val="00A720AE"/>
    <w:rsid w:val="00A74544"/>
    <w:rsid w:val="00A74E75"/>
    <w:rsid w:val="00A75539"/>
    <w:rsid w:val="00A7655E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44E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C423A"/>
    <w:rsid w:val="00AC594B"/>
    <w:rsid w:val="00AD00DC"/>
    <w:rsid w:val="00AD0361"/>
    <w:rsid w:val="00AD0D7B"/>
    <w:rsid w:val="00AD0EB4"/>
    <w:rsid w:val="00AD3469"/>
    <w:rsid w:val="00AD3F7E"/>
    <w:rsid w:val="00AD6BBB"/>
    <w:rsid w:val="00AD6F8D"/>
    <w:rsid w:val="00AD7172"/>
    <w:rsid w:val="00AD7603"/>
    <w:rsid w:val="00AE0A9E"/>
    <w:rsid w:val="00AE1675"/>
    <w:rsid w:val="00AE3390"/>
    <w:rsid w:val="00AE45F5"/>
    <w:rsid w:val="00AE47FE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60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523"/>
    <w:rsid w:val="00B26BA9"/>
    <w:rsid w:val="00B276B6"/>
    <w:rsid w:val="00B303D4"/>
    <w:rsid w:val="00B306E9"/>
    <w:rsid w:val="00B335A2"/>
    <w:rsid w:val="00B3360F"/>
    <w:rsid w:val="00B33741"/>
    <w:rsid w:val="00B34073"/>
    <w:rsid w:val="00B347E6"/>
    <w:rsid w:val="00B34B5A"/>
    <w:rsid w:val="00B34B88"/>
    <w:rsid w:val="00B35A71"/>
    <w:rsid w:val="00B373CA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A4A"/>
    <w:rsid w:val="00B64FED"/>
    <w:rsid w:val="00B651B4"/>
    <w:rsid w:val="00B65549"/>
    <w:rsid w:val="00B6633C"/>
    <w:rsid w:val="00B671A6"/>
    <w:rsid w:val="00B70627"/>
    <w:rsid w:val="00B70FA4"/>
    <w:rsid w:val="00B713DA"/>
    <w:rsid w:val="00B71424"/>
    <w:rsid w:val="00B721B8"/>
    <w:rsid w:val="00B732DD"/>
    <w:rsid w:val="00B76983"/>
    <w:rsid w:val="00B779E2"/>
    <w:rsid w:val="00B77DEB"/>
    <w:rsid w:val="00B83919"/>
    <w:rsid w:val="00B84973"/>
    <w:rsid w:val="00B86A0D"/>
    <w:rsid w:val="00B87258"/>
    <w:rsid w:val="00B872A2"/>
    <w:rsid w:val="00B87CF4"/>
    <w:rsid w:val="00B9209F"/>
    <w:rsid w:val="00B92521"/>
    <w:rsid w:val="00B942ED"/>
    <w:rsid w:val="00B94432"/>
    <w:rsid w:val="00BA4DBA"/>
    <w:rsid w:val="00BA6383"/>
    <w:rsid w:val="00BA6F75"/>
    <w:rsid w:val="00BB2489"/>
    <w:rsid w:val="00BB298A"/>
    <w:rsid w:val="00BB366E"/>
    <w:rsid w:val="00BB4A61"/>
    <w:rsid w:val="00BC040C"/>
    <w:rsid w:val="00BC0A6F"/>
    <w:rsid w:val="00BC0B86"/>
    <w:rsid w:val="00BC1C1A"/>
    <w:rsid w:val="00BC2707"/>
    <w:rsid w:val="00BC2B4E"/>
    <w:rsid w:val="00BC355D"/>
    <w:rsid w:val="00BC494C"/>
    <w:rsid w:val="00BC550A"/>
    <w:rsid w:val="00BC63E9"/>
    <w:rsid w:val="00BC75FD"/>
    <w:rsid w:val="00BC79FE"/>
    <w:rsid w:val="00BC7E92"/>
    <w:rsid w:val="00BD0D61"/>
    <w:rsid w:val="00BD1F02"/>
    <w:rsid w:val="00BD2AD7"/>
    <w:rsid w:val="00BD2AF0"/>
    <w:rsid w:val="00BD2B6E"/>
    <w:rsid w:val="00BD34C9"/>
    <w:rsid w:val="00BD619D"/>
    <w:rsid w:val="00BD7AB1"/>
    <w:rsid w:val="00BD7D63"/>
    <w:rsid w:val="00BD7E3B"/>
    <w:rsid w:val="00BD7EC9"/>
    <w:rsid w:val="00BE23C1"/>
    <w:rsid w:val="00BE5B6A"/>
    <w:rsid w:val="00BE5BF8"/>
    <w:rsid w:val="00BE6658"/>
    <w:rsid w:val="00BE6B3D"/>
    <w:rsid w:val="00BE6F00"/>
    <w:rsid w:val="00BE7982"/>
    <w:rsid w:val="00BF02E5"/>
    <w:rsid w:val="00BF05E1"/>
    <w:rsid w:val="00BF2BDC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07F14"/>
    <w:rsid w:val="00C12073"/>
    <w:rsid w:val="00C12AAE"/>
    <w:rsid w:val="00C12D0F"/>
    <w:rsid w:val="00C13418"/>
    <w:rsid w:val="00C17D7E"/>
    <w:rsid w:val="00C20B93"/>
    <w:rsid w:val="00C23B2E"/>
    <w:rsid w:val="00C2541C"/>
    <w:rsid w:val="00C259DB"/>
    <w:rsid w:val="00C279B7"/>
    <w:rsid w:val="00C30CBA"/>
    <w:rsid w:val="00C32E74"/>
    <w:rsid w:val="00C333B8"/>
    <w:rsid w:val="00C34485"/>
    <w:rsid w:val="00C34AE5"/>
    <w:rsid w:val="00C353BC"/>
    <w:rsid w:val="00C35AC9"/>
    <w:rsid w:val="00C35C31"/>
    <w:rsid w:val="00C36C7F"/>
    <w:rsid w:val="00C40539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75"/>
    <w:rsid w:val="00C602F0"/>
    <w:rsid w:val="00C620AA"/>
    <w:rsid w:val="00C66F9C"/>
    <w:rsid w:val="00C70824"/>
    <w:rsid w:val="00C7292B"/>
    <w:rsid w:val="00C741A3"/>
    <w:rsid w:val="00C74A83"/>
    <w:rsid w:val="00C74E07"/>
    <w:rsid w:val="00C77564"/>
    <w:rsid w:val="00C80359"/>
    <w:rsid w:val="00C904EC"/>
    <w:rsid w:val="00C9061A"/>
    <w:rsid w:val="00C91510"/>
    <w:rsid w:val="00C93156"/>
    <w:rsid w:val="00C9323E"/>
    <w:rsid w:val="00C95D67"/>
    <w:rsid w:val="00C9617E"/>
    <w:rsid w:val="00C96692"/>
    <w:rsid w:val="00C97907"/>
    <w:rsid w:val="00CA030E"/>
    <w:rsid w:val="00CA128E"/>
    <w:rsid w:val="00CA270D"/>
    <w:rsid w:val="00CA2FFB"/>
    <w:rsid w:val="00CA316B"/>
    <w:rsid w:val="00CA6472"/>
    <w:rsid w:val="00CA651E"/>
    <w:rsid w:val="00CA7CEF"/>
    <w:rsid w:val="00CB2B77"/>
    <w:rsid w:val="00CB412A"/>
    <w:rsid w:val="00CB7A71"/>
    <w:rsid w:val="00CC1DBC"/>
    <w:rsid w:val="00CC1F15"/>
    <w:rsid w:val="00CC20FA"/>
    <w:rsid w:val="00CC2740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2A5C"/>
    <w:rsid w:val="00CE4BD3"/>
    <w:rsid w:val="00CE5C2C"/>
    <w:rsid w:val="00CF03F2"/>
    <w:rsid w:val="00CF1891"/>
    <w:rsid w:val="00CF23A1"/>
    <w:rsid w:val="00CF5D1B"/>
    <w:rsid w:val="00CF63C2"/>
    <w:rsid w:val="00CF6492"/>
    <w:rsid w:val="00D016AA"/>
    <w:rsid w:val="00D0314C"/>
    <w:rsid w:val="00D048FB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17B64"/>
    <w:rsid w:val="00D21C88"/>
    <w:rsid w:val="00D227AA"/>
    <w:rsid w:val="00D23387"/>
    <w:rsid w:val="00D23D6F"/>
    <w:rsid w:val="00D24887"/>
    <w:rsid w:val="00D24B86"/>
    <w:rsid w:val="00D25E24"/>
    <w:rsid w:val="00D26A5E"/>
    <w:rsid w:val="00D26E48"/>
    <w:rsid w:val="00D313E2"/>
    <w:rsid w:val="00D3504F"/>
    <w:rsid w:val="00D35EFC"/>
    <w:rsid w:val="00D3676A"/>
    <w:rsid w:val="00D420A3"/>
    <w:rsid w:val="00D4232C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29A0"/>
    <w:rsid w:val="00D73D97"/>
    <w:rsid w:val="00D74026"/>
    <w:rsid w:val="00D74563"/>
    <w:rsid w:val="00D74EDB"/>
    <w:rsid w:val="00D77D25"/>
    <w:rsid w:val="00D811BB"/>
    <w:rsid w:val="00D82CB9"/>
    <w:rsid w:val="00D8316F"/>
    <w:rsid w:val="00D834F3"/>
    <w:rsid w:val="00D83B5B"/>
    <w:rsid w:val="00D86CA8"/>
    <w:rsid w:val="00D8749D"/>
    <w:rsid w:val="00D87F3E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A6D05"/>
    <w:rsid w:val="00DB2FCC"/>
    <w:rsid w:val="00DB3860"/>
    <w:rsid w:val="00DB3E5F"/>
    <w:rsid w:val="00DB3EB5"/>
    <w:rsid w:val="00DB3FD7"/>
    <w:rsid w:val="00DB4BFE"/>
    <w:rsid w:val="00DB5088"/>
    <w:rsid w:val="00DB75F4"/>
    <w:rsid w:val="00DC0708"/>
    <w:rsid w:val="00DC1588"/>
    <w:rsid w:val="00DC24A5"/>
    <w:rsid w:val="00DC2892"/>
    <w:rsid w:val="00DC3626"/>
    <w:rsid w:val="00DC3FEC"/>
    <w:rsid w:val="00DC4B1D"/>
    <w:rsid w:val="00DC57E9"/>
    <w:rsid w:val="00DC6E26"/>
    <w:rsid w:val="00DC7753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3196"/>
    <w:rsid w:val="00DF5924"/>
    <w:rsid w:val="00DF7DA8"/>
    <w:rsid w:val="00E03265"/>
    <w:rsid w:val="00E0344E"/>
    <w:rsid w:val="00E0444A"/>
    <w:rsid w:val="00E077BB"/>
    <w:rsid w:val="00E107F2"/>
    <w:rsid w:val="00E113BC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802"/>
    <w:rsid w:val="00E33CE0"/>
    <w:rsid w:val="00E33FA9"/>
    <w:rsid w:val="00E33FEF"/>
    <w:rsid w:val="00E3478B"/>
    <w:rsid w:val="00E3514C"/>
    <w:rsid w:val="00E358DD"/>
    <w:rsid w:val="00E366B8"/>
    <w:rsid w:val="00E41637"/>
    <w:rsid w:val="00E4200F"/>
    <w:rsid w:val="00E426E1"/>
    <w:rsid w:val="00E433B0"/>
    <w:rsid w:val="00E44FFA"/>
    <w:rsid w:val="00E466C4"/>
    <w:rsid w:val="00E4673F"/>
    <w:rsid w:val="00E471E6"/>
    <w:rsid w:val="00E50E6D"/>
    <w:rsid w:val="00E51912"/>
    <w:rsid w:val="00E53F9A"/>
    <w:rsid w:val="00E545D3"/>
    <w:rsid w:val="00E55810"/>
    <w:rsid w:val="00E60272"/>
    <w:rsid w:val="00E604D8"/>
    <w:rsid w:val="00E6203D"/>
    <w:rsid w:val="00E63A25"/>
    <w:rsid w:val="00E67766"/>
    <w:rsid w:val="00E7006F"/>
    <w:rsid w:val="00E712EC"/>
    <w:rsid w:val="00E71475"/>
    <w:rsid w:val="00E71B62"/>
    <w:rsid w:val="00E73ECF"/>
    <w:rsid w:val="00E748AF"/>
    <w:rsid w:val="00E74B5E"/>
    <w:rsid w:val="00E8028C"/>
    <w:rsid w:val="00E82717"/>
    <w:rsid w:val="00E86A20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023A"/>
    <w:rsid w:val="00EA0879"/>
    <w:rsid w:val="00EA1FAB"/>
    <w:rsid w:val="00EA36D6"/>
    <w:rsid w:val="00EA4479"/>
    <w:rsid w:val="00EA699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406"/>
    <w:rsid w:val="00EB594B"/>
    <w:rsid w:val="00EB7316"/>
    <w:rsid w:val="00EC039F"/>
    <w:rsid w:val="00EC0648"/>
    <w:rsid w:val="00EC0938"/>
    <w:rsid w:val="00EC3757"/>
    <w:rsid w:val="00EC3904"/>
    <w:rsid w:val="00EC3C7A"/>
    <w:rsid w:val="00EC3F5F"/>
    <w:rsid w:val="00EC60EA"/>
    <w:rsid w:val="00EC66E8"/>
    <w:rsid w:val="00EC74C7"/>
    <w:rsid w:val="00ED19BE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070"/>
    <w:rsid w:val="00EF429B"/>
    <w:rsid w:val="00EF45E2"/>
    <w:rsid w:val="00EF615A"/>
    <w:rsid w:val="00EF67F4"/>
    <w:rsid w:val="00EF7EFF"/>
    <w:rsid w:val="00F00DEE"/>
    <w:rsid w:val="00F01B50"/>
    <w:rsid w:val="00F0200B"/>
    <w:rsid w:val="00F02948"/>
    <w:rsid w:val="00F02F2A"/>
    <w:rsid w:val="00F137E4"/>
    <w:rsid w:val="00F13CEF"/>
    <w:rsid w:val="00F144DA"/>
    <w:rsid w:val="00F14CC4"/>
    <w:rsid w:val="00F15692"/>
    <w:rsid w:val="00F1606A"/>
    <w:rsid w:val="00F16F47"/>
    <w:rsid w:val="00F20FF3"/>
    <w:rsid w:val="00F2117C"/>
    <w:rsid w:val="00F22076"/>
    <w:rsid w:val="00F2425F"/>
    <w:rsid w:val="00F247F6"/>
    <w:rsid w:val="00F265F9"/>
    <w:rsid w:val="00F26818"/>
    <w:rsid w:val="00F272F3"/>
    <w:rsid w:val="00F30FD1"/>
    <w:rsid w:val="00F312B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47FE6"/>
    <w:rsid w:val="00F527E5"/>
    <w:rsid w:val="00F57B2A"/>
    <w:rsid w:val="00F600CD"/>
    <w:rsid w:val="00F601C7"/>
    <w:rsid w:val="00F63061"/>
    <w:rsid w:val="00F711B2"/>
    <w:rsid w:val="00F73726"/>
    <w:rsid w:val="00F73E2B"/>
    <w:rsid w:val="00F7772F"/>
    <w:rsid w:val="00F804C4"/>
    <w:rsid w:val="00F81945"/>
    <w:rsid w:val="00F8211D"/>
    <w:rsid w:val="00F8280F"/>
    <w:rsid w:val="00F82889"/>
    <w:rsid w:val="00F85B5F"/>
    <w:rsid w:val="00F86D45"/>
    <w:rsid w:val="00F86E14"/>
    <w:rsid w:val="00F90113"/>
    <w:rsid w:val="00F90627"/>
    <w:rsid w:val="00F91161"/>
    <w:rsid w:val="00F9173C"/>
    <w:rsid w:val="00F939A1"/>
    <w:rsid w:val="00F94A19"/>
    <w:rsid w:val="00F966A0"/>
    <w:rsid w:val="00FA1C1A"/>
    <w:rsid w:val="00FA256F"/>
    <w:rsid w:val="00FA42CD"/>
    <w:rsid w:val="00FA52AA"/>
    <w:rsid w:val="00FA6BFF"/>
    <w:rsid w:val="00FB4F85"/>
    <w:rsid w:val="00FB6B44"/>
    <w:rsid w:val="00FC41A6"/>
    <w:rsid w:val="00FC4D89"/>
    <w:rsid w:val="00FC7959"/>
    <w:rsid w:val="00FC7B6A"/>
    <w:rsid w:val="00FD2B84"/>
    <w:rsid w:val="00FD3C9C"/>
    <w:rsid w:val="00FD4217"/>
    <w:rsid w:val="00FD460C"/>
    <w:rsid w:val="00FD4A78"/>
    <w:rsid w:val="00FD6101"/>
    <w:rsid w:val="00FD621F"/>
    <w:rsid w:val="00FD7ED6"/>
    <w:rsid w:val="00FE156E"/>
    <w:rsid w:val="00FE3AB4"/>
    <w:rsid w:val="00FE3C99"/>
    <w:rsid w:val="00FE79A9"/>
    <w:rsid w:val="00FF0F9A"/>
    <w:rsid w:val="00FF2214"/>
    <w:rsid w:val="00FF6D7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89FEB"/>
  <w15:docId w15:val="{046FB7DE-A058-49BF-95F7-962448EF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1979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79A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1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B8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59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8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88"/>
    <w:rPr>
      <w:rFonts w:ascii="Segoe UI" w:hAnsi="Segoe UI" w:cs="Segoe UI"/>
      <w:sz w:val="18"/>
      <w:szCs w:val="18"/>
      <w:lang w:eastAsia="zh-CN"/>
    </w:rPr>
  </w:style>
  <w:style w:type="character" w:customStyle="1" w:styleId="termtext">
    <w:name w:val="termtext"/>
    <w:basedOn w:val="DefaultParagraphFont"/>
    <w:rsid w:val="009E0B73"/>
  </w:style>
  <w:style w:type="character" w:styleId="CommentReference">
    <w:name w:val="annotation reference"/>
    <w:basedOn w:val="DefaultParagraphFont"/>
    <w:uiPriority w:val="99"/>
    <w:semiHidden/>
    <w:unhideWhenUsed/>
    <w:rsid w:val="0096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420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20"/>
    <w:rPr>
      <w:rFonts w:ascii="Arial" w:hAnsi="Arial"/>
      <w:b/>
      <w:bCs/>
      <w:sz w:val="20"/>
      <w:szCs w:val="20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5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3F6A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9400EC"/>
    <w:pPr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lang w:eastAsia="en-AU"/>
    </w:rPr>
  </w:style>
  <w:style w:type="paragraph" w:customStyle="1" w:styleId="doetablelist2bullet20180">
    <w:name w:val="doetablelist2bullet2018"/>
    <w:basedOn w:val="Normal"/>
    <w:rsid w:val="00A23473"/>
    <w:pPr>
      <w:spacing w:before="80" w:after="40" w:line="240" w:lineRule="atLeast"/>
      <w:ind w:left="1440" w:hanging="360"/>
    </w:pPr>
    <w:rPr>
      <w:rFonts w:ascii="Helvetica" w:eastAsiaTheme="minorHAnsi" w:hAnsi="Helvetica" w:cs="Helvetica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A2347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nsw.gov.au/teaching-and-learning/curriculum/key-learning-areas/languages/s4-5/language-specific-support/korean/arirang/unit-3-do-you-like-sport" TargetMode="External"/><Relationship Id="rId18" Type="http://schemas.openxmlformats.org/officeDocument/2006/relationships/hyperlink" Target="https://www.liveworksheets.com/" TargetMode="External"/><Relationship Id="rId26" Type="http://schemas.openxmlformats.org/officeDocument/2006/relationships/hyperlink" Target="https://pantheon.world/profile/occupation/athlete/country/south-kore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ordwall.net/resource/1396865/sports-name" TargetMode="External"/><Relationship Id="rId34" Type="http://schemas.openxmlformats.org/officeDocument/2006/relationships/hyperlink" Target="https://www.google.com/search?q=infographic+maker&amp;rlz=1C1GCEA_enAU846AU846&amp;oq=inforgraphic+&amp;aqs=chrome.2.69i57j0l7.7836j0j7&amp;sourceid=chrome&amp;%7bgoogle:instantExtendedEnabledParameter%7die=UTF-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s4-5/language-specific-support/korean" TargetMode="External"/><Relationship Id="rId17" Type="http://schemas.openxmlformats.org/officeDocument/2006/relationships/hyperlink" Target="https://www.wizer.me/" TargetMode="External"/><Relationship Id="rId25" Type="http://schemas.openxmlformats.org/officeDocument/2006/relationships/hyperlink" Target="http://kids.hankooki.com/lpage/news/201207/kd20120726152938103180.htm" TargetMode="External"/><Relationship Id="rId33" Type="http://schemas.openxmlformats.org/officeDocument/2006/relationships/hyperlink" Target="https://landt.co/2017/06/the-anatomy-of-an-infographic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iro.com/" TargetMode="External"/><Relationship Id="rId20" Type="http://schemas.openxmlformats.org/officeDocument/2006/relationships/hyperlink" Target="https://quizlet.com/231974798/korean-sports-flash-cards/" TargetMode="External"/><Relationship Id="rId29" Type="http://schemas.openxmlformats.org/officeDocument/2006/relationships/hyperlink" Target="http://koreanthroughkpop.blogspot.com/2016/01/bts-ru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ustle.com/p/what-does-the-pyeongchang-olympic-logo-mean-its-chock-full-of-symbols-7797879" TargetMode="External"/><Relationship Id="rId32" Type="http://schemas.openxmlformats.org/officeDocument/2006/relationships/hyperlink" Target="https://www.youtube.com/watch?v=Vf8i3_byLeA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anva.com/graphs/mind-maps/" TargetMode="External"/><Relationship Id="rId23" Type="http://schemas.openxmlformats.org/officeDocument/2006/relationships/hyperlink" Target="https://create.kahoot.it/details/sports-in-korean/c75efe91-3bb6-42e1-b41b-77128720ff80" TargetMode="External"/><Relationship Id="rId28" Type="http://schemas.openxmlformats.org/officeDocument/2006/relationships/hyperlink" Target="https://pitchfork.com/thepitch/psys-gangnam-style-changed-pop-music-whether-you-like-it-or-not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ram.com/flashcards/sports-korean-vocabs-7014204" TargetMode="External"/><Relationship Id="rId31" Type="http://schemas.openxmlformats.org/officeDocument/2006/relationships/hyperlink" Target="https://www.youtube.com/watch?v=abkF01Kg4M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k-10/learning-areas/languages/korean-k-10-syllabus" TargetMode="External"/><Relationship Id="rId22" Type="http://schemas.openxmlformats.org/officeDocument/2006/relationships/hyperlink" Target="https://wordwall.net/resource/1396595/colours" TargetMode="External"/><Relationship Id="rId27" Type="http://schemas.openxmlformats.org/officeDocument/2006/relationships/hyperlink" Target="https://www.youtube.com/watch?v=dG4a5QxoGwE" TargetMode="External"/><Relationship Id="rId30" Type="http://schemas.openxmlformats.org/officeDocument/2006/relationships/hyperlink" Target="https://www.youtube.com/watch?v=G90o0ai57EM" TargetMode="External"/><Relationship Id="rId35" Type="http://schemas.openxmlformats.org/officeDocument/2006/relationships/hyperlink" Target="https://buffer.com/library/infographic-makers/" TargetMode="External"/><Relationship Id="rId43" Type="http://schemas.microsoft.com/office/2018/08/relationships/commentsExtensible" Target="commentsExtensi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ve\Desktop\Korean%20Stage%204-5%20Resource%20Writing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3" ma:contentTypeDescription="Create a new document." ma:contentTypeScope="" ma:versionID="638bae3d9fc131f4266c2889c98d1fba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aa484a5fdc8e80745ca5e298ed61757b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5386-8FB0-4CAA-86F0-09F4E3850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80C56-E89F-4A00-9E91-42D0CC5E0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DB01-6E53-462B-A881-8EB74BB0C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A8D04-22EF-4DC5-82B7-141EC337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51</TotalTime>
  <Pages>13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20673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정정수</dc:creator>
  <cp:keywords/>
  <dc:description/>
  <cp:lastModifiedBy>Evia Kyriacou</cp:lastModifiedBy>
  <cp:revision>7</cp:revision>
  <cp:lastPrinted>2019-12-19T02:24:00Z</cp:lastPrinted>
  <dcterms:created xsi:type="dcterms:W3CDTF">2020-07-27T00:22:00Z</dcterms:created>
  <dcterms:modified xsi:type="dcterms:W3CDTF">2021-07-21T03:00:00Z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