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98B5" w14:textId="77777777" w:rsidR="000B414C" w:rsidRPr="0084745C" w:rsidRDefault="00C3158D" w:rsidP="00C3158D">
      <w:pPr>
        <w:pStyle w:val="DoEheading12018"/>
      </w:pPr>
      <w:r>
        <w:rPr>
          <w:noProof/>
          <w:lang w:eastAsia="en-AU"/>
        </w:rPr>
        <w:drawing>
          <wp:inline distT="0" distB="0" distL="0" distR="0" wp14:anchorId="02BDA026" wp14:editId="3FB57F2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403E2E34">
        <w:t xml:space="preserve"> </w:t>
      </w:r>
      <w:r w:rsidR="403E2E34" w:rsidRPr="403E2E34">
        <w:t xml:space="preserve">Scope and </w:t>
      </w:r>
      <w:r w:rsidR="403E2E34" w:rsidRPr="00C3158D">
        <w:t>sequence</w:t>
      </w:r>
      <w:r>
        <w:t xml:space="preserve"> – Stage 4 </w:t>
      </w:r>
      <w:r w:rsidR="403E2E34" w:rsidRPr="403E2E34">
        <w:t>German</w:t>
      </w:r>
    </w:p>
    <w:p w14:paraId="387D2C80" w14:textId="77777777" w:rsidR="00C3158D" w:rsidRDefault="00C3158D" w:rsidP="00C3158D">
      <w:pPr>
        <w:pStyle w:val="DoEbodytext2018"/>
      </w:pPr>
      <w:r w:rsidRPr="008D41E4">
        <w:t xml:space="preserve">This scope and sequence is an example only. </w:t>
      </w:r>
      <w:r>
        <w:t>Teachers modify according to student needs and school context.</w:t>
      </w:r>
    </w:p>
    <w:p w14:paraId="3520EEB0" w14:textId="77777777" w:rsidR="17BF6550" w:rsidRDefault="00C3158D" w:rsidP="00C3158D">
      <w:pPr>
        <w:pStyle w:val="DoEreference2018"/>
      </w:pPr>
      <w:r>
        <w:rPr>
          <w:lang w:eastAsia="en-US"/>
        </w:rPr>
        <w:t xml:space="preserve">All outcomes referred to in this </w:t>
      </w:r>
      <w:r w:rsidRPr="00C3158D">
        <w:t xml:space="preserve">unit come from </w:t>
      </w:r>
      <w:hyperlink r:id="rId12" w:history="1">
        <w:r w:rsidRPr="00C3158D">
          <w:rPr>
            <w:rStyle w:val="Hyperlink"/>
          </w:rPr>
          <w:t>German K-10 Syllabus</w:t>
        </w:r>
      </w:hyperlink>
      <w:r w:rsidRPr="00C3158D">
        <w:t xml:space="preserve"> © NSW Education Standards Authority (NESA) for and on behalf of the Crown in right of th</w:t>
      </w:r>
      <w:r w:rsidR="00904113">
        <w:t>e State of New South Wales, 2018</w:t>
      </w:r>
      <w:r w:rsidRPr="00C3158D">
        <w:t>.</w:t>
      </w:r>
    </w:p>
    <w:p w14:paraId="4B7194A7" w14:textId="77777777" w:rsidR="00904113" w:rsidRPr="00904113" w:rsidRDefault="00904113" w:rsidP="00904113">
      <w:pPr>
        <w:pStyle w:val="DoEbodytext2018"/>
        <w:spacing w:before="0"/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quence of content"/>
      </w:tblPr>
      <w:tblGrid>
        <w:gridCol w:w="1275"/>
        <w:gridCol w:w="6945"/>
        <w:gridCol w:w="5100"/>
        <w:gridCol w:w="2344"/>
      </w:tblGrid>
      <w:tr w:rsidR="008850E9" w14:paraId="5259381A" w14:textId="77777777" w:rsidTr="00C3158D">
        <w:trPr>
          <w:tblHeader/>
        </w:trPr>
        <w:tc>
          <w:tcPr>
            <w:tcW w:w="1275" w:type="dxa"/>
          </w:tcPr>
          <w:p w14:paraId="5F60A5C7" w14:textId="77777777" w:rsidR="008850E9" w:rsidRPr="00C3158D" w:rsidRDefault="4BB159C1" w:rsidP="00C3158D">
            <w:pPr>
              <w:pStyle w:val="DoEtableheading2018"/>
            </w:pPr>
            <w:r w:rsidRPr="00C3158D">
              <w:t>Term</w:t>
            </w:r>
          </w:p>
        </w:tc>
        <w:tc>
          <w:tcPr>
            <w:tcW w:w="6945" w:type="dxa"/>
          </w:tcPr>
          <w:p w14:paraId="19C4BEB4" w14:textId="77777777" w:rsidR="008850E9" w:rsidRPr="00C3158D" w:rsidRDefault="17BF6550" w:rsidP="00904113">
            <w:pPr>
              <w:pStyle w:val="DoEtableheading2018"/>
            </w:pPr>
            <w:r w:rsidRPr="00C3158D">
              <w:t xml:space="preserve">Unit </w:t>
            </w:r>
          </w:p>
        </w:tc>
        <w:tc>
          <w:tcPr>
            <w:tcW w:w="5100" w:type="dxa"/>
          </w:tcPr>
          <w:p w14:paraId="2BD4B916" w14:textId="77777777" w:rsidR="008850E9" w:rsidRPr="00C3158D" w:rsidRDefault="17BF6550" w:rsidP="00C3158D">
            <w:pPr>
              <w:pStyle w:val="DoEtableheading2018"/>
            </w:pPr>
            <w:r w:rsidRPr="00C3158D">
              <w:t>F</w:t>
            </w:r>
            <w:r w:rsidR="00904113">
              <w:t>ocus a</w:t>
            </w:r>
            <w:r w:rsidRPr="00C3158D">
              <w:t>reas</w:t>
            </w:r>
          </w:p>
        </w:tc>
        <w:tc>
          <w:tcPr>
            <w:tcW w:w="2344" w:type="dxa"/>
          </w:tcPr>
          <w:p w14:paraId="1ACD5597" w14:textId="77777777" w:rsidR="008850E9" w:rsidRPr="00C3158D" w:rsidRDefault="00BA47C7" w:rsidP="00C3158D">
            <w:pPr>
              <w:pStyle w:val="DoEtableheading2018"/>
            </w:pPr>
            <w:r w:rsidRPr="00C3158D">
              <w:t>Targeted</w:t>
            </w:r>
            <w:r w:rsidR="4BB159C1" w:rsidRPr="00C3158D">
              <w:t xml:space="preserve"> outcomes</w:t>
            </w:r>
          </w:p>
        </w:tc>
      </w:tr>
      <w:tr w:rsidR="17BF6550" w:rsidRPr="008D6945" w14:paraId="77EE8F78" w14:textId="77777777" w:rsidTr="00C3158D">
        <w:tc>
          <w:tcPr>
            <w:tcW w:w="1275" w:type="dxa"/>
          </w:tcPr>
          <w:p w14:paraId="43CA2AC4" w14:textId="77777777" w:rsidR="17BF6550" w:rsidRDefault="17BF6550" w:rsidP="17BF6550">
            <w:pPr>
              <w:pStyle w:val="DoEtabletext2018"/>
            </w:pPr>
            <w:r>
              <w:t>Term 1</w:t>
            </w:r>
          </w:p>
          <w:p w14:paraId="3DD77B91" w14:textId="740783F5" w:rsidR="00233BF2" w:rsidRDefault="17BF6550" w:rsidP="17BF6550">
            <w:pPr>
              <w:pStyle w:val="DoEtabletext2018"/>
            </w:pPr>
            <w:r>
              <w:t xml:space="preserve">Weeks </w:t>
            </w:r>
            <w:r w:rsidR="00904113">
              <w:br/>
            </w:r>
            <w:r w:rsidR="00233BF2">
              <w:t>1-</w:t>
            </w:r>
            <w:r w:rsidR="003925B4">
              <w:t>10</w:t>
            </w:r>
          </w:p>
        </w:tc>
        <w:tc>
          <w:tcPr>
            <w:tcW w:w="6945" w:type="dxa"/>
          </w:tcPr>
          <w:p w14:paraId="0EAC45C4" w14:textId="45D483F2" w:rsidR="17BF6550" w:rsidRPr="003B3994" w:rsidRDefault="00465D9C" w:rsidP="00904113">
            <w:pPr>
              <w:pStyle w:val="DoEtableheading2018"/>
            </w:pPr>
            <w:r w:rsidRPr="008B6606">
              <w:t>Harmony Day</w:t>
            </w:r>
            <w:r w:rsidR="008B6606">
              <w:t xml:space="preserve"> </w:t>
            </w:r>
            <w:r w:rsidR="008B6606" w:rsidRPr="00E37519">
              <w:rPr>
                <w:rStyle w:val="DoEstrongemphasis2018"/>
              </w:rPr>
              <w:t xml:space="preserve">(This unit is available on the </w:t>
            </w:r>
            <w:hyperlink r:id="rId13" w:history="1">
              <w:r w:rsidR="008B6606" w:rsidRPr="008B6606">
                <w:rPr>
                  <w:rStyle w:val="Hyperlink"/>
                  <w:b w:val="0"/>
                </w:rPr>
                <w:t>German</w:t>
              </w:r>
              <w:r w:rsidR="008B6606" w:rsidRPr="008B6606">
                <w:rPr>
                  <w:rStyle w:val="Hyperlink"/>
                  <w:b w:val="0"/>
                </w:rPr>
                <w:t xml:space="preserve"> Stages 4 and 5 section</w:t>
              </w:r>
            </w:hyperlink>
            <w:r w:rsidR="008B6606" w:rsidRPr="008B6606">
              <w:rPr>
                <w:rStyle w:val="DoEstrongemphasis2018"/>
                <w:b/>
              </w:rPr>
              <w:t>.</w:t>
            </w:r>
            <w:r w:rsidR="008B6606" w:rsidRPr="008B6606">
              <w:rPr>
                <w:rStyle w:val="DoEstrongemphasis2018"/>
              </w:rPr>
              <w:t>)</w:t>
            </w:r>
          </w:p>
          <w:p w14:paraId="01FD2CC0" w14:textId="47056D04" w:rsidR="17BF6550" w:rsidRPr="00904113" w:rsidRDefault="00904113" w:rsidP="00904113">
            <w:pPr>
              <w:pStyle w:val="DoEtabletext2018"/>
            </w:pPr>
            <w:r w:rsidRPr="00904113">
              <w:t xml:space="preserve">Learning goal – </w:t>
            </w:r>
            <w:r w:rsidR="00E1093B">
              <w:t xml:space="preserve">introducing ourselves, </w:t>
            </w:r>
            <w:r w:rsidR="00233BF2">
              <w:t>sayi</w:t>
            </w:r>
            <w:r w:rsidR="00E1093B">
              <w:t>ng where our families come from and who’s in our families.</w:t>
            </w:r>
          </w:p>
          <w:p w14:paraId="5AAA6336" w14:textId="61D7E385" w:rsidR="00233BF2" w:rsidRDefault="002F4A6E" w:rsidP="00904113">
            <w:pPr>
              <w:pStyle w:val="DoEtabletext2018"/>
            </w:pPr>
            <w:r w:rsidRPr="008B6606">
              <w:t>Assessment of learning</w:t>
            </w:r>
            <w:r w:rsidR="00D9719D">
              <w:t xml:space="preserve"> </w:t>
            </w:r>
            <w:r w:rsidR="00904113">
              <w:t xml:space="preserve">– </w:t>
            </w:r>
            <w:r w:rsidR="00233BF2">
              <w:t>the German class is preparing a stall</w:t>
            </w:r>
            <w:r w:rsidR="00233BF2" w:rsidRPr="00C3158D">
              <w:t xml:space="preserve"> for </w:t>
            </w:r>
            <w:r w:rsidR="00233BF2">
              <w:t>Harmony Day on 21 Mar</w:t>
            </w:r>
            <w:r w:rsidR="00DA61FD">
              <w:t>ch. As part of the stall, you will perform a role-play</w:t>
            </w:r>
            <w:r w:rsidR="00233BF2">
              <w:t xml:space="preserve"> </w:t>
            </w:r>
            <w:r w:rsidR="00DA61FD">
              <w:t xml:space="preserve">to showcase your German </w:t>
            </w:r>
            <w:r w:rsidR="00233BF2">
              <w:t xml:space="preserve">and create </w:t>
            </w:r>
            <w:r w:rsidR="00DA61FD">
              <w:t>a bilingual infographic</w:t>
            </w:r>
            <w:r w:rsidR="00C426FC">
              <w:t xml:space="preserve"> about your classmates’ family backgrounds.</w:t>
            </w:r>
            <w:r w:rsidR="008B6606">
              <w:t xml:space="preserve"> </w:t>
            </w:r>
            <w:r w:rsidR="008B6606">
              <w:t xml:space="preserve">(Note: This assessment task, with marking guidelines, </w:t>
            </w:r>
            <w:r w:rsidR="008B6606" w:rsidRPr="00E37519">
              <w:rPr>
                <w:rStyle w:val="DoEstrongemphasis2018"/>
                <w:b w:val="0"/>
              </w:rPr>
              <w:t xml:space="preserve">is available on the </w:t>
            </w:r>
            <w:hyperlink r:id="rId14" w:history="1">
              <w:r w:rsidR="008B6606">
                <w:rPr>
                  <w:rStyle w:val="Hyperlink"/>
                </w:rPr>
                <w:t>German</w:t>
              </w:r>
              <w:r w:rsidR="008B6606" w:rsidRPr="0056231F">
                <w:rPr>
                  <w:rStyle w:val="Hyperlink"/>
                </w:rPr>
                <w:t xml:space="preserve"> Stages 4 and 5 section</w:t>
              </w:r>
            </w:hyperlink>
            <w:r w:rsidR="008B6606" w:rsidRPr="00E37519">
              <w:rPr>
                <w:rStyle w:val="DoEstrongemphasis2018"/>
                <w:b w:val="0"/>
              </w:rPr>
              <w:t>.)</w:t>
            </w:r>
          </w:p>
          <w:p w14:paraId="6D071343" w14:textId="340FA64D" w:rsidR="00D9719D" w:rsidRPr="009A3C84" w:rsidRDefault="003B3994" w:rsidP="00D9719D">
            <w:pPr>
              <w:pStyle w:val="DoEtabletext2018"/>
              <w:rPr>
                <w:lang w:val="fr-FR"/>
              </w:rPr>
            </w:pPr>
            <w:proofErr w:type="spellStart"/>
            <w:r w:rsidRPr="009A3C84">
              <w:rPr>
                <w:lang w:val="fr-FR"/>
              </w:rPr>
              <w:t>Outcomes</w:t>
            </w:r>
            <w:proofErr w:type="spellEnd"/>
            <w:r w:rsidRPr="009A3C84">
              <w:rPr>
                <w:lang w:val="fr-FR"/>
              </w:rPr>
              <w:t xml:space="preserve"> </w:t>
            </w:r>
            <w:proofErr w:type="spellStart"/>
            <w:proofErr w:type="gramStart"/>
            <w:r w:rsidRPr="009A3C84">
              <w:rPr>
                <w:lang w:val="fr-FR"/>
              </w:rPr>
              <w:t>assessed</w:t>
            </w:r>
            <w:proofErr w:type="spellEnd"/>
            <w:r w:rsidRPr="009A3C84">
              <w:rPr>
                <w:lang w:val="fr-FR"/>
              </w:rPr>
              <w:t>:</w:t>
            </w:r>
            <w:proofErr w:type="gramEnd"/>
            <w:r w:rsidRPr="009A3C84">
              <w:rPr>
                <w:lang w:val="fr-FR"/>
              </w:rPr>
              <w:t xml:space="preserve"> LGE4-1C</w:t>
            </w:r>
            <w:r w:rsidR="00E607E0">
              <w:rPr>
                <w:lang w:val="fr-FR"/>
              </w:rPr>
              <w:t xml:space="preserve">, </w:t>
            </w:r>
            <w:r w:rsidR="00A12C3F" w:rsidRPr="009A3C84">
              <w:rPr>
                <w:lang w:val="fr-FR"/>
              </w:rPr>
              <w:t>LGE4-5U</w:t>
            </w:r>
            <w:r w:rsidR="00D9719D">
              <w:rPr>
                <w:lang w:val="fr-FR"/>
              </w:rPr>
              <w:t>, LGE4-</w:t>
            </w:r>
            <w:r w:rsidR="00D9719D" w:rsidRPr="00E607E0">
              <w:rPr>
                <w:lang w:val="fr-FR"/>
              </w:rPr>
              <w:t>6U</w:t>
            </w:r>
            <w:r w:rsidR="00CB2633" w:rsidRPr="00E607E0">
              <w:rPr>
                <w:lang w:val="fr-FR"/>
              </w:rPr>
              <w:t>, LGE4-7U</w:t>
            </w:r>
          </w:p>
        </w:tc>
        <w:tc>
          <w:tcPr>
            <w:tcW w:w="5100" w:type="dxa"/>
          </w:tcPr>
          <w:p w14:paraId="0D74FBD6" w14:textId="77777777" w:rsidR="00025577" w:rsidRDefault="00904113" w:rsidP="00C3158D">
            <w:pPr>
              <w:pStyle w:val="DoEtablelist1bullet2018"/>
            </w:pPr>
            <w:r>
              <w:t>Name</w:t>
            </w:r>
            <w:r w:rsidR="00025577">
              <w:t>s</w:t>
            </w:r>
          </w:p>
          <w:p w14:paraId="5B91B5B2" w14:textId="676E86F8" w:rsidR="17BF6550" w:rsidRDefault="00025577" w:rsidP="00C3158D">
            <w:pPr>
              <w:pStyle w:val="DoEtablelist1bullet2018"/>
            </w:pPr>
            <w:r>
              <w:t>A</w:t>
            </w:r>
            <w:r w:rsidR="00904113">
              <w:t>ge</w:t>
            </w:r>
            <w:r w:rsidR="00233BF2">
              <w:t>s</w:t>
            </w:r>
            <w:r>
              <w:t xml:space="preserve"> and numbers 1-20</w:t>
            </w:r>
          </w:p>
          <w:p w14:paraId="2C10E72C" w14:textId="77777777" w:rsidR="004D267B" w:rsidRDefault="00233BF2" w:rsidP="009A3C84">
            <w:pPr>
              <w:pStyle w:val="DoEtablelist1bullet2018"/>
            </w:pPr>
            <w:r>
              <w:t>Nationality</w:t>
            </w:r>
          </w:p>
          <w:p w14:paraId="4401CEBB" w14:textId="77F78626" w:rsidR="00233BF2" w:rsidRDefault="00233BF2" w:rsidP="00E1093B">
            <w:pPr>
              <w:pStyle w:val="DoEtablelist1bullet2018"/>
            </w:pPr>
            <w:r>
              <w:t>Family</w:t>
            </w:r>
            <w:r w:rsidR="00E30BDA">
              <w:t xml:space="preserve"> </w:t>
            </w:r>
            <w:r w:rsidR="00E1093B">
              <w:t>members</w:t>
            </w:r>
          </w:p>
        </w:tc>
        <w:tc>
          <w:tcPr>
            <w:tcW w:w="2344" w:type="dxa"/>
          </w:tcPr>
          <w:p w14:paraId="1464BE8B" w14:textId="5C80D3D4" w:rsidR="17BF6550" w:rsidRPr="00A12C3F" w:rsidRDefault="00A12C3F" w:rsidP="006E455A">
            <w:pPr>
              <w:pStyle w:val="DoEtabletext2018"/>
              <w:rPr>
                <w:lang w:val="de-DE"/>
              </w:rPr>
            </w:pPr>
            <w:r w:rsidRPr="00A12C3F">
              <w:rPr>
                <w:lang w:val="de-DE"/>
              </w:rPr>
              <w:t xml:space="preserve">LGE4-1C; </w:t>
            </w:r>
            <w:r w:rsidR="007F16B1" w:rsidRPr="007F16B1">
              <w:rPr>
                <w:lang w:val="de-DE"/>
              </w:rPr>
              <w:t>LGE4-2C;</w:t>
            </w:r>
            <w:r w:rsidR="007F16B1" w:rsidRPr="00A12C3F">
              <w:rPr>
                <w:lang w:val="de-DE"/>
              </w:rPr>
              <w:t xml:space="preserve"> </w:t>
            </w:r>
            <w:r w:rsidR="00D9719D">
              <w:rPr>
                <w:lang w:val="de-DE"/>
              </w:rPr>
              <w:t xml:space="preserve">LGE4-3C; </w:t>
            </w:r>
            <w:r w:rsidR="403E2E34" w:rsidRPr="00A12C3F">
              <w:rPr>
                <w:lang w:val="de-DE"/>
              </w:rPr>
              <w:t>L</w:t>
            </w:r>
            <w:r w:rsidR="00233BF2">
              <w:rPr>
                <w:lang w:val="de-DE"/>
              </w:rPr>
              <w:t>GE4-4</w:t>
            </w:r>
            <w:r w:rsidR="403E2E34" w:rsidRPr="00A12C3F">
              <w:rPr>
                <w:lang w:val="de-DE"/>
              </w:rPr>
              <w:t>C</w:t>
            </w:r>
            <w:r>
              <w:rPr>
                <w:lang w:val="de-DE"/>
              </w:rPr>
              <w:t>;</w:t>
            </w:r>
            <w:r w:rsidR="00BA47C7" w:rsidRPr="00A12C3F">
              <w:rPr>
                <w:lang w:val="de-DE"/>
              </w:rPr>
              <w:t xml:space="preserve"> </w:t>
            </w:r>
            <w:r>
              <w:rPr>
                <w:lang w:val="de-DE"/>
              </w:rPr>
              <w:t>LGE4-5U;</w:t>
            </w:r>
            <w:r w:rsidR="403E2E34" w:rsidRPr="00A12C3F">
              <w:rPr>
                <w:lang w:val="de-DE"/>
              </w:rPr>
              <w:t xml:space="preserve"> LGE4-6U</w:t>
            </w:r>
            <w:r w:rsidR="00233BF2">
              <w:rPr>
                <w:lang w:val="de-DE"/>
              </w:rPr>
              <w:t xml:space="preserve">; </w:t>
            </w:r>
            <w:r w:rsidR="006E455A" w:rsidRPr="00A12C3F">
              <w:rPr>
                <w:lang w:val="de-DE"/>
              </w:rPr>
              <w:t>LGE4-</w:t>
            </w:r>
            <w:r w:rsidR="006E455A">
              <w:rPr>
                <w:lang w:val="de-DE"/>
              </w:rPr>
              <w:t>7</w:t>
            </w:r>
            <w:r w:rsidR="006E455A" w:rsidRPr="00A12C3F">
              <w:rPr>
                <w:lang w:val="de-DE"/>
              </w:rPr>
              <w:t>U</w:t>
            </w:r>
            <w:r w:rsidR="006E455A">
              <w:rPr>
                <w:lang w:val="de-DE"/>
              </w:rPr>
              <w:t xml:space="preserve">; </w:t>
            </w:r>
            <w:r w:rsidR="00233BF2">
              <w:rPr>
                <w:lang w:val="de-DE"/>
              </w:rPr>
              <w:t>LGE4-8U</w:t>
            </w:r>
          </w:p>
        </w:tc>
      </w:tr>
      <w:tr w:rsidR="005069E0" w:rsidRPr="008D6945" w14:paraId="2459BBF5" w14:textId="77777777" w:rsidTr="00C3158D">
        <w:tc>
          <w:tcPr>
            <w:tcW w:w="1275" w:type="dxa"/>
          </w:tcPr>
          <w:p w14:paraId="1602D88C" w14:textId="77777777" w:rsidR="005069E0" w:rsidRPr="00C3158D" w:rsidRDefault="005069E0" w:rsidP="005069E0">
            <w:pPr>
              <w:pStyle w:val="DoEtabletext2018"/>
            </w:pPr>
            <w:r>
              <w:t>Term 2</w:t>
            </w:r>
          </w:p>
          <w:p w14:paraId="063A2058" w14:textId="77777777" w:rsidR="005069E0" w:rsidRDefault="005069E0" w:rsidP="005069E0">
            <w:pPr>
              <w:pStyle w:val="DoEtabletext2018"/>
            </w:pPr>
            <w:r w:rsidRPr="00C3158D">
              <w:t xml:space="preserve">Weeks </w:t>
            </w:r>
            <w:r>
              <w:br/>
            </w:r>
            <w:r w:rsidRPr="00C3158D">
              <w:t>1-10</w:t>
            </w:r>
          </w:p>
        </w:tc>
        <w:tc>
          <w:tcPr>
            <w:tcW w:w="6945" w:type="dxa"/>
          </w:tcPr>
          <w:p w14:paraId="7EF78D42" w14:textId="4EAAAF1F" w:rsidR="005069E0" w:rsidRDefault="00465D9C" w:rsidP="005069E0">
            <w:pPr>
              <w:pStyle w:val="DoEtableheading2018"/>
            </w:pPr>
            <w:r>
              <w:t>Student exchange</w:t>
            </w:r>
          </w:p>
          <w:p w14:paraId="79F30D24" w14:textId="77777777" w:rsidR="005069E0" w:rsidRDefault="005069E0" w:rsidP="005069E0">
            <w:pPr>
              <w:pStyle w:val="DoEtabletext2018"/>
            </w:pPr>
            <w:r>
              <w:t xml:space="preserve">Learning goal – describing the </w:t>
            </w:r>
            <w:r w:rsidRPr="00C3158D">
              <w:t xml:space="preserve">personality and interests </w:t>
            </w:r>
            <w:r>
              <w:t>of yourself and others.</w:t>
            </w:r>
          </w:p>
          <w:p w14:paraId="7ACA9892" w14:textId="0B10C13B" w:rsidR="00C61C79" w:rsidRDefault="005069E0" w:rsidP="005069E0">
            <w:pPr>
              <w:pStyle w:val="DoEtabletext2018"/>
            </w:pPr>
            <w:r w:rsidRPr="008B6606">
              <w:t>Assessment of learning</w:t>
            </w:r>
            <w:r>
              <w:t xml:space="preserve"> – y</w:t>
            </w:r>
            <w:r w:rsidRPr="00C3158D">
              <w:t xml:space="preserve">ou’re </w:t>
            </w:r>
            <w:r w:rsidR="00C14D07">
              <w:t>doing work experience at a</w:t>
            </w:r>
            <w:r w:rsidR="00C61C79">
              <w:t xml:space="preserve"> student exchange company and need to match successful applicants to their host families. </w:t>
            </w:r>
            <w:r w:rsidR="00DC2485">
              <w:t>Then, w</w:t>
            </w:r>
            <w:r w:rsidR="00C14D07">
              <w:t>rite a par</w:t>
            </w:r>
            <w:r w:rsidR="00025577">
              <w:t xml:space="preserve">agraph about yourself in German, as preparation </w:t>
            </w:r>
            <w:r w:rsidR="00025577">
              <w:lastRenderedPageBreak/>
              <w:t xml:space="preserve">for your </w:t>
            </w:r>
            <w:r w:rsidR="006E455A">
              <w:t xml:space="preserve">own </w:t>
            </w:r>
            <w:r w:rsidR="00025577">
              <w:t>written application</w:t>
            </w:r>
            <w:r w:rsidR="003E201C">
              <w:t>.</w:t>
            </w:r>
            <w:r w:rsidR="008B6606">
              <w:t xml:space="preserve"> </w:t>
            </w:r>
            <w:r w:rsidR="008B6606">
              <w:t xml:space="preserve">(Note: This assessment task, with marking guidelines, </w:t>
            </w:r>
            <w:r w:rsidR="008B6606" w:rsidRPr="00E37519">
              <w:rPr>
                <w:rStyle w:val="DoEstrongemphasis2018"/>
                <w:b w:val="0"/>
              </w:rPr>
              <w:t xml:space="preserve">is available on the </w:t>
            </w:r>
            <w:hyperlink r:id="rId15" w:history="1">
              <w:r w:rsidR="008B6606">
                <w:rPr>
                  <w:rStyle w:val="Hyperlink"/>
                </w:rPr>
                <w:t>German</w:t>
              </w:r>
              <w:r w:rsidR="008B6606" w:rsidRPr="0056231F">
                <w:rPr>
                  <w:rStyle w:val="Hyperlink"/>
                </w:rPr>
                <w:t xml:space="preserve"> Stages 4 and 5 section</w:t>
              </w:r>
            </w:hyperlink>
            <w:bookmarkStart w:id="0" w:name="_GoBack"/>
            <w:bookmarkEnd w:id="0"/>
            <w:r w:rsidR="008B6606" w:rsidRPr="00E37519">
              <w:rPr>
                <w:rStyle w:val="DoEstrongemphasis2018"/>
                <w:b w:val="0"/>
              </w:rPr>
              <w:t>.)</w:t>
            </w:r>
          </w:p>
          <w:p w14:paraId="0EB9C757" w14:textId="36ADC8DE" w:rsidR="003B3994" w:rsidRPr="0003571E" w:rsidRDefault="00C14D07" w:rsidP="005069E0">
            <w:pPr>
              <w:pStyle w:val="DoEtabletext2018"/>
              <w:rPr>
                <w:lang w:val="fr-FR"/>
              </w:rPr>
            </w:pPr>
            <w:proofErr w:type="spellStart"/>
            <w:r w:rsidRPr="0003571E">
              <w:rPr>
                <w:lang w:val="fr-FR"/>
              </w:rPr>
              <w:t>Out</w:t>
            </w:r>
            <w:r w:rsidR="00E607E0" w:rsidRPr="0003571E">
              <w:rPr>
                <w:lang w:val="fr-FR"/>
              </w:rPr>
              <w:t>comes</w:t>
            </w:r>
            <w:proofErr w:type="spellEnd"/>
            <w:r w:rsidR="00E607E0" w:rsidRPr="0003571E">
              <w:rPr>
                <w:lang w:val="fr-FR"/>
              </w:rPr>
              <w:t xml:space="preserve"> </w:t>
            </w:r>
            <w:proofErr w:type="spellStart"/>
            <w:proofErr w:type="gramStart"/>
            <w:r w:rsidR="00E607E0" w:rsidRPr="0003571E">
              <w:rPr>
                <w:lang w:val="fr-FR"/>
              </w:rPr>
              <w:t>assessed</w:t>
            </w:r>
            <w:proofErr w:type="spellEnd"/>
            <w:r w:rsidR="00E607E0" w:rsidRPr="0003571E">
              <w:rPr>
                <w:lang w:val="fr-FR"/>
              </w:rPr>
              <w:t>:</w:t>
            </w:r>
            <w:proofErr w:type="gramEnd"/>
            <w:r w:rsidR="00E607E0" w:rsidRPr="0003571E">
              <w:rPr>
                <w:lang w:val="fr-FR"/>
              </w:rPr>
              <w:t xml:space="preserve"> LGE4-3C,</w:t>
            </w:r>
            <w:r w:rsidR="003B3994" w:rsidRPr="0003571E">
              <w:rPr>
                <w:lang w:val="fr-FR"/>
              </w:rPr>
              <w:t xml:space="preserve"> </w:t>
            </w:r>
            <w:r w:rsidR="00B108BD" w:rsidRPr="0003571E">
              <w:rPr>
                <w:lang w:val="fr-FR"/>
              </w:rPr>
              <w:t xml:space="preserve">LGE4-4C,  </w:t>
            </w:r>
            <w:r w:rsidR="003B3994" w:rsidRPr="0003571E">
              <w:rPr>
                <w:lang w:val="fr-FR"/>
              </w:rPr>
              <w:t>LGE4-6U</w:t>
            </w:r>
          </w:p>
        </w:tc>
        <w:tc>
          <w:tcPr>
            <w:tcW w:w="5100" w:type="dxa"/>
          </w:tcPr>
          <w:p w14:paraId="5FB859CE" w14:textId="77777777" w:rsidR="00025577" w:rsidRPr="00025577" w:rsidRDefault="00025577" w:rsidP="005069E0">
            <w:pPr>
              <w:pStyle w:val="DoEtablelist1bullet2018"/>
              <w:rPr>
                <w:i/>
                <w:iCs/>
              </w:rPr>
            </w:pPr>
            <w:r>
              <w:lastRenderedPageBreak/>
              <w:t>Names and ages of family members</w:t>
            </w:r>
          </w:p>
          <w:p w14:paraId="6630A8B4" w14:textId="77777777" w:rsidR="00025577" w:rsidRPr="00025577" w:rsidRDefault="00025577" w:rsidP="005069E0">
            <w:pPr>
              <w:pStyle w:val="DoEtablelist1bullet2018"/>
              <w:rPr>
                <w:i/>
                <w:iCs/>
              </w:rPr>
            </w:pPr>
            <w:r>
              <w:t>Numbers 21-100</w:t>
            </w:r>
          </w:p>
          <w:p w14:paraId="0820FBF2" w14:textId="6BB6FDBA" w:rsidR="005069E0" w:rsidRDefault="005069E0" w:rsidP="005069E0">
            <w:pPr>
              <w:pStyle w:val="DoEtablelist1bullet2018"/>
              <w:rPr>
                <w:i/>
                <w:iCs/>
              </w:rPr>
            </w:pPr>
            <w:r w:rsidRPr="403E2E34">
              <w:t>Asking and responding t</w:t>
            </w:r>
            <w:r>
              <w:t>o questions about interests</w:t>
            </w:r>
          </w:p>
          <w:p w14:paraId="16B5EF7F" w14:textId="40BEF765" w:rsidR="00430E1D" w:rsidRPr="00C61C79" w:rsidRDefault="005069E0" w:rsidP="00C61C79">
            <w:pPr>
              <w:pStyle w:val="DoEtablelist1bullet2018"/>
              <w:rPr>
                <w:i/>
                <w:iCs/>
              </w:rPr>
            </w:pPr>
            <w:r>
              <w:t>Describing personalities</w:t>
            </w:r>
          </w:p>
        </w:tc>
        <w:tc>
          <w:tcPr>
            <w:tcW w:w="2344" w:type="dxa"/>
          </w:tcPr>
          <w:p w14:paraId="5CB1997A" w14:textId="20FBB4EA" w:rsidR="005069E0" w:rsidRPr="00A12C3F" w:rsidRDefault="005069E0">
            <w:pPr>
              <w:pStyle w:val="DoEtabletext2018"/>
              <w:rPr>
                <w:lang w:val="de-DE"/>
              </w:rPr>
            </w:pPr>
            <w:r w:rsidRPr="00A471D1">
              <w:rPr>
                <w:lang w:val="fr-FR"/>
              </w:rPr>
              <w:t>LGE4-1</w:t>
            </w:r>
            <w:r>
              <w:rPr>
                <w:lang w:val="fr-FR"/>
              </w:rPr>
              <w:t>C</w:t>
            </w:r>
            <w:r w:rsidRPr="00A471D1">
              <w:rPr>
                <w:lang w:val="fr-FR"/>
              </w:rPr>
              <w:t xml:space="preserve">; </w:t>
            </w:r>
            <w:r w:rsidR="00D23FC2">
              <w:rPr>
                <w:lang w:val="fr-FR"/>
              </w:rPr>
              <w:t xml:space="preserve">LGE4-2C; </w:t>
            </w:r>
            <w:r>
              <w:rPr>
                <w:lang w:val="fr-FR"/>
              </w:rPr>
              <w:t xml:space="preserve">LGE4-3C; </w:t>
            </w:r>
            <w:r w:rsidRPr="00A471D1">
              <w:rPr>
                <w:lang w:val="fr-FR"/>
              </w:rPr>
              <w:t>LGE4-4C;</w:t>
            </w:r>
            <w:r>
              <w:rPr>
                <w:lang w:val="fr-FR"/>
              </w:rPr>
              <w:t xml:space="preserve"> </w:t>
            </w:r>
            <w:r w:rsidRPr="00A471D1">
              <w:rPr>
                <w:lang w:val="fr-FR"/>
              </w:rPr>
              <w:t>LGE4-5U; LGE4-6U</w:t>
            </w:r>
            <w:r>
              <w:rPr>
                <w:lang w:val="fr-FR"/>
              </w:rPr>
              <w:t>; LGE4-7U</w:t>
            </w:r>
            <w:r w:rsidR="006E455A">
              <w:rPr>
                <w:lang w:val="fr-FR"/>
              </w:rPr>
              <w:t xml:space="preserve">; </w:t>
            </w:r>
            <w:r w:rsidR="006E455A" w:rsidRPr="00A471D1">
              <w:rPr>
                <w:lang w:val="fr-FR"/>
              </w:rPr>
              <w:t>LGE4-</w:t>
            </w:r>
            <w:r w:rsidR="006E455A">
              <w:rPr>
                <w:lang w:val="fr-FR"/>
              </w:rPr>
              <w:t>8</w:t>
            </w:r>
            <w:r w:rsidR="006E455A" w:rsidRPr="00A471D1">
              <w:rPr>
                <w:lang w:val="fr-FR"/>
              </w:rPr>
              <w:t>U</w:t>
            </w:r>
          </w:p>
        </w:tc>
      </w:tr>
      <w:tr w:rsidR="005069E0" w:rsidRPr="008D6945" w14:paraId="74A4E5DB" w14:textId="77777777" w:rsidTr="00C3158D">
        <w:tc>
          <w:tcPr>
            <w:tcW w:w="1275" w:type="dxa"/>
          </w:tcPr>
          <w:p w14:paraId="218C694B" w14:textId="77777777" w:rsidR="005069E0" w:rsidRPr="00C3158D" w:rsidRDefault="005069E0" w:rsidP="005069E0">
            <w:pPr>
              <w:pStyle w:val="DoEtabletext2018"/>
            </w:pPr>
            <w:r>
              <w:t>Term 3</w:t>
            </w:r>
          </w:p>
          <w:p w14:paraId="22B01A12" w14:textId="77777777" w:rsidR="005069E0" w:rsidRDefault="005069E0" w:rsidP="005069E0">
            <w:pPr>
              <w:pStyle w:val="DoEtabletext2018"/>
            </w:pPr>
            <w:r>
              <w:t xml:space="preserve">Weeks </w:t>
            </w:r>
            <w:r>
              <w:br/>
              <w:t>1-10</w:t>
            </w:r>
          </w:p>
        </w:tc>
        <w:tc>
          <w:tcPr>
            <w:tcW w:w="6945" w:type="dxa"/>
          </w:tcPr>
          <w:p w14:paraId="58E4E460" w14:textId="77777777" w:rsidR="005069E0" w:rsidRPr="00BF5346" w:rsidRDefault="005069E0" w:rsidP="005069E0">
            <w:pPr>
              <w:pStyle w:val="DoEtableheading2018"/>
            </w:pPr>
            <w:r>
              <w:t>Weekend plans</w:t>
            </w:r>
          </w:p>
          <w:p w14:paraId="601A2DC9" w14:textId="77777777" w:rsidR="005069E0" w:rsidRDefault="005069E0" w:rsidP="005069E0">
            <w:pPr>
              <w:pStyle w:val="DoEtabletext2018"/>
            </w:pPr>
            <w:r>
              <w:t>Learning goal – making plans for the weekend.</w:t>
            </w:r>
          </w:p>
          <w:p w14:paraId="675B5BF9" w14:textId="625E3DC3" w:rsidR="005069E0" w:rsidRDefault="005069E0" w:rsidP="005069E0">
            <w:pPr>
              <w:pStyle w:val="DoEtabletext2018"/>
            </w:pPr>
            <w:r>
              <w:t xml:space="preserve">Assessment of learning – </w:t>
            </w:r>
            <w:r w:rsidR="00DA61FD">
              <w:t xml:space="preserve">you’re organising an outing for the weekend with </w:t>
            </w:r>
            <w:r w:rsidR="007F16B1">
              <w:t xml:space="preserve">your </w:t>
            </w:r>
            <w:r w:rsidR="00CB2633">
              <w:t>Austrian</w:t>
            </w:r>
            <w:r w:rsidR="007F16B1">
              <w:t xml:space="preserve"> exchange student. </w:t>
            </w:r>
            <w:r w:rsidR="00CB2633">
              <w:t xml:space="preserve">Your </w:t>
            </w:r>
            <w:r w:rsidR="00E607E0">
              <w:t>text</w:t>
            </w:r>
            <w:r w:rsidR="00CB2633">
              <w:t xml:space="preserve"> will include</w:t>
            </w:r>
            <w:r>
              <w:t xml:space="preserve"> the weather for both days, 3 things you like to do on the weekend and suggestions for what you could do together.</w:t>
            </w:r>
          </w:p>
          <w:p w14:paraId="36E44523" w14:textId="46BF045B" w:rsidR="003B3994" w:rsidRDefault="003B3994" w:rsidP="003B3994">
            <w:pPr>
              <w:pStyle w:val="DoEtabletext2018"/>
            </w:pPr>
            <w:r>
              <w:t xml:space="preserve">Outcomes assessed: </w:t>
            </w:r>
            <w:r w:rsidR="00E607E0">
              <w:t>LGE4-4</w:t>
            </w:r>
            <w:r w:rsidR="00C14D07">
              <w:t xml:space="preserve">C, </w:t>
            </w:r>
            <w:r>
              <w:t>LGE4-6U</w:t>
            </w:r>
          </w:p>
        </w:tc>
        <w:tc>
          <w:tcPr>
            <w:tcW w:w="5100" w:type="dxa"/>
          </w:tcPr>
          <w:p w14:paraId="6E3D15D8" w14:textId="77777777" w:rsidR="005069E0" w:rsidRDefault="005069E0" w:rsidP="005069E0">
            <w:pPr>
              <w:pStyle w:val="DoEtablelist1bullet2018"/>
            </w:pPr>
            <w:r>
              <w:t>Free time activities and preferences</w:t>
            </w:r>
          </w:p>
          <w:p w14:paraId="387C0045" w14:textId="77777777" w:rsidR="005069E0" w:rsidRDefault="005069E0" w:rsidP="005069E0">
            <w:pPr>
              <w:pStyle w:val="DoEtablelist1bullet2018"/>
            </w:pPr>
            <w:r>
              <w:t>Days of the week</w:t>
            </w:r>
          </w:p>
          <w:p w14:paraId="67FA4007" w14:textId="77777777" w:rsidR="00430E1D" w:rsidRDefault="005069E0" w:rsidP="009A3C84">
            <w:pPr>
              <w:pStyle w:val="DoEtablelist1bullet2018"/>
            </w:pPr>
            <w:r>
              <w:t>Weather</w:t>
            </w:r>
          </w:p>
          <w:p w14:paraId="4A7C75EB" w14:textId="5F35D6F3" w:rsidR="00D9719D" w:rsidRPr="403E2E34" w:rsidRDefault="00D9719D" w:rsidP="009A3C84">
            <w:pPr>
              <w:pStyle w:val="DoEtablelist1bullet2018"/>
            </w:pPr>
            <w:r>
              <w:t>Making plans</w:t>
            </w:r>
          </w:p>
        </w:tc>
        <w:tc>
          <w:tcPr>
            <w:tcW w:w="2344" w:type="dxa"/>
          </w:tcPr>
          <w:p w14:paraId="45414946" w14:textId="014430AA" w:rsidR="005069E0" w:rsidRPr="00A471D1" w:rsidRDefault="005069E0" w:rsidP="00D23FC2">
            <w:pPr>
              <w:pStyle w:val="DoEtabletext2018"/>
              <w:rPr>
                <w:lang w:val="fr-FR"/>
              </w:rPr>
            </w:pPr>
            <w:r>
              <w:rPr>
                <w:lang w:val="fr-FR"/>
              </w:rPr>
              <w:t xml:space="preserve">LGE4-1C; LGE4-2C; </w:t>
            </w:r>
            <w:r w:rsidR="007F16B1">
              <w:rPr>
                <w:lang w:val="fr-FR"/>
              </w:rPr>
              <w:t xml:space="preserve">LGE4-4C; </w:t>
            </w:r>
            <w:r w:rsidR="00D23FC2">
              <w:rPr>
                <w:lang w:val="fr-FR"/>
              </w:rPr>
              <w:t xml:space="preserve">LGE4-5U; </w:t>
            </w:r>
            <w:r>
              <w:rPr>
                <w:lang w:val="fr-FR"/>
              </w:rPr>
              <w:t>LGE4-6U</w:t>
            </w:r>
            <w:r w:rsidRPr="003B5935">
              <w:rPr>
                <w:lang w:val="fr-FR"/>
              </w:rPr>
              <w:t>; LGE4-8U</w:t>
            </w:r>
          </w:p>
        </w:tc>
      </w:tr>
      <w:tr w:rsidR="005069E0" w:rsidRPr="008D6945" w14:paraId="24530E55" w14:textId="77777777" w:rsidTr="00C3158D">
        <w:tc>
          <w:tcPr>
            <w:tcW w:w="1275" w:type="dxa"/>
          </w:tcPr>
          <w:p w14:paraId="7513042E" w14:textId="77777777" w:rsidR="005069E0" w:rsidRDefault="005069E0" w:rsidP="005069E0">
            <w:pPr>
              <w:pStyle w:val="DoEtabletext2018"/>
            </w:pPr>
            <w:r>
              <w:t>Term 4</w:t>
            </w:r>
          </w:p>
          <w:p w14:paraId="75946234" w14:textId="77777777" w:rsidR="005069E0" w:rsidRDefault="005069E0" w:rsidP="005069E0">
            <w:pPr>
              <w:pStyle w:val="DoEtabletext2018"/>
            </w:pPr>
            <w:r>
              <w:t xml:space="preserve">Weeks </w:t>
            </w:r>
            <w:r>
              <w:br/>
              <w:t>1-10</w:t>
            </w:r>
          </w:p>
        </w:tc>
        <w:tc>
          <w:tcPr>
            <w:tcW w:w="6945" w:type="dxa"/>
          </w:tcPr>
          <w:p w14:paraId="58884AB8" w14:textId="6AA6BBC1" w:rsidR="005069E0" w:rsidRPr="00904113" w:rsidRDefault="00DC2485" w:rsidP="005069E0">
            <w:pPr>
              <w:pStyle w:val="DoEtableheading2018"/>
            </w:pPr>
            <w:r>
              <w:t>Let’s eat!</w:t>
            </w:r>
          </w:p>
          <w:p w14:paraId="0AE771F0" w14:textId="1DB71EED" w:rsidR="00DC2485" w:rsidRDefault="005069E0" w:rsidP="005069E0">
            <w:pPr>
              <w:pStyle w:val="DoEtabletext2018"/>
            </w:pPr>
            <w:r>
              <w:t>Learning goal –</w:t>
            </w:r>
            <w:r w:rsidR="00025577">
              <w:t xml:space="preserve"> </w:t>
            </w:r>
            <w:r w:rsidR="00DC2485">
              <w:t>learning a</w:t>
            </w:r>
            <w:r w:rsidR="00D23FC2">
              <w:t xml:space="preserve">bout food and drink preferences, German cuisine </w:t>
            </w:r>
            <w:r w:rsidR="00DC2485">
              <w:t>and healthy choices.</w:t>
            </w:r>
          </w:p>
          <w:p w14:paraId="1F4CFB39" w14:textId="7756D75C" w:rsidR="00DC2485" w:rsidRDefault="005069E0" w:rsidP="005069E0">
            <w:pPr>
              <w:pStyle w:val="DoEtabletext2018"/>
            </w:pPr>
            <w:r w:rsidRPr="00C3158D">
              <w:t>Assessment of learning</w:t>
            </w:r>
            <w:r w:rsidR="00465D9C">
              <w:t xml:space="preserve"> </w:t>
            </w:r>
            <w:r w:rsidR="00DA61FD">
              <w:t xml:space="preserve">– you’re making </w:t>
            </w:r>
            <w:r w:rsidR="00DC2485">
              <w:t>a video</w:t>
            </w:r>
            <w:r w:rsidR="00DA61FD">
              <w:t xml:space="preserve">, in pairs, </w:t>
            </w:r>
            <w:r w:rsidR="00DC2485">
              <w:t xml:space="preserve">of either an interview for a </w:t>
            </w:r>
            <w:r w:rsidR="003E201C">
              <w:t xml:space="preserve">segment </w:t>
            </w:r>
            <w:r w:rsidR="00DC2485">
              <w:t>on healthy eating or a cooking segment, to be shown on a kids TV show.</w:t>
            </w:r>
          </w:p>
          <w:p w14:paraId="5B3CD446" w14:textId="2510D555" w:rsidR="003B3994" w:rsidRPr="009A3C84" w:rsidRDefault="003B3994" w:rsidP="003B3994">
            <w:pPr>
              <w:pStyle w:val="DoEtablelist1bullet2018"/>
              <w:numPr>
                <w:ilvl w:val="0"/>
                <w:numId w:val="0"/>
              </w:numPr>
              <w:rPr>
                <w:lang w:val="fr-FR"/>
              </w:rPr>
            </w:pPr>
            <w:proofErr w:type="spellStart"/>
            <w:r w:rsidRPr="009A3C84">
              <w:rPr>
                <w:lang w:val="fr-FR"/>
              </w:rPr>
              <w:t>O</w:t>
            </w:r>
            <w:r w:rsidR="00E607E0">
              <w:rPr>
                <w:lang w:val="fr-FR"/>
              </w:rPr>
              <w:t>utcomes</w:t>
            </w:r>
            <w:proofErr w:type="spellEnd"/>
            <w:r w:rsidR="00E607E0">
              <w:rPr>
                <w:lang w:val="fr-FR"/>
              </w:rPr>
              <w:t xml:space="preserve"> </w:t>
            </w:r>
            <w:proofErr w:type="spellStart"/>
            <w:r w:rsidR="00E607E0">
              <w:rPr>
                <w:lang w:val="fr-FR"/>
              </w:rPr>
              <w:t>assessed</w:t>
            </w:r>
            <w:proofErr w:type="spellEnd"/>
            <w:r w:rsidR="00E607E0">
              <w:rPr>
                <w:lang w:val="fr-FR"/>
              </w:rPr>
              <w:t>: LGE4-1</w:t>
            </w:r>
            <w:r w:rsidRPr="009A3C84">
              <w:rPr>
                <w:lang w:val="fr-FR"/>
              </w:rPr>
              <w:t>C, LGE4-5U</w:t>
            </w:r>
            <w:r w:rsidR="007F16B1" w:rsidRPr="009A3C84">
              <w:rPr>
                <w:lang w:val="fr-FR"/>
              </w:rPr>
              <w:t>, L</w:t>
            </w:r>
            <w:r w:rsidRPr="009A3C84">
              <w:rPr>
                <w:lang w:val="fr-FR"/>
              </w:rPr>
              <w:t>GE4-6U</w:t>
            </w:r>
          </w:p>
        </w:tc>
        <w:tc>
          <w:tcPr>
            <w:tcW w:w="5100" w:type="dxa"/>
          </w:tcPr>
          <w:p w14:paraId="3454DEE5" w14:textId="77777777" w:rsidR="005069E0" w:rsidRPr="00026C06" w:rsidRDefault="005069E0" w:rsidP="005069E0">
            <w:pPr>
              <w:pStyle w:val="DoEtablelist1bullet2018"/>
            </w:pPr>
            <w:r>
              <w:t>Food and drink preferences</w:t>
            </w:r>
          </w:p>
          <w:p w14:paraId="36F7D3A7" w14:textId="77777777" w:rsidR="005069E0" w:rsidRDefault="005069E0" w:rsidP="003B3994">
            <w:pPr>
              <w:pStyle w:val="DoEtablelist1bullet2018"/>
            </w:pPr>
            <w:r>
              <w:t>Following a procedural text</w:t>
            </w:r>
          </w:p>
        </w:tc>
        <w:tc>
          <w:tcPr>
            <w:tcW w:w="2344" w:type="dxa"/>
          </w:tcPr>
          <w:p w14:paraId="5C7F8D0D" w14:textId="0BDA4AA3" w:rsidR="005069E0" w:rsidRPr="000C03AB" w:rsidRDefault="00DC2485" w:rsidP="005069E0">
            <w:pPr>
              <w:pStyle w:val="DoEtabletext2018"/>
              <w:rPr>
                <w:lang w:val="fr-FR"/>
              </w:rPr>
            </w:pPr>
            <w:r>
              <w:rPr>
                <w:lang w:val="fr-FR"/>
              </w:rPr>
              <w:t xml:space="preserve">LGE4-1C, </w:t>
            </w:r>
            <w:r w:rsidR="005069E0">
              <w:rPr>
                <w:lang w:val="fr-FR"/>
              </w:rPr>
              <w:t>LGE4-2C;</w:t>
            </w:r>
            <w:r w:rsidR="005069E0" w:rsidRPr="000C03AB">
              <w:rPr>
                <w:lang w:val="fr-FR"/>
              </w:rPr>
              <w:t xml:space="preserve"> </w:t>
            </w:r>
            <w:r w:rsidR="007F16B1" w:rsidRPr="007F16B1">
              <w:rPr>
                <w:lang w:val="de-DE"/>
              </w:rPr>
              <w:t>LGE4-4C; LGE4-5U</w:t>
            </w:r>
            <w:r w:rsidR="007F16B1">
              <w:rPr>
                <w:lang w:val="fr-FR"/>
              </w:rPr>
              <w:t xml:space="preserve">; </w:t>
            </w:r>
            <w:r w:rsidR="005069E0" w:rsidRPr="000C03AB">
              <w:rPr>
                <w:lang w:val="fr-FR"/>
              </w:rPr>
              <w:t xml:space="preserve">LGE4-6U; </w:t>
            </w:r>
            <w:r w:rsidR="005069E0">
              <w:rPr>
                <w:lang w:val="fr-FR"/>
              </w:rPr>
              <w:t>LGE4-7U;</w:t>
            </w:r>
            <w:r w:rsidR="005069E0" w:rsidRPr="000C03AB">
              <w:rPr>
                <w:lang w:val="fr-FR"/>
              </w:rPr>
              <w:t xml:space="preserve"> LGE4-8U</w:t>
            </w:r>
          </w:p>
        </w:tc>
      </w:tr>
    </w:tbl>
    <w:p w14:paraId="215987DB" w14:textId="77777777" w:rsidR="00147F57" w:rsidRPr="005069E0" w:rsidRDefault="00147F57" w:rsidP="00C01E03">
      <w:pPr>
        <w:pStyle w:val="DoEbodytext2018"/>
        <w:rPr>
          <w:lang w:val="de-DE" w:eastAsia="en-US"/>
        </w:rPr>
      </w:pPr>
    </w:p>
    <w:sectPr w:rsidR="00147F57" w:rsidRPr="005069E0" w:rsidSect="00A13DCC">
      <w:headerReference w:type="even" r:id="rId16"/>
      <w:headerReference w:type="default" r:id="rId17"/>
      <w:footerReference w:type="even" r:id="rId18"/>
      <w:footerReference w:type="default" r:id="rId19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C8B8" w14:textId="77777777" w:rsidR="000C0E9D" w:rsidRDefault="000C0E9D" w:rsidP="00F247F6">
      <w:r>
        <w:separator/>
      </w:r>
    </w:p>
    <w:p w14:paraId="6C1AEC98" w14:textId="77777777" w:rsidR="000C0E9D" w:rsidRDefault="000C0E9D"/>
    <w:p w14:paraId="5FF3746F" w14:textId="77777777" w:rsidR="000C0E9D" w:rsidRDefault="000C0E9D"/>
    <w:p w14:paraId="19C6B1D9" w14:textId="77777777" w:rsidR="000C0E9D" w:rsidRDefault="000C0E9D"/>
  </w:endnote>
  <w:endnote w:type="continuationSeparator" w:id="0">
    <w:p w14:paraId="3146EE0C" w14:textId="77777777" w:rsidR="000C0E9D" w:rsidRDefault="000C0E9D" w:rsidP="00F247F6">
      <w:r>
        <w:continuationSeparator/>
      </w:r>
    </w:p>
    <w:p w14:paraId="09271C5A" w14:textId="77777777" w:rsidR="000C0E9D" w:rsidRDefault="000C0E9D"/>
    <w:p w14:paraId="3C7761F1" w14:textId="77777777" w:rsidR="000C0E9D" w:rsidRDefault="000C0E9D"/>
    <w:p w14:paraId="4AF52BB3" w14:textId="77777777" w:rsidR="000C0E9D" w:rsidRDefault="000C0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1ED0" w14:textId="41D84379" w:rsidR="00BB366E" w:rsidRPr="0092025C" w:rsidRDefault="00BB366E" w:rsidP="00A13DCC">
    <w:pPr>
      <w:pStyle w:val="DoEfooterlandscape2018"/>
    </w:pPr>
    <w:r w:rsidRPr="004E338C">
      <w:tab/>
    </w:r>
    <w:r w:rsidRPr="15969F6A">
      <w:rPr>
        <w:noProof/>
      </w:rPr>
      <w:fldChar w:fldCharType="begin"/>
    </w:r>
    <w:r w:rsidRPr="004E338C">
      <w:instrText xml:space="preserve"> PAGE </w:instrText>
    </w:r>
    <w:r w:rsidRPr="15969F6A">
      <w:fldChar w:fldCharType="separate"/>
    </w:r>
    <w:r w:rsidR="008D6945">
      <w:rPr>
        <w:noProof/>
      </w:rPr>
      <w:t>2</w:t>
    </w:r>
    <w:r w:rsidRPr="15969F6A">
      <w:rPr>
        <w:noProof/>
      </w:rPr>
      <w:fldChar w:fldCharType="end"/>
    </w:r>
    <w:r>
      <w:tab/>
    </w:r>
    <w:r>
      <w:tab/>
    </w:r>
    <w:r w:rsidR="00B713DA">
      <w:t>Scope</w:t>
    </w:r>
    <w:r w:rsidR="005069E0">
      <w:t xml:space="preserve"> and s</w:t>
    </w:r>
    <w:r w:rsidR="009D4277">
      <w:t xml:space="preserve">equence - Stage 4, </w:t>
    </w:r>
    <w:r w:rsidR="00B713DA">
      <w:t>German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DB10" w14:textId="5BC1E3F1"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 w:rsidR="005069E0">
      <w:t xml:space="preserve"> 2019</w:t>
    </w:r>
    <w:r w:rsidRPr="004E338C">
      <w:tab/>
    </w:r>
    <w:r>
      <w:tab/>
    </w:r>
    <w:r w:rsidRPr="15969F6A">
      <w:rPr>
        <w:noProof/>
      </w:rPr>
      <w:fldChar w:fldCharType="begin"/>
    </w:r>
    <w:r w:rsidRPr="004E338C">
      <w:instrText xml:space="preserve"> PAGE </w:instrText>
    </w:r>
    <w:r w:rsidRPr="15969F6A">
      <w:fldChar w:fldCharType="separate"/>
    </w:r>
    <w:r w:rsidR="008D6945">
      <w:rPr>
        <w:noProof/>
      </w:rPr>
      <w:t>1</w:t>
    </w:r>
    <w:r w:rsidRPr="15969F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002C" w14:textId="77777777" w:rsidR="000C0E9D" w:rsidRDefault="000C0E9D" w:rsidP="00F247F6">
      <w:r>
        <w:separator/>
      </w:r>
    </w:p>
    <w:p w14:paraId="491179B1" w14:textId="77777777" w:rsidR="000C0E9D" w:rsidRDefault="000C0E9D"/>
    <w:p w14:paraId="3E764FBF" w14:textId="77777777" w:rsidR="000C0E9D" w:rsidRDefault="000C0E9D"/>
    <w:p w14:paraId="5BDE210F" w14:textId="77777777" w:rsidR="000C0E9D" w:rsidRDefault="000C0E9D"/>
  </w:footnote>
  <w:footnote w:type="continuationSeparator" w:id="0">
    <w:p w14:paraId="703676B4" w14:textId="77777777" w:rsidR="000C0E9D" w:rsidRDefault="000C0E9D" w:rsidP="00F247F6">
      <w:r>
        <w:continuationSeparator/>
      </w:r>
    </w:p>
    <w:p w14:paraId="7474BA85" w14:textId="77777777" w:rsidR="000C0E9D" w:rsidRDefault="000C0E9D"/>
    <w:p w14:paraId="3D246625" w14:textId="77777777" w:rsidR="000C0E9D" w:rsidRDefault="000C0E9D"/>
    <w:p w14:paraId="386F6D96" w14:textId="77777777" w:rsidR="000C0E9D" w:rsidRDefault="000C0E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5969F6A" w14:paraId="1D922718" w14:textId="77777777" w:rsidTr="15969F6A">
      <w:tc>
        <w:tcPr>
          <w:tcW w:w="5235" w:type="dxa"/>
        </w:tcPr>
        <w:p w14:paraId="2BDD9E87" w14:textId="77777777" w:rsidR="15969F6A" w:rsidRDefault="15969F6A" w:rsidP="15969F6A">
          <w:pPr>
            <w:pStyle w:val="Header"/>
            <w:ind w:left="-115"/>
          </w:pPr>
        </w:p>
      </w:tc>
      <w:tc>
        <w:tcPr>
          <w:tcW w:w="5235" w:type="dxa"/>
        </w:tcPr>
        <w:p w14:paraId="70176E11" w14:textId="77777777" w:rsidR="15969F6A" w:rsidRDefault="15969F6A" w:rsidP="15969F6A">
          <w:pPr>
            <w:pStyle w:val="Header"/>
            <w:jc w:val="center"/>
          </w:pPr>
        </w:p>
      </w:tc>
      <w:tc>
        <w:tcPr>
          <w:tcW w:w="5235" w:type="dxa"/>
        </w:tcPr>
        <w:p w14:paraId="4DE677E3" w14:textId="77777777" w:rsidR="15969F6A" w:rsidRDefault="15969F6A" w:rsidP="15969F6A">
          <w:pPr>
            <w:pStyle w:val="Header"/>
            <w:ind w:right="-115"/>
            <w:jc w:val="right"/>
          </w:pPr>
        </w:p>
      </w:tc>
    </w:tr>
  </w:tbl>
  <w:p w14:paraId="0AF27F37" w14:textId="77777777" w:rsidR="15969F6A" w:rsidRDefault="15969F6A" w:rsidP="15969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5969F6A" w14:paraId="0819DD3B" w14:textId="77777777" w:rsidTr="15969F6A">
      <w:tc>
        <w:tcPr>
          <w:tcW w:w="5235" w:type="dxa"/>
        </w:tcPr>
        <w:p w14:paraId="6FF04F6E" w14:textId="77777777" w:rsidR="15969F6A" w:rsidRDefault="15969F6A" w:rsidP="15969F6A">
          <w:pPr>
            <w:pStyle w:val="Header"/>
            <w:ind w:left="-115"/>
          </w:pPr>
        </w:p>
      </w:tc>
      <w:tc>
        <w:tcPr>
          <w:tcW w:w="5235" w:type="dxa"/>
        </w:tcPr>
        <w:p w14:paraId="71242545" w14:textId="77777777" w:rsidR="15969F6A" w:rsidRDefault="15969F6A" w:rsidP="15969F6A">
          <w:pPr>
            <w:pStyle w:val="Header"/>
            <w:jc w:val="center"/>
          </w:pPr>
        </w:p>
      </w:tc>
      <w:tc>
        <w:tcPr>
          <w:tcW w:w="5235" w:type="dxa"/>
        </w:tcPr>
        <w:p w14:paraId="12B6C114" w14:textId="77777777" w:rsidR="15969F6A" w:rsidRDefault="15969F6A" w:rsidP="15969F6A">
          <w:pPr>
            <w:pStyle w:val="Header"/>
            <w:ind w:right="-115"/>
            <w:jc w:val="right"/>
          </w:pPr>
        </w:p>
      </w:tc>
    </w:tr>
  </w:tbl>
  <w:p w14:paraId="6348E66A" w14:textId="77777777" w:rsidR="15969F6A" w:rsidRDefault="15969F6A" w:rsidP="15969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08DD3E03"/>
    <w:multiLevelType w:val="hybridMultilevel"/>
    <w:tmpl w:val="754445BC"/>
    <w:lvl w:ilvl="0" w:tplc="9CFA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61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0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6F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44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08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20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25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C8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590D"/>
    <w:multiLevelType w:val="hybridMultilevel"/>
    <w:tmpl w:val="1C540DE2"/>
    <w:lvl w:ilvl="0" w:tplc="D8F85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6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2A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62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E6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25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CE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2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47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7941"/>
    <w:multiLevelType w:val="hybridMultilevel"/>
    <w:tmpl w:val="1AF44BD6"/>
    <w:lvl w:ilvl="0" w:tplc="A9500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C6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AB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44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2E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CA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40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0A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AC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255D"/>
    <w:multiLevelType w:val="hybridMultilevel"/>
    <w:tmpl w:val="393C247C"/>
    <w:lvl w:ilvl="0" w:tplc="0CC65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06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C1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E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85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4F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8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2F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8" w15:restartNumberingAfterBreak="0">
    <w:nsid w:val="46E86F8B"/>
    <w:multiLevelType w:val="hybridMultilevel"/>
    <w:tmpl w:val="D3D65474"/>
    <w:lvl w:ilvl="0" w:tplc="3A903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0B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8F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E0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48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E5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E5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8B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E0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078B"/>
    <w:multiLevelType w:val="hybridMultilevel"/>
    <w:tmpl w:val="02061ECA"/>
    <w:lvl w:ilvl="0" w:tplc="AB16F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2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25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D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45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8D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26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8F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A2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A4F83"/>
    <w:multiLevelType w:val="hybridMultilevel"/>
    <w:tmpl w:val="1E90EF48"/>
    <w:lvl w:ilvl="0" w:tplc="2A72C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6F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8D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8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C0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49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8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49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09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6" w15:restartNumberingAfterBreak="0">
    <w:nsid w:val="72AE50F1"/>
    <w:multiLevelType w:val="hybridMultilevel"/>
    <w:tmpl w:val="CE9A9FCA"/>
    <w:lvl w:ilvl="0" w:tplc="6FBCF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27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4D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06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05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2B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4A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A6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B4915"/>
    <w:multiLevelType w:val="hybridMultilevel"/>
    <w:tmpl w:val="DA882D52"/>
    <w:lvl w:ilvl="0" w:tplc="0C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C4816C0"/>
    <w:multiLevelType w:val="hybridMultilevel"/>
    <w:tmpl w:val="FAA054A0"/>
    <w:lvl w:ilvl="0" w:tplc="DB54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C7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60B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25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0B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28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05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E6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68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1"/>
  </w:num>
  <w:num w:numId="16">
    <w:abstractNumId w:val="12"/>
  </w:num>
  <w:num w:numId="17">
    <w:abstractNumId w:val="14"/>
  </w:num>
  <w:num w:numId="18">
    <w:abstractNumId w:val="12"/>
  </w:num>
  <w:num w:numId="19">
    <w:abstractNumId w:val="11"/>
  </w:num>
  <w:num w:numId="20">
    <w:abstractNumId w:val="6"/>
  </w:num>
  <w:num w:numId="21">
    <w:abstractNumId w:val="0"/>
  </w:num>
  <w:num w:numId="22">
    <w:abstractNumId w:val="6"/>
  </w:num>
  <w:num w:numId="23">
    <w:abstractNumId w:val="1"/>
  </w:num>
  <w:num w:numId="24">
    <w:abstractNumId w:val="10"/>
  </w:num>
  <w:num w:numId="25">
    <w:abstractNumId w:val="15"/>
  </w:num>
  <w:num w:numId="26">
    <w:abstractNumId w:val="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s-CO" w:vendorID="64" w:dllVersion="6" w:nlCheck="1" w:checkStyle="0"/>
  <w:activeWritingStyle w:appName="MSWord" w:lang="fr-FR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F1"/>
    <w:rsid w:val="00004A37"/>
    <w:rsid w:val="00005034"/>
    <w:rsid w:val="00007053"/>
    <w:rsid w:val="000078D5"/>
    <w:rsid w:val="0001358F"/>
    <w:rsid w:val="00014490"/>
    <w:rsid w:val="00020502"/>
    <w:rsid w:val="000208A3"/>
    <w:rsid w:val="00025577"/>
    <w:rsid w:val="00026C06"/>
    <w:rsid w:val="000310A5"/>
    <w:rsid w:val="00033A52"/>
    <w:rsid w:val="00034D54"/>
    <w:rsid w:val="0003571E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3AB"/>
    <w:rsid w:val="000C0E9D"/>
    <w:rsid w:val="000C0F21"/>
    <w:rsid w:val="000C1356"/>
    <w:rsid w:val="000C3D15"/>
    <w:rsid w:val="000D0273"/>
    <w:rsid w:val="000D0E5F"/>
    <w:rsid w:val="000D1D1B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4BFC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3BF2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0832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4A6E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6FEF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3C59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5B4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B3994"/>
    <w:rsid w:val="003B5935"/>
    <w:rsid w:val="003C10EC"/>
    <w:rsid w:val="003C2E3F"/>
    <w:rsid w:val="003C4DF1"/>
    <w:rsid w:val="003C795A"/>
    <w:rsid w:val="003D0C0A"/>
    <w:rsid w:val="003D1B79"/>
    <w:rsid w:val="003D1CB3"/>
    <w:rsid w:val="003D4C97"/>
    <w:rsid w:val="003D588F"/>
    <w:rsid w:val="003E201C"/>
    <w:rsid w:val="003E27A4"/>
    <w:rsid w:val="003E29B9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0E1D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5D9C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267B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69E0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4F20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04F9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087E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455A"/>
    <w:rsid w:val="006E7521"/>
    <w:rsid w:val="006F329B"/>
    <w:rsid w:val="006F6A94"/>
    <w:rsid w:val="00700EE9"/>
    <w:rsid w:val="00702020"/>
    <w:rsid w:val="007027A2"/>
    <w:rsid w:val="007045FF"/>
    <w:rsid w:val="00710A84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45E"/>
    <w:rsid w:val="007A4D88"/>
    <w:rsid w:val="007A500D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43C"/>
    <w:rsid w:val="007E1F34"/>
    <w:rsid w:val="007E47F7"/>
    <w:rsid w:val="007E5579"/>
    <w:rsid w:val="007E5FEB"/>
    <w:rsid w:val="007F1040"/>
    <w:rsid w:val="007F154E"/>
    <w:rsid w:val="007F16B1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C7C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0279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B6606"/>
    <w:rsid w:val="008C0007"/>
    <w:rsid w:val="008C0D48"/>
    <w:rsid w:val="008C18FC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D66A7"/>
    <w:rsid w:val="008D6945"/>
    <w:rsid w:val="008E127D"/>
    <w:rsid w:val="008E4334"/>
    <w:rsid w:val="008F0FAD"/>
    <w:rsid w:val="008F208C"/>
    <w:rsid w:val="008F374A"/>
    <w:rsid w:val="008F534A"/>
    <w:rsid w:val="00900329"/>
    <w:rsid w:val="00901353"/>
    <w:rsid w:val="00903227"/>
    <w:rsid w:val="009036E8"/>
    <w:rsid w:val="00904113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3600"/>
    <w:rsid w:val="00995FA3"/>
    <w:rsid w:val="00996168"/>
    <w:rsid w:val="00997EA5"/>
    <w:rsid w:val="009A1846"/>
    <w:rsid w:val="009A3C84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4277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2C3F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471D1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E6C29"/>
    <w:rsid w:val="00AF0412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08BD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7C7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6FC2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346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4D07"/>
    <w:rsid w:val="00C17D7E"/>
    <w:rsid w:val="00C20B93"/>
    <w:rsid w:val="00C23B2E"/>
    <w:rsid w:val="00C24FA8"/>
    <w:rsid w:val="00C2541C"/>
    <w:rsid w:val="00C279B7"/>
    <w:rsid w:val="00C30CBA"/>
    <w:rsid w:val="00C3158D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26FC"/>
    <w:rsid w:val="00C44024"/>
    <w:rsid w:val="00C44A88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1C79"/>
    <w:rsid w:val="00C620AA"/>
    <w:rsid w:val="00C66F9C"/>
    <w:rsid w:val="00C70824"/>
    <w:rsid w:val="00C70D88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633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3DA2"/>
    <w:rsid w:val="00D1642B"/>
    <w:rsid w:val="00D17A4C"/>
    <w:rsid w:val="00D17A94"/>
    <w:rsid w:val="00D21C88"/>
    <w:rsid w:val="00D227AA"/>
    <w:rsid w:val="00D23D6F"/>
    <w:rsid w:val="00D23FC2"/>
    <w:rsid w:val="00D24B86"/>
    <w:rsid w:val="00D26A5E"/>
    <w:rsid w:val="00D26DE2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9719D"/>
    <w:rsid w:val="00DA058B"/>
    <w:rsid w:val="00DA1213"/>
    <w:rsid w:val="00DA1635"/>
    <w:rsid w:val="00DA2E50"/>
    <w:rsid w:val="00DA61FD"/>
    <w:rsid w:val="00DB2FCC"/>
    <w:rsid w:val="00DB3860"/>
    <w:rsid w:val="00DB3E5F"/>
    <w:rsid w:val="00DB3EB5"/>
    <w:rsid w:val="00DB3FD7"/>
    <w:rsid w:val="00DB4BFE"/>
    <w:rsid w:val="00DB75F4"/>
    <w:rsid w:val="00DC1588"/>
    <w:rsid w:val="00DC2485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17B5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444A"/>
    <w:rsid w:val="00E077BB"/>
    <w:rsid w:val="00E107F2"/>
    <w:rsid w:val="00E1093B"/>
    <w:rsid w:val="00E13834"/>
    <w:rsid w:val="00E14AA0"/>
    <w:rsid w:val="00E2212F"/>
    <w:rsid w:val="00E22E9F"/>
    <w:rsid w:val="00E235DD"/>
    <w:rsid w:val="00E2473F"/>
    <w:rsid w:val="00E24D3A"/>
    <w:rsid w:val="00E27824"/>
    <w:rsid w:val="00E30BDA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07E0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5922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67AE4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  <w:rsid w:val="15969F6A"/>
    <w:rsid w:val="17BF6550"/>
    <w:rsid w:val="403E2E34"/>
    <w:rsid w:val="4BB159C1"/>
    <w:rsid w:val="540DDD5F"/>
    <w:rsid w:val="6CB89CCE"/>
    <w:rsid w:val="77EC9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AB8C2"/>
  <w15:docId w15:val="{D30B87D7-AF81-4F1A-A89C-E4F3E7E7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18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17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18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2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2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23"/>
      </w:numPr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D427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77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2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9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D2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67B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67B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key-learning-areas/languages/s4-5/language-specific-support/germa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wcm/connect/58c5f9fa-f877-41fe-8ab1-3cf31926e539/german-K-10-syllabus-2018.pdf?MOD=AJPERES&amp;CVID=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teaching-and-learning/curriculum/key-learning-areas/languages/s4-5/language-specific-support/germa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key-learning-areas/languages/s4-5/language-specific-support/germ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ester\Downloads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CE045E0554A8AA303A42ABE8176" ma:contentTypeVersion="13" ma:contentTypeDescription="Create a new document." ma:contentTypeScope="" ma:versionID="638bae3d9fc131f4266c2889c98d1fba">
  <xsd:schema xmlns:xsd="http://www.w3.org/2001/XMLSchema" xmlns:xs="http://www.w3.org/2001/XMLSchema" xmlns:p="http://schemas.microsoft.com/office/2006/metadata/properties" xmlns:ns3="bb16d5aa-c9eb-4378-9e26-7df1a0c8873d" xmlns:ns4="74e67937-37fa-4a86-aebb-629f25544494" targetNamespace="http://schemas.microsoft.com/office/2006/metadata/properties" ma:root="true" ma:fieldsID="aa484a5fdc8e80745ca5e298ed61757b" ns3:_="" ns4:_="">
    <xsd:import namespace="bb16d5aa-c9eb-4378-9e26-7df1a0c8873d"/>
    <xsd:import namespace="74e67937-37fa-4a86-aebb-629f25544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d5aa-c9eb-4378-9e26-7df1a0c8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7937-37fa-4a86-aebb-629f2554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95A1-71BD-494A-AC51-0059F82F7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A2977-A8F7-4594-9C17-623A3689D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299BD-F0E2-44A5-8478-FA46FEFD5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6d5aa-c9eb-4378-9e26-7df1a0c8873d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F0ECE-CE2A-4FC7-8A00-18176118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41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Koester</dc:creator>
  <cp:keywords/>
  <dc:description/>
  <cp:lastModifiedBy>Elisabeth Robertson</cp:lastModifiedBy>
  <cp:revision>6</cp:revision>
  <cp:lastPrinted>2019-09-10T01:32:00Z</cp:lastPrinted>
  <dcterms:created xsi:type="dcterms:W3CDTF">2020-05-25T02:27:00Z</dcterms:created>
  <dcterms:modified xsi:type="dcterms:W3CDTF">2021-03-05T03:12:00Z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0x01010085494CE045E0554A8AA303A42ABE8176</vt:lpwstr>
  </property>
</Properties>
</file>