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4AF21" w14:textId="77777777" w:rsidR="000B414C" w:rsidRPr="00B47167" w:rsidRDefault="00BF72C2" w:rsidP="002771C4">
      <w:pPr>
        <w:pStyle w:val="DoEheading12018"/>
        <w:spacing w:after="360"/>
        <w:rPr>
          <w:rFonts w:cs="Helvetica"/>
        </w:rPr>
      </w:pPr>
      <w:r w:rsidRPr="002119C7">
        <w:rPr>
          <w:rFonts w:ascii="Montserrat" w:hAnsi="Montserrat"/>
          <w:noProof/>
          <w:lang w:eastAsia="en-AU"/>
        </w:rPr>
        <w:drawing>
          <wp:inline distT="0" distB="0" distL="0" distR="0" wp14:anchorId="29C29A4C" wp14:editId="29A61440">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2119C7">
        <w:rPr>
          <w:rFonts w:ascii="Montserrat" w:hAnsi="Montserrat"/>
        </w:rPr>
        <w:t xml:space="preserve"> </w:t>
      </w:r>
      <w:r w:rsidR="007F26E7" w:rsidRPr="00B47167">
        <w:rPr>
          <w:rFonts w:cs="Helvetica"/>
        </w:rPr>
        <w:t>S</w:t>
      </w:r>
      <w:r w:rsidR="003D7CC0" w:rsidRPr="00B47167">
        <w:rPr>
          <w:rFonts w:cs="Helvetica"/>
        </w:rPr>
        <w:t xml:space="preserve">cope and sequence </w:t>
      </w:r>
      <w:r w:rsidR="006319DB">
        <w:rPr>
          <w:rFonts w:cs="Helvetica"/>
        </w:rPr>
        <w:t>–</w:t>
      </w:r>
      <w:r w:rsidR="003D7CC0" w:rsidRPr="00B47167">
        <w:rPr>
          <w:rFonts w:cs="Helvetica"/>
        </w:rPr>
        <w:t xml:space="preserve"> S</w:t>
      </w:r>
      <w:r w:rsidR="007F26E7" w:rsidRPr="00B47167">
        <w:rPr>
          <w:rFonts w:cs="Helvetica"/>
        </w:rPr>
        <w:t>tage</w:t>
      </w:r>
      <w:r w:rsidR="003D7CC0" w:rsidRPr="00B47167">
        <w:rPr>
          <w:rFonts w:cs="Helvetica"/>
        </w:rPr>
        <w:t xml:space="preserve"> 4 </w:t>
      </w:r>
      <w:r w:rsidR="00E7113E">
        <w:rPr>
          <w:rFonts w:cs="Helvetica"/>
        </w:rPr>
        <w:t>Arabic</w:t>
      </w:r>
    </w:p>
    <w:p w14:paraId="6B9F2847" w14:textId="77777777" w:rsidR="003C08A5" w:rsidRDefault="00B47167" w:rsidP="002771C4">
      <w:pPr>
        <w:pStyle w:val="DoEbodytext2018"/>
        <w:spacing w:before="120"/>
        <w:rPr>
          <w:lang w:eastAsia="en-US"/>
        </w:rPr>
      </w:pPr>
      <w:r w:rsidRPr="00B47167">
        <w:rPr>
          <w:lang w:eastAsia="en-US"/>
        </w:rPr>
        <w:t>This scope and sequence is an example only. Teachers modify according to student needs and school context.</w:t>
      </w:r>
    </w:p>
    <w:p w14:paraId="53D91AD7" w14:textId="77777777" w:rsidR="002A2B26" w:rsidRDefault="00B47167" w:rsidP="003C08A5">
      <w:pPr>
        <w:pStyle w:val="DoEbodytext2018"/>
        <w:rPr>
          <w:sz w:val="18"/>
          <w:lang w:eastAsia="en-US"/>
        </w:rPr>
      </w:pPr>
      <w:r w:rsidRPr="004265B8">
        <w:rPr>
          <w:sz w:val="18"/>
          <w:lang w:eastAsia="en-US"/>
        </w:rPr>
        <w:t xml:space="preserve">All outcomes referred to in this unit come from </w:t>
      </w:r>
      <w:hyperlink r:id="rId12" w:history="1">
        <w:r w:rsidR="006A59F7" w:rsidRPr="006A59F7">
          <w:rPr>
            <w:rStyle w:val="Hyperlink"/>
            <w:sz w:val="20"/>
            <w:szCs w:val="20"/>
          </w:rPr>
          <w:t>Arabic K-10 Syllabus</w:t>
        </w:r>
      </w:hyperlink>
      <w:r w:rsidR="006A59F7">
        <w:rPr>
          <w:sz w:val="20"/>
          <w:szCs w:val="20"/>
        </w:rPr>
        <w:t xml:space="preserve"> </w:t>
      </w:r>
      <w:r w:rsidRPr="00E7113E">
        <w:rPr>
          <w:sz w:val="20"/>
          <w:szCs w:val="20"/>
          <w:lang w:eastAsia="en-US"/>
        </w:rPr>
        <w:t>©</w:t>
      </w:r>
      <w:r w:rsidRPr="004265B8">
        <w:rPr>
          <w:sz w:val="18"/>
          <w:lang w:eastAsia="en-US"/>
        </w:rPr>
        <w:t xml:space="preserve"> NSW Education Standards Authority (NESA) for and on behalf of the Crown in right of th</w:t>
      </w:r>
      <w:r w:rsidR="003629DC">
        <w:rPr>
          <w:sz w:val="18"/>
          <w:lang w:eastAsia="en-US"/>
        </w:rPr>
        <w:t>e State of New South Wales, 2019</w:t>
      </w:r>
      <w:r w:rsidRPr="004265B8">
        <w:rPr>
          <w:sz w:val="18"/>
          <w:lang w:eastAsia="en-US"/>
        </w:rPr>
        <w:t>.</w:t>
      </w:r>
    </w:p>
    <w:p w14:paraId="4AE77C00" w14:textId="77777777" w:rsidR="000E1108" w:rsidRPr="003C08A5" w:rsidRDefault="000E1108" w:rsidP="000E1108">
      <w:pPr>
        <w:pStyle w:val="DoEbodytext2018"/>
        <w:spacing w:before="0"/>
        <w:rPr>
          <w:lang w:eastAsia="en-US"/>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1271"/>
        <w:gridCol w:w="7938"/>
        <w:gridCol w:w="4820"/>
        <w:gridCol w:w="1701"/>
      </w:tblGrid>
      <w:tr w:rsidR="008850E9" w:rsidRPr="00B47167" w14:paraId="60BB1FF6" w14:textId="77777777" w:rsidTr="002771C4">
        <w:trPr>
          <w:tblHeader/>
        </w:trPr>
        <w:tc>
          <w:tcPr>
            <w:tcW w:w="1271" w:type="dxa"/>
          </w:tcPr>
          <w:p w14:paraId="2D8CFA4C" w14:textId="77777777" w:rsidR="008850E9" w:rsidRPr="00B47167" w:rsidRDefault="0076307C" w:rsidP="00803367">
            <w:pPr>
              <w:pStyle w:val="DoEtableheading2018"/>
              <w:rPr>
                <w:rFonts w:cs="Helvetica"/>
              </w:rPr>
            </w:pPr>
            <w:r w:rsidRPr="00B47167">
              <w:rPr>
                <w:rFonts w:cs="Helvetica"/>
              </w:rPr>
              <w:t>Term</w:t>
            </w:r>
          </w:p>
        </w:tc>
        <w:tc>
          <w:tcPr>
            <w:tcW w:w="7938" w:type="dxa"/>
          </w:tcPr>
          <w:p w14:paraId="146AF779" w14:textId="77777777" w:rsidR="008850E9" w:rsidRPr="00B47167" w:rsidRDefault="0076307C" w:rsidP="00803367">
            <w:pPr>
              <w:pStyle w:val="DoEtableheading2018"/>
              <w:rPr>
                <w:rFonts w:cs="Helvetica"/>
              </w:rPr>
            </w:pPr>
            <w:r w:rsidRPr="00B47167">
              <w:rPr>
                <w:rFonts w:cs="Helvetica"/>
              </w:rPr>
              <w:t>Unit</w:t>
            </w:r>
          </w:p>
        </w:tc>
        <w:tc>
          <w:tcPr>
            <w:tcW w:w="4820" w:type="dxa"/>
          </w:tcPr>
          <w:p w14:paraId="66A4A9D5" w14:textId="77777777" w:rsidR="008850E9" w:rsidRPr="00B47167" w:rsidRDefault="006319DB" w:rsidP="2A55E985">
            <w:pPr>
              <w:pStyle w:val="DoEtableheading2018"/>
              <w:rPr>
                <w:rFonts w:cs="Helvetica"/>
              </w:rPr>
            </w:pPr>
            <w:r>
              <w:rPr>
                <w:rFonts w:cs="Helvetica"/>
              </w:rPr>
              <w:t>Focus a</w:t>
            </w:r>
            <w:r w:rsidR="2A55E985" w:rsidRPr="00B47167">
              <w:rPr>
                <w:rFonts w:cs="Helvetica"/>
              </w:rPr>
              <w:t>reas</w:t>
            </w:r>
          </w:p>
        </w:tc>
        <w:tc>
          <w:tcPr>
            <w:tcW w:w="1701" w:type="dxa"/>
          </w:tcPr>
          <w:p w14:paraId="56143827" w14:textId="77777777" w:rsidR="008850E9" w:rsidRPr="00B47167" w:rsidRDefault="0076307C" w:rsidP="00803367">
            <w:pPr>
              <w:pStyle w:val="DoEtableheading2018"/>
              <w:rPr>
                <w:rFonts w:cs="Helvetica"/>
              </w:rPr>
            </w:pPr>
            <w:r w:rsidRPr="00B47167">
              <w:rPr>
                <w:rFonts w:cs="Helvetica"/>
              </w:rPr>
              <w:t>Outcomes</w:t>
            </w:r>
          </w:p>
        </w:tc>
      </w:tr>
      <w:tr w:rsidR="008850E9" w:rsidRPr="00FF0C81" w14:paraId="5179B8F3" w14:textId="77777777" w:rsidTr="002771C4">
        <w:tc>
          <w:tcPr>
            <w:tcW w:w="1271" w:type="dxa"/>
          </w:tcPr>
          <w:p w14:paraId="05C5FA83" w14:textId="77777777" w:rsidR="0076307C" w:rsidRPr="004869DD" w:rsidRDefault="0076307C" w:rsidP="00623C7E">
            <w:pPr>
              <w:pStyle w:val="DoEtabletext2018"/>
            </w:pPr>
            <w:r w:rsidRPr="004869DD">
              <w:t>Term 1</w:t>
            </w:r>
          </w:p>
          <w:p w14:paraId="17281469" w14:textId="77777777" w:rsidR="008850E9" w:rsidRPr="004869DD" w:rsidRDefault="008850E9" w:rsidP="00623C7E">
            <w:pPr>
              <w:pStyle w:val="DoEtabletext2018"/>
            </w:pPr>
            <w:r w:rsidRPr="004869DD">
              <w:t>Week 1</w:t>
            </w:r>
            <w:r w:rsidR="0076307C" w:rsidRPr="004869DD">
              <w:t>-</w:t>
            </w:r>
            <w:r w:rsidR="00CA5AC0" w:rsidRPr="004869DD">
              <w:t>10</w:t>
            </w:r>
          </w:p>
        </w:tc>
        <w:tc>
          <w:tcPr>
            <w:tcW w:w="7938" w:type="dxa"/>
          </w:tcPr>
          <w:p w14:paraId="77A3C90C" w14:textId="77777777" w:rsidR="008850E9" w:rsidRPr="004869DD" w:rsidRDefault="0080730E" w:rsidP="00623C7E">
            <w:pPr>
              <w:pStyle w:val="DoEtabletext2018"/>
              <w:rPr>
                <w:b/>
              </w:rPr>
            </w:pPr>
            <w:r w:rsidRPr="004869DD">
              <w:rPr>
                <w:b/>
                <w:i/>
              </w:rPr>
              <w:t>Yalla n</w:t>
            </w:r>
            <w:r w:rsidR="00CA5AC0" w:rsidRPr="004869DD">
              <w:rPr>
                <w:b/>
                <w:i/>
              </w:rPr>
              <w:t>a</w:t>
            </w:r>
            <w:r w:rsidRPr="004869DD">
              <w:rPr>
                <w:b/>
                <w:i/>
              </w:rPr>
              <w:t>t</w:t>
            </w:r>
            <w:r w:rsidR="00CA5AC0" w:rsidRPr="004869DD">
              <w:rPr>
                <w:b/>
                <w:i/>
              </w:rPr>
              <w:t>aʻa</w:t>
            </w:r>
            <w:r w:rsidRPr="004869DD">
              <w:rPr>
                <w:b/>
                <w:i/>
              </w:rPr>
              <w:t>raf</w:t>
            </w:r>
            <w:r w:rsidR="00623C7E" w:rsidRPr="004869DD">
              <w:rPr>
                <w:b/>
                <w:i/>
              </w:rPr>
              <w:t>?</w:t>
            </w:r>
            <w:r w:rsidR="00A01911" w:rsidRPr="004869DD">
              <w:rPr>
                <w:b/>
              </w:rPr>
              <w:t xml:space="preserve"> </w:t>
            </w:r>
            <w:r w:rsidR="00B87C72">
              <w:rPr>
                <w:b/>
              </w:rPr>
              <w:t>– L</w:t>
            </w:r>
            <w:r w:rsidR="00762FA8" w:rsidRPr="004869DD">
              <w:rPr>
                <w:b/>
              </w:rPr>
              <w:t xml:space="preserve">et’s get to know </w:t>
            </w:r>
            <w:r w:rsidR="00B87C72">
              <w:rPr>
                <w:b/>
              </w:rPr>
              <w:t>each other</w:t>
            </w:r>
            <w:r w:rsidR="007D3442" w:rsidRPr="004869DD">
              <w:rPr>
                <w:b/>
              </w:rPr>
              <w:t xml:space="preserve">! </w:t>
            </w:r>
          </w:p>
          <w:p w14:paraId="6164C772" w14:textId="77777777" w:rsidR="006452AD" w:rsidRPr="004869DD" w:rsidRDefault="000C4984" w:rsidP="00623C7E">
            <w:pPr>
              <w:pStyle w:val="DoEtabletext2018"/>
            </w:pPr>
            <w:r w:rsidRPr="004869DD">
              <w:t>Learning goal</w:t>
            </w:r>
            <w:r w:rsidR="00E40918" w:rsidRPr="004869DD">
              <w:t>s</w:t>
            </w:r>
            <w:r w:rsidR="001F2327" w:rsidRPr="004869DD">
              <w:t xml:space="preserve"> – g</w:t>
            </w:r>
            <w:r w:rsidR="0C8C13A7" w:rsidRPr="004869DD">
              <w:t>reet and introduce yourself to others and exc</w:t>
            </w:r>
            <w:r w:rsidRPr="004869DD">
              <w:t>hange personal information. R</w:t>
            </w:r>
            <w:r w:rsidR="0C8C13A7" w:rsidRPr="004869DD">
              <w:t xml:space="preserve">ecognise and locate </w:t>
            </w:r>
            <w:r w:rsidR="0080730E" w:rsidRPr="004869DD">
              <w:t>Arabic</w:t>
            </w:r>
            <w:r w:rsidR="00CA5AC0" w:rsidRPr="004869DD">
              <w:t>-</w:t>
            </w:r>
            <w:r w:rsidR="0080730E" w:rsidRPr="004869DD">
              <w:t xml:space="preserve">speaking </w:t>
            </w:r>
            <w:r w:rsidR="0C8C13A7" w:rsidRPr="004869DD">
              <w:t>countries</w:t>
            </w:r>
            <w:r w:rsidR="0080730E" w:rsidRPr="004869DD">
              <w:t xml:space="preserve"> and nationalities.  </w:t>
            </w:r>
          </w:p>
          <w:p w14:paraId="72444471" w14:textId="77777777" w:rsidR="007D10AF" w:rsidRDefault="0025174E" w:rsidP="00373DB3">
            <w:pPr>
              <w:pStyle w:val="DoEtabletext2018"/>
            </w:pPr>
            <w:r w:rsidRPr="004869DD">
              <w:t>Final t</w:t>
            </w:r>
            <w:r w:rsidR="21B44C3E" w:rsidRPr="004869DD">
              <w:t>ask</w:t>
            </w:r>
            <w:r w:rsidR="00B87C72">
              <w:t xml:space="preserve"> (in pairs)</w:t>
            </w:r>
            <w:r w:rsidR="21B44C3E" w:rsidRPr="004869DD">
              <w:t xml:space="preserve"> –</w:t>
            </w:r>
            <w:r w:rsidR="000533A5" w:rsidRPr="004869DD">
              <w:t xml:space="preserve"> c</w:t>
            </w:r>
            <w:r w:rsidR="0080730E" w:rsidRPr="004869DD">
              <w:t>reate a</w:t>
            </w:r>
            <w:r w:rsidR="000533A5" w:rsidRPr="004869DD">
              <w:t xml:space="preserve"> </w:t>
            </w:r>
            <w:r w:rsidR="00A11F2C">
              <w:t>welcome</w:t>
            </w:r>
            <w:r w:rsidR="00B87C72">
              <w:t xml:space="preserve"> video to be displayed in the front office</w:t>
            </w:r>
            <w:r w:rsidR="00A11F2C">
              <w:t xml:space="preserve">, modelling </w:t>
            </w:r>
            <w:r w:rsidR="00240AD3">
              <w:t xml:space="preserve">how to </w:t>
            </w:r>
            <w:r w:rsidR="00A11F2C">
              <w:t>greet someone and introduce yourself</w:t>
            </w:r>
            <w:r w:rsidR="005D16B3">
              <w:t xml:space="preserve"> in Arabic</w:t>
            </w:r>
            <w:r w:rsidR="00A11F2C">
              <w:t>. You may wish to include important cultural information when meeting people for the first time. (Note: The best videos could be displayed in the front office.)</w:t>
            </w:r>
          </w:p>
          <w:p w14:paraId="40028FB2" w14:textId="2E4BD626" w:rsidR="007F0F4B" w:rsidRPr="002771C4" w:rsidRDefault="006C3DED" w:rsidP="0048401B">
            <w:pPr>
              <w:pStyle w:val="DoEtabletext2018"/>
              <w:rPr>
                <w:b/>
                <w:lang w:val="fr-FR"/>
              </w:rPr>
            </w:pPr>
            <w:r w:rsidRPr="002771C4">
              <w:rPr>
                <w:b/>
                <w:color w:val="000000" w:themeColor="text1"/>
                <w:lang w:val="fr-FR"/>
              </w:rPr>
              <w:t>LAR4-</w:t>
            </w:r>
            <w:r w:rsidR="00CD5688" w:rsidRPr="002771C4">
              <w:rPr>
                <w:b/>
                <w:color w:val="000000" w:themeColor="text1"/>
                <w:lang w:val="fr-FR"/>
              </w:rPr>
              <w:t>4</w:t>
            </w:r>
            <w:r w:rsidR="006F704C" w:rsidRPr="002771C4">
              <w:rPr>
                <w:b/>
                <w:color w:val="000000" w:themeColor="text1"/>
                <w:lang w:val="fr-FR"/>
              </w:rPr>
              <w:t xml:space="preserve">C, </w:t>
            </w:r>
            <w:r w:rsidR="002771C4" w:rsidRPr="002771C4">
              <w:rPr>
                <w:b/>
                <w:lang w:val="fr-FR"/>
              </w:rPr>
              <w:t xml:space="preserve">LAR4-5U, </w:t>
            </w:r>
            <w:r w:rsidR="006F704C" w:rsidRPr="002771C4">
              <w:rPr>
                <w:b/>
                <w:lang w:val="fr-FR"/>
              </w:rPr>
              <w:t>LAR4-9U</w:t>
            </w:r>
          </w:p>
        </w:tc>
        <w:tc>
          <w:tcPr>
            <w:tcW w:w="4820" w:type="dxa"/>
          </w:tcPr>
          <w:p w14:paraId="3D4F8831" w14:textId="77777777" w:rsidR="0076307C" w:rsidRPr="0000090D" w:rsidRDefault="0076307C" w:rsidP="002771C4">
            <w:pPr>
              <w:pStyle w:val="DoEtablelist1bullet2018"/>
            </w:pPr>
            <w:r w:rsidRPr="00084AB4">
              <w:t>Greetings and introductions</w:t>
            </w:r>
          </w:p>
          <w:p w14:paraId="2F288230" w14:textId="77777777" w:rsidR="00084AB4" w:rsidRPr="004869DD" w:rsidRDefault="0076307C" w:rsidP="0000090D">
            <w:pPr>
              <w:pStyle w:val="DoEtablelist1bullet2018"/>
            </w:pPr>
            <w:r w:rsidRPr="00084AB4">
              <w:rPr>
                <w:rFonts w:cs="Helvetica"/>
              </w:rPr>
              <w:t>Countries</w:t>
            </w:r>
            <w:r w:rsidR="00C71D46" w:rsidRPr="004869DD">
              <w:t>,</w:t>
            </w:r>
            <w:r w:rsidRPr="004869DD">
              <w:t xml:space="preserve"> nationalit</w:t>
            </w:r>
            <w:r w:rsidR="00EC1357" w:rsidRPr="004869DD">
              <w:t>ies</w:t>
            </w:r>
            <w:r w:rsidR="00C71D46" w:rsidRPr="004869DD">
              <w:t xml:space="preserve"> and flags</w:t>
            </w:r>
          </w:p>
          <w:p w14:paraId="401742BB" w14:textId="77777777" w:rsidR="00B94D80" w:rsidRPr="004869DD" w:rsidRDefault="00B94D80" w:rsidP="00623C7E">
            <w:pPr>
              <w:pStyle w:val="DoEtablelist1bullet2018"/>
            </w:pPr>
            <w:r w:rsidRPr="004869DD">
              <w:t xml:space="preserve">Colours </w:t>
            </w:r>
            <w:r w:rsidR="00084AB4">
              <w:rPr>
                <w:rFonts w:hint="cs"/>
                <w:rtl/>
              </w:rPr>
              <w:t>أصفر، أبيض، أحمر، أخضر</w:t>
            </w:r>
          </w:p>
          <w:p w14:paraId="5767CADC" w14:textId="77777777" w:rsidR="0076307C" w:rsidRPr="004869DD" w:rsidRDefault="0076307C" w:rsidP="00623C7E">
            <w:pPr>
              <w:pStyle w:val="DoEtablelist1bullet2018"/>
            </w:pPr>
            <w:r w:rsidRPr="004869DD">
              <w:t>Alphabet and accented characters</w:t>
            </w:r>
          </w:p>
          <w:p w14:paraId="43DE4C56" w14:textId="77777777" w:rsidR="0076307C" w:rsidRPr="004869DD" w:rsidRDefault="0099387D" w:rsidP="00623C7E">
            <w:pPr>
              <w:pStyle w:val="DoEtablelist1bullet2018"/>
            </w:pPr>
            <w:r w:rsidRPr="004869DD">
              <w:t>Arabic</w:t>
            </w:r>
            <w:r w:rsidR="0076307C" w:rsidRPr="004869DD">
              <w:t>-speaking world</w:t>
            </w:r>
          </w:p>
          <w:p w14:paraId="42236718" w14:textId="77777777" w:rsidR="00D66302" w:rsidRPr="004869DD" w:rsidRDefault="00D66302" w:rsidP="00623C7E">
            <w:pPr>
              <w:pStyle w:val="DoEtablelist1bullet2018"/>
            </w:pPr>
            <w:r w:rsidRPr="004869DD">
              <w:t xml:space="preserve">Numbers </w:t>
            </w:r>
            <w:r w:rsidR="00C71D46" w:rsidRPr="004869DD">
              <w:t>0</w:t>
            </w:r>
            <w:r w:rsidRPr="004869DD">
              <w:t>-</w:t>
            </w:r>
            <w:r w:rsidR="00C71D46" w:rsidRPr="004869DD">
              <w:t>2</w:t>
            </w:r>
            <w:r w:rsidRPr="004869DD">
              <w:t>0</w:t>
            </w:r>
            <w:r w:rsidR="00C71D46" w:rsidRPr="004869DD">
              <w:t xml:space="preserve"> (age) </w:t>
            </w:r>
            <w:r w:rsidR="00084AB4">
              <w:rPr>
                <w:rFonts w:hint="cs"/>
                <w:rtl/>
              </w:rPr>
              <w:t>عمري اثنا عشرة سنة</w:t>
            </w:r>
          </w:p>
          <w:p w14:paraId="6336D41D" w14:textId="77777777" w:rsidR="0009288D" w:rsidRPr="004869DD" w:rsidRDefault="0009288D" w:rsidP="00623C7E">
            <w:pPr>
              <w:pStyle w:val="DoEtablelist1bullet2018"/>
            </w:pPr>
            <w:r w:rsidRPr="004869DD">
              <w:t>Use of</w:t>
            </w:r>
            <w:r w:rsidR="00C71D46" w:rsidRPr="004869DD">
              <w:t xml:space="preserve"> masculine</w:t>
            </w:r>
            <w:r w:rsidRPr="004869DD">
              <w:t xml:space="preserve"> and </w:t>
            </w:r>
            <w:r w:rsidR="00C71D46" w:rsidRPr="004869DD">
              <w:t xml:space="preserve">feminine </w:t>
            </w:r>
            <w:r w:rsidR="00084AB4">
              <w:rPr>
                <w:rFonts w:hint="cs"/>
                <w:rtl/>
              </w:rPr>
              <w:t>هذا أخي، هذه أختي</w:t>
            </w:r>
          </w:p>
          <w:p w14:paraId="497458EA" w14:textId="77777777" w:rsidR="00C71D46" w:rsidRPr="004869DD" w:rsidRDefault="00C71D46" w:rsidP="00623C7E">
            <w:pPr>
              <w:pStyle w:val="DoEtablelist1bullet2018"/>
            </w:pPr>
            <w:r w:rsidRPr="004869DD">
              <w:t xml:space="preserve">Use of pronouns </w:t>
            </w:r>
            <w:r w:rsidR="00084AB4">
              <w:rPr>
                <w:rFonts w:hint="cs"/>
                <w:rtl/>
              </w:rPr>
              <w:t>أنا، أنت، هو، هي، نحن</w:t>
            </w:r>
          </w:p>
          <w:p w14:paraId="0F83F6EE" w14:textId="77777777" w:rsidR="00C71D46" w:rsidRPr="004869DD" w:rsidRDefault="00C71D46" w:rsidP="00623C7E">
            <w:pPr>
              <w:pStyle w:val="DoEtablelist1bullet2018"/>
            </w:pPr>
            <w:r w:rsidRPr="004869DD">
              <w:t>Interrogatives</w:t>
            </w:r>
            <w:r w:rsidR="00084AB4">
              <w:t xml:space="preserve"> </w:t>
            </w:r>
            <w:r w:rsidR="00084AB4">
              <w:rPr>
                <w:rFonts w:hint="cs"/>
                <w:rtl/>
                <w:lang w:bidi="ar-LB"/>
              </w:rPr>
              <w:t>من، أين، ما، ماذا، كيف</w:t>
            </w:r>
            <w:r w:rsidR="00E131FC">
              <w:rPr>
                <w:rFonts w:hint="cs"/>
                <w:rtl/>
                <w:lang w:bidi="ar-LB"/>
              </w:rPr>
              <w:t>، هل، متى، ايّ</w:t>
            </w:r>
          </w:p>
        </w:tc>
        <w:tc>
          <w:tcPr>
            <w:tcW w:w="1701" w:type="dxa"/>
          </w:tcPr>
          <w:p w14:paraId="54A4CDD8" w14:textId="77777777" w:rsidR="00B456BF" w:rsidRPr="0000090D" w:rsidRDefault="001170D7" w:rsidP="00623C7E">
            <w:pPr>
              <w:pStyle w:val="DoEtabletext2018"/>
              <w:rPr>
                <w:lang w:val="fr-FR"/>
              </w:rPr>
            </w:pPr>
            <w:r w:rsidRPr="0000090D">
              <w:rPr>
                <w:lang w:val="fr-FR"/>
              </w:rPr>
              <w:t>L</w:t>
            </w:r>
            <w:r w:rsidR="00B456BF" w:rsidRPr="0000090D">
              <w:rPr>
                <w:lang w:val="fr-FR"/>
              </w:rPr>
              <w:t>AR</w:t>
            </w:r>
            <w:r w:rsidRPr="0000090D">
              <w:rPr>
                <w:lang w:val="fr-FR"/>
              </w:rPr>
              <w:t>4-1C, L</w:t>
            </w:r>
            <w:r w:rsidR="00B456BF" w:rsidRPr="0000090D">
              <w:rPr>
                <w:lang w:val="fr-FR"/>
              </w:rPr>
              <w:t>AR</w:t>
            </w:r>
            <w:r w:rsidRPr="0000090D">
              <w:rPr>
                <w:lang w:val="fr-FR"/>
              </w:rPr>
              <w:t>4-2C, L</w:t>
            </w:r>
            <w:r w:rsidR="00B456BF" w:rsidRPr="0000090D">
              <w:rPr>
                <w:lang w:val="fr-FR"/>
              </w:rPr>
              <w:t>AR</w:t>
            </w:r>
            <w:r w:rsidRPr="0000090D">
              <w:rPr>
                <w:lang w:val="fr-FR"/>
              </w:rPr>
              <w:t>4-3C, L</w:t>
            </w:r>
            <w:r w:rsidR="00B456BF" w:rsidRPr="0000090D">
              <w:rPr>
                <w:lang w:val="fr-FR"/>
              </w:rPr>
              <w:t>AR</w:t>
            </w:r>
            <w:r w:rsidRPr="0000090D">
              <w:rPr>
                <w:lang w:val="fr-FR"/>
              </w:rPr>
              <w:t>4</w:t>
            </w:r>
            <w:r w:rsidR="000317FA" w:rsidRPr="0000090D">
              <w:rPr>
                <w:lang w:val="fr-FR"/>
              </w:rPr>
              <w:t>-4C, L</w:t>
            </w:r>
            <w:r w:rsidR="00B456BF" w:rsidRPr="0000090D">
              <w:rPr>
                <w:lang w:val="fr-FR"/>
              </w:rPr>
              <w:t>AR</w:t>
            </w:r>
            <w:r w:rsidR="000317FA" w:rsidRPr="0000090D">
              <w:rPr>
                <w:lang w:val="fr-FR"/>
              </w:rPr>
              <w:t>4-5U, L</w:t>
            </w:r>
            <w:r w:rsidR="00B456BF" w:rsidRPr="0000090D">
              <w:rPr>
                <w:lang w:val="fr-FR"/>
              </w:rPr>
              <w:t>AR</w:t>
            </w:r>
            <w:r w:rsidR="000317FA" w:rsidRPr="0000090D">
              <w:rPr>
                <w:lang w:val="fr-FR"/>
              </w:rPr>
              <w:t>4-6U, L</w:t>
            </w:r>
            <w:r w:rsidR="00B456BF" w:rsidRPr="0000090D">
              <w:rPr>
                <w:lang w:val="fr-FR"/>
              </w:rPr>
              <w:t>AR</w:t>
            </w:r>
            <w:r w:rsidR="000317FA" w:rsidRPr="0000090D">
              <w:rPr>
                <w:lang w:val="fr-FR"/>
              </w:rPr>
              <w:t>4-7U, L</w:t>
            </w:r>
            <w:r w:rsidR="00B456BF" w:rsidRPr="0000090D">
              <w:rPr>
                <w:lang w:val="fr-FR"/>
              </w:rPr>
              <w:t>AR</w:t>
            </w:r>
            <w:r w:rsidR="000317FA" w:rsidRPr="0000090D">
              <w:rPr>
                <w:lang w:val="fr-FR"/>
              </w:rPr>
              <w:t>4-8U</w:t>
            </w:r>
            <w:r w:rsidR="00B456BF" w:rsidRPr="0000090D">
              <w:rPr>
                <w:lang w:val="fr-FR"/>
              </w:rPr>
              <w:t>, LAR4-9U</w:t>
            </w:r>
          </w:p>
        </w:tc>
      </w:tr>
      <w:tr w:rsidR="00D66302" w:rsidRPr="00FF0C81" w14:paraId="43E3992A" w14:textId="77777777" w:rsidTr="002771C4">
        <w:tc>
          <w:tcPr>
            <w:tcW w:w="1271" w:type="dxa"/>
          </w:tcPr>
          <w:p w14:paraId="45B9282E" w14:textId="77777777" w:rsidR="00D66302" w:rsidRPr="004869DD" w:rsidRDefault="00D66302" w:rsidP="00623C7E">
            <w:pPr>
              <w:pStyle w:val="DoEtabletext2018"/>
            </w:pPr>
            <w:r w:rsidRPr="004869DD">
              <w:t xml:space="preserve">Term </w:t>
            </w:r>
            <w:r w:rsidR="00EC1357" w:rsidRPr="004869DD">
              <w:t>2</w:t>
            </w:r>
          </w:p>
          <w:p w14:paraId="6B4747BF" w14:textId="77777777" w:rsidR="00D66302" w:rsidRPr="004869DD" w:rsidRDefault="00D66302" w:rsidP="00623C7E">
            <w:pPr>
              <w:pStyle w:val="DoEtabletext2018"/>
            </w:pPr>
            <w:r w:rsidRPr="004869DD">
              <w:t xml:space="preserve">Week </w:t>
            </w:r>
            <w:r w:rsidR="00EC1357" w:rsidRPr="004869DD">
              <w:t>1</w:t>
            </w:r>
            <w:r w:rsidRPr="004869DD">
              <w:t>-10</w:t>
            </w:r>
          </w:p>
        </w:tc>
        <w:tc>
          <w:tcPr>
            <w:tcW w:w="7938" w:type="dxa"/>
          </w:tcPr>
          <w:p w14:paraId="28985ED4" w14:textId="77777777" w:rsidR="00D66302" w:rsidRPr="004869DD" w:rsidRDefault="00440C15" w:rsidP="00623C7E">
            <w:pPr>
              <w:pStyle w:val="DoEtabletext2018"/>
              <w:rPr>
                <w:b/>
              </w:rPr>
            </w:pPr>
            <w:r w:rsidRPr="004869DD">
              <w:rPr>
                <w:b/>
                <w:i/>
              </w:rPr>
              <w:t>ʻE</w:t>
            </w:r>
            <w:r w:rsidR="002632A9" w:rsidRPr="004869DD">
              <w:rPr>
                <w:b/>
                <w:i/>
              </w:rPr>
              <w:t>nd</w:t>
            </w:r>
            <w:r w:rsidRPr="004869DD">
              <w:rPr>
                <w:b/>
                <w:i/>
              </w:rPr>
              <w:t>ī</w:t>
            </w:r>
            <w:r w:rsidR="002632A9" w:rsidRPr="004869DD">
              <w:rPr>
                <w:b/>
                <w:i/>
              </w:rPr>
              <w:t xml:space="preserve"> so</w:t>
            </w:r>
            <w:r w:rsidRPr="004869DD">
              <w:rPr>
                <w:b/>
                <w:i/>
              </w:rPr>
              <w:t>ā</w:t>
            </w:r>
            <w:r w:rsidR="002632A9" w:rsidRPr="004869DD">
              <w:rPr>
                <w:b/>
                <w:i/>
              </w:rPr>
              <w:t>l</w:t>
            </w:r>
            <w:r w:rsidR="001F2327" w:rsidRPr="004869DD">
              <w:rPr>
                <w:b/>
                <w:i/>
              </w:rPr>
              <w:t xml:space="preserve"> </w:t>
            </w:r>
            <w:r w:rsidR="001F2327" w:rsidRPr="0000090D">
              <w:rPr>
                <w:b/>
              </w:rPr>
              <w:t>–</w:t>
            </w:r>
            <w:r w:rsidR="00EC1357" w:rsidRPr="0000090D">
              <w:rPr>
                <w:b/>
              </w:rPr>
              <w:t xml:space="preserve"> I have a question!</w:t>
            </w:r>
            <w:r w:rsidR="00EC1357" w:rsidRPr="004869DD">
              <w:rPr>
                <w:b/>
                <w:i/>
              </w:rPr>
              <w:t xml:space="preserve"> </w:t>
            </w:r>
          </w:p>
          <w:p w14:paraId="787AA8FA" w14:textId="77777777" w:rsidR="00D66302" w:rsidRPr="004869DD" w:rsidRDefault="00EC1357" w:rsidP="00623C7E">
            <w:pPr>
              <w:pStyle w:val="DoEtabletext2018"/>
            </w:pPr>
            <w:r w:rsidRPr="004869DD">
              <w:t xml:space="preserve">Learning goal – </w:t>
            </w:r>
            <w:r w:rsidR="00B87C72">
              <w:t>i</w:t>
            </w:r>
            <w:r w:rsidRPr="004869DD">
              <w:t xml:space="preserve">nteract in the Arabic-speaking classroom by understanding basic classroom commands and asking for classroom objects and </w:t>
            </w:r>
            <w:r w:rsidR="00373DB3" w:rsidRPr="004869DD">
              <w:t>station</w:t>
            </w:r>
            <w:r w:rsidR="00373DB3">
              <w:t>e</w:t>
            </w:r>
            <w:r w:rsidR="00373DB3" w:rsidRPr="004869DD">
              <w:t>ry</w:t>
            </w:r>
            <w:r w:rsidRPr="004869DD">
              <w:t xml:space="preserve">. Ask about and respond to directions around the classroom and school using a map. Read and answer questions about school timetables.  </w:t>
            </w:r>
          </w:p>
          <w:p w14:paraId="14B18758" w14:textId="77777777" w:rsidR="00B87C72" w:rsidRDefault="0025174E" w:rsidP="00A863F6">
            <w:pPr>
              <w:pStyle w:val="DoEtabletext2018"/>
            </w:pPr>
            <w:r w:rsidRPr="004869DD">
              <w:t>Final t</w:t>
            </w:r>
            <w:r w:rsidR="21B44C3E" w:rsidRPr="004869DD">
              <w:t xml:space="preserve">ask </w:t>
            </w:r>
            <w:r w:rsidR="00B87C72">
              <w:t xml:space="preserve">– </w:t>
            </w:r>
            <w:r w:rsidR="00CD5688">
              <w:t xml:space="preserve">create a </w:t>
            </w:r>
            <w:r w:rsidR="003629DC">
              <w:t>short virtual tour with a voice-</w:t>
            </w:r>
            <w:r w:rsidR="00CD5688">
              <w:t xml:space="preserve">over of your school presenting your classroom, subjects and school surroundings to promote your school to Arabic students from the Intensive English Centre. In the video include a conversation between you and a new student asking you for directions around the school. </w:t>
            </w:r>
          </w:p>
          <w:p w14:paraId="79A1ECA5" w14:textId="4CEA219E" w:rsidR="006F704C" w:rsidRPr="002771C4" w:rsidRDefault="006C3DED" w:rsidP="00A863F6">
            <w:pPr>
              <w:pStyle w:val="DoEtabletext2018"/>
              <w:rPr>
                <w:b/>
                <w:lang w:val="fr-FR"/>
              </w:rPr>
            </w:pPr>
            <w:r w:rsidRPr="002771C4">
              <w:rPr>
                <w:b/>
                <w:color w:val="000000" w:themeColor="text1"/>
              </w:rPr>
              <w:t>LAR4</w:t>
            </w:r>
            <w:r w:rsidR="007927D0" w:rsidRPr="002771C4">
              <w:rPr>
                <w:b/>
                <w:color w:val="000000" w:themeColor="text1"/>
              </w:rPr>
              <w:t>-</w:t>
            </w:r>
            <w:r w:rsidRPr="002771C4">
              <w:rPr>
                <w:b/>
                <w:color w:val="000000" w:themeColor="text1"/>
              </w:rPr>
              <w:t>1C</w:t>
            </w:r>
            <w:r w:rsidRPr="002771C4">
              <w:rPr>
                <w:b/>
                <w:color w:val="000000" w:themeColor="text1"/>
                <w:lang w:val="fr-FR"/>
              </w:rPr>
              <w:t>,</w:t>
            </w:r>
            <w:r w:rsidR="00CD5688" w:rsidRPr="002771C4">
              <w:rPr>
                <w:b/>
                <w:color w:val="000000" w:themeColor="text1"/>
                <w:lang w:val="fr-FR"/>
              </w:rPr>
              <w:t xml:space="preserve"> LAR4-4C,</w:t>
            </w:r>
            <w:r w:rsidRPr="002771C4">
              <w:rPr>
                <w:b/>
                <w:color w:val="000000" w:themeColor="text1"/>
                <w:lang w:val="fr-FR"/>
              </w:rPr>
              <w:t xml:space="preserve"> LAR4-5U</w:t>
            </w:r>
            <w:r w:rsidR="00CD5688" w:rsidRPr="002771C4">
              <w:rPr>
                <w:b/>
                <w:color w:val="000000" w:themeColor="text1"/>
                <w:lang w:val="fr-FR"/>
              </w:rPr>
              <w:t>, LAR4-7U</w:t>
            </w:r>
          </w:p>
        </w:tc>
        <w:tc>
          <w:tcPr>
            <w:tcW w:w="4820" w:type="dxa"/>
          </w:tcPr>
          <w:p w14:paraId="54006030" w14:textId="77777777" w:rsidR="00084AB4" w:rsidRDefault="00E3045F" w:rsidP="008719E0">
            <w:pPr>
              <w:pStyle w:val="DoEtablelist1bullet2018"/>
            </w:pPr>
            <w:r>
              <w:t>Asking for c</w:t>
            </w:r>
            <w:r w:rsidR="00A46164" w:rsidRPr="004869DD">
              <w:t>l</w:t>
            </w:r>
            <w:r w:rsidR="008719E0" w:rsidRPr="004869DD">
              <w:t>assroom</w:t>
            </w:r>
            <w:r w:rsidR="00A46164" w:rsidRPr="004869DD">
              <w:t xml:space="preserve"> objects and station</w:t>
            </w:r>
            <w:r w:rsidR="00084AB4">
              <w:t>e</w:t>
            </w:r>
            <w:r w:rsidR="00A46164" w:rsidRPr="004869DD">
              <w:t>ry</w:t>
            </w:r>
          </w:p>
          <w:p w14:paraId="2D770128" w14:textId="77777777" w:rsidR="008719E0" w:rsidRPr="004869DD" w:rsidRDefault="00084AB4" w:rsidP="00084AB4">
            <w:pPr>
              <w:pStyle w:val="DoEtablelist1bullet2018"/>
              <w:numPr>
                <w:ilvl w:val="0"/>
                <w:numId w:val="0"/>
              </w:numPr>
              <w:bidi/>
              <w:ind w:left="198"/>
            </w:pPr>
            <w:r>
              <w:rPr>
                <w:rFonts w:hint="cs"/>
                <w:rtl/>
              </w:rPr>
              <w:t>هل معك ممحاة؟ معك قلم؟</w:t>
            </w:r>
            <w:r w:rsidR="00A46164" w:rsidRPr="004869DD">
              <w:t xml:space="preserve"> </w:t>
            </w:r>
          </w:p>
          <w:p w14:paraId="49742EB4" w14:textId="77777777" w:rsidR="008719E0" w:rsidRDefault="00A46164" w:rsidP="008719E0">
            <w:pPr>
              <w:pStyle w:val="DoEtablelist1bullet2018"/>
            </w:pPr>
            <w:r w:rsidRPr="004869DD">
              <w:t>Asking for directions around the school</w:t>
            </w:r>
          </w:p>
          <w:p w14:paraId="09307AB2" w14:textId="77777777" w:rsidR="00D66302" w:rsidRPr="004869DD" w:rsidRDefault="00A46164" w:rsidP="008719E0">
            <w:pPr>
              <w:pStyle w:val="DoEtablelist1bullet2018"/>
            </w:pPr>
            <w:r w:rsidRPr="004869DD">
              <w:t>Demonstratives</w:t>
            </w:r>
            <w:r w:rsidR="00084AB4">
              <w:rPr>
                <w:rFonts w:hint="cs"/>
                <w:rtl/>
              </w:rPr>
              <w:t xml:space="preserve"> هذا، هذه</w:t>
            </w:r>
            <w:r w:rsidR="00E131FC">
              <w:rPr>
                <w:rFonts w:hint="cs"/>
                <w:rtl/>
              </w:rPr>
              <w:t xml:space="preserve">، هنا، هناك </w:t>
            </w:r>
            <w:r w:rsidRPr="004869DD">
              <w:t xml:space="preserve"> </w:t>
            </w:r>
          </w:p>
          <w:p w14:paraId="23DFC732" w14:textId="77777777" w:rsidR="00A46164" w:rsidRPr="004869DD" w:rsidRDefault="00A46164" w:rsidP="008719E0">
            <w:pPr>
              <w:pStyle w:val="DoEtablelist1bullet2018"/>
            </w:pPr>
            <w:r w:rsidRPr="004869DD">
              <w:t xml:space="preserve">Colour agreement with gender </w:t>
            </w:r>
            <w:r w:rsidR="00E131FC">
              <w:rPr>
                <w:rFonts w:hint="cs"/>
                <w:rtl/>
              </w:rPr>
              <w:t>أحمر، حمراء</w:t>
            </w:r>
          </w:p>
          <w:p w14:paraId="5AE99C68" w14:textId="77777777" w:rsidR="00A46164" w:rsidRPr="004869DD" w:rsidRDefault="00A46164" w:rsidP="008719E0">
            <w:pPr>
              <w:pStyle w:val="DoEtablelist1bullet2018"/>
            </w:pPr>
            <w:r w:rsidRPr="004869DD">
              <w:t>Days of the week</w:t>
            </w:r>
            <w:r w:rsidR="00CB359E" w:rsidRPr="004869DD">
              <w:t>/</w:t>
            </w:r>
            <w:r w:rsidR="00C702F1" w:rsidRPr="004869DD">
              <w:t xml:space="preserve"> M</w:t>
            </w:r>
            <w:r w:rsidR="00CB359E" w:rsidRPr="004869DD">
              <w:t xml:space="preserve">onths of the year </w:t>
            </w:r>
          </w:p>
          <w:p w14:paraId="4F223A6A" w14:textId="77777777" w:rsidR="00CB359E" w:rsidRPr="004869DD" w:rsidRDefault="00CB359E" w:rsidP="008719E0">
            <w:pPr>
              <w:pStyle w:val="DoEtablelist1bullet2018"/>
            </w:pPr>
            <w:r w:rsidRPr="004869DD">
              <w:t>School subjects</w:t>
            </w:r>
            <w:r w:rsidR="00A20956">
              <w:rPr>
                <w:rFonts w:hint="cs"/>
                <w:rtl/>
              </w:rPr>
              <w:t xml:space="preserve"> </w:t>
            </w:r>
            <w:r w:rsidR="005C3104">
              <w:rPr>
                <w:rFonts w:hint="cs"/>
                <w:rtl/>
              </w:rPr>
              <w:t xml:space="preserve">اللغة الإنكليزية، اللغة العربية </w:t>
            </w:r>
          </w:p>
          <w:p w14:paraId="6F27DF47" w14:textId="77777777" w:rsidR="00CB359E" w:rsidRPr="004869DD" w:rsidRDefault="00CB359E" w:rsidP="008719E0">
            <w:pPr>
              <w:pStyle w:val="DoEtablelist1bullet2018"/>
            </w:pPr>
            <w:r w:rsidRPr="004869DD">
              <w:t>Numbers 21-50</w:t>
            </w:r>
          </w:p>
          <w:p w14:paraId="67ADA0C6" w14:textId="77777777" w:rsidR="001616D4" w:rsidRPr="004869DD" w:rsidRDefault="00440C15" w:rsidP="00440C15">
            <w:pPr>
              <w:pStyle w:val="DoEtablelist1bullet2018"/>
            </w:pPr>
            <w:r w:rsidRPr="004869DD">
              <w:t>Differences and similarities between school in Australia and Arabic-speaking countries</w:t>
            </w:r>
          </w:p>
        </w:tc>
        <w:tc>
          <w:tcPr>
            <w:tcW w:w="1701" w:type="dxa"/>
          </w:tcPr>
          <w:p w14:paraId="0AFDC10C" w14:textId="77777777" w:rsidR="00D66302" w:rsidRPr="0000090D" w:rsidRDefault="00A86638" w:rsidP="00623C7E">
            <w:pPr>
              <w:pStyle w:val="DoEtabletext2018"/>
              <w:rPr>
                <w:lang w:val="fr-FR"/>
              </w:rPr>
            </w:pPr>
            <w:r w:rsidRPr="0000090D">
              <w:rPr>
                <w:lang w:val="fr-FR"/>
              </w:rPr>
              <w:t>LAR4-1C, LAR4-2C, LAR4-3C, LAR4-4C, LAR4-5U, LAR4-6U, LAR4-7U, LAR4-8U, LAR4-9U</w:t>
            </w:r>
          </w:p>
        </w:tc>
      </w:tr>
      <w:tr w:rsidR="005F5435" w:rsidRPr="00FF0C81" w14:paraId="7D72ADBF" w14:textId="77777777" w:rsidTr="002771C4">
        <w:tc>
          <w:tcPr>
            <w:tcW w:w="1271" w:type="dxa"/>
          </w:tcPr>
          <w:p w14:paraId="0D77B5C1" w14:textId="77777777" w:rsidR="005F5435" w:rsidRPr="004869DD" w:rsidRDefault="005F5435" w:rsidP="005F5435">
            <w:pPr>
              <w:pStyle w:val="DoEtabletext2018"/>
            </w:pPr>
            <w:r w:rsidRPr="004869DD">
              <w:t>Term 3</w:t>
            </w:r>
          </w:p>
          <w:p w14:paraId="44846A41" w14:textId="77777777" w:rsidR="005F5435" w:rsidRPr="004869DD" w:rsidRDefault="005F5435" w:rsidP="005F5435">
            <w:pPr>
              <w:pStyle w:val="DoEtabletext2018"/>
            </w:pPr>
            <w:r w:rsidRPr="004869DD">
              <w:t>Week 1-10</w:t>
            </w:r>
          </w:p>
        </w:tc>
        <w:tc>
          <w:tcPr>
            <w:tcW w:w="7938" w:type="dxa"/>
          </w:tcPr>
          <w:p w14:paraId="26ED21D9" w14:textId="77777777" w:rsidR="005F5435" w:rsidRPr="004869DD" w:rsidRDefault="00440C15" w:rsidP="005F5435">
            <w:pPr>
              <w:pStyle w:val="DoEtabletext2018"/>
              <w:rPr>
                <w:b/>
              </w:rPr>
            </w:pPr>
            <w:r w:rsidRPr="0000090D">
              <w:rPr>
                <w:b/>
                <w:i/>
              </w:rPr>
              <w:t>Ba</w:t>
            </w:r>
            <w:r w:rsidRPr="004869DD">
              <w:rPr>
                <w:b/>
              </w:rPr>
              <w:t>yt</w:t>
            </w:r>
            <w:r w:rsidRPr="004869DD">
              <w:rPr>
                <w:b/>
                <w:i/>
              </w:rPr>
              <w:t xml:space="preserve">ī </w:t>
            </w:r>
            <w:r w:rsidR="004938CF">
              <w:rPr>
                <w:b/>
                <w:i/>
              </w:rPr>
              <w:t>ha</w:t>
            </w:r>
            <w:r w:rsidRPr="004869DD">
              <w:rPr>
                <w:b/>
                <w:i/>
              </w:rPr>
              <w:t>yātī</w:t>
            </w:r>
            <w:r w:rsidR="00B87C72">
              <w:rPr>
                <w:b/>
                <w:i/>
              </w:rPr>
              <w:t xml:space="preserve"> </w:t>
            </w:r>
            <w:r w:rsidR="005F5435" w:rsidRPr="004869DD">
              <w:rPr>
                <w:b/>
              </w:rPr>
              <w:t>– Home is where the heart is!</w:t>
            </w:r>
          </w:p>
          <w:p w14:paraId="72383A53" w14:textId="77777777" w:rsidR="005F5435" w:rsidRPr="004869DD" w:rsidRDefault="005F5435" w:rsidP="005F5435">
            <w:pPr>
              <w:pStyle w:val="DoEtabletext2018"/>
            </w:pPr>
            <w:r w:rsidRPr="004869DD">
              <w:t xml:space="preserve">Learning goal – </w:t>
            </w:r>
            <w:r w:rsidR="004938CF">
              <w:t>i</w:t>
            </w:r>
            <w:r w:rsidR="006E3C35" w:rsidRPr="004869DD">
              <w:t>ntroduc</w:t>
            </w:r>
            <w:r w:rsidR="004869DD" w:rsidRPr="004869DD">
              <w:t>e</w:t>
            </w:r>
            <w:r w:rsidR="006E3C35" w:rsidRPr="004869DD">
              <w:t xml:space="preserve"> family members and discuss professions. </w:t>
            </w:r>
            <w:r w:rsidR="00903F2A" w:rsidRPr="004869DD">
              <w:t>Describ</w:t>
            </w:r>
            <w:r w:rsidR="004869DD" w:rsidRPr="004869DD">
              <w:t>e</w:t>
            </w:r>
            <w:r w:rsidR="00903F2A" w:rsidRPr="004869DD">
              <w:t xml:space="preserve"> </w:t>
            </w:r>
            <w:r w:rsidR="003629DC">
              <w:t xml:space="preserve">your </w:t>
            </w:r>
            <w:r w:rsidR="00903F2A" w:rsidRPr="004869DD">
              <w:t xml:space="preserve">home and rooms in the house. </w:t>
            </w:r>
          </w:p>
          <w:p w14:paraId="722280B4" w14:textId="77777777" w:rsidR="00AA2806" w:rsidRDefault="00204298" w:rsidP="005F5435">
            <w:pPr>
              <w:pStyle w:val="DoEtabletext2018"/>
              <w:rPr>
                <w:color w:val="000000" w:themeColor="text1"/>
              </w:rPr>
            </w:pPr>
            <w:r>
              <w:t>Final task</w:t>
            </w:r>
            <w:r w:rsidR="005F5435" w:rsidRPr="004869DD">
              <w:t xml:space="preserve"> </w:t>
            </w:r>
            <w:r w:rsidR="00B87C72">
              <w:t>(</w:t>
            </w:r>
            <w:r w:rsidR="005F61ED">
              <w:t>part A</w:t>
            </w:r>
            <w:r w:rsidR="00B87C72">
              <w:t xml:space="preserve">) </w:t>
            </w:r>
            <w:r w:rsidR="005F61ED">
              <w:t>–</w:t>
            </w:r>
            <w:r>
              <w:t xml:space="preserve"> </w:t>
            </w:r>
            <w:r w:rsidR="005F61ED">
              <w:t>y</w:t>
            </w:r>
            <w:r w:rsidR="00F23E6F" w:rsidRPr="004869DD">
              <w:t>ou want to sell your house! Design a brochure</w:t>
            </w:r>
            <w:r w:rsidR="009B2A22" w:rsidRPr="004869DD">
              <w:t xml:space="preserve"> </w:t>
            </w:r>
            <w:r w:rsidR="00F23E6F" w:rsidRPr="004869DD">
              <w:t>that will persuade the buyers on the market</w:t>
            </w:r>
            <w:r w:rsidR="009B2A22" w:rsidRPr="004869DD">
              <w:t xml:space="preserve"> to buy your house.</w:t>
            </w:r>
            <w:r w:rsidR="00F23E6F" w:rsidRPr="004869DD">
              <w:t xml:space="preserve"> </w:t>
            </w:r>
            <w:r w:rsidR="00F23E6F" w:rsidRPr="004938CF">
              <w:rPr>
                <w:color w:val="000000" w:themeColor="text1"/>
              </w:rPr>
              <w:t xml:space="preserve">Your brochure should </w:t>
            </w:r>
            <w:r w:rsidR="00CD5688" w:rsidRPr="004938CF">
              <w:rPr>
                <w:color w:val="000000" w:themeColor="text1"/>
              </w:rPr>
              <w:t xml:space="preserve">include </w:t>
            </w:r>
            <w:r w:rsidR="006C3DED" w:rsidRPr="004938CF">
              <w:rPr>
                <w:color w:val="000000" w:themeColor="text1"/>
              </w:rPr>
              <w:t xml:space="preserve">a </w:t>
            </w:r>
            <w:r w:rsidR="003629DC">
              <w:rPr>
                <w:color w:val="000000" w:themeColor="text1"/>
              </w:rPr>
              <w:t xml:space="preserve">labelled </w:t>
            </w:r>
            <w:r w:rsidR="004938CF" w:rsidRPr="004938CF">
              <w:rPr>
                <w:color w:val="000000" w:themeColor="text1"/>
              </w:rPr>
              <w:t xml:space="preserve">layout of the house </w:t>
            </w:r>
            <w:r w:rsidR="003629DC">
              <w:rPr>
                <w:color w:val="000000" w:themeColor="text1"/>
              </w:rPr>
              <w:t xml:space="preserve">and a descriptive overview. </w:t>
            </w:r>
          </w:p>
          <w:p w14:paraId="30B071A7" w14:textId="77777777" w:rsidR="005F5435" w:rsidRPr="002771C4" w:rsidRDefault="00AA2806" w:rsidP="005F5435">
            <w:pPr>
              <w:pStyle w:val="DoEtabletext2018"/>
              <w:rPr>
                <w:b/>
              </w:rPr>
            </w:pPr>
            <w:r w:rsidRPr="002771C4">
              <w:rPr>
                <w:b/>
                <w:lang w:val="fr-FR"/>
              </w:rPr>
              <w:t xml:space="preserve">LAR4-4C, </w:t>
            </w:r>
            <w:r w:rsidRPr="002771C4">
              <w:rPr>
                <w:b/>
              </w:rPr>
              <w:t>LAR4-6U</w:t>
            </w:r>
          </w:p>
          <w:p w14:paraId="7C04DBAC" w14:textId="77777777" w:rsidR="005B058E" w:rsidRPr="004869DD" w:rsidRDefault="00C23FD8" w:rsidP="005F5435">
            <w:pPr>
              <w:pStyle w:val="DoEtabletext2018"/>
            </w:pPr>
            <w:r>
              <w:t>Final task (</w:t>
            </w:r>
            <w:r w:rsidR="005F61ED">
              <w:t>part B</w:t>
            </w:r>
            <w:r>
              <w:t xml:space="preserve">) – </w:t>
            </w:r>
            <w:r w:rsidRPr="004938CF">
              <w:rPr>
                <w:color w:val="000000" w:themeColor="text1"/>
              </w:rPr>
              <w:t xml:space="preserve">choose a house brochure which interests </w:t>
            </w:r>
            <w:r w:rsidR="004938CF" w:rsidRPr="004938CF">
              <w:rPr>
                <w:color w:val="000000" w:themeColor="text1"/>
              </w:rPr>
              <w:t>you and pretend to be an interested buyer. Role</w:t>
            </w:r>
            <w:r w:rsidR="00240AD3">
              <w:rPr>
                <w:color w:val="000000" w:themeColor="text1"/>
              </w:rPr>
              <w:t>-p</w:t>
            </w:r>
            <w:r w:rsidR="004938CF" w:rsidRPr="004938CF">
              <w:rPr>
                <w:color w:val="000000" w:themeColor="text1"/>
              </w:rPr>
              <w:t xml:space="preserve">lay the phone call that would occur, including the number of family members who will be occupying the new house. </w:t>
            </w:r>
          </w:p>
          <w:p w14:paraId="616C44AD" w14:textId="4D1898EB" w:rsidR="00BF1EC6" w:rsidRPr="002771C4" w:rsidRDefault="00BF1EC6" w:rsidP="00AA2806">
            <w:pPr>
              <w:pStyle w:val="DoEtabletext2018"/>
              <w:rPr>
                <w:b/>
                <w:lang w:val="fr-FR"/>
              </w:rPr>
            </w:pPr>
            <w:r w:rsidRPr="002771C4">
              <w:rPr>
                <w:b/>
                <w:lang w:val="fr-FR"/>
              </w:rPr>
              <w:t>LAR4-1C, LAR4-3C, LAR4-5U</w:t>
            </w:r>
            <w:r w:rsidRPr="002771C4">
              <w:rPr>
                <w:b/>
              </w:rPr>
              <w:t xml:space="preserve">, </w:t>
            </w:r>
            <w:r w:rsidRPr="002771C4">
              <w:rPr>
                <w:b/>
                <w:lang w:val="fr-FR"/>
              </w:rPr>
              <w:t>LAR4-7U, LAR4-8U</w:t>
            </w:r>
          </w:p>
        </w:tc>
        <w:tc>
          <w:tcPr>
            <w:tcW w:w="4820" w:type="dxa"/>
          </w:tcPr>
          <w:p w14:paraId="11938FF8" w14:textId="77777777" w:rsidR="00D64987" w:rsidRPr="004869DD" w:rsidRDefault="00C702F1" w:rsidP="00D64987">
            <w:pPr>
              <w:pStyle w:val="DoEtablelist1bullet2018"/>
            </w:pPr>
            <w:r w:rsidRPr="004869DD">
              <w:t>Close and extended family</w:t>
            </w:r>
            <w:r w:rsidR="00D64987" w:rsidRPr="004869DD">
              <w:t xml:space="preserve"> members</w:t>
            </w:r>
            <w:r w:rsidR="00C23FD8">
              <w:t>/pets</w:t>
            </w:r>
            <w:r w:rsidR="005C3104">
              <w:rPr>
                <w:rFonts w:hint="cs"/>
                <w:rtl/>
              </w:rPr>
              <w:t xml:space="preserve"> أبي، أمي، جدي، جدتي، عمي، خالتي </w:t>
            </w:r>
          </w:p>
          <w:p w14:paraId="6506DEE1" w14:textId="77777777" w:rsidR="003629DC" w:rsidRDefault="00C702F1" w:rsidP="005F5435">
            <w:pPr>
              <w:pStyle w:val="DoEtablelist1bullet2018"/>
            </w:pPr>
            <w:r w:rsidRPr="004869DD">
              <w:t>Professions</w:t>
            </w:r>
          </w:p>
          <w:p w14:paraId="53A14A02" w14:textId="77777777" w:rsidR="005F5435" w:rsidRPr="004869DD" w:rsidRDefault="003629DC" w:rsidP="005F5435">
            <w:pPr>
              <w:pStyle w:val="DoEtablelist1bullet2018"/>
            </w:pPr>
            <w:r>
              <w:t>D</w:t>
            </w:r>
            <w:r w:rsidR="00E3045F" w:rsidRPr="004869DD">
              <w:t>aily routines</w:t>
            </w:r>
            <w:r w:rsidR="00E3045F">
              <w:t xml:space="preserve"> </w:t>
            </w:r>
          </w:p>
          <w:p w14:paraId="6DA11A9F" w14:textId="77777777" w:rsidR="00C702F1" w:rsidRPr="004869DD" w:rsidRDefault="00C702F1" w:rsidP="005F5435">
            <w:pPr>
              <w:pStyle w:val="DoEtablelist1bullet2018"/>
            </w:pPr>
            <w:r w:rsidRPr="004869DD">
              <w:t>Introducing titles</w:t>
            </w:r>
            <w:r w:rsidR="00BB76F8" w:rsidRPr="004869DD">
              <w:t>/</w:t>
            </w:r>
            <w:r w:rsidR="00C23FD8">
              <w:t>m</w:t>
            </w:r>
            <w:r w:rsidR="00BB76F8" w:rsidRPr="004869DD">
              <w:t xml:space="preserve">arital status </w:t>
            </w:r>
            <w:r w:rsidRPr="004869DD">
              <w:t xml:space="preserve"> </w:t>
            </w:r>
          </w:p>
          <w:p w14:paraId="5887352E" w14:textId="77777777" w:rsidR="005F5435" w:rsidRPr="004869DD" w:rsidRDefault="005F5435" w:rsidP="005F5435">
            <w:pPr>
              <w:pStyle w:val="DoEtablelist1bullet2018"/>
            </w:pPr>
            <w:r w:rsidRPr="004869DD">
              <w:t>Adjectives</w:t>
            </w:r>
          </w:p>
          <w:p w14:paraId="56100372" w14:textId="77777777" w:rsidR="006E3C35" w:rsidRDefault="006E3C35" w:rsidP="005F5435">
            <w:pPr>
              <w:pStyle w:val="DoEtablelist1bullet2018"/>
            </w:pPr>
            <w:r w:rsidRPr="004869DD">
              <w:t>Vocabulary describing</w:t>
            </w:r>
            <w:r w:rsidR="006C3DED">
              <w:t xml:space="preserve"> </w:t>
            </w:r>
            <w:r w:rsidR="004938CF">
              <w:t xml:space="preserve">family </w:t>
            </w:r>
            <w:r w:rsidRPr="004869DD">
              <w:t>home</w:t>
            </w:r>
            <w:r w:rsidR="004938CF">
              <w:t>/rooms</w:t>
            </w:r>
            <w:r w:rsidR="005C3104">
              <w:rPr>
                <w:rFonts w:hint="cs"/>
                <w:rtl/>
              </w:rPr>
              <w:t xml:space="preserve"> بيتي كبير، يتألف بيتي من ..</w:t>
            </w:r>
            <w:r w:rsidR="003629DC">
              <w:rPr>
                <w:rFonts w:hint="cs"/>
                <w:rtl/>
              </w:rPr>
              <w:t xml:space="preserve">. </w:t>
            </w:r>
          </w:p>
          <w:p w14:paraId="3F610F2B" w14:textId="77777777" w:rsidR="006E3C35" w:rsidRPr="004869DD" w:rsidRDefault="006E3C35" w:rsidP="005F5435">
            <w:pPr>
              <w:pStyle w:val="DoEtablelist1bullet2018"/>
            </w:pPr>
            <w:r w:rsidRPr="004869DD">
              <w:t xml:space="preserve">Identifying furniture in different rooms </w:t>
            </w:r>
          </w:p>
          <w:p w14:paraId="098FCDE6" w14:textId="77777777" w:rsidR="006E3C35" w:rsidRPr="004869DD" w:rsidRDefault="006E3C35" w:rsidP="005F5435">
            <w:pPr>
              <w:pStyle w:val="DoEtablelist1bullet2018"/>
            </w:pPr>
            <w:r w:rsidRPr="004869DD">
              <w:t xml:space="preserve">Interrogatives </w:t>
            </w:r>
          </w:p>
          <w:p w14:paraId="6CDAABE5" w14:textId="77777777" w:rsidR="005F5435" w:rsidRPr="004869DD" w:rsidRDefault="003629DC" w:rsidP="00E3045F">
            <w:pPr>
              <w:pStyle w:val="DoEtablelist1bullet2018"/>
            </w:pPr>
            <w:r>
              <w:t>Cultural etiquette with</w:t>
            </w:r>
            <w:r w:rsidR="006E3C35" w:rsidRPr="004869DD">
              <w:t xml:space="preserve"> welcoming guests </w:t>
            </w:r>
          </w:p>
        </w:tc>
        <w:tc>
          <w:tcPr>
            <w:tcW w:w="1701" w:type="dxa"/>
          </w:tcPr>
          <w:p w14:paraId="1C016B00" w14:textId="77777777" w:rsidR="005F5435" w:rsidRPr="0000090D" w:rsidRDefault="00D64987" w:rsidP="005F5435">
            <w:pPr>
              <w:pStyle w:val="DoEtabletext2018"/>
              <w:rPr>
                <w:lang w:val="fr-FR"/>
              </w:rPr>
            </w:pPr>
            <w:r w:rsidRPr="0000090D">
              <w:rPr>
                <w:lang w:val="fr-FR"/>
              </w:rPr>
              <w:t>LAR4-1C, LAR4-2C, LAR4-3C, LAR4-4C, LAR4-5U, LAR4-6U, LAR4-7U, LAR4-8U, LAR4-9U</w:t>
            </w:r>
          </w:p>
        </w:tc>
      </w:tr>
      <w:tr w:rsidR="0009288D" w:rsidRPr="00FF0C81" w14:paraId="4BC30D9C" w14:textId="77777777" w:rsidTr="002771C4">
        <w:trPr>
          <w:trHeight w:val="443"/>
        </w:trPr>
        <w:tc>
          <w:tcPr>
            <w:tcW w:w="1271" w:type="dxa"/>
          </w:tcPr>
          <w:p w14:paraId="338074EB" w14:textId="77777777" w:rsidR="0009288D" w:rsidRPr="004869DD" w:rsidRDefault="00E71CCC" w:rsidP="00623C7E">
            <w:pPr>
              <w:pStyle w:val="DoEtabletext2018"/>
            </w:pPr>
            <w:r w:rsidRPr="004869DD">
              <w:t xml:space="preserve">Term 4 </w:t>
            </w:r>
          </w:p>
          <w:p w14:paraId="62123103" w14:textId="77777777" w:rsidR="00E71CCC" w:rsidRPr="004869DD" w:rsidRDefault="00E71CCC" w:rsidP="00623C7E">
            <w:pPr>
              <w:pStyle w:val="DoEtabletext2018"/>
            </w:pPr>
            <w:r w:rsidRPr="004869DD">
              <w:t xml:space="preserve">Week 1-5 </w:t>
            </w:r>
          </w:p>
        </w:tc>
        <w:tc>
          <w:tcPr>
            <w:tcW w:w="7938" w:type="dxa"/>
          </w:tcPr>
          <w:p w14:paraId="6EEF3187" w14:textId="77777777" w:rsidR="00E71CCC" w:rsidRPr="004869DD" w:rsidRDefault="00E71CCC" w:rsidP="00E71CCC">
            <w:pPr>
              <w:pStyle w:val="DoEtabletext2018"/>
              <w:rPr>
                <w:b/>
              </w:rPr>
            </w:pPr>
            <w:r w:rsidRPr="004869DD">
              <w:rPr>
                <w:b/>
                <w:i/>
              </w:rPr>
              <w:t>S</w:t>
            </w:r>
            <w:r w:rsidR="00C83D51" w:rsidRPr="004869DD">
              <w:rPr>
                <w:b/>
                <w:i/>
              </w:rPr>
              <w:t>ahtein</w:t>
            </w:r>
            <w:r w:rsidRPr="004869DD">
              <w:rPr>
                <w:b/>
                <w:i/>
              </w:rPr>
              <w:t xml:space="preserve"> </w:t>
            </w:r>
            <w:r w:rsidRPr="0000090D">
              <w:rPr>
                <w:b/>
              </w:rPr>
              <w:t>– What’s on the menu</w:t>
            </w:r>
            <w:r w:rsidR="00C83D51" w:rsidRPr="0000090D">
              <w:rPr>
                <w:b/>
              </w:rPr>
              <w:t xml:space="preserve"> today</w:t>
            </w:r>
            <w:r w:rsidRPr="0000090D">
              <w:rPr>
                <w:b/>
              </w:rPr>
              <w:t>?</w:t>
            </w:r>
            <w:r w:rsidRPr="004869DD">
              <w:rPr>
                <w:b/>
                <w:i/>
              </w:rPr>
              <w:t xml:space="preserve"> </w:t>
            </w:r>
          </w:p>
          <w:p w14:paraId="694C0865" w14:textId="77777777" w:rsidR="00E71CCC" w:rsidRPr="004869DD" w:rsidRDefault="00E71CCC" w:rsidP="00E71CCC">
            <w:pPr>
              <w:pStyle w:val="DoEtabletext2018"/>
            </w:pPr>
            <w:r w:rsidRPr="004869DD">
              <w:t xml:space="preserve">Learning goal – </w:t>
            </w:r>
            <w:r w:rsidR="00A11F2C">
              <w:t>e</w:t>
            </w:r>
            <w:r w:rsidR="00477648" w:rsidRPr="004869DD">
              <w:t xml:space="preserve">xpress likes and dislikes </w:t>
            </w:r>
            <w:r w:rsidR="00A11F2C">
              <w:t xml:space="preserve">and </w:t>
            </w:r>
            <w:r w:rsidRPr="004869DD">
              <w:t>order food and drink</w:t>
            </w:r>
            <w:r w:rsidR="005F61ED">
              <w:t>s</w:t>
            </w:r>
            <w:r w:rsidRPr="004869DD">
              <w:t>.</w:t>
            </w:r>
            <w:r w:rsidR="00477648" w:rsidRPr="004869DD">
              <w:t xml:space="preserve"> </w:t>
            </w:r>
            <w:r w:rsidR="004869DD">
              <w:t>Learn about</w:t>
            </w:r>
            <w:r w:rsidR="00477648" w:rsidRPr="004869DD">
              <w:t xml:space="preserve"> </w:t>
            </w:r>
            <w:r w:rsidR="003629DC">
              <w:t xml:space="preserve">the </w:t>
            </w:r>
            <w:r w:rsidR="00477648" w:rsidRPr="004869DD">
              <w:t>cultural significance of mealtimes</w:t>
            </w:r>
            <w:r w:rsidR="00681394" w:rsidRPr="004869DD">
              <w:t>,</w:t>
            </w:r>
            <w:r w:rsidR="00477648" w:rsidRPr="004869DD">
              <w:t xml:space="preserve"> hospitality and gatherings.</w:t>
            </w:r>
          </w:p>
          <w:p w14:paraId="24EAEA60" w14:textId="77777777" w:rsidR="00C23FD8" w:rsidRDefault="00E71CCC" w:rsidP="00E71CCC">
            <w:pPr>
              <w:pStyle w:val="DoEtabletext2018"/>
            </w:pPr>
            <w:r w:rsidRPr="004869DD">
              <w:t xml:space="preserve">Final task – </w:t>
            </w:r>
            <w:r w:rsidR="00A11F2C">
              <w:t>you are organising a party for your best friend</w:t>
            </w:r>
            <w:r w:rsidR="00A11F2C" w:rsidRPr="003D5212">
              <w:t xml:space="preserve">. </w:t>
            </w:r>
            <w:r w:rsidR="003D5212" w:rsidRPr="003D5212">
              <w:t>Exchange a series of text messages with your friends organising the details of the party</w:t>
            </w:r>
            <w:r w:rsidR="00C23FD8" w:rsidRPr="003D5212">
              <w:t xml:space="preserve"> </w:t>
            </w:r>
            <w:r w:rsidR="00C23FD8">
              <w:t>(reason for party, time and date, location, what’s on the menu and a brief description of each item).</w:t>
            </w:r>
            <w:r w:rsidR="003D5212">
              <w:t xml:space="preserve"> </w:t>
            </w:r>
          </w:p>
          <w:p w14:paraId="632E3CFD" w14:textId="77777777" w:rsidR="006C206F" w:rsidRPr="002771C4" w:rsidRDefault="006C206F" w:rsidP="008716D7">
            <w:pPr>
              <w:pStyle w:val="DoEtabletext2018"/>
              <w:rPr>
                <w:b/>
                <w:lang w:val="fr-FR"/>
              </w:rPr>
            </w:pPr>
            <w:r w:rsidRPr="002771C4">
              <w:rPr>
                <w:b/>
                <w:lang w:val="fr-FR"/>
              </w:rPr>
              <w:t>LAR4-1C,</w:t>
            </w:r>
            <w:r w:rsidR="002C32FD" w:rsidRPr="002771C4">
              <w:rPr>
                <w:b/>
                <w:lang w:val="fr-FR"/>
              </w:rPr>
              <w:t xml:space="preserve"> </w:t>
            </w:r>
            <w:r w:rsidR="008716D7" w:rsidRPr="002771C4">
              <w:rPr>
                <w:b/>
                <w:lang w:val="fr-FR"/>
              </w:rPr>
              <w:t>LAR4-6</w:t>
            </w:r>
            <w:r w:rsidR="00273729" w:rsidRPr="002771C4">
              <w:rPr>
                <w:b/>
                <w:lang w:val="fr-FR"/>
              </w:rPr>
              <w:t>U</w:t>
            </w:r>
            <w:r w:rsidR="00273729" w:rsidRPr="002771C4">
              <w:rPr>
                <w:b/>
              </w:rPr>
              <w:t xml:space="preserve">, </w:t>
            </w:r>
            <w:r w:rsidRPr="002771C4">
              <w:rPr>
                <w:b/>
                <w:lang w:val="fr-FR"/>
              </w:rPr>
              <w:t>LAR4-7U</w:t>
            </w:r>
            <w:r w:rsidR="003D5212" w:rsidRPr="002771C4">
              <w:rPr>
                <w:b/>
                <w:lang w:val="fr-FR"/>
              </w:rPr>
              <w:t xml:space="preserve"> </w:t>
            </w:r>
          </w:p>
        </w:tc>
        <w:tc>
          <w:tcPr>
            <w:tcW w:w="4820" w:type="dxa"/>
          </w:tcPr>
          <w:p w14:paraId="7FE6A720" w14:textId="7A8BFC84" w:rsidR="00E71CCC" w:rsidRPr="004869DD" w:rsidRDefault="00A67A0C" w:rsidP="00E71CCC">
            <w:pPr>
              <w:pStyle w:val="DoEtablelist1bullet2018"/>
            </w:pPr>
            <w:r>
              <w:t>Describing meals</w:t>
            </w:r>
            <w:r w:rsidR="00E71CCC" w:rsidRPr="004869DD">
              <w:t xml:space="preserve"> and drink</w:t>
            </w:r>
            <w:r>
              <w:t>s</w:t>
            </w:r>
          </w:p>
          <w:p w14:paraId="4EA66212" w14:textId="77777777" w:rsidR="00E71CCC" w:rsidRPr="004869DD" w:rsidRDefault="00E71CCC" w:rsidP="00E71CCC">
            <w:pPr>
              <w:pStyle w:val="DoEtablelist1bullet2018"/>
            </w:pPr>
            <w:r w:rsidRPr="004869DD">
              <w:t>Expressing likes and dislikes</w:t>
            </w:r>
            <w:r w:rsidR="005C3104">
              <w:rPr>
                <w:rFonts w:hint="cs"/>
                <w:rtl/>
              </w:rPr>
              <w:t xml:space="preserve"> أحب، لا أحب </w:t>
            </w:r>
          </w:p>
          <w:p w14:paraId="600D38A9" w14:textId="77777777" w:rsidR="00E71CCC" w:rsidRPr="004869DD" w:rsidRDefault="00E71CCC" w:rsidP="00E71CCC">
            <w:pPr>
              <w:pStyle w:val="DoEtablelist1bullet2018"/>
            </w:pPr>
            <w:r w:rsidRPr="004869DD">
              <w:t xml:space="preserve">Ordering in a </w:t>
            </w:r>
            <w:r w:rsidR="006B000A" w:rsidRPr="004869DD">
              <w:t>café/r</w:t>
            </w:r>
            <w:r w:rsidRPr="004869DD">
              <w:t>estaurant</w:t>
            </w:r>
            <w:r w:rsidR="005C3104">
              <w:rPr>
                <w:rFonts w:hint="cs"/>
                <w:rtl/>
              </w:rPr>
              <w:t xml:space="preserve"> من فضلك أريد </w:t>
            </w:r>
          </w:p>
          <w:p w14:paraId="7643895A" w14:textId="31784298" w:rsidR="006B000A" w:rsidRDefault="006B000A" w:rsidP="00E71CCC">
            <w:pPr>
              <w:pStyle w:val="DoEtablelist1bullet2018"/>
            </w:pPr>
            <w:r w:rsidRPr="004869DD">
              <w:t>Dinner invitation</w:t>
            </w:r>
            <w:r w:rsidR="0002051F">
              <w:t>, including time</w:t>
            </w:r>
            <w:r w:rsidR="00A67A0C">
              <w:t xml:space="preserve">, </w:t>
            </w:r>
            <w:r w:rsidR="0002051F">
              <w:t>date</w:t>
            </w:r>
            <w:r w:rsidR="00A67A0C">
              <w:t>, location</w:t>
            </w:r>
          </w:p>
          <w:p w14:paraId="17F9395C" w14:textId="77777777" w:rsidR="003629DC" w:rsidRDefault="004869DD" w:rsidP="004245C6">
            <w:pPr>
              <w:pStyle w:val="DoEtablelist1bullet2018"/>
            </w:pPr>
            <w:r>
              <w:t>Special dishes and d</w:t>
            </w:r>
            <w:r w:rsidR="006B000A" w:rsidRPr="004869DD">
              <w:t xml:space="preserve">ifferences between </w:t>
            </w:r>
            <w:r w:rsidR="00C23FD8">
              <w:t>m</w:t>
            </w:r>
            <w:r w:rsidR="00E71CCC" w:rsidRPr="004869DD">
              <w:t xml:space="preserve">ealtimes in </w:t>
            </w:r>
            <w:r w:rsidR="006B000A" w:rsidRPr="004869DD">
              <w:t>Arabic</w:t>
            </w:r>
            <w:r w:rsidR="00275FA7" w:rsidRPr="004869DD">
              <w:t>-</w:t>
            </w:r>
            <w:r w:rsidR="00E71CCC" w:rsidRPr="004869DD">
              <w:t>speaking countries</w:t>
            </w:r>
            <w:r w:rsidR="006B000A" w:rsidRPr="004869DD">
              <w:t xml:space="preserve"> and Australia</w:t>
            </w:r>
          </w:p>
          <w:p w14:paraId="4F1A350B" w14:textId="77777777" w:rsidR="00275FA7" w:rsidRPr="004869DD" w:rsidRDefault="00A86ADA" w:rsidP="004245C6">
            <w:pPr>
              <w:pStyle w:val="DoEtablelist1bullet2018"/>
            </w:pPr>
            <w:r w:rsidRPr="004869DD">
              <w:t xml:space="preserve">Cultural importance of sharing a meal and hospitality </w:t>
            </w:r>
          </w:p>
          <w:p w14:paraId="3B71D0CC" w14:textId="77777777" w:rsidR="0009288D" w:rsidRPr="004869DD" w:rsidRDefault="00275FA7" w:rsidP="004869DD">
            <w:pPr>
              <w:pStyle w:val="DoEtablelist1bullet2018"/>
            </w:pPr>
            <w:r w:rsidRPr="004869DD">
              <w:t>Past and present verbs</w:t>
            </w:r>
          </w:p>
        </w:tc>
        <w:tc>
          <w:tcPr>
            <w:tcW w:w="1701" w:type="dxa"/>
          </w:tcPr>
          <w:p w14:paraId="1863E7DF" w14:textId="77777777" w:rsidR="0009288D" w:rsidRPr="0000090D" w:rsidRDefault="00E71CCC" w:rsidP="000317FA">
            <w:pPr>
              <w:pStyle w:val="DoEtabletext2018"/>
              <w:rPr>
                <w:lang w:val="fr-FR"/>
              </w:rPr>
            </w:pPr>
            <w:r w:rsidRPr="0000090D">
              <w:rPr>
                <w:lang w:val="fr-FR"/>
              </w:rPr>
              <w:t>LAR4-1C, LAR4-2C, LAR4-3C, LAR4-4C, LAR4-5U, LAR4-6U, LAR4-7U, LAR4-8U, LAR4-9U</w:t>
            </w:r>
          </w:p>
        </w:tc>
      </w:tr>
      <w:tr w:rsidR="0009288D" w:rsidRPr="00FF0C81" w14:paraId="1FF8F7FB" w14:textId="77777777" w:rsidTr="002771C4">
        <w:tc>
          <w:tcPr>
            <w:tcW w:w="1271" w:type="dxa"/>
          </w:tcPr>
          <w:p w14:paraId="14EDEAF9" w14:textId="77777777" w:rsidR="00A415CF" w:rsidRPr="004869DD" w:rsidRDefault="00A415CF" w:rsidP="00623C7E">
            <w:pPr>
              <w:pStyle w:val="DoEtabletext2018"/>
            </w:pPr>
            <w:r w:rsidRPr="004869DD">
              <w:t xml:space="preserve">Term </w:t>
            </w:r>
            <w:r w:rsidR="00E71CCC" w:rsidRPr="004869DD">
              <w:t>4</w:t>
            </w:r>
            <w:r w:rsidRPr="004869DD">
              <w:t xml:space="preserve"> </w:t>
            </w:r>
            <w:r w:rsidR="0009288D" w:rsidRPr="004869DD">
              <w:t xml:space="preserve">Week </w:t>
            </w:r>
            <w:r w:rsidR="00B94D80" w:rsidRPr="004869DD">
              <w:t>6-10</w:t>
            </w:r>
          </w:p>
        </w:tc>
        <w:tc>
          <w:tcPr>
            <w:tcW w:w="7938" w:type="dxa"/>
          </w:tcPr>
          <w:p w14:paraId="065C0902" w14:textId="3F41F005" w:rsidR="00B94D80" w:rsidRPr="004869DD" w:rsidRDefault="00294440" w:rsidP="00B94D80">
            <w:pPr>
              <w:pStyle w:val="DoEtabletext2018"/>
              <w:rPr>
                <w:b/>
              </w:rPr>
            </w:pPr>
            <w:hyperlink r:id="rId13" w:history="1">
              <w:r w:rsidR="004869DD" w:rsidRPr="00294440">
                <w:rPr>
                  <w:rStyle w:val="Hyperlink"/>
                  <w:b/>
                  <w:i/>
                </w:rPr>
                <w:t>ʻAla l-</w:t>
              </w:r>
              <w:r w:rsidR="002C32FD" w:rsidRPr="00294440">
                <w:rPr>
                  <w:rStyle w:val="Hyperlink"/>
                  <w:b/>
                  <w:i/>
                </w:rPr>
                <w:t>mu</w:t>
              </w:r>
              <w:r w:rsidR="004869DD" w:rsidRPr="00294440">
                <w:rPr>
                  <w:rStyle w:val="Hyperlink"/>
                  <w:b/>
                  <w:i/>
                </w:rPr>
                <w:t>da</w:t>
              </w:r>
              <w:r w:rsidR="00B87C72" w:rsidRPr="00294440">
                <w:rPr>
                  <w:rStyle w:val="Hyperlink"/>
                  <w:b/>
                  <w:i/>
                </w:rPr>
                <w:t xml:space="preserve"> </w:t>
              </w:r>
              <w:r w:rsidR="00B94D80" w:rsidRPr="00294440">
                <w:rPr>
                  <w:rStyle w:val="Hyperlink"/>
                  <w:b/>
                </w:rPr>
                <w:t>– What’s your style?</w:t>
              </w:r>
            </w:hyperlink>
          </w:p>
          <w:p w14:paraId="13D24E32" w14:textId="77777777" w:rsidR="004869DD" w:rsidRDefault="00B94D80" w:rsidP="004869DD">
            <w:pPr>
              <w:pStyle w:val="DoEtabletext2018"/>
            </w:pPr>
            <w:r w:rsidRPr="004869DD">
              <w:t>Learning goal –</w:t>
            </w:r>
            <w:r w:rsidR="005B1ABB" w:rsidRPr="004869DD">
              <w:t xml:space="preserve"> describe</w:t>
            </w:r>
            <w:r w:rsidRPr="004869DD">
              <w:t xml:space="preserve"> clothing</w:t>
            </w:r>
            <w:r w:rsidR="004869DD">
              <w:t xml:space="preserve"> and fashion</w:t>
            </w:r>
            <w:r w:rsidR="001D2305" w:rsidRPr="004869DD">
              <w:t xml:space="preserve"> in Australia and Arabic-speaking countries</w:t>
            </w:r>
            <w:r w:rsidRPr="004869DD">
              <w:t>.</w:t>
            </w:r>
          </w:p>
          <w:p w14:paraId="060E9E0C" w14:textId="544F5A6A" w:rsidR="00FB67DC" w:rsidRPr="004869DD" w:rsidRDefault="00294440" w:rsidP="004869DD">
            <w:pPr>
              <w:pStyle w:val="DoEtabletext2018"/>
            </w:pPr>
            <w:hyperlink r:id="rId14" w:history="1">
              <w:r w:rsidR="00B94D80" w:rsidRPr="00294440">
                <w:rPr>
                  <w:rStyle w:val="Hyperlink"/>
                </w:rPr>
                <w:t>Final task</w:t>
              </w:r>
            </w:hyperlink>
            <w:r w:rsidR="00B94D80" w:rsidRPr="004869DD">
              <w:t xml:space="preserve"> – </w:t>
            </w:r>
            <w:r>
              <w:t>a</w:t>
            </w:r>
            <w:r>
              <w:t xml:space="preserve"> group of students from your school is travelling to an Arabic-speaking country in the next holidays. Create a vlog which showcases 3 different items of clothing worn in this country and how these relate to the climate. You may choose to wear or display the items of clothing. Give your opinion on colour, comfort and style of the 3 items you have selected.</w:t>
            </w:r>
          </w:p>
          <w:p w14:paraId="79D1E994" w14:textId="77777777" w:rsidR="0009288D" w:rsidRPr="002771C4" w:rsidRDefault="008E580C" w:rsidP="00594861">
            <w:pPr>
              <w:pStyle w:val="DoEtabletext2018"/>
              <w:rPr>
                <w:b/>
                <w:lang w:val="fr-FR"/>
              </w:rPr>
            </w:pPr>
            <w:r w:rsidRPr="002771C4">
              <w:rPr>
                <w:b/>
                <w:lang w:val="fr-FR"/>
              </w:rPr>
              <w:t xml:space="preserve">LAR4-4C, </w:t>
            </w:r>
            <w:r w:rsidR="005B1ABB" w:rsidRPr="002771C4">
              <w:rPr>
                <w:b/>
                <w:lang w:val="fr-FR"/>
              </w:rPr>
              <w:t>LAR4-5U,</w:t>
            </w:r>
            <w:r w:rsidR="007D10AF" w:rsidRPr="002771C4">
              <w:rPr>
                <w:b/>
                <w:lang w:val="fr-FR"/>
              </w:rPr>
              <w:t xml:space="preserve"> </w:t>
            </w:r>
            <w:r w:rsidR="005B1ABB" w:rsidRPr="002771C4">
              <w:rPr>
                <w:b/>
                <w:lang w:val="fr-FR"/>
              </w:rPr>
              <w:t>LAR4-7U, LAR4-9</w:t>
            </w:r>
            <w:r w:rsidR="00E512C1" w:rsidRPr="002771C4">
              <w:rPr>
                <w:b/>
                <w:lang w:val="fr-FR"/>
              </w:rPr>
              <w:t>U</w:t>
            </w:r>
            <w:r w:rsidR="00594861" w:rsidRPr="002771C4">
              <w:rPr>
                <w:b/>
                <w:lang w:val="fr-FR"/>
              </w:rPr>
              <w:t xml:space="preserve"> </w:t>
            </w:r>
          </w:p>
        </w:tc>
        <w:tc>
          <w:tcPr>
            <w:tcW w:w="4820" w:type="dxa"/>
          </w:tcPr>
          <w:p w14:paraId="04FACDF4" w14:textId="191ECFEF" w:rsidR="00B94D80" w:rsidRDefault="00B94D80" w:rsidP="00B94D80">
            <w:pPr>
              <w:pStyle w:val="DoEtablelist1bullet2018"/>
              <w:rPr>
                <w:rtl/>
              </w:rPr>
            </w:pPr>
            <w:r w:rsidRPr="004869DD">
              <w:t>Clothing including travel wear</w:t>
            </w:r>
            <w:r w:rsidR="005C3104">
              <w:rPr>
                <w:rFonts w:hint="cs"/>
                <w:rtl/>
              </w:rPr>
              <w:t xml:space="preserve"> بنطلون، بلوزة </w:t>
            </w:r>
          </w:p>
          <w:p w14:paraId="01F39BD5" w14:textId="77777777" w:rsidR="002771C4" w:rsidRPr="004869DD" w:rsidRDefault="002771C4" w:rsidP="002771C4">
            <w:pPr>
              <w:pStyle w:val="DoEtablelist1bullet2018"/>
            </w:pPr>
            <w:r w:rsidRPr="004869DD">
              <w:t>Sizes, colours and price</w:t>
            </w:r>
            <w:r>
              <w:t>s</w:t>
            </w:r>
            <w:r>
              <w:rPr>
                <w:rFonts w:hint="cs"/>
                <w:rtl/>
              </w:rPr>
              <w:t xml:space="preserve"> كبير، صغيرة، لون، سعر </w:t>
            </w:r>
          </w:p>
          <w:p w14:paraId="4F1F92EB" w14:textId="77777777" w:rsidR="00B94D80" w:rsidRPr="004869DD" w:rsidRDefault="00B94D80" w:rsidP="00B94D80">
            <w:pPr>
              <w:pStyle w:val="DoEtablelist1bullet2018"/>
            </w:pPr>
            <w:r w:rsidRPr="004869DD">
              <w:t xml:space="preserve">Cultural wear in Arabic-speaking countries </w:t>
            </w:r>
          </w:p>
          <w:p w14:paraId="4CE849C6" w14:textId="0E678074" w:rsidR="00595AA6" w:rsidRPr="004869DD" w:rsidRDefault="00595AA6" w:rsidP="00B94D80">
            <w:pPr>
              <w:pStyle w:val="DoEtablelist1bullet2018"/>
            </w:pPr>
            <w:r>
              <w:t>Reasons people wear certain clothing</w:t>
            </w:r>
          </w:p>
          <w:p w14:paraId="164BE1DF" w14:textId="77777777" w:rsidR="007E709B" w:rsidRDefault="00517837" w:rsidP="004869DD">
            <w:pPr>
              <w:pStyle w:val="DoEtablelist1bullet2018"/>
            </w:pPr>
            <w:r w:rsidRPr="004869DD">
              <w:t>Future tense</w:t>
            </w:r>
          </w:p>
          <w:p w14:paraId="7824D830" w14:textId="77777777" w:rsidR="00A86ADA" w:rsidRPr="004869DD" w:rsidRDefault="00A86ADA" w:rsidP="004869DD">
            <w:pPr>
              <w:pStyle w:val="DoEtablelist1bullet2018"/>
            </w:pPr>
            <w:r w:rsidRPr="004869DD">
              <w:t>Seasons</w:t>
            </w:r>
            <w:r w:rsidR="005C3104">
              <w:rPr>
                <w:rFonts w:hint="cs"/>
                <w:rtl/>
              </w:rPr>
              <w:t xml:space="preserve"> الخريف، الشتاء، الربيع، الصيف </w:t>
            </w:r>
          </w:p>
        </w:tc>
        <w:tc>
          <w:tcPr>
            <w:tcW w:w="1701" w:type="dxa"/>
          </w:tcPr>
          <w:p w14:paraId="3886A1C6" w14:textId="77777777" w:rsidR="0009288D" w:rsidRPr="0000090D" w:rsidRDefault="00B94D80" w:rsidP="00B94D80">
            <w:pPr>
              <w:pStyle w:val="DoEtabletext2018"/>
              <w:rPr>
                <w:lang w:val="fr-FR"/>
              </w:rPr>
            </w:pPr>
            <w:r w:rsidRPr="0000090D">
              <w:rPr>
                <w:lang w:val="fr-FR"/>
              </w:rPr>
              <w:t>LAR4-1C, LAR4-2C, LAR4-3C, LAR4-4C, LAR4-5U, LAR4-6U, LAR4-7U, LAR4-8U, LAR4-9U</w:t>
            </w:r>
          </w:p>
        </w:tc>
      </w:tr>
    </w:tbl>
    <w:p w14:paraId="2D4E23DD" w14:textId="77777777" w:rsidR="002F16F6" w:rsidRPr="0000090D" w:rsidRDefault="002F16F6" w:rsidP="000A6A22">
      <w:pPr>
        <w:pStyle w:val="DoEtabletext2018"/>
        <w:rPr>
          <w:lang w:val="fr-FR" w:eastAsia="en-US"/>
        </w:rPr>
      </w:pPr>
    </w:p>
    <w:sectPr w:rsidR="002F16F6" w:rsidRPr="0000090D" w:rsidSect="000A6A22">
      <w:headerReference w:type="even" r:id="rId15"/>
      <w:headerReference w:type="default" r:id="rId16"/>
      <w:footerReference w:type="even" r:id="rId17"/>
      <w:footerReference w:type="default" r:id="rId18"/>
      <w:headerReference w:type="first" r:id="rId19"/>
      <w:footerReference w:type="first" r:id="rId20"/>
      <w:pgSz w:w="16840" w:h="11900" w:orient="landscape"/>
      <w:pgMar w:top="284" w:right="567" w:bottom="567" w:left="567"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07F606" w16cid:durableId="212A20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EC810" w14:textId="77777777" w:rsidR="00DA6C4D" w:rsidRDefault="00DA6C4D" w:rsidP="00F247F6">
      <w:r>
        <w:separator/>
      </w:r>
    </w:p>
    <w:p w14:paraId="18DE06D3" w14:textId="77777777" w:rsidR="00DA6C4D" w:rsidRDefault="00DA6C4D"/>
    <w:p w14:paraId="18B88D9E" w14:textId="77777777" w:rsidR="00DA6C4D" w:rsidRDefault="00DA6C4D"/>
    <w:p w14:paraId="7B1DAC61" w14:textId="77777777" w:rsidR="00DA6C4D" w:rsidRDefault="00DA6C4D"/>
  </w:endnote>
  <w:endnote w:type="continuationSeparator" w:id="0">
    <w:p w14:paraId="6EBCE8D1" w14:textId="77777777" w:rsidR="00DA6C4D" w:rsidRDefault="00DA6C4D" w:rsidP="00F247F6">
      <w:r>
        <w:continuationSeparator/>
      </w:r>
    </w:p>
    <w:p w14:paraId="603C7EED" w14:textId="77777777" w:rsidR="00DA6C4D" w:rsidRDefault="00DA6C4D"/>
    <w:p w14:paraId="0BDE449C" w14:textId="77777777" w:rsidR="00DA6C4D" w:rsidRDefault="00DA6C4D"/>
    <w:p w14:paraId="68FAC779" w14:textId="77777777" w:rsidR="00DA6C4D" w:rsidRDefault="00DA6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D64EC" w14:textId="2E2A2FD4" w:rsidR="002771C4" w:rsidRDefault="002771C4" w:rsidP="002771C4">
    <w:pPr>
      <w:pStyle w:val="DoEfooterlandscape2018"/>
    </w:pPr>
    <w:r w:rsidRPr="004E338C">
      <w:tab/>
    </w:r>
    <w:r w:rsidRPr="004E338C">
      <w:fldChar w:fldCharType="begin"/>
    </w:r>
    <w:r w:rsidRPr="004E338C">
      <w:instrText xml:space="preserve"> PAGE </w:instrText>
    </w:r>
    <w:r w:rsidRPr="004E338C">
      <w:fldChar w:fldCharType="separate"/>
    </w:r>
    <w:r w:rsidR="00294440">
      <w:rPr>
        <w:noProof/>
      </w:rPr>
      <w:t>2</w:t>
    </w:r>
    <w:r w:rsidRPr="004E338C">
      <w:fldChar w:fldCharType="end"/>
    </w:r>
    <w:r>
      <w:tab/>
    </w:r>
    <w:r>
      <w:tab/>
      <w:t>Scope and sequence – Stage 4 Arabic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51D25" w14:textId="0F3B89A3" w:rsidR="00DB6930" w:rsidRPr="00182340" w:rsidRDefault="00294440" w:rsidP="00803367">
    <w:pPr>
      <w:pStyle w:val="DoEfooterlandscape2018"/>
    </w:pPr>
    <w:hyperlink r:id="rId1" w:history="1">
      <w:r w:rsidR="0028041F" w:rsidRPr="00853A6F">
        <w:rPr>
          <w:rStyle w:val="Hyperlink"/>
        </w:rPr>
        <w:t>© NSW Department of Education, 20</w:t>
      </w:r>
    </w:hyperlink>
    <w:r>
      <w:rPr>
        <w:rStyle w:val="Hyperlink"/>
      </w:rPr>
      <w:t>20</w:t>
    </w:r>
    <w:bookmarkStart w:id="0" w:name="_GoBack"/>
    <w:bookmarkEnd w:id="0"/>
    <w:r w:rsidR="00DB6930" w:rsidRPr="004E338C">
      <w:tab/>
    </w:r>
    <w:r w:rsidR="00DB6930">
      <w:tab/>
    </w:r>
    <w:r w:rsidR="00DB6930" w:rsidRPr="004E338C">
      <w:fldChar w:fldCharType="begin"/>
    </w:r>
    <w:r w:rsidR="00DB6930" w:rsidRPr="004E338C">
      <w:instrText xml:space="preserve"> PAGE </w:instrText>
    </w:r>
    <w:r w:rsidR="00DB6930" w:rsidRPr="004E338C">
      <w:fldChar w:fldCharType="separate"/>
    </w:r>
    <w:r>
      <w:rPr>
        <w:noProof/>
      </w:rPr>
      <w:t>1</w:t>
    </w:r>
    <w:r w:rsidR="00DB6930"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D7617" w14:textId="77777777" w:rsidR="00294440" w:rsidRDefault="00294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4D7F4" w14:textId="77777777" w:rsidR="00DA6C4D" w:rsidRDefault="00DA6C4D" w:rsidP="00F247F6">
      <w:r>
        <w:separator/>
      </w:r>
    </w:p>
    <w:p w14:paraId="65AD6841" w14:textId="77777777" w:rsidR="00DA6C4D" w:rsidRDefault="00DA6C4D"/>
    <w:p w14:paraId="488583CB" w14:textId="77777777" w:rsidR="00DA6C4D" w:rsidRDefault="00DA6C4D"/>
    <w:p w14:paraId="451DD817" w14:textId="77777777" w:rsidR="00DA6C4D" w:rsidRDefault="00DA6C4D"/>
  </w:footnote>
  <w:footnote w:type="continuationSeparator" w:id="0">
    <w:p w14:paraId="4F8AAB35" w14:textId="77777777" w:rsidR="00DA6C4D" w:rsidRDefault="00DA6C4D" w:rsidP="00F247F6">
      <w:r>
        <w:continuationSeparator/>
      </w:r>
    </w:p>
    <w:p w14:paraId="15D6EE5E" w14:textId="77777777" w:rsidR="00DA6C4D" w:rsidRDefault="00DA6C4D"/>
    <w:p w14:paraId="71834504" w14:textId="77777777" w:rsidR="00DA6C4D" w:rsidRDefault="00DA6C4D"/>
    <w:p w14:paraId="53FBA57C" w14:textId="77777777" w:rsidR="00DA6C4D" w:rsidRDefault="00DA6C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333B2" w14:textId="77777777" w:rsidR="00294440" w:rsidRDefault="00294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6853" w14:textId="77777777" w:rsidR="00294440" w:rsidRDefault="002944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CB926" w14:textId="77777777" w:rsidR="00294440" w:rsidRDefault="00294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327F69D3"/>
    <w:multiLevelType w:val="hybridMultilevel"/>
    <w:tmpl w:val="13040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BA2F35"/>
    <w:multiLevelType w:val="hybridMultilevel"/>
    <w:tmpl w:val="4A8EBC2E"/>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5"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9"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10" w15:restartNumberingAfterBreak="0">
    <w:nsid w:val="780C449C"/>
    <w:multiLevelType w:val="hybridMultilevel"/>
    <w:tmpl w:val="93DC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3"/>
  </w:num>
  <w:num w:numId="6">
    <w:abstractNumId w:val="1"/>
  </w:num>
  <w:num w:numId="7">
    <w:abstractNumId w:val="7"/>
  </w:num>
  <w:num w:numId="8">
    <w:abstractNumId w:val="8"/>
  </w:num>
  <w:num w:numId="9">
    <w:abstractNumId w:val="7"/>
  </w:num>
  <w:num w:numId="10">
    <w:abstractNumId w:val="6"/>
  </w:num>
  <w:num w:numId="11">
    <w:abstractNumId w:val="3"/>
  </w:num>
  <w:num w:numId="12">
    <w:abstractNumId w:val="0"/>
  </w:num>
  <w:num w:numId="13">
    <w:abstractNumId w:val="3"/>
  </w:num>
  <w:num w:numId="14">
    <w:abstractNumId w:val="1"/>
  </w:num>
  <w:num w:numId="15">
    <w:abstractNumId w:val="5"/>
  </w:num>
  <w:num w:numId="16">
    <w:abstractNumId w:val="9"/>
  </w:num>
  <w:num w:numId="17">
    <w:abstractNumId w:val="4"/>
  </w:num>
  <w:num w:numId="18">
    <w:abstractNumId w:val="2"/>
  </w:num>
  <w:num w:numId="19">
    <w:abstractNumId w:val="10"/>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s-ES" w:vendorID="64" w:dllVersion="0" w:nlCheck="1" w:checkStyle="0"/>
  <w:activeWritingStyle w:appName="MSWord" w:lang="es-ES" w:vendorID="64" w:dllVersion="6" w:nlCheck="1" w:checkStyle="0"/>
  <w:activeWritingStyle w:appName="MSWord" w:lang="es-CO" w:vendorID="64" w:dllVersion="6" w:nlCheck="1" w:checkStyle="0"/>
  <w:activeWritingStyle w:appName="MSWord" w:lang="es-CO" w:vendorID="64" w:dllVersion="0" w:nlCheck="1" w:checkStyle="0"/>
  <w:activeWritingStyle w:appName="MSWord" w:lang="es-ES" w:vendorID="64" w:dllVersion="4096" w:nlCheck="1" w:checkStyle="0"/>
  <w:activeWritingStyle w:appName="MSWord" w:lang="fr-FR" w:vendorID="64" w:dllVersion="4096" w:nlCheck="1" w:checkStyle="0"/>
  <w:activeWritingStyle w:appName="MSWord" w:lang="ar-SA" w:vendorID="64" w:dllVersion="0" w:nlCheck="1" w:checkStyle="0"/>
  <w:activeWritingStyle w:appName="MSWord" w:lang="fr-FR" w:vendorID="64" w:dllVersion="0" w:nlCheck="1" w:checkStyle="0"/>
  <w:activeWritingStyle w:appName="MSWord" w:lang="en-AU" w:vendorID="64" w:dllVersion="131078" w:nlCheck="1" w:checkStyle="1"/>
  <w:activeWritingStyle w:appName="MSWord" w:lang="fr-FR" w:vendorID="64" w:dllVersion="131078" w:nlCheck="1" w:checkStyle="0"/>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C7"/>
    <w:rsid w:val="0000090D"/>
    <w:rsid w:val="00004A37"/>
    <w:rsid w:val="00005034"/>
    <w:rsid w:val="00007053"/>
    <w:rsid w:val="000078D5"/>
    <w:rsid w:val="0001076C"/>
    <w:rsid w:val="0001358F"/>
    <w:rsid w:val="00014490"/>
    <w:rsid w:val="00020502"/>
    <w:rsid w:val="0002051F"/>
    <w:rsid w:val="000208A3"/>
    <w:rsid w:val="00021F75"/>
    <w:rsid w:val="000310A5"/>
    <w:rsid w:val="000317FA"/>
    <w:rsid w:val="00033A52"/>
    <w:rsid w:val="00034D54"/>
    <w:rsid w:val="00035749"/>
    <w:rsid w:val="00041459"/>
    <w:rsid w:val="0004317D"/>
    <w:rsid w:val="0004413D"/>
    <w:rsid w:val="00044CC7"/>
    <w:rsid w:val="00045D96"/>
    <w:rsid w:val="00046617"/>
    <w:rsid w:val="00046A69"/>
    <w:rsid w:val="000533A5"/>
    <w:rsid w:val="00053493"/>
    <w:rsid w:val="00053FAB"/>
    <w:rsid w:val="000569EC"/>
    <w:rsid w:val="00056B22"/>
    <w:rsid w:val="00057848"/>
    <w:rsid w:val="00060D11"/>
    <w:rsid w:val="00061AFA"/>
    <w:rsid w:val="00061D10"/>
    <w:rsid w:val="000637F7"/>
    <w:rsid w:val="0006428C"/>
    <w:rsid w:val="000647A3"/>
    <w:rsid w:val="00064C76"/>
    <w:rsid w:val="00065487"/>
    <w:rsid w:val="0006647F"/>
    <w:rsid w:val="000666AB"/>
    <w:rsid w:val="00071666"/>
    <w:rsid w:val="000744B9"/>
    <w:rsid w:val="00075DFC"/>
    <w:rsid w:val="00076959"/>
    <w:rsid w:val="000800E3"/>
    <w:rsid w:val="000806C4"/>
    <w:rsid w:val="00080B5D"/>
    <w:rsid w:val="00081795"/>
    <w:rsid w:val="000817AC"/>
    <w:rsid w:val="000819DC"/>
    <w:rsid w:val="000845FD"/>
    <w:rsid w:val="00084AB4"/>
    <w:rsid w:val="000873F3"/>
    <w:rsid w:val="0009288D"/>
    <w:rsid w:val="0009315F"/>
    <w:rsid w:val="00094C91"/>
    <w:rsid w:val="00096490"/>
    <w:rsid w:val="000976B1"/>
    <w:rsid w:val="00097B4E"/>
    <w:rsid w:val="000A33E4"/>
    <w:rsid w:val="000A3A55"/>
    <w:rsid w:val="000A42DB"/>
    <w:rsid w:val="000A6A22"/>
    <w:rsid w:val="000B10B4"/>
    <w:rsid w:val="000B1F25"/>
    <w:rsid w:val="000B27B2"/>
    <w:rsid w:val="000B414C"/>
    <w:rsid w:val="000B463F"/>
    <w:rsid w:val="000B507C"/>
    <w:rsid w:val="000B72D9"/>
    <w:rsid w:val="000B72E8"/>
    <w:rsid w:val="000B7BCD"/>
    <w:rsid w:val="000C0F21"/>
    <w:rsid w:val="000C1356"/>
    <w:rsid w:val="000C3D15"/>
    <w:rsid w:val="000C4984"/>
    <w:rsid w:val="000C6D9F"/>
    <w:rsid w:val="000D0273"/>
    <w:rsid w:val="000D0E5F"/>
    <w:rsid w:val="000D427D"/>
    <w:rsid w:val="000D5ABB"/>
    <w:rsid w:val="000D61E2"/>
    <w:rsid w:val="000D72CD"/>
    <w:rsid w:val="000D75DB"/>
    <w:rsid w:val="000E0198"/>
    <w:rsid w:val="000E0958"/>
    <w:rsid w:val="000E110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170D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20F"/>
    <w:rsid w:val="00145941"/>
    <w:rsid w:val="00147F57"/>
    <w:rsid w:val="0015112D"/>
    <w:rsid w:val="00153186"/>
    <w:rsid w:val="00153D7B"/>
    <w:rsid w:val="00154457"/>
    <w:rsid w:val="001548CA"/>
    <w:rsid w:val="00155A70"/>
    <w:rsid w:val="00155D62"/>
    <w:rsid w:val="001605A3"/>
    <w:rsid w:val="001616D4"/>
    <w:rsid w:val="001618E2"/>
    <w:rsid w:val="00161AE4"/>
    <w:rsid w:val="00162662"/>
    <w:rsid w:val="00162C52"/>
    <w:rsid w:val="00163E37"/>
    <w:rsid w:val="00164AB2"/>
    <w:rsid w:val="00165419"/>
    <w:rsid w:val="001664B5"/>
    <w:rsid w:val="0016789B"/>
    <w:rsid w:val="00175571"/>
    <w:rsid w:val="001762AF"/>
    <w:rsid w:val="0017697A"/>
    <w:rsid w:val="00176CBC"/>
    <w:rsid w:val="00176EBE"/>
    <w:rsid w:val="001806D4"/>
    <w:rsid w:val="00180B25"/>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305"/>
    <w:rsid w:val="001D2BB1"/>
    <w:rsid w:val="001D2BC6"/>
    <w:rsid w:val="001E03B3"/>
    <w:rsid w:val="001E20C7"/>
    <w:rsid w:val="001E44CC"/>
    <w:rsid w:val="001E629F"/>
    <w:rsid w:val="001F0688"/>
    <w:rsid w:val="001F127E"/>
    <w:rsid w:val="001F16BB"/>
    <w:rsid w:val="001F2327"/>
    <w:rsid w:val="001F37DB"/>
    <w:rsid w:val="001F63A2"/>
    <w:rsid w:val="001F6630"/>
    <w:rsid w:val="001F741C"/>
    <w:rsid w:val="00201FB9"/>
    <w:rsid w:val="00204298"/>
    <w:rsid w:val="002077C3"/>
    <w:rsid w:val="002119C7"/>
    <w:rsid w:val="0021219D"/>
    <w:rsid w:val="002141C9"/>
    <w:rsid w:val="002146DC"/>
    <w:rsid w:val="0021679A"/>
    <w:rsid w:val="00216F7C"/>
    <w:rsid w:val="00217EA7"/>
    <w:rsid w:val="00226257"/>
    <w:rsid w:val="00227BC4"/>
    <w:rsid w:val="0023070F"/>
    <w:rsid w:val="00230F5C"/>
    <w:rsid w:val="00231AB4"/>
    <w:rsid w:val="00233AD0"/>
    <w:rsid w:val="002345A1"/>
    <w:rsid w:val="00234CB6"/>
    <w:rsid w:val="00235EE0"/>
    <w:rsid w:val="00240AD3"/>
    <w:rsid w:val="002431A8"/>
    <w:rsid w:val="00244134"/>
    <w:rsid w:val="00245507"/>
    <w:rsid w:val="00246D9F"/>
    <w:rsid w:val="002476D0"/>
    <w:rsid w:val="00247701"/>
    <w:rsid w:val="00251487"/>
    <w:rsid w:val="0025174E"/>
    <w:rsid w:val="0025377F"/>
    <w:rsid w:val="00262A70"/>
    <w:rsid w:val="002632A9"/>
    <w:rsid w:val="00264518"/>
    <w:rsid w:val="00264688"/>
    <w:rsid w:val="00266BAB"/>
    <w:rsid w:val="00266BF8"/>
    <w:rsid w:val="00267438"/>
    <w:rsid w:val="002726CD"/>
    <w:rsid w:val="00273693"/>
    <w:rsid w:val="002736F1"/>
    <w:rsid w:val="00273729"/>
    <w:rsid w:val="0027549C"/>
    <w:rsid w:val="00275FA7"/>
    <w:rsid w:val="00276C12"/>
    <w:rsid w:val="00276E86"/>
    <w:rsid w:val="002771C4"/>
    <w:rsid w:val="0028041F"/>
    <w:rsid w:val="0028208D"/>
    <w:rsid w:val="0028512D"/>
    <w:rsid w:val="00287A91"/>
    <w:rsid w:val="00287BEF"/>
    <w:rsid w:val="00287F99"/>
    <w:rsid w:val="0029009C"/>
    <w:rsid w:val="002908A5"/>
    <w:rsid w:val="002913AE"/>
    <w:rsid w:val="00293398"/>
    <w:rsid w:val="00294440"/>
    <w:rsid w:val="00297EB2"/>
    <w:rsid w:val="002A0963"/>
    <w:rsid w:val="002A0E12"/>
    <w:rsid w:val="002A0EF4"/>
    <w:rsid w:val="002A2B26"/>
    <w:rsid w:val="002A384C"/>
    <w:rsid w:val="002A43A4"/>
    <w:rsid w:val="002A5324"/>
    <w:rsid w:val="002A5592"/>
    <w:rsid w:val="002A7064"/>
    <w:rsid w:val="002B14CE"/>
    <w:rsid w:val="002B3E42"/>
    <w:rsid w:val="002B64F9"/>
    <w:rsid w:val="002B7F40"/>
    <w:rsid w:val="002C1BD1"/>
    <w:rsid w:val="002C1F7D"/>
    <w:rsid w:val="002C2FB4"/>
    <w:rsid w:val="002C32FD"/>
    <w:rsid w:val="002C33B9"/>
    <w:rsid w:val="002C49A6"/>
    <w:rsid w:val="002C55B8"/>
    <w:rsid w:val="002C584C"/>
    <w:rsid w:val="002C65A7"/>
    <w:rsid w:val="002C7501"/>
    <w:rsid w:val="002D1EC4"/>
    <w:rsid w:val="002D32FA"/>
    <w:rsid w:val="002D4B2F"/>
    <w:rsid w:val="002D5107"/>
    <w:rsid w:val="002D5BB2"/>
    <w:rsid w:val="002D67D3"/>
    <w:rsid w:val="002D6D82"/>
    <w:rsid w:val="002D76C2"/>
    <w:rsid w:val="002D76D7"/>
    <w:rsid w:val="002E4622"/>
    <w:rsid w:val="002E65A9"/>
    <w:rsid w:val="002E6C1C"/>
    <w:rsid w:val="002E7FAF"/>
    <w:rsid w:val="002F039B"/>
    <w:rsid w:val="002F0FDD"/>
    <w:rsid w:val="002F16F6"/>
    <w:rsid w:val="002F659E"/>
    <w:rsid w:val="002F7C70"/>
    <w:rsid w:val="002F7CEF"/>
    <w:rsid w:val="00301D72"/>
    <w:rsid w:val="0030418B"/>
    <w:rsid w:val="00306862"/>
    <w:rsid w:val="00312B69"/>
    <w:rsid w:val="0031334D"/>
    <w:rsid w:val="00315A20"/>
    <w:rsid w:val="003172E1"/>
    <w:rsid w:val="00320618"/>
    <w:rsid w:val="00323B36"/>
    <w:rsid w:val="003249DD"/>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B59"/>
    <w:rsid w:val="00352C0D"/>
    <w:rsid w:val="00352CCB"/>
    <w:rsid w:val="003531AD"/>
    <w:rsid w:val="003543E5"/>
    <w:rsid w:val="00354A79"/>
    <w:rsid w:val="00361762"/>
    <w:rsid w:val="00361E9A"/>
    <w:rsid w:val="003623FF"/>
    <w:rsid w:val="003628AA"/>
    <w:rsid w:val="003629DC"/>
    <w:rsid w:val="00362D23"/>
    <w:rsid w:val="0036408B"/>
    <w:rsid w:val="00371046"/>
    <w:rsid w:val="0037137E"/>
    <w:rsid w:val="003717ED"/>
    <w:rsid w:val="00372D64"/>
    <w:rsid w:val="00373C7D"/>
    <w:rsid w:val="00373DB3"/>
    <w:rsid w:val="003740A1"/>
    <w:rsid w:val="003743BE"/>
    <w:rsid w:val="003748D3"/>
    <w:rsid w:val="00376683"/>
    <w:rsid w:val="0037729D"/>
    <w:rsid w:val="00381721"/>
    <w:rsid w:val="00383DE8"/>
    <w:rsid w:val="00384BDB"/>
    <w:rsid w:val="00385DA6"/>
    <w:rsid w:val="00386C26"/>
    <w:rsid w:val="00387A3C"/>
    <w:rsid w:val="003900EA"/>
    <w:rsid w:val="003918BA"/>
    <w:rsid w:val="00392E68"/>
    <w:rsid w:val="00393DF7"/>
    <w:rsid w:val="00395FF8"/>
    <w:rsid w:val="00396C71"/>
    <w:rsid w:val="00397589"/>
    <w:rsid w:val="003A0513"/>
    <w:rsid w:val="003A1D67"/>
    <w:rsid w:val="003A230D"/>
    <w:rsid w:val="003A2C6B"/>
    <w:rsid w:val="003A3D70"/>
    <w:rsid w:val="003A4D0A"/>
    <w:rsid w:val="003A4D57"/>
    <w:rsid w:val="003A609A"/>
    <w:rsid w:val="003B1761"/>
    <w:rsid w:val="003B2018"/>
    <w:rsid w:val="003C08A5"/>
    <w:rsid w:val="003C10EC"/>
    <w:rsid w:val="003C2E3F"/>
    <w:rsid w:val="003C69DE"/>
    <w:rsid w:val="003C795A"/>
    <w:rsid w:val="003C7E69"/>
    <w:rsid w:val="003D0C0A"/>
    <w:rsid w:val="003D1B79"/>
    <w:rsid w:val="003D1CB3"/>
    <w:rsid w:val="003D4C97"/>
    <w:rsid w:val="003D5212"/>
    <w:rsid w:val="003D588F"/>
    <w:rsid w:val="003D7CC0"/>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34B7"/>
    <w:rsid w:val="0040519E"/>
    <w:rsid w:val="0040673B"/>
    <w:rsid w:val="004068A5"/>
    <w:rsid w:val="00410EAB"/>
    <w:rsid w:val="00411E53"/>
    <w:rsid w:val="00412862"/>
    <w:rsid w:val="00412C09"/>
    <w:rsid w:val="00414739"/>
    <w:rsid w:val="00414985"/>
    <w:rsid w:val="00416379"/>
    <w:rsid w:val="00416748"/>
    <w:rsid w:val="004173E7"/>
    <w:rsid w:val="004238A6"/>
    <w:rsid w:val="00424525"/>
    <w:rsid w:val="004245C6"/>
    <w:rsid w:val="00424F09"/>
    <w:rsid w:val="00425249"/>
    <w:rsid w:val="004265B8"/>
    <w:rsid w:val="00426AA8"/>
    <w:rsid w:val="004278D9"/>
    <w:rsid w:val="00427B28"/>
    <w:rsid w:val="00431EAC"/>
    <w:rsid w:val="00433D91"/>
    <w:rsid w:val="00434D18"/>
    <w:rsid w:val="00435F3A"/>
    <w:rsid w:val="00436912"/>
    <w:rsid w:val="00440C15"/>
    <w:rsid w:val="0044354A"/>
    <w:rsid w:val="00450B1C"/>
    <w:rsid w:val="0045746A"/>
    <w:rsid w:val="00457521"/>
    <w:rsid w:val="00462988"/>
    <w:rsid w:val="0046487D"/>
    <w:rsid w:val="00466ED9"/>
    <w:rsid w:val="004670DE"/>
    <w:rsid w:val="004709B1"/>
    <w:rsid w:val="004734B5"/>
    <w:rsid w:val="00477648"/>
    <w:rsid w:val="0048401B"/>
    <w:rsid w:val="004869DD"/>
    <w:rsid w:val="004874BE"/>
    <w:rsid w:val="00491402"/>
    <w:rsid w:val="00491C7F"/>
    <w:rsid w:val="00491ED3"/>
    <w:rsid w:val="004921DF"/>
    <w:rsid w:val="00492F55"/>
    <w:rsid w:val="004938CF"/>
    <w:rsid w:val="00494483"/>
    <w:rsid w:val="0049460F"/>
    <w:rsid w:val="004977D2"/>
    <w:rsid w:val="004A3030"/>
    <w:rsid w:val="004A32EE"/>
    <w:rsid w:val="004A3841"/>
    <w:rsid w:val="004A42A0"/>
    <w:rsid w:val="004A688F"/>
    <w:rsid w:val="004A6F38"/>
    <w:rsid w:val="004A75B2"/>
    <w:rsid w:val="004A7EB3"/>
    <w:rsid w:val="004B014F"/>
    <w:rsid w:val="004B0D8F"/>
    <w:rsid w:val="004B13B7"/>
    <w:rsid w:val="004B2023"/>
    <w:rsid w:val="004B35B5"/>
    <w:rsid w:val="004B4730"/>
    <w:rsid w:val="004B67BF"/>
    <w:rsid w:val="004C00A3"/>
    <w:rsid w:val="004C0F2C"/>
    <w:rsid w:val="004C153A"/>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8FF"/>
    <w:rsid w:val="0051750A"/>
    <w:rsid w:val="00517837"/>
    <w:rsid w:val="005215E7"/>
    <w:rsid w:val="00521C38"/>
    <w:rsid w:val="005230A7"/>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3BC0"/>
    <w:rsid w:val="0054443B"/>
    <w:rsid w:val="005450BF"/>
    <w:rsid w:val="00545AD0"/>
    <w:rsid w:val="005479DB"/>
    <w:rsid w:val="005501BA"/>
    <w:rsid w:val="00551549"/>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382D"/>
    <w:rsid w:val="00574AF8"/>
    <w:rsid w:val="005762C5"/>
    <w:rsid w:val="00577029"/>
    <w:rsid w:val="00577650"/>
    <w:rsid w:val="0057775C"/>
    <w:rsid w:val="005778B3"/>
    <w:rsid w:val="00583C0E"/>
    <w:rsid w:val="005844B9"/>
    <w:rsid w:val="00585687"/>
    <w:rsid w:val="00592DC8"/>
    <w:rsid w:val="00594861"/>
    <w:rsid w:val="0059578E"/>
    <w:rsid w:val="00595AA6"/>
    <w:rsid w:val="005A2BE8"/>
    <w:rsid w:val="005A3B09"/>
    <w:rsid w:val="005A4056"/>
    <w:rsid w:val="005A41F8"/>
    <w:rsid w:val="005A4981"/>
    <w:rsid w:val="005A5460"/>
    <w:rsid w:val="005A5D89"/>
    <w:rsid w:val="005B058E"/>
    <w:rsid w:val="005B1ABB"/>
    <w:rsid w:val="005B386C"/>
    <w:rsid w:val="005B50AD"/>
    <w:rsid w:val="005C2064"/>
    <w:rsid w:val="005C29EB"/>
    <w:rsid w:val="005C3104"/>
    <w:rsid w:val="005C3FAD"/>
    <w:rsid w:val="005C5C9C"/>
    <w:rsid w:val="005C6593"/>
    <w:rsid w:val="005C6B9B"/>
    <w:rsid w:val="005C714A"/>
    <w:rsid w:val="005C7171"/>
    <w:rsid w:val="005C7E22"/>
    <w:rsid w:val="005D1156"/>
    <w:rsid w:val="005D16B3"/>
    <w:rsid w:val="005D18B5"/>
    <w:rsid w:val="005D4FF4"/>
    <w:rsid w:val="005D6163"/>
    <w:rsid w:val="005D6A81"/>
    <w:rsid w:val="005D7F42"/>
    <w:rsid w:val="005E06FC"/>
    <w:rsid w:val="005E0EEE"/>
    <w:rsid w:val="005E20C6"/>
    <w:rsid w:val="005E4A25"/>
    <w:rsid w:val="005E4C58"/>
    <w:rsid w:val="005E5C1C"/>
    <w:rsid w:val="005E7B03"/>
    <w:rsid w:val="005E7DED"/>
    <w:rsid w:val="005F2459"/>
    <w:rsid w:val="005F401E"/>
    <w:rsid w:val="005F42FF"/>
    <w:rsid w:val="005F5435"/>
    <w:rsid w:val="005F61ED"/>
    <w:rsid w:val="0060151C"/>
    <w:rsid w:val="0060297F"/>
    <w:rsid w:val="0060321E"/>
    <w:rsid w:val="00603E4E"/>
    <w:rsid w:val="00605C23"/>
    <w:rsid w:val="00611047"/>
    <w:rsid w:val="0061163C"/>
    <w:rsid w:val="00613690"/>
    <w:rsid w:val="00614AA3"/>
    <w:rsid w:val="00615167"/>
    <w:rsid w:val="006151F9"/>
    <w:rsid w:val="006162FD"/>
    <w:rsid w:val="00617220"/>
    <w:rsid w:val="0061739B"/>
    <w:rsid w:val="00621DF5"/>
    <w:rsid w:val="00621F9C"/>
    <w:rsid w:val="006233E2"/>
    <w:rsid w:val="00623C7E"/>
    <w:rsid w:val="00623D3C"/>
    <w:rsid w:val="00623E10"/>
    <w:rsid w:val="00625CD2"/>
    <w:rsid w:val="006271EE"/>
    <w:rsid w:val="00627448"/>
    <w:rsid w:val="00630E63"/>
    <w:rsid w:val="0063190C"/>
    <w:rsid w:val="006319DB"/>
    <w:rsid w:val="00631BE2"/>
    <w:rsid w:val="00636317"/>
    <w:rsid w:val="006367DC"/>
    <w:rsid w:val="006374AB"/>
    <w:rsid w:val="00641608"/>
    <w:rsid w:val="00641F62"/>
    <w:rsid w:val="00642593"/>
    <w:rsid w:val="0064399C"/>
    <w:rsid w:val="006452AD"/>
    <w:rsid w:val="00645A37"/>
    <w:rsid w:val="00645EFC"/>
    <w:rsid w:val="00646480"/>
    <w:rsid w:val="006472E0"/>
    <w:rsid w:val="00647909"/>
    <w:rsid w:val="00650E33"/>
    <w:rsid w:val="006525FD"/>
    <w:rsid w:val="00652A97"/>
    <w:rsid w:val="00653138"/>
    <w:rsid w:val="006531CD"/>
    <w:rsid w:val="006538B8"/>
    <w:rsid w:val="006549CD"/>
    <w:rsid w:val="006557E4"/>
    <w:rsid w:val="00656F39"/>
    <w:rsid w:val="0066187E"/>
    <w:rsid w:val="0066275F"/>
    <w:rsid w:val="0066428B"/>
    <w:rsid w:val="006642F1"/>
    <w:rsid w:val="006673F9"/>
    <w:rsid w:val="00667FEF"/>
    <w:rsid w:val="006702FF"/>
    <w:rsid w:val="0067272C"/>
    <w:rsid w:val="00675CF2"/>
    <w:rsid w:val="00680A33"/>
    <w:rsid w:val="00681394"/>
    <w:rsid w:val="00681399"/>
    <w:rsid w:val="00681801"/>
    <w:rsid w:val="00682344"/>
    <w:rsid w:val="00682C6B"/>
    <w:rsid w:val="00684405"/>
    <w:rsid w:val="00686B5B"/>
    <w:rsid w:val="00691235"/>
    <w:rsid w:val="00691279"/>
    <w:rsid w:val="00693224"/>
    <w:rsid w:val="00693A28"/>
    <w:rsid w:val="006A30D2"/>
    <w:rsid w:val="006A4683"/>
    <w:rsid w:val="006A59F7"/>
    <w:rsid w:val="006B000A"/>
    <w:rsid w:val="006B101F"/>
    <w:rsid w:val="006B1B60"/>
    <w:rsid w:val="006B4D29"/>
    <w:rsid w:val="006B5A13"/>
    <w:rsid w:val="006B746F"/>
    <w:rsid w:val="006C033B"/>
    <w:rsid w:val="006C116B"/>
    <w:rsid w:val="006C206F"/>
    <w:rsid w:val="006C2483"/>
    <w:rsid w:val="006C2DE3"/>
    <w:rsid w:val="006C3DED"/>
    <w:rsid w:val="006C4A48"/>
    <w:rsid w:val="006C616D"/>
    <w:rsid w:val="006C6398"/>
    <w:rsid w:val="006C6B8B"/>
    <w:rsid w:val="006C72CB"/>
    <w:rsid w:val="006D2C8A"/>
    <w:rsid w:val="006D2D7A"/>
    <w:rsid w:val="006D3380"/>
    <w:rsid w:val="006D36F5"/>
    <w:rsid w:val="006D6C6D"/>
    <w:rsid w:val="006E1206"/>
    <w:rsid w:val="006E249D"/>
    <w:rsid w:val="006E3C35"/>
    <w:rsid w:val="006E7521"/>
    <w:rsid w:val="006F329B"/>
    <w:rsid w:val="006F4021"/>
    <w:rsid w:val="006F42E2"/>
    <w:rsid w:val="006F6A94"/>
    <w:rsid w:val="006F704C"/>
    <w:rsid w:val="00700EE9"/>
    <w:rsid w:val="00702020"/>
    <w:rsid w:val="007027A2"/>
    <w:rsid w:val="007045FF"/>
    <w:rsid w:val="00710660"/>
    <w:rsid w:val="00710BDE"/>
    <w:rsid w:val="00716441"/>
    <w:rsid w:val="00716749"/>
    <w:rsid w:val="00717841"/>
    <w:rsid w:val="00717FE7"/>
    <w:rsid w:val="007206D8"/>
    <w:rsid w:val="0072330F"/>
    <w:rsid w:val="00724411"/>
    <w:rsid w:val="007305A6"/>
    <w:rsid w:val="007320E1"/>
    <w:rsid w:val="007327D5"/>
    <w:rsid w:val="007336EE"/>
    <w:rsid w:val="00735302"/>
    <w:rsid w:val="00736370"/>
    <w:rsid w:val="0073761F"/>
    <w:rsid w:val="00737918"/>
    <w:rsid w:val="00740200"/>
    <w:rsid w:val="0074025C"/>
    <w:rsid w:val="0074091A"/>
    <w:rsid w:val="00741A4A"/>
    <w:rsid w:val="00745115"/>
    <w:rsid w:val="00745AE9"/>
    <w:rsid w:val="00745D4A"/>
    <w:rsid w:val="00746139"/>
    <w:rsid w:val="00756B8B"/>
    <w:rsid w:val="00760616"/>
    <w:rsid w:val="0076139E"/>
    <w:rsid w:val="00761754"/>
    <w:rsid w:val="0076267D"/>
    <w:rsid w:val="00762CD2"/>
    <w:rsid w:val="00762FA8"/>
    <w:rsid w:val="0076307C"/>
    <w:rsid w:val="00764927"/>
    <w:rsid w:val="00765142"/>
    <w:rsid w:val="00766EE2"/>
    <w:rsid w:val="00771E81"/>
    <w:rsid w:val="007747B7"/>
    <w:rsid w:val="0078007B"/>
    <w:rsid w:val="007805FB"/>
    <w:rsid w:val="0078259E"/>
    <w:rsid w:val="0078587F"/>
    <w:rsid w:val="00786AEE"/>
    <w:rsid w:val="00787A97"/>
    <w:rsid w:val="00790711"/>
    <w:rsid w:val="007910C7"/>
    <w:rsid w:val="007927D0"/>
    <w:rsid w:val="00793D53"/>
    <w:rsid w:val="00797098"/>
    <w:rsid w:val="007A16CD"/>
    <w:rsid w:val="007A1C04"/>
    <w:rsid w:val="007A4D88"/>
    <w:rsid w:val="007A6A83"/>
    <w:rsid w:val="007A7B6D"/>
    <w:rsid w:val="007B085B"/>
    <w:rsid w:val="007B1846"/>
    <w:rsid w:val="007B31DC"/>
    <w:rsid w:val="007B3F18"/>
    <w:rsid w:val="007B6051"/>
    <w:rsid w:val="007B67E6"/>
    <w:rsid w:val="007C0895"/>
    <w:rsid w:val="007C1A43"/>
    <w:rsid w:val="007C28B2"/>
    <w:rsid w:val="007C4EDA"/>
    <w:rsid w:val="007C4EFC"/>
    <w:rsid w:val="007D0E84"/>
    <w:rsid w:val="007D10AF"/>
    <w:rsid w:val="007D249F"/>
    <w:rsid w:val="007D2605"/>
    <w:rsid w:val="007D3442"/>
    <w:rsid w:val="007D39CC"/>
    <w:rsid w:val="007D4FCB"/>
    <w:rsid w:val="007D74B6"/>
    <w:rsid w:val="007E1F34"/>
    <w:rsid w:val="007E47F7"/>
    <w:rsid w:val="007E5579"/>
    <w:rsid w:val="007E5FEB"/>
    <w:rsid w:val="007E709B"/>
    <w:rsid w:val="007F0F4B"/>
    <w:rsid w:val="007F1040"/>
    <w:rsid w:val="007F2243"/>
    <w:rsid w:val="007F26E7"/>
    <w:rsid w:val="007F3EF8"/>
    <w:rsid w:val="007F42E2"/>
    <w:rsid w:val="00802420"/>
    <w:rsid w:val="00803367"/>
    <w:rsid w:val="00805324"/>
    <w:rsid w:val="00805DA8"/>
    <w:rsid w:val="0080730E"/>
    <w:rsid w:val="0081055C"/>
    <w:rsid w:val="00813AAF"/>
    <w:rsid w:val="00815384"/>
    <w:rsid w:val="008153DB"/>
    <w:rsid w:val="00817C02"/>
    <w:rsid w:val="0082144F"/>
    <w:rsid w:val="008230AB"/>
    <w:rsid w:val="00824455"/>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1F06"/>
    <w:rsid w:val="008563B4"/>
    <w:rsid w:val="00857F4D"/>
    <w:rsid w:val="0086056F"/>
    <w:rsid w:val="00861014"/>
    <w:rsid w:val="00863B35"/>
    <w:rsid w:val="008645EE"/>
    <w:rsid w:val="00864B0B"/>
    <w:rsid w:val="00865042"/>
    <w:rsid w:val="00865907"/>
    <w:rsid w:val="00865934"/>
    <w:rsid w:val="00867D0D"/>
    <w:rsid w:val="008716D7"/>
    <w:rsid w:val="008719E0"/>
    <w:rsid w:val="00873B34"/>
    <w:rsid w:val="00873F92"/>
    <w:rsid w:val="0087488E"/>
    <w:rsid w:val="00876DBB"/>
    <w:rsid w:val="00882114"/>
    <w:rsid w:val="008827B9"/>
    <w:rsid w:val="00884C91"/>
    <w:rsid w:val="008850E9"/>
    <w:rsid w:val="00885875"/>
    <w:rsid w:val="00890364"/>
    <w:rsid w:val="008910FF"/>
    <w:rsid w:val="00891D49"/>
    <w:rsid w:val="00891F59"/>
    <w:rsid w:val="008926E7"/>
    <w:rsid w:val="008947CE"/>
    <w:rsid w:val="00894C2E"/>
    <w:rsid w:val="00895DF5"/>
    <w:rsid w:val="008A3757"/>
    <w:rsid w:val="008A3DC4"/>
    <w:rsid w:val="008A4E89"/>
    <w:rsid w:val="008A590B"/>
    <w:rsid w:val="008A6D22"/>
    <w:rsid w:val="008B24FF"/>
    <w:rsid w:val="008B58D9"/>
    <w:rsid w:val="008B6F77"/>
    <w:rsid w:val="008C0007"/>
    <w:rsid w:val="008C0D48"/>
    <w:rsid w:val="008C380D"/>
    <w:rsid w:val="008C571B"/>
    <w:rsid w:val="008C596A"/>
    <w:rsid w:val="008C5F87"/>
    <w:rsid w:val="008C6BD3"/>
    <w:rsid w:val="008C764D"/>
    <w:rsid w:val="008D00CF"/>
    <w:rsid w:val="008D11C4"/>
    <w:rsid w:val="008D31C4"/>
    <w:rsid w:val="008D4FCF"/>
    <w:rsid w:val="008D5B3E"/>
    <w:rsid w:val="008E127D"/>
    <w:rsid w:val="008E4334"/>
    <w:rsid w:val="008E580C"/>
    <w:rsid w:val="008E611E"/>
    <w:rsid w:val="008F0FAD"/>
    <w:rsid w:val="008F208C"/>
    <w:rsid w:val="008F534A"/>
    <w:rsid w:val="00900329"/>
    <w:rsid w:val="00901353"/>
    <w:rsid w:val="00903227"/>
    <w:rsid w:val="009036E8"/>
    <w:rsid w:val="00903F2A"/>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447"/>
    <w:rsid w:val="009326B8"/>
    <w:rsid w:val="009338F2"/>
    <w:rsid w:val="00934ADB"/>
    <w:rsid w:val="0093543A"/>
    <w:rsid w:val="009358FB"/>
    <w:rsid w:val="00937DF6"/>
    <w:rsid w:val="009426F9"/>
    <w:rsid w:val="00944DA7"/>
    <w:rsid w:val="009458A5"/>
    <w:rsid w:val="0094644C"/>
    <w:rsid w:val="00947009"/>
    <w:rsid w:val="00953ABD"/>
    <w:rsid w:val="00954F1E"/>
    <w:rsid w:val="00956AE4"/>
    <w:rsid w:val="00961DA0"/>
    <w:rsid w:val="009639BE"/>
    <w:rsid w:val="00964D8D"/>
    <w:rsid w:val="009653F2"/>
    <w:rsid w:val="0096694E"/>
    <w:rsid w:val="0096707B"/>
    <w:rsid w:val="009725C8"/>
    <w:rsid w:val="00974536"/>
    <w:rsid w:val="00975398"/>
    <w:rsid w:val="00977162"/>
    <w:rsid w:val="009815C0"/>
    <w:rsid w:val="00981C1D"/>
    <w:rsid w:val="009831DF"/>
    <w:rsid w:val="00984F80"/>
    <w:rsid w:val="0099387D"/>
    <w:rsid w:val="00995FA3"/>
    <w:rsid w:val="00996168"/>
    <w:rsid w:val="00997EA5"/>
    <w:rsid w:val="009A1846"/>
    <w:rsid w:val="009B176D"/>
    <w:rsid w:val="009B2A22"/>
    <w:rsid w:val="009B2D0C"/>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3191"/>
    <w:rsid w:val="009E5C8D"/>
    <w:rsid w:val="009F0845"/>
    <w:rsid w:val="009F19C1"/>
    <w:rsid w:val="009F1BA0"/>
    <w:rsid w:val="009F46FD"/>
    <w:rsid w:val="009F4EA3"/>
    <w:rsid w:val="009F701E"/>
    <w:rsid w:val="009F7BD4"/>
    <w:rsid w:val="009F7F68"/>
    <w:rsid w:val="00A01911"/>
    <w:rsid w:val="00A03676"/>
    <w:rsid w:val="00A04E21"/>
    <w:rsid w:val="00A05AFC"/>
    <w:rsid w:val="00A05D14"/>
    <w:rsid w:val="00A10143"/>
    <w:rsid w:val="00A101C6"/>
    <w:rsid w:val="00A11298"/>
    <w:rsid w:val="00A11AC5"/>
    <w:rsid w:val="00A11F2C"/>
    <w:rsid w:val="00A12652"/>
    <w:rsid w:val="00A13474"/>
    <w:rsid w:val="00A13953"/>
    <w:rsid w:val="00A13DCC"/>
    <w:rsid w:val="00A14043"/>
    <w:rsid w:val="00A14500"/>
    <w:rsid w:val="00A148A2"/>
    <w:rsid w:val="00A1562B"/>
    <w:rsid w:val="00A15EB0"/>
    <w:rsid w:val="00A16761"/>
    <w:rsid w:val="00A175CB"/>
    <w:rsid w:val="00A17BDF"/>
    <w:rsid w:val="00A17BFF"/>
    <w:rsid w:val="00A20956"/>
    <w:rsid w:val="00A21396"/>
    <w:rsid w:val="00A21978"/>
    <w:rsid w:val="00A221A3"/>
    <w:rsid w:val="00A225B4"/>
    <w:rsid w:val="00A245C0"/>
    <w:rsid w:val="00A25652"/>
    <w:rsid w:val="00A30AF5"/>
    <w:rsid w:val="00A31151"/>
    <w:rsid w:val="00A316CF"/>
    <w:rsid w:val="00A35386"/>
    <w:rsid w:val="00A360AB"/>
    <w:rsid w:val="00A375D1"/>
    <w:rsid w:val="00A4041D"/>
    <w:rsid w:val="00A415CF"/>
    <w:rsid w:val="00A4456B"/>
    <w:rsid w:val="00A46164"/>
    <w:rsid w:val="00A4738B"/>
    <w:rsid w:val="00A5439E"/>
    <w:rsid w:val="00A5641A"/>
    <w:rsid w:val="00A61357"/>
    <w:rsid w:val="00A6201A"/>
    <w:rsid w:val="00A622E0"/>
    <w:rsid w:val="00A62CBD"/>
    <w:rsid w:val="00A64D28"/>
    <w:rsid w:val="00A6543C"/>
    <w:rsid w:val="00A664AA"/>
    <w:rsid w:val="00A67A0C"/>
    <w:rsid w:val="00A7063E"/>
    <w:rsid w:val="00A720AE"/>
    <w:rsid w:val="00A74544"/>
    <w:rsid w:val="00A74E75"/>
    <w:rsid w:val="00A75539"/>
    <w:rsid w:val="00A76A4A"/>
    <w:rsid w:val="00A776CD"/>
    <w:rsid w:val="00A77CB9"/>
    <w:rsid w:val="00A77E31"/>
    <w:rsid w:val="00A80BD8"/>
    <w:rsid w:val="00A824B4"/>
    <w:rsid w:val="00A82699"/>
    <w:rsid w:val="00A863F6"/>
    <w:rsid w:val="00A86638"/>
    <w:rsid w:val="00A868CE"/>
    <w:rsid w:val="00A86ADA"/>
    <w:rsid w:val="00A876B0"/>
    <w:rsid w:val="00A90423"/>
    <w:rsid w:val="00A90704"/>
    <w:rsid w:val="00A91334"/>
    <w:rsid w:val="00A9297B"/>
    <w:rsid w:val="00A92AC2"/>
    <w:rsid w:val="00A9509D"/>
    <w:rsid w:val="00A966EB"/>
    <w:rsid w:val="00A97170"/>
    <w:rsid w:val="00AA1624"/>
    <w:rsid w:val="00AA1D29"/>
    <w:rsid w:val="00AA2806"/>
    <w:rsid w:val="00AA2D4E"/>
    <w:rsid w:val="00AA2F10"/>
    <w:rsid w:val="00AA37B2"/>
    <w:rsid w:val="00AA5307"/>
    <w:rsid w:val="00AA5428"/>
    <w:rsid w:val="00AB1902"/>
    <w:rsid w:val="00AB2382"/>
    <w:rsid w:val="00AB2FA1"/>
    <w:rsid w:val="00AB3759"/>
    <w:rsid w:val="00AB4CC5"/>
    <w:rsid w:val="00AB5AAE"/>
    <w:rsid w:val="00AC0DC2"/>
    <w:rsid w:val="00AC1249"/>
    <w:rsid w:val="00AC2104"/>
    <w:rsid w:val="00AC6525"/>
    <w:rsid w:val="00AD00DC"/>
    <w:rsid w:val="00AD0361"/>
    <w:rsid w:val="00AD0D7B"/>
    <w:rsid w:val="00AD0EB4"/>
    <w:rsid w:val="00AD3F7E"/>
    <w:rsid w:val="00AD6BBB"/>
    <w:rsid w:val="00AD6F8D"/>
    <w:rsid w:val="00AD7172"/>
    <w:rsid w:val="00AD7603"/>
    <w:rsid w:val="00AE0A9E"/>
    <w:rsid w:val="00AE3390"/>
    <w:rsid w:val="00AE419C"/>
    <w:rsid w:val="00AE45F5"/>
    <w:rsid w:val="00AE49CC"/>
    <w:rsid w:val="00AE6BF7"/>
    <w:rsid w:val="00AE6C1A"/>
    <w:rsid w:val="00AF0927"/>
    <w:rsid w:val="00AF2EC9"/>
    <w:rsid w:val="00AF5D5E"/>
    <w:rsid w:val="00AF7C76"/>
    <w:rsid w:val="00AF7C8A"/>
    <w:rsid w:val="00B00209"/>
    <w:rsid w:val="00B00783"/>
    <w:rsid w:val="00B009A2"/>
    <w:rsid w:val="00B019E1"/>
    <w:rsid w:val="00B025D5"/>
    <w:rsid w:val="00B04160"/>
    <w:rsid w:val="00B05219"/>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6BF"/>
    <w:rsid w:val="00B45D68"/>
    <w:rsid w:val="00B461DB"/>
    <w:rsid w:val="00B47167"/>
    <w:rsid w:val="00B5045D"/>
    <w:rsid w:val="00B5054A"/>
    <w:rsid w:val="00B51017"/>
    <w:rsid w:val="00B513F0"/>
    <w:rsid w:val="00B51B53"/>
    <w:rsid w:val="00B52BFE"/>
    <w:rsid w:val="00B52CEC"/>
    <w:rsid w:val="00B555DA"/>
    <w:rsid w:val="00B565D8"/>
    <w:rsid w:val="00B61977"/>
    <w:rsid w:val="00B63B83"/>
    <w:rsid w:val="00B6450A"/>
    <w:rsid w:val="00B64746"/>
    <w:rsid w:val="00B64FED"/>
    <w:rsid w:val="00B651B4"/>
    <w:rsid w:val="00B65549"/>
    <w:rsid w:val="00B6633C"/>
    <w:rsid w:val="00B6681A"/>
    <w:rsid w:val="00B671A6"/>
    <w:rsid w:val="00B70627"/>
    <w:rsid w:val="00B70FA4"/>
    <w:rsid w:val="00B713DA"/>
    <w:rsid w:val="00B721B8"/>
    <w:rsid w:val="00B732DD"/>
    <w:rsid w:val="00B76983"/>
    <w:rsid w:val="00B779E2"/>
    <w:rsid w:val="00B77B47"/>
    <w:rsid w:val="00B77DEB"/>
    <w:rsid w:val="00B83919"/>
    <w:rsid w:val="00B86A0D"/>
    <w:rsid w:val="00B87258"/>
    <w:rsid w:val="00B87C72"/>
    <w:rsid w:val="00B87CF4"/>
    <w:rsid w:val="00B92521"/>
    <w:rsid w:val="00B942ED"/>
    <w:rsid w:val="00B94432"/>
    <w:rsid w:val="00B94D80"/>
    <w:rsid w:val="00BA4DBA"/>
    <w:rsid w:val="00BA6383"/>
    <w:rsid w:val="00BA6F75"/>
    <w:rsid w:val="00BB2437"/>
    <w:rsid w:val="00BB298A"/>
    <w:rsid w:val="00BB366E"/>
    <w:rsid w:val="00BB4A61"/>
    <w:rsid w:val="00BB76F8"/>
    <w:rsid w:val="00BC040C"/>
    <w:rsid w:val="00BC0A6F"/>
    <w:rsid w:val="00BC1C1A"/>
    <w:rsid w:val="00BC2707"/>
    <w:rsid w:val="00BC355D"/>
    <w:rsid w:val="00BC3688"/>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0E0C"/>
    <w:rsid w:val="00BF1EC6"/>
    <w:rsid w:val="00BF57B4"/>
    <w:rsid w:val="00BF5A68"/>
    <w:rsid w:val="00BF6A19"/>
    <w:rsid w:val="00BF72C2"/>
    <w:rsid w:val="00C01E03"/>
    <w:rsid w:val="00C05E16"/>
    <w:rsid w:val="00C06997"/>
    <w:rsid w:val="00C069C8"/>
    <w:rsid w:val="00C075DA"/>
    <w:rsid w:val="00C075E4"/>
    <w:rsid w:val="00C07B95"/>
    <w:rsid w:val="00C12073"/>
    <w:rsid w:val="00C12AAE"/>
    <w:rsid w:val="00C16CA9"/>
    <w:rsid w:val="00C17D7E"/>
    <w:rsid w:val="00C20B93"/>
    <w:rsid w:val="00C23B2E"/>
    <w:rsid w:val="00C23FD8"/>
    <w:rsid w:val="00C2541C"/>
    <w:rsid w:val="00C279B7"/>
    <w:rsid w:val="00C30CBA"/>
    <w:rsid w:val="00C32E74"/>
    <w:rsid w:val="00C333B8"/>
    <w:rsid w:val="00C34AE5"/>
    <w:rsid w:val="00C35267"/>
    <w:rsid w:val="00C353BC"/>
    <w:rsid w:val="00C35AC9"/>
    <w:rsid w:val="00C35C31"/>
    <w:rsid w:val="00C36C7F"/>
    <w:rsid w:val="00C4210F"/>
    <w:rsid w:val="00C4216B"/>
    <w:rsid w:val="00C44024"/>
    <w:rsid w:val="00C50D5E"/>
    <w:rsid w:val="00C510F5"/>
    <w:rsid w:val="00C51212"/>
    <w:rsid w:val="00C51574"/>
    <w:rsid w:val="00C51D77"/>
    <w:rsid w:val="00C51DE4"/>
    <w:rsid w:val="00C52300"/>
    <w:rsid w:val="00C5522A"/>
    <w:rsid w:val="00C55E32"/>
    <w:rsid w:val="00C5710A"/>
    <w:rsid w:val="00C602F0"/>
    <w:rsid w:val="00C620AA"/>
    <w:rsid w:val="00C66F9C"/>
    <w:rsid w:val="00C67518"/>
    <w:rsid w:val="00C702F1"/>
    <w:rsid w:val="00C70824"/>
    <w:rsid w:val="00C71D46"/>
    <w:rsid w:val="00C74A83"/>
    <w:rsid w:val="00C74E07"/>
    <w:rsid w:val="00C77564"/>
    <w:rsid w:val="00C80359"/>
    <w:rsid w:val="00C83D51"/>
    <w:rsid w:val="00C904EC"/>
    <w:rsid w:val="00C9061A"/>
    <w:rsid w:val="00C91510"/>
    <w:rsid w:val="00C958C1"/>
    <w:rsid w:val="00C95D67"/>
    <w:rsid w:val="00C9617E"/>
    <w:rsid w:val="00C96692"/>
    <w:rsid w:val="00CA030E"/>
    <w:rsid w:val="00CA0DFE"/>
    <w:rsid w:val="00CA270D"/>
    <w:rsid w:val="00CA316B"/>
    <w:rsid w:val="00CA5AC0"/>
    <w:rsid w:val="00CA6472"/>
    <w:rsid w:val="00CA7CEF"/>
    <w:rsid w:val="00CB2B77"/>
    <w:rsid w:val="00CB359E"/>
    <w:rsid w:val="00CB7A71"/>
    <w:rsid w:val="00CC1DBC"/>
    <w:rsid w:val="00CC1F15"/>
    <w:rsid w:val="00CC20FA"/>
    <w:rsid w:val="00CC4DB3"/>
    <w:rsid w:val="00CC502B"/>
    <w:rsid w:val="00CC640D"/>
    <w:rsid w:val="00CD2D88"/>
    <w:rsid w:val="00CD44AC"/>
    <w:rsid w:val="00CD5688"/>
    <w:rsid w:val="00CD602A"/>
    <w:rsid w:val="00CD700A"/>
    <w:rsid w:val="00CD7AD8"/>
    <w:rsid w:val="00CD7CC2"/>
    <w:rsid w:val="00CE0486"/>
    <w:rsid w:val="00CE15E6"/>
    <w:rsid w:val="00CE2656"/>
    <w:rsid w:val="00CE4BD3"/>
    <w:rsid w:val="00CE5C2C"/>
    <w:rsid w:val="00CF03F2"/>
    <w:rsid w:val="00CF1891"/>
    <w:rsid w:val="00CF63C2"/>
    <w:rsid w:val="00CF6492"/>
    <w:rsid w:val="00D016AA"/>
    <w:rsid w:val="00D0314C"/>
    <w:rsid w:val="00D0323E"/>
    <w:rsid w:val="00D055E8"/>
    <w:rsid w:val="00D058D4"/>
    <w:rsid w:val="00D06765"/>
    <w:rsid w:val="00D10702"/>
    <w:rsid w:val="00D10AF7"/>
    <w:rsid w:val="00D11744"/>
    <w:rsid w:val="00D12C13"/>
    <w:rsid w:val="00D13D08"/>
    <w:rsid w:val="00D1642B"/>
    <w:rsid w:val="00D17A4C"/>
    <w:rsid w:val="00D17A94"/>
    <w:rsid w:val="00D21C88"/>
    <w:rsid w:val="00D227AA"/>
    <w:rsid w:val="00D23D6F"/>
    <w:rsid w:val="00D24B86"/>
    <w:rsid w:val="00D26A5E"/>
    <w:rsid w:val="00D313E2"/>
    <w:rsid w:val="00D3504F"/>
    <w:rsid w:val="00D35EFC"/>
    <w:rsid w:val="00D3676A"/>
    <w:rsid w:val="00D433E7"/>
    <w:rsid w:val="00D43D8B"/>
    <w:rsid w:val="00D50368"/>
    <w:rsid w:val="00D5460E"/>
    <w:rsid w:val="00D558B7"/>
    <w:rsid w:val="00D56C2B"/>
    <w:rsid w:val="00D61C6D"/>
    <w:rsid w:val="00D63566"/>
    <w:rsid w:val="00D635BE"/>
    <w:rsid w:val="00D647E6"/>
    <w:rsid w:val="00D64987"/>
    <w:rsid w:val="00D65B42"/>
    <w:rsid w:val="00D6625E"/>
    <w:rsid w:val="00D66302"/>
    <w:rsid w:val="00D67563"/>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A46F0"/>
    <w:rsid w:val="00DA6C4D"/>
    <w:rsid w:val="00DB2FCC"/>
    <w:rsid w:val="00DB3860"/>
    <w:rsid w:val="00DB3E5F"/>
    <w:rsid w:val="00DB3EB5"/>
    <w:rsid w:val="00DB3FD7"/>
    <w:rsid w:val="00DB4BFE"/>
    <w:rsid w:val="00DB6930"/>
    <w:rsid w:val="00DB75F4"/>
    <w:rsid w:val="00DC0B35"/>
    <w:rsid w:val="00DC1588"/>
    <w:rsid w:val="00DC24A5"/>
    <w:rsid w:val="00DC2892"/>
    <w:rsid w:val="00DC3626"/>
    <w:rsid w:val="00DC3FEC"/>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444A"/>
    <w:rsid w:val="00E077BB"/>
    <w:rsid w:val="00E107F2"/>
    <w:rsid w:val="00E12554"/>
    <w:rsid w:val="00E131FC"/>
    <w:rsid w:val="00E13834"/>
    <w:rsid w:val="00E2212F"/>
    <w:rsid w:val="00E22E9F"/>
    <w:rsid w:val="00E235DD"/>
    <w:rsid w:val="00E2473F"/>
    <w:rsid w:val="00E24D3A"/>
    <w:rsid w:val="00E27824"/>
    <w:rsid w:val="00E3045F"/>
    <w:rsid w:val="00E30F8D"/>
    <w:rsid w:val="00E32CC8"/>
    <w:rsid w:val="00E32FAC"/>
    <w:rsid w:val="00E33FA9"/>
    <w:rsid w:val="00E33FEF"/>
    <w:rsid w:val="00E358DD"/>
    <w:rsid w:val="00E366B8"/>
    <w:rsid w:val="00E40918"/>
    <w:rsid w:val="00E41637"/>
    <w:rsid w:val="00E4200F"/>
    <w:rsid w:val="00E426E1"/>
    <w:rsid w:val="00E44FFA"/>
    <w:rsid w:val="00E466C4"/>
    <w:rsid w:val="00E471E6"/>
    <w:rsid w:val="00E512C1"/>
    <w:rsid w:val="00E51912"/>
    <w:rsid w:val="00E53F9A"/>
    <w:rsid w:val="00E545D3"/>
    <w:rsid w:val="00E55810"/>
    <w:rsid w:val="00E604D8"/>
    <w:rsid w:val="00E6203D"/>
    <w:rsid w:val="00E63A25"/>
    <w:rsid w:val="00E7006F"/>
    <w:rsid w:val="00E7113E"/>
    <w:rsid w:val="00E712EC"/>
    <w:rsid w:val="00E71B62"/>
    <w:rsid w:val="00E71CCC"/>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1D83"/>
    <w:rsid w:val="00EA1FAB"/>
    <w:rsid w:val="00EA36D6"/>
    <w:rsid w:val="00EA4479"/>
    <w:rsid w:val="00EA4519"/>
    <w:rsid w:val="00EA7A86"/>
    <w:rsid w:val="00EB039E"/>
    <w:rsid w:val="00EB0523"/>
    <w:rsid w:val="00EB086D"/>
    <w:rsid w:val="00EB09B9"/>
    <w:rsid w:val="00EB0C70"/>
    <w:rsid w:val="00EB0E82"/>
    <w:rsid w:val="00EB24EB"/>
    <w:rsid w:val="00EB3362"/>
    <w:rsid w:val="00EB4255"/>
    <w:rsid w:val="00EB594B"/>
    <w:rsid w:val="00EB7316"/>
    <w:rsid w:val="00EC039F"/>
    <w:rsid w:val="00EC0661"/>
    <w:rsid w:val="00EC1357"/>
    <w:rsid w:val="00EC3757"/>
    <w:rsid w:val="00EC3C7A"/>
    <w:rsid w:val="00EC3F5F"/>
    <w:rsid w:val="00EC60EA"/>
    <w:rsid w:val="00EC66E8"/>
    <w:rsid w:val="00EC74C7"/>
    <w:rsid w:val="00ED53A0"/>
    <w:rsid w:val="00ED5D2F"/>
    <w:rsid w:val="00ED7102"/>
    <w:rsid w:val="00ED7791"/>
    <w:rsid w:val="00ED7AFF"/>
    <w:rsid w:val="00EE035A"/>
    <w:rsid w:val="00EE1334"/>
    <w:rsid w:val="00EE178D"/>
    <w:rsid w:val="00EE2058"/>
    <w:rsid w:val="00EE7519"/>
    <w:rsid w:val="00EF0BDE"/>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06920"/>
    <w:rsid w:val="00F144DA"/>
    <w:rsid w:val="00F14CC4"/>
    <w:rsid w:val="00F15692"/>
    <w:rsid w:val="00F1606A"/>
    <w:rsid w:val="00F20FF3"/>
    <w:rsid w:val="00F2117C"/>
    <w:rsid w:val="00F22076"/>
    <w:rsid w:val="00F23E6F"/>
    <w:rsid w:val="00F2425F"/>
    <w:rsid w:val="00F247F6"/>
    <w:rsid w:val="00F26818"/>
    <w:rsid w:val="00F30FD1"/>
    <w:rsid w:val="00F312C3"/>
    <w:rsid w:val="00F31EF7"/>
    <w:rsid w:val="00F32692"/>
    <w:rsid w:val="00F3566F"/>
    <w:rsid w:val="00F37139"/>
    <w:rsid w:val="00F414BB"/>
    <w:rsid w:val="00F42A59"/>
    <w:rsid w:val="00F42ACD"/>
    <w:rsid w:val="00F45405"/>
    <w:rsid w:val="00F45ECC"/>
    <w:rsid w:val="00F474B5"/>
    <w:rsid w:val="00F47F04"/>
    <w:rsid w:val="00F527E5"/>
    <w:rsid w:val="00F54B5B"/>
    <w:rsid w:val="00F57B2A"/>
    <w:rsid w:val="00F600CD"/>
    <w:rsid w:val="00F601C7"/>
    <w:rsid w:val="00F63061"/>
    <w:rsid w:val="00F65F89"/>
    <w:rsid w:val="00F73E2B"/>
    <w:rsid w:val="00F7646D"/>
    <w:rsid w:val="00F7772F"/>
    <w:rsid w:val="00F804C4"/>
    <w:rsid w:val="00F81945"/>
    <w:rsid w:val="00F8280F"/>
    <w:rsid w:val="00F82889"/>
    <w:rsid w:val="00F85B5F"/>
    <w:rsid w:val="00F86D45"/>
    <w:rsid w:val="00F86E14"/>
    <w:rsid w:val="00F90113"/>
    <w:rsid w:val="00F90627"/>
    <w:rsid w:val="00F91161"/>
    <w:rsid w:val="00F939A1"/>
    <w:rsid w:val="00F94A19"/>
    <w:rsid w:val="00F95315"/>
    <w:rsid w:val="00F966A0"/>
    <w:rsid w:val="00FA1C1A"/>
    <w:rsid w:val="00FA256F"/>
    <w:rsid w:val="00FA52AA"/>
    <w:rsid w:val="00FA6BFF"/>
    <w:rsid w:val="00FB17EB"/>
    <w:rsid w:val="00FB4F85"/>
    <w:rsid w:val="00FB67DC"/>
    <w:rsid w:val="00FC4D89"/>
    <w:rsid w:val="00FC7959"/>
    <w:rsid w:val="00FC7B6A"/>
    <w:rsid w:val="00FD13DE"/>
    <w:rsid w:val="00FD3C9C"/>
    <w:rsid w:val="00FD4A78"/>
    <w:rsid w:val="00FD6101"/>
    <w:rsid w:val="00FD7ED6"/>
    <w:rsid w:val="00FE156E"/>
    <w:rsid w:val="00FE3AB4"/>
    <w:rsid w:val="00FE79A9"/>
    <w:rsid w:val="00FF0C81"/>
    <w:rsid w:val="00FF0F9A"/>
    <w:rsid w:val="00FF146C"/>
    <w:rsid w:val="00FF58A1"/>
    <w:rsid w:val="00FF7F32"/>
    <w:rsid w:val="0C8C13A7"/>
    <w:rsid w:val="21B44C3E"/>
    <w:rsid w:val="2A55E985"/>
    <w:rsid w:val="611E510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79F000"/>
  <w15:docId w15:val="{8954A829-7561-49EA-B964-5564435C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character" w:customStyle="1" w:styleId="UnresolvedMention1">
    <w:name w:val="Unresolved Mention1"/>
    <w:basedOn w:val="DefaultParagraphFont"/>
    <w:uiPriority w:val="99"/>
    <w:semiHidden/>
    <w:unhideWhenUsed/>
    <w:rsid w:val="0076307C"/>
    <w:rPr>
      <w:color w:val="605E5C"/>
      <w:shd w:val="clear" w:color="auto" w:fill="E1DFDD"/>
    </w:rPr>
  </w:style>
  <w:style w:type="paragraph" w:styleId="BalloonText">
    <w:name w:val="Balloon Text"/>
    <w:basedOn w:val="Normal"/>
    <w:link w:val="BalloonTextChar"/>
    <w:uiPriority w:val="99"/>
    <w:semiHidden/>
    <w:unhideWhenUsed/>
    <w:rsid w:val="00AB3759"/>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759"/>
    <w:rPr>
      <w:rFonts w:ascii="Lucida Grande" w:hAnsi="Lucida Grande" w:cs="Lucida Grande"/>
      <w:sz w:val="18"/>
      <w:szCs w:val="18"/>
      <w:lang w:eastAsia="zh-CN"/>
    </w:rPr>
  </w:style>
  <w:style w:type="paragraph" w:styleId="Header">
    <w:name w:val="header"/>
    <w:basedOn w:val="Normal"/>
    <w:link w:val="HeaderChar"/>
    <w:uiPriority w:val="99"/>
    <w:unhideWhenUsed/>
    <w:rsid w:val="0017697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7697A"/>
    <w:rPr>
      <w:rFonts w:ascii="Arial" w:hAnsi="Arial"/>
      <w:szCs w:val="22"/>
      <w:lang w:eastAsia="zh-CN"/>
    </w:rPr>
  </w:style>
  <w:style w:type="paragraph" w:styleId="Footer">
    <w:name w:val="footer"/>
    <w:basedOn w:val="Normal"/>
    <w:link w:val="FooterChar"/>
    <w:uiPriority w:val="99"/>
    <w:unhideWhenUsed/>
    <w:rsid w:val="0017697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7697A"/>
    <w:rPr>
      <w:rFonts w:ascii="Arial" w:hAnsi="Arial"/>
      <w:szCs w:val="22"/>
      <w:lang w:eastAsia="zh-CN"/>
    </w:rPr>
  </w:style>
  <w:style w:type="character" w:styleId="CommentReference">
    <w:name w:val="annotation reference"/>
    <w:basedOn w:val="DefaultParagraphFont"/>
    <w:uiPriority w:val="99"/>
    <w:semiHidden/>
    <w:unhideWhenUsed/>
    <w:rsid w:val="003740A1"/>
    <w:rPr>
      <w:sz w:val="16"/>
      <w:szCs w:val="16"/>
    </w:rPr>
  </w:style>
  <w:style w:type="paragraph" w:styleId="CommentText">
    <w:name w:val="annotation text"/>
    <w:basedOn w:val="Normal"/>
    <w:link w:val="CommentTextChar"/>
    <w:uiPriority w:val="99"/>
    <w:unhideWhenUsed/>
    <w:rsid w:val="003740A1"/>
    <w:pPr>
      <w:spacing w:line="240" w:lineRule="auto"/>
    </w:pPr>
    <w:rPr>
      <w:sz w:val="20"/>
      <w:szCs w:val="20"/>
    </w:rPr>
  </w:style>
  <w:style w:type="character" w:customStyle="1" w:styleId="CommentTextChar">
    <w:name w:val="Comment Text Char"/>
    <w:basedOn w:val="DefaultParagraphFont"/>
    <w:link w:val="CommentText"/>
    <w:uiPriority w:val="99"/>
    <w:rsid w:val="003740A1"/>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3740A1"/>
    <w:rPr>
      <w:b/>
      <w:bCs/>
    </w:rPr>
  </w:style>
  <w:style w:type="character" w:customStyle="1" w:styleId="CommentSubjectChar">
    <w:name w:val="Comment Subject Char"/>
    <w:basedOn w:val="CommentTextChar"/>
    <w:link w:val="CommentSubject"/>
    <w:uiPriority w:val="99"/>
    <w:semiHidden/>
    <w:rsid w:val="003740A1"/>
    <w:rPr>
      <w:rFonts w:ascii="Arial" w:hAnsi="Arial"/>
      <w:b/>
      <w:bCs/>
      <w:sz w:val="20"/>
      <w:szCs w:val="20"/>
      <w:lang w:eastAsia="zh-CN"/>
    </w:rPr>
  </w:style>
  <w:style w:type="character" w:styleId="FollowedHyperlink">
    <w:name w:val="FollowedHyperlink"/>
    <w:basedOn w:val="DefaultParagraphFont"/>
    <w:uiPriority w:val="99"/>
    <w:semiHidden/>
    <w:unhideWhenUsed/>
    <w:rsid w:val="009F0845"/>
    <w:rPr>
      <w:color w:val="800080" w:themeColor="followedHyperlink"/>
      <w:u w:val="single"/>
    </w:rPr>
  </w:style>
  <w:style w:type="character" w:customStyle="1" w:styleId="UnresolvedMention2">
    <w:name w:val="Unresolved Mention2"/>
    <w:basedOn w:val="DefaultParagraphFont"/>
    <w:uiPriority w:val="99"/>
    <w:semiHidden/>
    <w:unhideWhenUsed/>
    <w:rsid w:val="00397589"/>
    <w:rPr>
      <w:color w:val="605E5C"/>
      <w:shd w:val="clear" w:color="auto" w:fill="E1DFDD"/>
    </w:rPr>
  </w:style>
  <w:style w:type="paragraph" w:styleId="Revision">
    <w:name w:val="Revision"/>
    <w:hidden/>
    <w:uiPriority w:val="99"/>
    <w:semiHidden/>
    <w:rsid w:val="00CD5688"/>
    <w:rPr>
      <w:rFonts w:ascii="Arial" w:hAnsi="Arial"/>
      <w:szCs w:val="22"/>
      <w:lang w:eastAsia="zh-CN"/>
    </w:rPr>
  </w:style>
  <w:style w:type="paragraph" w:styleId="ListParagraph">
    <w:name w:val="List Paragraph"/>
    <w:basedOn w:val="Normal"/>
    <w:uiPriority w:val="34"/>
    <w:qFormat/>
    <w:rsid w:val="00084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content/dam/main-education/teaching-and-learning/curriculum/key-learning-areas/languages/stages-4-5/arabic/arabic-unit-starter-stage-4.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ucationstandards.nsw.edu.au/wps/wcm/connect/f7e003ee-0a9d-4a3a-aed6-327907c411bd/arabic-k-10-2019-syllabus-pdf.pdf?MOD=AJPERES&amp;CVI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teaching-and-learning/curriculum/key-learning-areas/languages/stages-4-5/arabic/arabic-assess-task-stage-4.doc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11" ma:contentTypeDescription="Create a new document." ma:contentTypeScope="" ma:versionID="e97b1dd7aa678434b30c058762ee9ff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43c8664883cc77f244c3dee34cce5d90"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4F6AF-CED8-4C5B-BD63-3E034CFA8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D46A41-52FC-4E53-8005-D39232013AF2}">
  <ds:schemaRefs>
    <ds:schemaRef ds:uri="http://schemas.microsoft.com/sharepoint/v3/contenttype/forms"/>
  </ds:schemaRefs>
</ds:datastoreItem>
</file>

<file path=customXml/itemProps3.xml><?xml version="1.0" encoding="utf-8"?>
<ds:datastoreItem xmlns:ds="http://schemas.openxmlformats.org/officeDocument/2006/customXml" ds:itemID="{AC4C3E02-62E2-4CC3-8B5F-BCACEAE8EDF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8092856-036f-4420-b0f0-0e3e3f60f299"/>
    <ds:schemaRef ds:uri="94c38395-9039-40b1-bdd9-ede29eff24c3"/>
    <ds:schemaRef ds:uri="http://www.w3.org/XML/1998/namespace"/>
  </ds:schemaRefs>
</ds:datastoreItem>
</file>

<file path=customXml/itemProps4.xml><?xml version="1.0" encoding="utf-8"?>
<ds:datastoreItem xmlns:ds="http://schemas.openxmlformats.org/officeDocument/2006/customXml" ds:itemID="{484D549D-DA13-46F6-9D42-F1308489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 Ayas</dc:creator>
  <cp:lastModifiedBy>Elisabeth Robertson</cp:lastModifiedBy>
  <cp:revision>3</cp:revision>
  <cp:lastPrinted>2019-09-16T00:16:00Z</cp:lastPrinted>
  <dcterms:created xsi:type="dcterms:W3CDTF">2020-07-19T23:03:00Z</dcterms:created>
  <dcterms:modified xsi:type="dcterms:W3CDTF">2020-07-19T23:16:00Z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