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C44CFD" w14:textId="620537AF" w:rsidR="00BC0CD9" w:rsidRDefault="00744A89" w:rsidP="00CA44A4">
      <w:pPr>
        <w:pStyle w:val="Heading1"/>
      </w:pPr>
      <w:bookmarkStart w:id="0" w:name="_GoBack"/>
      <w:bookmarkEnd w:id="0"/>
      <w:r>
        <w:t>History - stage 4</w:t>
      </w:r>
      <w:r w:rsidR="00E72E9E">
        <w:t xml:space="preserve"> </w:t>
      </w:r>
      <w:r>
        <w:t>–</w:t>
      </w:r>
      <w:r w:rsidR="00E72E9E">
        <w:t xml:space="preserve"> </w:t>
      </w:r>
      <w:r w:rsidR="004721C6">
        <w:t>ancient China</w:t>
      </w:r>
      <w:r w:rsidR="00CA44A4">
        <w:t xml:space="preserve"> </w:t>
      </w:r>
    </w:p>
    <w:p w14:paraId="5C7FE6A2" w14:textId="5316D6E2" w:rsidR="00BC0CD9" w:rsidRPr="00CA44A4" w:rsidRDefault="00AD5406" w:rsidP="00CA44A4">
      <w:pPr>
        <w:pStyle w:val="FeatureBox2"/>
        <w:rPr>
          <w:rStyle w:val="Strong"/>
        </w:rPr>
      </w:pPr>
      <w:r w:rsidRPr="00CA44A4">
        <w:rPr>
          <w:rStyle w:val="Strong"/>
        </w:rPr>
        <w:t>Note for teachers:</w:t>
      </w:r>
    </w:p>
    <w:p w14:paraId="7DC0865B" w14:textId="2988B2D8" w:rsidR="00CF5017" w:rsidRDefault="004263CA" w:rsidP="00CA44A4">
      <w:pPr>
        <w:pStyle w:val="FeatureBox2"/>
      </w:pPr>
      <w:r w:rsidRPr="004263CA">
        <w:t xml:space="preserve">Students are guided in completing an investigation into </w:t>
      </w:r>
      <w:r w:rsidR="00744A89">
        <w:t xml:space="preserve">the physical features of China and their effects on the development of </w:t>
      </w:r>
      <w:r w:rsidR="004721C6">
        <w:t>ancient</w:t>
      </w:r>
      <w:r w:rsidR="00744A89">
        <w:t xml:space="preserve"> Chinese </w:t>
      </w:r>
      <w:r w:rsidR="004721C6">
        <w:t>society</w:t>
      </w:r>
      <w:r w:rsidR="00744A89">
        <w:t>.</w:t>
      </w:r>
    </w:p>
    <w:p w14:paraId="1E48D75F" w14:textId="1422E5C1" w:rsidR="00B97289" w:rsidRDefault="004721C6" w:rsidP="004721C6">
      <w:pPr>
        <w:pStyle w:val="FeatureBox2"/>
      </w:pPr>
      <w:r>
        <w:t>All w</w:t>
      </w:r>
      <w:r w:rsidR="00B97289">
        <w:t xml:space="preserve">orksheets </w:t>
      </w:r>
      <w:r w:rsidR="007F1DA5">
        <w:t xml:space="preserve">and resources are found </w:t>
      </w:r>
      <w:r w:rsidR="00B97289">
        <w:t>at the end of the learning sequence.</w:t>
      </w:r>
    </w:p>
    <w:p w14:paraId="2B1CB55B" w14:textId="3B36A99F" w:rsidR="00CF5017" w:rsidRDefault="007F1DA5">
      <w:r w:rsidRPr="007F1DA5">
        <w:t xml:space="preserve">This document references the </w:t>
      </w:r>
      <w:hyperlink r:id="rId8" w:history="1">
        <w:r w:rsidR="00744A89">
          <w:rPr>
            <w:rStyle w:val="Hyperlink"/>
          </w:rPr>
          <w:t>History</w:t>
        </w:r>
        <w:r w:rsidR="005F0F94" w:rsidRPr="005F0F94">
          <w:rPr>
            <w:rStyle w:val="Hyperlink"/>
          </w:rPr>
          <w:t xml:space="preserve"> K-10</w:t>
        </w:r>
      </w:hyperlink>
      <w:r w:rsidR="005F0F94">
        <w:t xml:space="preserve"> </w:t>
      </w:r>
      <w:r w:rsidRPr="007F1DA5">
        <w:t>Syllabus © 20</w:t>
      </w:r>
      <w:r w:rsidR="005F0F94">
        <w:t>1</w:t>
      </w:r>
      <w:r w:rsidR="00744A89">
        <w:t>2</w:t>
      </w:r>
      <w:r w:rsidRPr="007F1DA5">
        <w:t xml:space="preserve"> Copyright NSW Education Standards Authority for and on behalf of the Crown in right of the State of New South Wales.</w:t>
      </w:r>
    </w:p>
    <w:p w14:paraId="740D2F07" w14:textId="72DB92D5" w:rsidR="00AD5406" w:rsidRDefault="00AD5406">
      <w:pPr>
        <w:rPr>
          <w:rFonts w:eastAsia="SimSun" w:cs="Arial"/>
          <w:color w:val="1C438B"/>
          <w:sz w:val="40"/>
          <w:szCs w:val="40"/>
          <w:lang w:eastAsia="zh-CN"/>
        </w:rPr>
      </w:pPr>
      <w:r>
        <w:br w:type="page"/>
      </w:r>
    </w:p>
    <w:p w14:paraId="38F4D961" w14:textId="3DA603CC" w:rsidR="00BC0CD9" w:rsidRPr="0035292A" w:rsidRDefault="00BC0CD9" w:rsidP="00F67405">
      <w:pPr>
        <w:pStyle w:val="Heading2"/>
        <w:numPr>
          <w:ilvl w:val="0"/>
          <w:numId w:val="0"/>
        </w:numPr>
      </w:pPr>
      <w:r>
        <w:lastRenderedPageBreak/>
        <w:t xml:space="preserve">1.0 </w:t>
      </w:r>
      <w:r w:rsidR="00D164CA">
        <w:t>Physical features</w:t>
      </w:r>
    </w:p>
    <w:p w14:paraId="24444006" w14:textId="77777777" w:rsidR="00BC0CD9" w:rsidRPr="00D3392E" w:rsidRDefault="00BC0CD9" w:rsidP="00BC0CD9">
      <w:pPr>
        <w:rPr>
          <w:rStyle w:val="Strong"/>
        </w:rPr>
      </w:pPr>
      <w:r w:rsidRPr="00D3392E">
        <w:rPr>
          <w:rStyle w:val="Strong"/>
        </w:rPr>
        <w:t>Students:</w:t>
      </w:r>
    </w:p>
    <w:p w14:paraId="326D29A6" w14:textId="77777777" w:rsidR="00D164CA" w:rsidRDefault="00D164CA" w:rsidP="00D164CA">
      <w:pPr>
        <w:pStyle w:val="ListBullet"/>
      </w:pPr>
      <w:r w:rsidRPr="00D164CA">
        <w:t>describe the geographical setting and natural features of the ancient society</w:t>
      </w:r>
    </w:p>
    <w:p w14:paraId="33548CE6" w14:textId="74C9205A" w:rsidR="00BC0CD9" w:rsidRDefault="001B35C5" w:rsidP="007D4861">
      <w:pPr>
        <w:pStyle w:val="Heading3"/>
        <w:numPr>
          <w:ilvl w:val="1"/>
          <w:numId w:val="32"/>
        </w:numPr>
      </w:pPr>
      <w:r>
        <w:t xml:space="preserve"> </w:t>
      </w:r>
      <w:r w:rsidR="00D164CA" w:rsidRPr="00D164CA">
        <w:t xml:space="preserve">The physical features of </w:t>
      </w:r>
      <w:r w:rsidR="00D164CA">
        <w:t>Chin</w:t>
      </w:r>
      <w:r w:rsidR="007D4861">
        <w:t>a</w:t>
      </w:r>
    </w:p>
    <w:p w14:paraId="4F56D8E5" w14:textId="39BCD907" w:rsidR="007D4861" w:rsidRPr="007D4861" w:rsidRDefault="007D4861" w:rsidP="007D4861">
      <w:pPr>
        <w:pStyle w:val="FeatureBox2"/>
        <w:rPr>
          <w:lang w:eastAsia="en-US"/>
        </w:rPr>
      </w:pPr>
      <w:r w:rsidRPr="001B35C5">
        <w:rPr>
          <w:b/>
          <w:bCs/>
        </w:rPr>
        <w:t>Teacher note</w:t>
      </w:r>
      <w:r>
        <w:t xml:space="preserve"> – students </w:t>
      </w:r>
      <w:r w:rsidRPr="00C15E54">
        <w:t>will need to access a map of China. This may be in an atlas or online</w:t>
      </w:r>
      <w:r>
        <w:t>,</w:t>
      </w:r>
      <w:r w:rsidRPr="00C15E54">
        <w:t xml:space="preserve"> for example </w:t>
      </w:r>
      <w:hyperlink r:id="rId9" w:history="1">
        <w:r w:rsidRPr="00C15E54">
          <w:rPr>
            <w:color w:val="2F5496" w:themeColor="accent1" w:themeShade="BF"/>
            <w:u w:val="single"/>
          </w:rPr>
          <w:t>Google Maps</w:t>
        </w:r>
      </w:hyperlink>
      <w:r w:rsidRPr="00C15E54">
        <w:t xml:space="preserve">. This is another example of a </w:t>
      </w:r>
      <w:hyperlink r:id="rId10" w:history="1">
        <w:r w:rsidRPr="00C15E54">
          <w:rPr>
            <w:color w:val="2F5496" w:themeColor="accent1" w:themeShade="BF"/>
            <w:u w:val="single"/>
          </w:rPr>
          <w:t>map of China</w:t>
        </w:r>
      </w:hyperlink>
      <w:r w:rsidRPr="00C15E54">
        <w:t>.</w:t>
      </w:r>
      <w:r>
        <w:t xml:space="preserve"> These may be printed for students who do not have access to the internet.</w:t>
      </w:r>
    </w:p>
    <w:p w14:paraId="206CD5FF" w14:textId="799C861C" w:rsidR="00D164CA" w:rsidRPr="00D164CA" w:rsidRDefault="00D164CA" w:rsidP="00D164CA">
      <w:pPr>
        <w:rPr>
          <w:rStyle w:val="Strong"/>
        </w:rPr>
      </w:pPr>
      <w:r w:rsidRPr="00D164CA">
        <w:rPr>
          <w:rStyle w:val="Strong"/>
        </w:rPr>
        <w:t>Activities:</w:t>
      </w:r>
    </w:p>
    <w:p w14:paraId="29966FFE" w14:textId="483FB2F8" w:rsidR="00616013" w:rsidRDefault="00F67405" w:rsidP="00F67405">
      <w:pPr>
        <w:pStyle w:val="ListBullet"/>
      </w:pPr>
      <w:r>
        <w:t>Com</w:t>
      </w:r>
      <w:r w:rsidR="00A520BB">
        <w:t xml:space="preserve">plete </w:t>
      </w:r>
      <w:r w:rsidR="0003794F">
        <w:t>W</w:t>
      </w:r>
      <w:r w:rsidR="00E21ED3">
        <w:t>orksheet</w:t>
      </w:r>
      <w:r w:rsidR="0003794F">
        <w:t xml:space="preserve"> 1</w:t>
      </w:r>
      <w:r w:rsidR="00E21ED3">
        <w:t xml:space="preserve"> – key terms</w:t>
      </w:r>
      <w:r w:rsidR="00D164CA">
        <w:t xml:space="preserve"> to </w:t>
      </w:r>
      <w:r w:rsidR="00E21ED3">
        <w:t xml:space="preserve">some of </w:t>
      </w:r>
      <w:r w:rsidR="00D164CA">
        <w:t>learn t</w:t>
      </w:r>
      <w:r>
        <w:t>he terms most relevant to this topic. You should look for definitions in an online dicti</w:t>
      </w:r>
      <w:r w:rsidR="0003794F">
        <w:t>onary or a physical dictionary.</w:t>
      </w:r>
    </w:p>
    <w:p w14:paraId="50BF00CE" w14:textId="643ADEBB" w:rsidR="00F842D1" w:rsidRDefault="00E21ED3" w:rsidP="00E21ED3">
      <w:pPr>
        <w:pStyle w:val="ListBullet"/>
      </w:pPr>
      <w:r>
        <w:t xml:space="preserve">Complete </w:t>
      </w:r>
      <w:r w:rsidR="0003794F">
        <w:t xml:space="preserve">Worksheet </w:t>
      </w:r>
      <w:r>
        <w:t>2 – map of China, locating and labelling the key geographi</w:t>
      </w:r>
      <w:r w:rsidR="0003794F">
        <w:t>c features listed on the sheet.</w:t>
      </w:r>
    </w:p>
    <w:p w14:paraId="6F870ED9" w14:textId="66A7BF77" w:rsidR="00A03C8B" w:rsidRPr="00C15E54" w:rsidRDefault="00A03C8B" w:rsidP="00ED1ECF">
      <w:pPr>
        <w:pStyle w:val="ListBullet"/>
      </w:pPr>
      <w:r>
        <w:t xml:space="preserve">Watch </w:t>
      </w:r>
      <w:hyperlink r:id="rId11" w:history="1">
        <w:r w:rsidR="00ED1ECF">
          <w:rPr>
            <w:rStyle w:val="Hyperlink"/>
          </w:rPr>
          <w:t xml:space="preserve">Geography of China </w:t>
        </w:r>
      </w:hyperlink>
      <w:r w:rsidR="00A520BB">
        <w:t xml:space="preserve"> </w:t>
      </w:r>
      <w:r w:rsidR="00ED1ECF" w:rsidRPr="00ED1ECF">
        <w:t>(Duration11:02)</w:t>
      </w:r>
      <w:r w:rsidR="00ED1ECF">
        <w:t xml:space="preserve"> </w:t>
      </w:r>
      <w:r w:rsidR="00A520BB">
        <w:t>and</w:t>
      </w:r>
      <w:r w:rsidR="00823345">
        <w:t xml:space="preserve"> read </w:t>
      </w:r>
      <w:r w:rsidR="00A520BB">
        <w:t xml:space="preserve">the handout </w:t>
      </w:r>
      <w:r w:rsidR="0003794F">
        <w:t>W</w:t>
      </w:r>
      <w:r w:rsidR="00C93E02">
        <w:t>orksheet 3 – geo</w:t>
      </w:r>
      <w:r w:rsidR="00A520BB">
        <w:t>graphy of China.</w:t>
      </w:r>
      <w:r>
        <w:t xml:space="preserve"> </w:t>
      </w:r>
      <w:r w:rsidR="00C93E02">
        <w:t>T</w:t>
      </w:r>
      <w:r>
        <w:t>ake notes on the impact of geographical barriers on China as a developing society. Discuss as a class through an online learning platform (if possible). Consider the geography of Australia – what comparisons can be made to the geography of China regarding social development. Write a paragraph describing the differences and similarities between Australian and Chinese physical geography.</w:t>
      </w:r>
    </w:p>
    <w:p w14:paraId="7E397F17" w14:textId="469FBF44" w:rsidR="00E62931" w:rsidRDefault="00E62931" w:rsidP="00C15E54">
      <w:pPr>
        <w:pStyle w:val="ListBullet"/>
        <w:rPr>
          <w:rStyle w:val="Strong"/>
        </w:rPr>
      </w:pPr>
      <w:r>
        <w:rPr>
          <w:rStyle w:val="Strong"/>
        </w:rPr>
        <w:br w:type="page"/>
      </w:r>
    </w:p>
    <w:p w14:paraId="5CB5623C" w14:textId="418779C0" w:rsidR="00E62931" w:rsidRPr="00E62931" w:rsidRDefault="00E62931" w:rsidP="004721C6">
      <w:pPr>
        <w:pStyle w:val="Heading2"/>
        <w:numPr>
          <w:ilvl w:val="0"/>
          <w:numId w:val="0"/>
        </w:numPr>
      </w:pPr>
      <w:r>
        <w:lastRenderedPageBreak/>
        <w:t>2</w:t>
      </w:r>
      <w:r w:rsidRPr="00E62931">
        <w:t xml:space="preserve">.0 </w:t>
      </w:r>
      <w:r w:rsidR="00D30713">
        <w:t>Research and writing task</w:t>
      </w:r>
    </w:p>
    <w:p w14:paraId="416FBC57" w14:textId="36D8DE43" w:rsidR="004263CA" w:rsidRPr="00D30713" w:rsidRDefault="00E62931" w:rsidP="00D30713">
      <w:pPr>
        <w:rPr>
          <w:b/>
          <w:bCs/>
        </w:rPr>
      </w:pPr>
      <w:r w:rsidRPr="00D3392E">
        <w:rPr>
          <w:rStyle w:val="Strong"/>
        </w:rPr>
        <w:t>Students:</w:t>
      </w:r>
    </w:p>
    <w:p w14:paraId="34E36BDB" w14:textId="0E441060" w:rsidR="00E62931" w:rsidRPr="00E62931" w:rsidRDefault="00D30713" w:rsidP="00D30713">
      <w:pPr>
        <w:pStyle w:val="ListBullet"/>
      </w:pPr>
      <w:r>
        <w:rPr>
          <w:shd w:val="clear" w:color="auto" w:fill="FFFFFF"/>
        </w:rPr>
        <w:t>explain how the geographical setting and natural features influenced the development of the ancient society</w:t>
      </w:r>
    </w:p>
    <w:p w14:paraId="390302F0" w14:textId="56A5954F" w:rsidR="00E62931" w:rsidRPr="004263CA" w:rsidRDefault="00E62931" w:rsidP="00AB2707">
      <w:pPr>
        <w:pStyle w:val="Heading3"/>
      </w:pPr>
      <w:r>
        <w:t>2.1</w:t>
      </w:r>
      <w:r w:rsidRPr="00E62931">
        <w:t xml:space="preserve"> </w:t>
      </w:r>
      <w:r w:rsidR="00D30713">
        <w:t>Effect of geography on the development of Chinese civilisation</w:t>
      </w:r>
    </w:p>
    <w:p w14:paraId="7309DD68" w14:textId="70E8B37D" w:rsidR="004263CA" w:rsidRDefault="004263CA" w:rsidP="00AB2707">
      <w:pPr>
        <w:pStyle w:val="FeatureBox2"/>
      </w:pPr>
      <w:r w:rsidRPr="00AB2707">
        <w:rPr>
          <w:rStyle w:val="Strong"/>
        </w:rPr>
        <w:t>Teacher</w:t>
      </w:r>
      <w:r w:rsidR="00A64C11" w:rsidRPr="00AB2707">
        <w:rPr>
          <w:rStyle w:val="Strong"/>
        </w:rPr>
        <w:t xml:space="preserve"> note</w:t>
      </w:r>
      <w:r w:rsidR="00A64C11">
        <w:t xml:space="preserve"> –</w:t>
      </w:r>
      <w:r w:rsidRPr="004263CA">
        <w:t xml:space="preserve"> </w:t>
      </w:r>
      <w:r w:rsidR="00872D97">
        <w:t xml:space="preserve">students will be building on the knowledge developed through the first set of activities to write an </w:t>
      </w:r>
      <w:r w:rsidR="00416C79">
        <w:t xml:space="preserve">extended response. They will need to be given a scaffold for paragraph writing if they </w:t>
      </w:r>
      <w:r w:rsidR="00F067ED">
        <w:t>are not confident with this.</w:t>
      </w:r>
    </w:p>
    <w:p w14:paraId="5603BB2D" w14:textId="44AB19CE" w:rsidR="00E62931" w:rsidRDefault="00E62931" w:rsidP="00E62931">
      <w:pPr>
        <w:rPr>
          <w:b/>
          <w:bCs/>
        </w:rPr>
      </w:pPr>
      <w:r w:rsidRPr="00E62931">
        <w:rPr>
          <w:b/>
          <w:bCs/>
        </w:rPr>
        <w:t>Activities:</w:t>
      </w:r>
    </w:p>
    <w:p w14:paraId="3624AEA0" w14:textId="49125926" w:rsidR="007D4861" w:rsidRDefault="007D4861" w:rsidP="007D4861">
      <w:pPr>
        <w:pStyle w:val="ListBullet"/>
      </w:pPr>
      <w:r>
        <w:t xml:space="preserve">Using the information </w:t>
      </w:r>
      <w:r w:rsidR="008F2113">
        <w:t xml:space="preserve">in </w:t>
      </w:r>
      <w:r>
        <w:t>your notes from the previous activities</w:t>
      </w:r>
      <w:r w:rsidR="00A520BB">
        <w:t xml:space="preserve"> and</w:t>
      </w:r>
      <w:r w:rsidR="008F2113">
        <w:t xml:space="preserve"> the internet</w:t>
      </w:r>
      <w:r>
        <w:t xml:space="preserve">, </w:t>
      </w:r>
      <w:r w:rsidR="008F2113">
        <w:t xml:space="preserve">research </w:t>
      </w:r>
      <w:r>
        <w:t xml:space="preserve">the impact of the land and water features of China on the development of ancient Chinese society. </w:t>
      </w:r>
    </w:p>
    <w:p w14:paraId="07528720" w14:textId="2B650D28" w:rsidR="007D4861" w:rsidRDefault="007D4861" w:rsidP="007D4861">
      <w:pPr>
        <w:pStyle w:val="ListBullet"/>
      </w:pPr>
      <w:r>
        <w:t xml:space="preserve">Complete </w:t>
      </w:r>
      <w:r w:rsidR="00A520BB">
        <w:t>worksheet 4</w:t>
      </w:r>
      <w:r w:rsidR="004721C6">
        <w:t xml:space="preserve"> – impact of geography to organise your ideas.</w:t>
      </w:r>
    </w:p>
    <w:p w14:paraId="5148A1DC" w14:textId="422B1EB1" w:rsidR="005E34B0" w:rsidRDefault="004561C3" w:rsidP="005E34B0">
      <w:pPr>
        <w:pStyle w:val="ListBullet"/>
      </w:pPr>
      <w:r>
        <w:t>Compare the advantages and disadvantages of each physical feature for the development of ancient Chinese society. Fill in the table below:</w:t>
      </w:r>
    </w:p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4561C3" w14:paraId="522F6F31" w14:textId="77777777" w:rsidTr="00456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07" w:type="dxa"/>
          </w:tcPr>
          <w:p w14:paraId="49D091ED" w14:textId="6B7003AA" w:rsidR="004561C3" w:rsidRDefault="004561C3" w:rsidP="004561C3">
            <w:pPr>
              <w:pStyle w:val="ListBullet"/>
              <w:numPr>
                <w:ilvl w:val="0"/>
                <w:numId w:val="0"/>
              </w:numPr>
              <w:spacing w:before="192" w:after="192"/>
            </w:pPr>
            <w:r>
              <w:t>Physical feature</w:t>
            </w:r>
          </w:p>
        </w:tc>
        <w:tc>
          <w:tcPr>
            <w:tcW w:w="3207" w:type="dxa"/>
          </w:tcPr>
          <w:p w14:paraId="617B18B9" w14:textId="3FC64BCE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Advantages</w:t>
            </w:r>
          </w:p>
        </w:tc>
        <w:tc>
          <w:tcPr>
            <w:tcW w:w="3208" w:type="dxa"/>
          </w:tcPr>
          <w:p w14:paraId="4A705310" w14:textId="5D8BBBFD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Disadvantages</w:t>
            </w:r>
          </w:p>
        </w:tc>
      </w:tr>
      <w:tr w:rsidR="004561C3" w14:paraId="0F544192" w14:textId="77777777" w:rsidTr="00456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14:paraId="00C9979A" w14:textId="49193EB1" w:rsidR="004561C3" w:rsidRDefault="004561C3" w:rsidP="004561C3">
            <w:pPr>
              <w:pStyle w:val="ListBullet"/>
              <w:numPr>
                <w:ilvl w:val="0"/>
                <w:numId w:val="0"/>
              </w:numPr>
            </w:pPr>
            <w:r>
              <w:t>Rivers</w:t>
            </w:r>
          </w:p>
        </w:tc>
        <w:tc>
          <w:tcPr>
            <w:tcW w:w="3207" w:type="dxa"/>
          </w:tcPr>
          <w:p w14:paraId="50C99888" w14:textId="77777777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08" w:type="dxa"/>
          </w:tcPr>
          <w:p w14:paraId="60ED6BFA" w14:textId="77777777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561C3" w14:paraId="0EF93279" w14:textId="77777777" w:rsidTr="004561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14:paraId="7B0662BB" w14:textId="64FA9D25" w:rsidR="004561C3" w:rsidRDefault="004561C3" w:rsidP="004561C3">
            <w:pPr>
              <w:pStyle w:val="ListBullet"/>
              <w:numPr>
                <w:ilvl w:val="0"/>
                <w:numId w:val="0"/>
              </w:numPr>
            </w:pPr>
            <w:r>
              <w:t>Ocean</w:t>
            </w:r>
          </w:p>
        </w:tc>
        <w:tc>
          <w:tcPr>
            <w:tcW w:w="3207" w:type="dxa"/>
          </w:tcPr>
          <w:p w14:paraId="3F0692F3" w14:textId="77777777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208" w:type="dxa"/>
          </w:tcPr>
          <w:p w14:paraId="7A404738" w14:textId="77777777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561C3" w14:paraId="119D0013" w14:textId="77777777" w:rsidTr="00456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14:paraId="7C7EE3CA" w14:textId="4556B845" w:rsidR="004561C3" w:rsidRDefault="004561C3" w:rsidP="004561C3">
            <w:pPr>
              <w:pStyle w:val="ListBullet"/>
              <w:numPr>
                <w:ilvl w:val="0"/>
                <w:numId w:val="0"/>
              </w:numPr>
            </w:pPr>
            <w:r>
              <w:t>Mountains</w:t>
            </w:r>
          </w:p>
        </w:tc>
        <w:tc>
          <w:tcPr>
            <w:tcW w:w="3207" w:type="dxa"/>
          </w:tcPr>
          <w:p w14:paraId="2AF5A9B4" w14:textId="77777777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08" w:type="dxa"/>
          </w:tcPr>
          <w:p w14:paraId="2D7C38D5" w14:textId="77777777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561C3" w14:paraId="5052681D" w14:textId="77777777" w:rsidTr="004561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14:paraId="28F36EF4" w14:textId="6BFB3025" w:rsidR="004561C3" w:rsidRDefault="004561C3" w:rsidP="004561C3">
            <w:pPr>
              <w:pStyle w:val="ListBullet"/>
              <w:numPr>
                <w:ilvl w:val="0"/>
                <w:numId w:val="0"/>
              </w:numPr>
            </w:pPr>
            <w:r>
              <w:t>Deserts</w:t>
            </w:r>
          </w:p>
        </w:tc>
        <w:tc>
          <w:tcPr>
            <w:tcW w:w="3207" w:type="dxa"/>
          </w:tcPr>
          <w:p w14:paraId="1DF4571E" w14:textId="77777777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208" w:type="dxa"/>
          </w:tcPr>
          <w:p w14:paraId="41BED085" w14:textId="77777777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561C3" w14:paraId="4D3CF183" w14:textId="77777777" w:rsidTr="00456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</w:tcPr>
          <w:p w14:paraId="31D99107" w14:textId="243D582F" w:rsidR="004561C3" w:rsidRDefault="004561C3" w:rsidP="004561C3">
            <w:pPr>
              <w:pStyle w:val="ListBullet"/>
              <w:numPr>
                <w:ilvl w:val="0"/>
                <w:numId w:val="0"/>
              </w:numPr>
            </w:pPr>
            <w:r>
              <w:t>Tibetan Plateau</w:t>
            </w:r>
          </w:p>
        </w:tc>
        <w:tc>
          <w:tcPr>
            <w:tcW w:w="3207" w:type="dxa"/>
          </w:tcPr>
          <w:p w14:paraId="029D7CFC" w14:textId="77777777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08" w:type="dxa"/>
          </w:tcPr>
          <w:p w14:paraId="6ED06EF0" w14:textId="77777777" w:rsidR="004561C3" w:rsidRDefault="004561C3" w:rsidP="004561C3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F485031" w14:textId="77777777" w:rsidR="00ED1ECF" w:rsidRDefault="00F978B6" w:rsidP="00303E7C">
      <w:pPr>
        <w:pStyle w:val="ListBullet"/>
      </w:pPr>
      <w:r>
        <w:t xml:space="preserve"> </w:t>
      </w:r>
      <w:r w:rsidR="000B4246">
        <w:t xml:space="preserve">Write a </w:t>
      </w:r>
      <w:r w:rsidR="00F067ED">
        <w:t>2-paragraph</w:t>
      </w:r>
      <w:r w:rsidR="000B4246">
        <w:t xml:space="preserve"> response to the question</w:t>
      </w:r>
      <w:r w:rsidR="00ED1ECF">
        <w:t>:</w:t>
      </w:r>
    </w:p>
    <w:p w14:paraId="79784C81" w14:textId="57AE14A4" w:rsidR="00ED1ECF" w:rsidRDefault="000B4246" w:rsidP="00ED1ECF">
      <w:pPr>
        <w:pStyle w:val="Quote"/>
        <w:rPr>
          <w:rStyle w:val="QuoteChar"/>
        </w:rPr>
      </w:pPr>
      <w:r>
        <w:t xml:space="preserve"> ‘</w:t>
      </w:r>
      <w:r w:rsidR="00ED1ECF">
        <w:t>E</w:t>
      </w:r>
      <w:r w:rsidR="00416C79" w:rsidRPr="00ED1ECF">
        <w:rPr>
          <w:rStyle w:val="QuoteChar"/>
        </w:rPr>
        <w:t>xplain the impact of the key geographical features on</w:t>
      </w:r>
      <w:r w:rsidR="000E10D9" w:rsidRPr="00ED1ECF">
        <w:rPr>
          <w:rStyle w:val="QuoteChar"/>
        </w:rPr>
        <w:t xml:space="preserve"> the development of society in Ancient China</w:t>
      </w:r>
      <w:r w:rsidR="00416C79" w:rsidRPr="00ED1ECF">
        <w:rPr>
          <w:rStyle w:val="QuoteChar"/>
        </w:rPr>
        <w:t>.’</w:t>
      </w:r>
    </w:p>
    <w:p w14:paraId="157056F8" w14:textId="4AB3B196" w:rsidR="004561C3" w:rsidRDefault="00416C79" w:rsidP="00ED1ECF">
      <w:pPr>
        <w:pStyle w:val="ListBullet"/>
        <w:numPr>
          <w:ilvl w:val="0"/>
          <w:numId w:val="0"/>
        </w:numPr>
        <w:ind w:left="652"/>
      </w:pPr>
      <w:r>
        <w:t>Your response should include reference to the five features listed above and be written in a structured paragraph, as modelled by your teacher.</w:t>
      </w:r>
    </w:p>
    <w:p w14:paraId="54C4AF51" w14:textId="6E092AA1" w:rsidR="007D4861" w:rsidRPr="007D4861" w:rsidRDefault="00441107" w:rsidP="005D00F9">
      <w:pPr>
        <w:pStyle w:val="ListBullet"/>
      </w:pPr>
      <w:r w:rsidRPr="00ED1ECF">
        <w:rPr>
          <w:rStyle w:val="Strong"/>
        </w:rPr>
        <w:t>Extension</w:t>
      </w:r>
      <w:r>
        <w:t xml:space="preserve"> – research the Three Gorges Dam in China. Write a report on the impact of this dam and the controversy surrounding it</w:t>
      </w:r>
      <w:r w:rsidR="005D00F9">
        <w:t xml:space="preserve"> in China and internationally.</w:t>
      </w:r>
    </w:p>
    <w:p w14:paraId="518D4D6B" w14:textId="1EB7B3B3" w:rsidR="00600252" w:rsidRDefault="00600252" w:rsidP="007D4861">
      <w:pPr>
        <w:pStyle w:val="Heading2"/>
        <w:numPr>
          <w:ilvl w:val="0"/>
          <w:numId w:val="0"/>
        </w:numPr>
      </w:pPr>
      <w:r>
        <w:lastRenderedPageBreak/>
        <w:t>Worksheet</w:t>
      </w:r>
      <w:r w:rsidR="0003794F">
        <w:t xml:space="preserve"> 1</w:t>
      </w:r>
      <w:r>
        <w:t xml:space="preserve"> – </w:t>
      </w:r>
      <w:r w:rsidR="00E21ED3">
        <w:t>key terms</w:t>
      </w:r>
    </w:p>
    <w:p w14:paraId="0875ACE7" w14:textId="0EFF78D0" w:rsidR="00ED1ECF" w:rsidRPr="00ED1ECF" w:rsidRDefault="00ED1ECF" w:rsidP="00ED1ECF">
      <w:pPr>
        <w:rPr>
          <w:lang w:eastAsia="zh-CN"/>
        </w:rPr>
      </w:pPr>
      <w:r>
        <w:t>Look for definitions in an online dictionary or a physical dictionary of the following terms.</w:t>
      </w:r>
    </w:p>
    <w:tbl>
      <w:tblPr>
        <w:tblStyle w:val="Tableheader1"/>
        <w:tblW w:w="0" w:type="auto"/>
        <w:tblInd w:w="-30" w:type="dxa"/>
        <w:tblLook w:val="0420" w:firstRow="1" w:lastRow="0" w:firstColumn="0" w:lastColumn="0" w:noHBand="0" w:noVBand="1"/>
      </w:tblPr>
      <w:tblGrid>
        <w:gridCol w:w="2647"/>
        <w:gridCol w:w="3354"/>
        <w:gridCol w:w="3355"/>
      </w:tblGrid>
      <w:tr w:rsidR="008774D3" w:rsidRPr="00194095" w14:paraId="73909B7C" w14:textId="77777777" w:rsidTr="00ED1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47" w:type="dxa"/>
          </w:tcPr>
          <w:p w14:paraId="35021E99" w14:textId="77777777" w:rsidR="008774D3" w:rsidRPr="00ED1ECF" w:rsidRDefault="008774D3" w:rsidP="008F2113">
            <w:pPr>
              <w:pStyle w:val="Tabletext"/>
              <w:spacing w:before="192" w:after="192"/>
              <w:rPr>
                <w:bCs/>
              </w:rPr>
            </w:pPr>
            <w:r w:rsidRPr="00ED1ECF">
              <w:rPr>
                <w:bCs/>
              </w:rPr>
              <w:t xml:space="preserve">Key vocabulary term </w:t>
            </w:r>
          </w:p>
        </w:tc>
        <w:tc>
          <w:tcPr>
            <w:tcW w:w="3354" w:type="dxa"/>
          </w:tcPr>
          <w:p w14:paraId="2D5C92D3" w14:textId="2E770B15" w:rsidR="008774D3" w:rsidRPr="008774D3" w:rsidRDefault="008774D3" w:rsidP="00CC6CA4">
            <w:pPr>
              <w:rPr>
                <w:b w:val="0"/>
              </w:rPr>
            </w:pPr>
            <w:r w:rsidRPr="008774D3">
              <w:rPr>
                <w:b w:val="0"/>
              </w:rPr>
              <w:t>Definition</w:t>
            </w:r>
          </w:p>
        </w:tc>
        <w:tc>
          <w:tcPr>
            <w:tcW w:w="3355" w:type="dxa"/>
          </w:tcPr>
          <w:p w14:paraId="537967D1" w14:textId="56AD90B5" w:rsidR="008774D3" w:rsidRPr="008774D3" w:rsidRDefault="008774D3" w:rsidP="00CC6CA4">
            <w:pPr>
              <w:rPr>
                <w:b w:val="0"/>
              </w:rPr>
            </w:pPr>
            <w:r w:rsidRPr="008774D3">
              <w:rPr>
                <w:b w:val="0"/>
              </w:rPr>
              <w:t>Use the term in a sentence</w:t>
            </w:r>
          </w:p>
        </w:tc>
      </w:tr>
      <w:tr w:rsidR="008F2113" w:rsidRPr="00194095" w14:paraId="011359A4" w14:textId="77777777" w:rsidTr="00ED1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2AF177A2" w14:textId="67E1F1A2" w:rsidR="008F2113" w:rsidRPr="00ED1ECF" w:rsidRDefault="00ED1ECF" w:rsidP="008F2113">
            <w:pPr>
              <w:pStyle w:val="Tabletext"/>
              <w:rPr>
                <w:b/>
                <w:bCs/>
              </w:rPr>
            </w:pPr>
            <w:r w:rsidRPr="00ED1ECF">
              <w:rPr>
                <w:b/>
              </w:rPr>
              <w:t>A</w:t>
            </w:r>
            <w:r w:rsidR="008F2113" w:rsidRPr="00ED1ECF">
              <w:rPr>
                <w:b/>
              </w:rPr>
              <w:t>ristocrat</w:t>
            </w:r>
          </w:p>
        </w:tc>
        <w:tc>
          <w:tcPr>
            <w:tcW w:w="3354" w:type="dxa"/>
            <w:vAlign w:val="top"/>
          </w:tcPr>
          <w:p w14:paraId="0C874E22" w14:textId="77777777" w:rsidR="008F2113" w:rsidRPr="00194095" w:rsidRDefault="008F2113" w:rsidP="00CC6CA4">
            <w:pPr>
              <w:rPr>
                <w:lang w:eastAsia="zh-CN"/>
              </w:rPr>
            </w:pPr>
          </w:p>
        </w:tc>
        <w:tc>
          <w:tcPr>
            <w:tcW w:w="3355" w:type="dxa"/>
          </w:tcPr>
          <w:p w14:paraId="3DCD1E62" w14:textId="77777777" w:rsidR="008F2113" w:rsidRPr="00194095" w:rsidRDefault="008F2113" w:rsidP="00CC6CA4">
            <w:pPr>
              <w:rPr>
                <w:lang w:eastAsia="zh-CN"/>
              </w:rPr>
            </w:pPr>
          </w:p>
        </w:tc>
      </w:tr>
      <w:tr w:rsidR="008F2113" w:rsidRPr="00194095" w14:paraId="5D685A13" w14:textId="77777777" w:rsidTr="00ED1E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41993A53" w14:textId="47A42580" w:rsidR="008F2113" w:rsidRPr="00ED1ECF" w:rsidRDefault="00ED1ECF" w:rsidP="008F2113">
            <w:pPr>
              <w:pStyle w:val="Tabletext"/>
              <w:rPr>
                <w:b/>
                <w:bCs/>
              </w:rPr>
            </w:pPr>
            <w:r w:rsidRPr="00ED1ECF">
              <w:rPr>
                <w:b/>
                <w:bCs/>
              </w:rPr>
              <w:t>A</w:t>
            </w:r>
            <w:r w:rsidR="008F2113" w:rsidRPr="00ED1ECF">
              <w:rPr>
                <w:b/>
                <w:bCs/>
              </w:rPr>
              <w:t>rtisan</w:t>
            </w:r>
          </w:p>
        </w:tc>
        <w:tc>
          <w:tcPr>
            <w:tcW w:w="3354" w:type="dxa"/>
            <w:vAlign w:val="top"/>
          </w:tcPr>
          <w:p w14:paraId="2E5F650F" w14:textId="77777777" w:rsidR="008F2113" w:rsidRPr="00194095" w:rsidRDefault="008F2113" w:rsidP="00CC6CA4">
            <w:pPr>
              <w:rPr>
                <w:lang w:eastAsia="zh-CN"/>
              </w:rPr>
            </w:pPr>
          </w:p>
        </w:tc>
        <w:tc>
          <w:tcPr>
            <w:tcW w:w="3355" w:type="dxa"/>
          </w:tcPr>
          <w:p w14:paraId="1CB4C14D" w14:textId="77777777" w:rsidR="008F2113" w:rsidRPr="00194095" w:rsidRDefault="008F2113" w:rsidP="00CC6CA4">
            <w:pPr>
              <w:rPr>
                <w:lang w:eastAsia="zh-CN"/>
              </w:rPr>
            </w:pPr>
          </w:p>
        </w:tc>
      </w:tr>
      <w:tr w:rsidR="008F2113" w:rsidRPr="00194095" w14:paraId="7129D284" w14:textId="77777777" w:rsidTr="00ED1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3171215D" w14:textId="7567A2CC" w:rsidR="008F2113" w:rsidRPr="00ED1ECF" w:rsidRDefault="008F2113" w:rsidP="008F2113">
            <w:pPr>
              <w:pStyle w:val="Tabletext"/>
              <w:rPr>
                <w:b/>
                <w:bCs/>
              </w:rPr>
            </w:pPr>
            <w:r w:rsidRPr="00ED1ECF">
              <w:rPr>
                <w:b/>
                <w:bCs/>
              </w:rPr>
              <w:t>Buddhism</w:t>
            </w:r>
          </w:p>
        </w:tc>
        <w:tc>
          <w:tcPr>
            <w:tcW w:w="3354" w:type="dxa"/>
            <w:vAlign w:val="top"/>
          </w:tcPr>
          <w:p w14:paraId="5C19CC18" w14:textId="77777777" w:rsidR="008F2113" w:rsidRPr="00194095" w:rsidRDefault="008F2113" w:rsidP="00CC6CA4">
            <w:pPr>
              <w:rPr>
                <w:lang w:eastAsia="zh-CN"/>
              </w:rPr>
            </w:pPr>
          </w:p>
        </w:tc>
        <w:tc>
          <w:tcPr>
            <w:tcW w:w="3355" w:type="dxa"/>
          </w:tcPr>
          <w:p w14:paraId="64B7905B" w14:textId="77777777" w:rsidR="008F2113" w:rsidRPr="00194095" w:rsidRDefault="008F2113" w:rsidP="00CC6CA4">
            <w:pPr>
              <w:rPr>
                <w:lang w:eastAsia="zh-CN"/>
              </w:rPr>
            </w:pPr>
          </w:p>
        </w:tc>
      </w:tr>
      <w:tr w:rsidR="008774D3" w:rsidRPr="00194095" w14:paraId="3B44431C" w14:textId="77777777" w:rsidTr="00ED1E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1A9E3FC5" w14:textId="0781F747" w:rsidR="008774D3" w:rsidRPr="00ED1ECF" w:rsidRDefault="00E21ED3" w:rsidP="008F2113">
            <w:pPr>
              <w:pStyle w:val="Tabletext"/>
              <w:rPr>
                <w:b/>
                <w:bCs/>
              </w:rPr>
            </w:pPr>
            <w:r w:rsidRPr="00ED1ECF">
              <w:rPr>
                <w:b/>
                <w:bCs/>
              </w:rPr>
              <w:t>C</w:t>
            </w:r>
            <w:r w:rsidR="008774D3" w:rsidRPr="00ED1ECF">
              <w:rPr>
                <w:b/>
                <w:bCs/>
              </w:rPr>
              <w:t>onfucianism</w:t>
            </w:r>
          </w:p>
        </w:tc>
        <w:tc>
          <w:tcPr>
            <w:tcW w:w="3354" w:type="dxa"/>
            <w:vAlign w:val="top"/>
          </w:tcPr>
          <w:p w14:paraId="4401227C" w14:textId="77777777" w:rsidR="008774D3" w:rsidRPr="00194095" w:rsidRDefault="008774D3" w:rsidP="00CC6CA4">
            <w:pPr>
              <w:widowControl/>
              <w:snapToGrid/>
              <w:spacing w:before="240" w:after="0" w:line="276" w:lineRule="auto"/>
              <w:mirrorIndents w:val="0"/>
              <w:rPr>
                <w:color w:val="auto"/>
                <w:sz w:val="24"/>
                <w:lang w:eastAsia="zh-CN"/>
              </w:rPr>
            </w:pPr>
          </w:p>
        </w:tc>
        <w:tc>
          <w:tcPr>
            <w:tcW w:w="3355" w:type="dxa"/>
          </w:tcPr>
          <w:p w14:paraId="7A94D88B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  <w:tr w:rsidR="008774D3" w:rsidRPr="00194095" w14:paraId="68B392CE" w14:textId="77777777" w:rsidTr="00ED1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44CF5154" w14:textId="15C06938" w:rsidR="008774D3" w:rsidRPr="00ED1ECF" w:rsidRDefault="00ED1ECF" w:rsidP="008F2113">
            <w:pPr>
              <w:pStyle w:val="Tabletext"/>
              <w:rPr>
                <w:b/>
                <w:bCs/>
              </w:rPr>
            </w:pPr>
            <w:r w:rsidRPr="00ED1ECF">
              <w:rPr>
                <w:b/>
                <w:bCs/>
              </w:rPr>
              <w:t>D</w:t>
            </w:r>
            <w:r w:rsidR="008774D3" w:rsidRPr="00ED1ECF">
              <w:rPr>
                <w:b/>
                <w:bCs/>
              </w:rPr>
              <w:t>ynasty</w:t>
            </w:r>
          </w:p>
        </w:tc>
        <w:tc>
          <w:tcPr>
            <w:tcW w:w="3354" w:type="dxa"/>
            <w:vAlign w:val="top"/>
          </w:tcPr>
          <w:p w14:paraId="606FDA48" w14:textId="77777777" w:rsidR="008774D3" w:rsidRPr="00194095" w:rsidRDefault="008774D3" w:rsidP="00CC6CA4">
            <w:pPr>
              <w:widowControl/>
              <w:snapToGrid/>
              <w:spacing w:before="240" w:after="0" w:line="276" w:lineRule="auto"/>
              <w:mirrorIndents w:val="0"/>
              <w:rPr>
                <w:sz w:val="24"/>
                <w:lang w:eastAsia="zh-CN"/>
              </w:rPr>
            </w:pPr>
          </w:p>
        </w:tc>
        <w:tc>
          <w:tcPr>
            <w:tcW w:w="3355" w:type="dxa"/>
          </w:tcPr>
          <w:p w14:paraId="3E15E309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  <w:tr w:rsidR="008774D3" w:rsidRPr="00194095" w14:paraId="488DCFCD" w14:textId="77777777" w:rsidTr="00ED1E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4C13CE10" w14:textId="1E9EA925" w:rsidR="008774D3" w:rsidRPr="00ED1ECF" w:rsidRDefault="00ED1ECF" w:rsidP="008F2113">
            <w:pPr>
              <w:pStyle w:val="Tabletext"/>
              <w:rPr>
                <w:b/>
                <w:bCs/>
              </w:rPr>
            </w:pPr>
            <w:r w:rsidRPr="00ED1ECF">
              <w:rPr>
                <w:b/>
                <w:bCs/>
              </w:rPr>
              <w:t>E</w:t>
            </w:r>
            <w:r w:rsidR="008774D3" w:rsidRPr="00ED1ECF">
              <w:rPr>
                <w:b/>
                <w:bCs/>
              </w:rPr>
              <w:t>mperor</w:t>
            </w:r>
          </w:p>
        </w:tc>
        <w:tc>
          <w:tcPr>
            <w:tcW w:w="3354" w:type="dxa"/>
            <w:vAlign w:val="top"/>
          </w:tcPr>
          <w:p w14:paraId="2ED524DD" w14:textId="77777777" w:rsidR="008774D3" w:rsidRPr="00194095" w:rsidRDefault="008774D3" w:rsidP="00CC6CA4">
            <w:pPr>
              <w:widowControl/>
              <w:snapToGrid/>
              <w:spacing w:before="240" w:after="0" w:line="276" w:lineRule="auto"/>
              <w:mirrorIndents w:val="0"/>
              <w:rPr>
                <w:color w:val="auto"/>
                <w:sz w:val="24"/>
                <w:lang w:eastAsia="zh-CN"/>
              </w:rPr>
            </w:pPr>
          </w:p>
        </w:tc>
        <w:tc>
          <w:tcPr>
            <w:tcW w:w="3355" w:type="dxa"/>
          </w:tcPr>
          <w:p w14:paraId="41F3FF16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  <w:tr w:rsidR="008F2113" w:rsidRPr="00194095" w14:paraId="66EE73AC" w14:textId="77777777" w:rsidTr="00ED1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0125ABA2" w14:textId="293BD0E7" w:rsidR="008F2113" w:rsidRPr="00ED1ECF" w:rsidRDefault="00ED1ECF" w:rsidP="008F2113">
            <w:pPr>
              <w:pStyle w:val="Tabletext"/>
              <w:rPr>
                <w:b/>
                <w:bCs/>
              </w:rPr>
            </w:pPr>
            <w:r w:rsidRPr="00ED1ECF">
              <w:rPr>
                <w:b/>
                <w:bCs/>
              </w:rPr>
              <w:t>E</w:t>
            </w:r>
            <w:r w:rsidR="008F2113" w:rsidRPr="00ED1ECF">
              <w:rPr>
                <w:b/>
                <w:bCs/>
              </w:rPr>
              <w:t>mpire</w:t>
            </w:r>
          </w:p>
        </w:tc>
        <w:tc>
          <w:tcPr>
            <w:tcW w:w="3354" w:type="dxa"/>
            <w:vAlign w:val="top"/>
          </w:tcPr>
          <w:p w14:paraId="1D361E93" w14:textId="77777777" w:rsidR="008F2113" w:rsidRPr="00194095" w:rsidRDefault="008F2113" w:rsidP="00CC6CA4">
            <w:pPr>
              <w:rPr>
                <w:lang w:eastAsia="zh-CN"/>
              </w:rPr>
            </w:pPr>
          </w:p>
        </w:tc>
        <w:tc>
          <w:tcPr>
            <w:tcW w:w="3355" w:type="dxa"/>
          </w:tcPr>
          <w:p w14:paraId="403FB423" w14:textId="77777777" w:rsidR="008F2113" w:rsidRPr="00194095" w:rsidRDefault="008F2113" w:rsidP="00CC6CA4">
            <w:pPr>
              <w:rPr>
                <w:lang w:eastAsia="zh-CN"/>
              </w:rPr>
            </w:pPr>
          </w:p>
        </w:tc>
      </w:tr>
      <w:tr w:rsidR="008774D3" w:rsidRPr="00194095" w14:paraId="4D7134E9" w14:textId="77777777" w:rsidTr="00ED1E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0369B907" w14:textId="4131BFE4" w:rsidR="008774D3" w:rsidRPr="00ED1ECF" w:rsidRDefault="00ED1ECF" w:rsidP="008F2113">
            <w:pPr>
              <w:pStyle w:val="Tabletext"/>
              <w:rPr>
                <w:b/>
                <w:bCs/>
              </w:rPr>
            </w:pPr>
            <w:r w:rsidRPr="00ED1ECF">
              <w:rPr>
                <w:b/>
                <w:bCs/>
              </w:rPr>
              <w:t>E</w:t>
            </w:r>
            <w:r w:rsidR="008774D3" w:rsidRPr="00ED1ECF">
              <w:rPr>
                <w:b/>
                <w:bCs/>
              </w:rPr>
              <w:t>unuch</w:t>
            </w:r>
          </w:p>
        </w:tc>
        <w:tc>
          <w:tcPr>
            <w:tcW w:w="3354" w:type="dxa"/>
            <w:vAlign w:val="top"/>
          </w:tcPr>
          <w:p w14:paraId="09EBF4F3" w14:textId="77777777" w:rsidR="008774D3" w:rsidRPr="00194095" w:rsidRDefault="008774D3" w:rsidP="00CC6CA4">
            <w:pPr>
              <w:widowControl/>
              <w:snapToGrid/>
              <w:spacing w:before="240" w:after="0" w:line="276" w:lineRule="auto"/>
              <w:mirrorIndents w:val="0"/>
              <w:rPr>
                <w:sz w:val="24"/>
                <w:lang w:eastAsia="zh-CN"/>
              </w:rPr>
            </w:pPr>
          </w:p>
        </w:tc>
        <w:tc>
          <w:tcPr>
            <w:tcW w:w="3355" w:type="dxa"/>
          </w:tcPr>
          <w:p w14:paraId="3C20B29E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  <w:tr w:rsidR="008774D3" w:rsidRPr="00194095" w14:paraId="49BA2BB1" w14:textId="77777777" w:rsidTr="00ED1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0DA06E69" w14:textId="72A794A9" w:rsidR="008774D3" w:rsidRPr="00194095" w:rsidRDefault="00ED1ECF" w:rsidP="008F2113">
            <w:pPr>
              <w:pStyle w:val="Tabletext"/>
            </w:pPr>
            <w:r>
              <w:rPr>
                <w:rStyle w:val="Strong"/>
              </w:rPr>
              <w:t>M</w:t>
            </w:r>
            <w:r w:rsidR="008774D3" w:rsidRPr="00194095">
              <w:rPr>
                <w:rStyle w:val="Strong"/>
              </w:rPr>
              <w:t>ausoleum</w:t>
            </w:r>
          </w:p>
        </w:tc>
        <w:tc>
          <w:tcPr>
            <w:tcW w:w="3354" w:type="dxa"/>
            <w:vAlign w:val="top"/>
          </w:tcPr>
          <w:p w14:paraId="5EB87774" w14:textId="77777777" w:rsidR="008774D3" w:rsidRPr="00194095" w:rsidRDefault="008774D3" w:rsidP="00CC6CA4">
            <w:pPr>
              <w:widowControl/>
              <w:snapToGrid/>
              <w:spacing w:before="240" w:after="0" w:line="276" w:lineRule="auto"/>
              <w:mirrorIndents w:val="0"/>
              <w:rPr>
                <w:sz w:val="24"/>
                <w:lang w:eastAsia="zh-CN"/>
              </w:rPr>
            </w:pPr>
          </w:p>
        </w:tc>
        <w:tc>
          <w:tcPr>
            <w:tcW w:w="3355" w:type="dxa"/>
          </w:tcPr>
          <w:p w14:paraId="65CB77A7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  <w:tr w:rsidR="008774D3" w:rsidRPr="00194095" w14:paraId="2B4BC989" w14:textId="77777777" w:rsidTr="00ED1E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062AFFF8" w14:textId="4087E81A" w:rsidR="008774D3" w:rsidRPr="00194095" w:rsidRDefault="00ED1ECF" w:rsidP="008F2113">
            <w:pPr>
              <w:pStyle w:val="Tabletext"/>
              <w:rPr>
                <w:rStyle w:val="Strong"/>
              </w:rPr>
            </w:pPr>
            <w:r>
              <w:rPr>
                <w:rStyle w:val="Strong"/>
              </w:rPr>
              <w:t>M</w:t>
            </w:r>
            <w:r w:rsidR="008774D3" w:rsidRPr="00194095">
              <w:rPr>
                <w:rStyle w:val="Strong"/>
              </w:rPr>
              <w:t>erchant</w:t>
            </w:r>
          </w:p>
        </w:tc>
        <w:tc>
          <w:tcPr>
            <w:tcW w:w="3354" w:type="dxa"/>
            <w:vAlign w:val="top"/>
          </w:tcPr>
          <w:p w14:paraId="3AAA7854" w14:textId="77777777" w:rsidR="008774D3" w:rsidRPr="00194095" w:rsidRDefault="008774D3" w:rsidP="00CC6CA4">
            <w:pPr>
              <w:widowControl/>
              <w:snapToGrid/>
              <w:spacing w:before="240" w:after="0" w:line="276" w:lineRule="auto"/>
              <w:mirrorIndents w:val="0"/>
              <w:rPr>
                <w:sz w:val="24"/>
                <w:lang w:eastAsia="zh-CN"/>
              </w:rPr>
            </w:pPr>
          </w:p>
        </w:tc>
        <w:tc>
          <w:tcPr>
            <w:tcW w:w="3355" w:type="dxa"/>
          </w:tcPr>
          <w:p w14:paraId="38D700F0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  <w:tr w:rsidR="008774D3" w:rsidRPr="00194095" w14:paraId="2FDFA584" w14:textId="77777777" w:rsidTr="00ED1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157F5826" w14:textId="0D19681C" w:rsidR="008774D3" w:rsidRPr="00194095" w:rsidRDefault="00ED1ECF" w:rsidP="008F2113">
            <w:pPr>
              <w:pStyle w:val="Tabletext"/>
              <w:rPr>
                <w:rStyle w:val="Strong"/>
              </w:rPr>
            </w:pPr>
            <w:r>
              <w:rPr>
                <w:rStyle w:val="Strong"/>
              </w:rPr>
              <w:t>M</w:t>
            </w:r>
            <w:r w:rsidR="008774D3" w:rsidRPr="00194095">
              <w:rPr>
                <w:rStyle w:val="Strong"/>
              </w:rPr>
              <w:t>iddle kingdom</w:t>
            </w:r>
          </w:p>
        </w:tc>
        <w:tc>
          <w:tcPr>
            <w:tcW w:w="3354" w:type="dxa"/>
            <w:vAlign w:val="top"/>
          </w:tcPr>
          <w:p w14:paraId="5165794E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  <w:tc>
          <w:tcPr>
            <w:tcW w:w="3355" w:type="dxa"/>
          </w:tcPr>
          <w:p w14:paraId="3CEB7476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  <w:tr w:rsidR="008774D3" w:rsidRPr="00194095" w14:paraId="213C5E0C" w14:textId="77777777" w:rsidTr="00ED1E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31DD79D8" w14:textId="292033B7" w:rsidR="008774D3" w:rsidRPr="00194095" w:rsidRDefault="008774D3" w:rsidP="008F2113">
            <w:pPr>
              <w:pStyle w:val="Tabletext"/>
              <w:rPr>
                <w:rStyle w:val="Strong"/>
              </w:rPr>
            </w:pPr>
            <w:r w:rsidRPr="00194095">
              <w:rPr>
                <w:rStyle w:val="Strong"/>
              </w:rPr>
              <w:t xml:space="preserve">Qin Shi </w:t>
            </w:r>
            <w:proofErr w:type="spellStart"/>
            <w:r w:rsidR="00E21ED3">
              <w:rPr>
                <w:rStyle w:val="Strong"/>
              </w:rPr>
              <w:t>H</w:t>
            </w:r>
            <w:r w:rsidRPr="00194095">
              <w:rPr>
                <w:rStyle w:val="Strong"/>
              </w:rPr>
              <w:t>uangdi</w:t>
            </w:r>
            <w:proofErr w:type="spellEnd"/>
          </w:p>
        </w:tc>
        <w:tc>
          <w:tcPr>
            <w:tcW w:w="3354" w:type="dxa"/>
            <w:vAlign w:val="top"/>
          </w:tcPr>
          <w:p w14:paraId="1898127C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  <w:tc>
          <w:tcPr>
            <w:tcW w:w="3355" w:type="dxa"/>
          </w:tcPr>
          <w:p w14:paraId="1D09EFAC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  <w:tr w:rsidR="008774D3" w:rsidRPr="00194095" w14:paraId="1685EDAB" w14:textId="77777777" w:rsidTr="00ED1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23F0AD8E" w14:textId="77777777" w:rsidR="008774D3" w:rsidRPr="00194095" w:rsidRDefault="008774D3" w:rsidP="008F2113">
            <w:pPr>
              <w:pStyle w:val="Tabletext"/>
              <w:rPr>
                <w:rStyle w:val="Strong"/>
              </w:rPr>
            </w:pPr>
            <w:r w:rsidRPr="00194095">
              <w:rPr>
                <w:rStyle w:val="Strong"/>
              </w:rPr>
              <w:t>Silk Road</w:t>
            </w:r>
          </w:p>
        </w:tc>
        <w:tc>
          <w:tcPr>
            <w:tcW w:w="3354" w:type="dxa"/>
            <w:vAlign w:val="top"/>
          </w:tcPr>
          <w:p w14:paraId="633EE717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  <w:tc>
          <w:tcPr>
            <w:tcW w:w="3355" w:type="dxa"/>
          </w:tcPr>
          <w:p w14:paraId="7F345AA2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  <w:tr w:rsidR="008F2113" w:rsidRPr="00194095" w14:paraId="540B66CD" w14:textId="77777777" w:rsidTr="00ED1E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647" w:type="dxa"/>
            <w:vAlign w:val="top"/>
          </w:tcPr>
          <w:p w14:paraId="0284C4C1" w14:textId="4785CD09" w:rsidR="008F2113" w:rsidRDefault="008F2113" w:rsidP="008F2113">
            <w:pPr>
              <w:pStyle w:val="Tabletext"/>
              <w:rPr>
                <w:rStyle w:val="Strong"/>
              </w:rPr>
            </w:pPr>
            <w:r>
              <w:rPr>
                <w:rStyle w:val="Strong"/>
              </w:rPr>
              <w:t>Taoism</w:t>
            </w:r>
          </w:p>
        </w:tc>
        <w:tc>
          <w:tcPr>
            <w:tcW w:w="3354" w:type="dxa"/>
            <w:vAlign w:val="top"/>
          </w:tcPr>
          <w:p w14:paraId="3A7CDE4E" w14:textId="77777777" w:rsidR="008F2113" w:rsidRPr="00194095" w:rsidRDefault="008F2113" w:rsidP="00CC6CA4">
            <w:pPr>
              <w:rPr>
                <w:lang w:eastAsia="zh-CN"/>
              </w:rPr>
            </w:pPr>
          </w:p>
        </w:tc>
        <w:tc>
          <w:tcPr>
            <w:tcW w:w="3355" w:type="dxa"/>
          </w:tcPr>
          <w:p w14:paraId="63692709" w14:textId="77777777" w:rsidR="008F2113" w:rsidRPr="00194095" w:rsidRDefault="008F2113" w:rsidP="00CC6CA4">
            <w:pPr>
              <w:rPr>
                <w:lang w:eastAsia="zh-CN"/>
              </w:rPr>
            </w:pPr>
          </w:p>
        </w:tc>
      </w:tr>
      <w:tr w:rsidR="008774D3" w:rsidRPr="00194095" w14:paraId="4A356415" w14:textId="77777777" w:rsidTr="00ED1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14F45804" w14:textId="77777777" w:rsidR="008774D3" w:rsidRPr="00194095" w:rsidRDefault="008774D3" w:rsidP="008F2113">
            <w:pPr>
              <w:pStyle w:val="Tabletext"/>
              <w:rPr>
                <w:rStyle w:val="Strong"/>
              </w:rPr>
            </w:pPr>
            <w:r w:rsidRPr="00194095">
              <w:rPr>
                <w:rStyle w:val="Strong"/>
              </w:rPr>
              <w:t>Terracotta army</w:t>
            </w:r>
          </w:p>
        </w:tc>
        <w:tc>
          <w:tcPr>
            <w:tcW w:w="3354" w:type="dxa"/>
            <w:vAlign w:val="top"/>
          </w:tcPr>
          <w:p w14:paraId="7CE14094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  <w:tc>
          <w:tcPr>
            <w:tcW w:w="3355" w:type="dxa"/>
          </w:tcPr>
          <w:p w14:paraId="687777A2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  <w:tr w:rsidR="004721C6" w:rsidRPr="00194095" w14:paraId="4D4C30C9" w14:textId="77777777" w:rsidTr="00ED1E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6582B7C7" w14:textId="0E2AED52" w:rsidR="008774D3" w:rsidRPr="00194095" w:rsidRDefault="00ED1ECF" w:rsidP="008F2113">
            <w:pPr>
              <w:pStyle w:val="Tabletext"/>
              <w:rPr>
                <w:rStyle w:val="Strong"/>
              </w:rPr>
            </w:pPr>
            <w:r>
              <w:rPr>
                <w:rStyle w:val="Strong"/>
              </w:rPr>
              <w:t>T</w:t>
            </w:r>
            <w:r w:rsidR="008774D3" w:rsidRPr="00194095">
              <w:rPr>
                <w:rStyle w:val="Strong"/>
              </w:rPr>
              <w:t>omb</w:t>
            </w:r>
          </w:p>
        </w:tc>
        <w:tc>
          <w:tcPr>
            <w:tcW w:w="3354" w:type="dxa"/>
            <w:vAlign w:val="top"/>
          </w:tcPr>
          <w:p w14:paraId="62D13E48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  <w:tc>
          <w:tcPr>
            <w:tcW w:w="3355" w:type="dxa"/>
          </w:tcPr>
          <w:p w14:paraId="104F4D11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  <w:tr w:rsidR="004721C6" w:rsidRPr="00194095" w14:paraId="3EC16A4B" w14:textId="77777777" w:rsidTr="00ED1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2647" w:type="dxa"/>
            <w:vAlign w:val="top"/>
          </w:tcPr>
          <w:p w14:paraId="7EF85DEA" w14:textId="6D3232C5" w:rsidR="008774D3" w:rsidRPr="00194095" w:rsidRDefault="00ED1ECF" w:rsidP="008F2113">
            <w:pPr>
              <w:pStyle w:val="Tabletext"/>
              <w:rPr>
                <w:rStyle w:val="Strong"/>
              </w:rPr>
            </w:pPr>
            <w:r>
              <w:rPr>
                <w:rStyle w:val="Strong"/>
              </w:rPr>
              <w:t>U</w:t>
            </w:r>
            <w:r w:rsidR="008774D3">
              <w:rPr>
                <w:rStyle w:val="Strong"/>
              </w:rPr>
              <w:t>nify</w:t>
            </w:r>
          </w:p>
        </w:tc>
        <w:tc>
          <w:tcPr>
            <w:tcW w:w="3354" w:type="dxa"/>
            <w:vAlign w:val="top"/>
          </w:tcPr>
          <w:p w14:paraId="1937E47A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  <w:tc>
          <w:tcPr>
            <w:tcW w:w="3355" w:type="dxa"/>
          </w:tcPr>
          <w:p w14:paraId="1044E993" w14:textId="77777777" w:rsidR="008774D3" w:rsidRPr="00194095" w:rsidRDefault="008774D3" w:rsidP="00CC6CA4">
            <w:pPr>
              <w:rPr>
                <w:lang w:eastAsia="zh-CN"/>
              </w:rPr>
            </w:pPr>
          </w:p>
        </w:tc>
      </w:tr>
    </w:tbl>
    <w:p w14:paraId="5254467C" w14:textId="77777777" w:rsidR="005549E7" w:rsidRDefault="005549E7" w:rsidP="005549E7"/>
    <w:p w14:paraId="396178A0" w14:textId="77777777" w:rsidR="005549E7" w:rsidRDefault="005549E7" w:rsidP="005549E7">
      <w:pPr>
        <w:rPr>
          <w:rFonts w:eastAsia="SimSun" w:cs="Arial"/>
          <w:color w:val="1C438B"/>
          <w:sz w:val="48"/>
          <w:szCs w:val="36"/>
          <w:lang w:eastAsia="zh-CN"/>
        </w:rPr>
      </w:pPr>
      <w:r>
        <w:br w:type="page"/>
      </w:r>
    </w:p>
    <w:p w14:paraId="758DEA3F" w14:textId="262466FB" w:rsidR="006407BF" w:rsidRPr="006407BF" w:rsidRDefault="006407BF" w:rsidP="00A520BB">
      <w:pPr>
        <w:pStyle w:val="Heading2"/>
        <w:numPr>
          <w:ilvl w:val="0"/>
          <w:numId w:val="0"/>
        </w:numPr>
        <w:rPr>
          <w:rStyle w:val="Strong"/>
          <w:b/>
          <w:bCs w:val="0"/>
          <w:sz w:val="48"/>
        </w:rPr>
      </w:pPr>
      <w:r w:rsidRPr="006407BF">
        <w:rPr>
          <w:rStyle w:val="Strong"/>
          <w:b/>
          <w:bCs w:val="0"/>
          <w:sz w:val="48"/>
        </w:rPr>
        <w:lastRenderedPageBreak/>
        <w:t>Worksheet</w:t>
      </w:r>
      <w:r w:rsidR="005549E7">
        <w:rPr>
          <w:rStyle w:val="Strong"/>
          <w:b/>
          <w:bCs w:val="0"/>
          <w:sz w:val="48"/>
        </w:rPr>
        <w:t xml:space="preserve"> 2</w:t>
      </w:r>
      <w:r w:rsidRPr="006407BF">
        <w:rPr>
          <w:rStyle w:val="Strong"/>
          <w:b/>
          <w:bCs w:val="0"/>
          <w:sz w:val="48"/>
        </w:rPr>
        <w:t xml:space="preserve"> </w:t>
      </w:r>
      <w:r w:rsidR="007324A3">
        <w:rPr>
          <w:rStyle w:val="Strong"/>
          <w:b/>
          <w:bCs w:val="0"/>
          <w:sz w:val="48"/>
        </w:rPr>
        <w:t>- map of</w:t>
      </w:r>
      <w:r w:rsidRPr="006407BF">
        <w:rPr>
          <w:rStyle w:val="Strong"/>
          <w:b/>
          <w:bCs w:val="0"/>
          <w:sz w:val="48"/>
        </w:rPr>
        <w:t xml:space="preserve"> China</w:t>
      </w:r>
    </w:p>
    <w:p w14:paraId="49426FBF" w14:textId="77777777" w:rsidR="006407BF" w:rsidRPr="004721C6" w:rsidRDefault="006407BF" w:rsidP="004721C6">
      <w:pPr>
        <w:pStyle w:val="ListNumber"/>
      </w:pPr>
      <w:r w:rsidRPr="004721C6">
        <w:t>Locate, mark and label the following geographic features:</w:t>
      </w:r>
    </w:p>
    <w:p w14:paraId="14C5C975" w14:textId="77777777" w:rsidR="006407BF" w:rsidRPr="004721C6" w:rsidRDefault="006407BF" w:rsidP="00A520BB">
      <w:pPr>
        <w:pStyle w:val="ListNumber2"/>
      </w:pPr>
      <w:r w:rsidRPr="004721C6">
        <w:t>Yellow Sea</w:t>
      </w:r>
    </w:p>
    <w:p w14:paraId="02CE4388" w14:textId="77777777" w:rsidR="006407BF" w:rsidRPr="004721C6" w:rsidRDefault="006407BF" w:rsidP="00A520BB">
      <w:pPr>
        <w:pStyle w:val="ListNumber2"/>
      </w:pPr>
      <w:r w:rsidRPr="004721C6">
        <w:t>East China Sea</w:t>
      </w:r>
    </w:p>
    <w:p w14:paraId="3E016A75" w14:textId="77777777" w:rsidR="006407BF" w:rsidRPr="004721C6" w:rsidRDefault="006407BF" w:rsidP="00A520BB">
      <w:pPr>
        <w:pStyle w:val="ListNumber2"/>
      </w:pPr>
      <w:r w:rsidRPr="004721C6">
        <w:t>South China Sea</w:t>
      </w:r>
    </w:p>
    <w:p w14:paraId="575DF13B" w14:textId="77777777" w:rsidR="006407BF" w:rsidRPr="004721C6" w:rsidRDefault="006407BF" w:rsidP="00A520BB">
      <w:pPr>
        <w:pStyle w:val="ListNumber2"/>
      </w:pPr>
      <w:r w:rsidRPr="004721C6">
        <w:t>Huang He River (Yellow River)</w:t>
      </w:r>
    </w:p>
    <w:p w14:paraId="49FC5666" w14:textId="77777777" w:rsidR="006407BF" w:rsidRPr="004721C6" w:rsidRDefault="006407BF" w:rsidP="00A520BB">
      <w:pPr>
        <w:pStyle w:val="ListNumber2"/>
      </w:pPr>
      <w:r w:rsidRPr="004721C6">
        <w:t>Yangtze River</w:t>
      </w:r>
    </w:p>
    <w:p w14:paraId="708B6B75" w14:textId="25894AB5" w:rsidR="006407BF" w:rsidRPr="004721C6" w:rsidRDefault="006407BF" w:rsidP="004721C6">
      <w:pPr>
        <w:pStyle w:val="ListNumber"/>
      </w:pPr>
      <w:r w:rsidRPr="004721C6">
        <w:t>Shade the following areas</w:t>
      </w:r>
      <w:r w:rsidR="004721C6">
        <w:t>, u</w:t>
      </w:r>
      <w:r w:rsidRPr="004721C6">
        <w:t>s</w:t>
      </w:r>
      <w:r w:rsidR="004721C6">
        <w:t>ing</w:t>
      </w:r>
      <w:r w:rsidRPr="004721C6">
        <w:t xml:space="preserve"> a different colour for each feature</w:t>
      </w:r>
      <w:r w:rsidR="004721C6">
        <w:t>:</w:t>
      </w:r>
    </w:p>
    <w:p w14:paraId="2FA650A1" w14:textId="77777777" w:rsidR="006407BF" w:rsidRPr="004721C6" w:rsidRDefault="006407BF" w:rsidP="00A520BB">
      <w:pPr>
        <w:pStyle w:val="ListNumber2"/>
        <w:numPr>
          <w:ilvl w:val="1"/>
          <w:numId w:val="33"/>
        </w:numPr>
      </w:pPr>
      <w:r w:rsidRPr="004721C6">
        <w:t>Himalayas</w:t>
      </w:r>
    </w:p>
    <w:p w14:paraId="1A700456" w14:textId="77777777" w:rsidR="006407BF" w:rsidRPr="004721C6" w:rsidRDefault="006407BF" w:rsidP="00A520BB">
      <w:pPr>
        <w:pStyle w:val="ListNumber2"/>
        <w:numPr>
          <w:ilvl w:val="1"/>
          <w:numId w:val="33"/>
        </w:numPr>
      </w:pPr>
      <w:r w:rsidRPr="004721C6">
        <w:t>Tibetan Plateau</w:t>
      </w:r>
    </w:p>
    <w:p w14:paraId="56631488" w14:textId="77777777" w:rsidR="006407BF" w:rsidRPr="004721C6" w:rsidRDefault="006407BF" w:rsidP="00A520BB">
      <w:pPr>
        <w:pStyle w:val="ListNumber2"/>
        <w:numPr>
          <w:ilvl w:val="1"/>
          <w:numId w:val="33"/>
        </w:numPr>
      </w:pPr>
      <w:r w:rsidRPr="004721C6">
        <w:t>Gobi Desert</w:t>
      </w:r>
    </w:p>
    <w:p w14:paraId="32179593" w14:textId="77777777" w:rsidR="006407BF" w:rsidRPr="004721C6" w:rsidRDefault="006407BF" w:rsidP="00A520BB">
      <w:pPr>
        <w:pStyle w:val="ListNumber2"/>
        <w:numPr>
          <w:ilvl w:val="1"/>
          <w:numId w:val="33"/>
        </w:numPr>
      </w:pPr>
      <w:r w:rsidRPr="004721C6">
        <w:t>Taklimakan Desert</w:t>
      </w:r>
    </w:p>
    <w:p w14:paraId="70BACDFF" w14:textId="77777777" w:rsidR="004721C6" w:rsidRDefault="006407BF" w:rsidP="004721C6">
      <w:pPr>
        <w:keepNext/>
        <w:jc w:val="center"/>
      </w:pPr>
      <w:r>
        <w:rPr>
          <w:b/>
          <w:bCs/>
          <w:noProof/>
          <w:lang w:eastAsia="en-AU"/>
        </w:rPr>
        <w:drawing>
          <wp:inline distT="0" distB="0" distL="0" distR="0" wp14:anchorId="5859CBC6" wp14:editId="2729F6E2">
            <wp:extent cx="5043312" cy="4286707"/>
            <wp:effectExtent l="0" t="0" r="5080" b="0"/>
            <wp:docPr id="6" name="Picture 6" descr="Outline map of Ancient China with r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nk map of China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956" cy="443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B262" w14:textId="16B6B395" w:rsidR="004721C6" w:rsidRPr="00A520BB" w:rsidRDefault="004721C6" w:rsidP="00A520BB">
      <w:pPr>
        <w:pStyle w:val="Caption"/>
      </w:pPr>
      <w:r w:rsidRPr="00A520BB">
        <w:t xml:space="preserve">Figure </w:t>
      </w:r>
      <w:r w:rsidRPr="00A520BB">
        <w:fldChar w:fldCharType="begin"/>
      </w:r>
      <w:r w:rsidRPr="00A520BB">
        <w:instrText xml:space="preserve"> SEQ Figure \* ARABIC </w:instrText>
      </w:r>
      <w:r w:rsidRPr="00A520BB">
        <w:fldChar w:fldCharType="separate"/>
      </w:r>
      <w:r w:rsidR="000A5839" w:rsidRPr="00A520BB">
        <w:t>1</w:t>
      </w:r>
      <w:r w:rsidRPr="00A520BB">
        <w:fldChar w:fldCharType="end"/>
      </w:r>
      <w:r w:rsidR="00A520BB">
        <w:t xml:space="preserve"> m</w:t>
      </w:r>
      <w:r w:rsidRPr="00A520BB">
        <w:t xml:space="preserve">ap of China with rivers from </w:t>
      </w:r>
      <w:hyperlink r:id="rId13" w:history="1">
        <w:r w:rsidRPr="00420466">
          <w:rPr>
            <w:rStyle w:val="Hyperlink"/>
            <w:sz w:val="22"/>
          </w:rPr>
          <w:t>Wikimedia Commons</w:t>
        </w:r>
      </w:hyperlink>
      <w:r w:rsidR="006F503C">
        <w:rPr>
          <w:rStyle w:val="Hyperlink"/>
          <w:sz w:val="22"/>
        </w:rPr>
        <w:t xml:space="preserve"> (</w:t>
      </w:r>
      <w:r w:rsidR="006F503C" w:rsidRPr="005549E7">
        <w:rPr>
          <w:rStyle w:val="Hyperlink"/>
          <w:color w:val="auto"/>
          <w:sz w:val="22"/>
          <w:u w:val="none"/>
        </w:rPr>
        <w:t>CC0</w:t>
      </w:r>
      <w:r w:rsidR="006F503C">
        <w:rPr>
          <w:rStyle w:val="Hyperlink"/>
          <w:color w:val="auto"/>
          <w:sz w:val="22"/>
          <w:u w:val="none"/>
        </w:rPr>
        <w:t>)</w:t>
      </w:r>
    </w:p>
    <w:p w14:paraId="385732B2" w14:textId="242D5F29" w:rsidR="00C93E02" w:rsidRDefault="00C93E02">
      <w:r>
        <w:br w:type="page"/>
      </w:r>
    </w:p>
    <w:p w14:paraId="7BA8761E" w14:textId="13DA3D3A" w:rsidR="00C93E02" w:rsidRDefault="00574597" w:rsidP="00C93E02">
      <w:pPr>
        <w:pStyle w:val="Heading2"/>
      </w:pPr>
      <w:r>
        <w:lastRenderedPageBreak/>
        <w:t xml:space="preserve">Worksheet </w:t>
      </w:r>
      <w:r w:rsidR="00A520BB">
        <w:t xml:space="preserve">3 </w:t>
      </w:r>
      <w:r>
        <w:t>– geography of China</w:t>
      </w:r>
    </w:p>
    <w:p w14:paraId="764B61D0" w14:textId="0E7F5B45" w:rsidR="00574597" w:rsidRDefault="003831AF" w:rsidP="003831AF">
      <w:r>
        <w:t xml:space="preserve">The geography of China had a significant impact on the way ancient Chinese society developed. The key elements of the natural landscape that </w:t>
      </w:r>
      <w:r w:rsidR="00926802">
        <w:t>affected society were:</w:t>
      </w:r>
    </w:p>
    <w:p w14:paraId="46DD2C20" w14:textId="0B0A04CE" w:rsidR="00926802" w:rsidRDefault="00926802" w:rsidP="00926802">
      <w:pPr>
        <w:pStyle w:val="ListBullet"/>
      </w:pPr>
      <w:r>
        <w:t>rivers and ocean</w:t>
      </w:r>
    </w:p>
    <w:p w14:paraId="5CF6BAB4" w14:textId="21102441" w:rsidR="00926802" w:rsidRDefault="00926802" w:rsidP="00926802">
      <w:pPr>
        <w:pStyle w:val="ListBullet"/>
      </w:pPr>
      <w:r>
        <w:t>mountains and plateaus</w:t>
      </w:r>
    </w:p>
    <w:p w14:paraId="346F1F6B" w14:textId="3C21AB12" w:rsidR="00926802" w:rsidRDefault="00926802" w:rsidP="00926802">
      <w:pPr>
        <w:pStyle w:val="ListBullet"/>
      </w:pPr>
      <w:proofErr w:type="gramStart"/>
      <w:r>
        <w:t>desert</w:t>
      </w:r>
      <w:proofErr w:type="gramEnd"/>
      <w:r>
        <w:t>.</w:t>
      </w:r>
    </w:p>
    <w:p w14:paraId="1F8FFC22" w14:textId="5AD0813F" w:rsidR="00202C86" w:rsidRDefault="00202C86" w:rsidP="00A520BB">
      <w:pPr>
        <w:pStyle w:val="Heading3"/>
      </w:pPr>
      <w:r>
        <w:t>Rivers</w:t>
      </w:r>
      <w:r w:rsidR="0003794F">
        <w:t xml:space="preserve"> and seas</w:t>
      </w:r>
    </w:p>
    <w:p w14:paraId="0640F65C" w14:textId="5DC15580" w:rsidR="00202C86" w:rsidRDefault="00202C86" w:rsidP="00202C86">
      <w:pPr>
        <w:rPr>
          <w:lang w:eastAsia="zh-CN"/>
        </w:rPr>
      </w:pPr>
      <w:r>
        <w:rPr>
          <w:lang w:eastAsia="zh-CN"/>
        </w:rPr>
        <w:t xml:space="preserve">The two main rivers </w:t>
      </w:r>
      <w:r w:rsidR="007B5C7B">
        <w:rPr>
          <w:lang w:eastAsia="zh-CN"/>
        </w:rPr>
        <w:t xml:space="preserve">in China </w:t>
      </w:r>
      <w:r>
        <w:rPr>
          <w:lang w:eastAsia="zh-CN"/>
        </w:rPr>
        <w:t xml:space="preserve">are the Huang He </w:t>
      </w:r>
      <w:r w:rsidR="002E4E35">
        <w:rPr>
          <w:lang w:eastAsia="zh-CN"/>
        </w:rPr>
        <w:t>River</w:t>
      </w:r>
      <w:r w:rsidR="00A35D36">
        <w:rPr>
          <w:lang w:eastAsia="zh-CN"/>
        </w:rPr>
        <w:t xml:space="preserve"> (also known as the Yellow River) in the north of China and the Chang Jiang </w:t>
      </w:r>
      <w:r w:rsidR="002E4E35">
        <w:rPr>
          <w:lang w:eastAsia="zh-CN"/>
        </w:rPr>
        <w:t>River</w:t>
      </w:r>
      <w:r w:rsidR="0075604D">
        <w:rPr>
          <w:lang w:eastAsia="zh-CN"/>
        </w:rPr>
        <w:t xml:space="preserve"> (also known as the Yangtze River)</w:t>
      </w:r>
      <w:r w:rsidR="00A35D36">
        <w:rPr>
          <w:lang w:eastAsia="zh-CN"/>
        </w:rPr>
        <w:t xml:space="preserve"> in the south.</w:t>
      </w:r>
      <w:r w:rsidR="008E4488">
        <w:rPr>
          <w:lang w:eastAsia="zh-CN"/>
        </w:rPr>
        <w:t xml:space="preserve"> Both rivers have carved valleys in the land, creating vast </w:t>
      </w:r>
      <w:r w:rsidR="00EF5B84">
        <w:rPr>
          <w:lang w:eastAsia="zh-CN"/>
        </w:rPr>
        <w:t xml:space="preserve">and fertile plains alongside. The soil by the </w:t>
      </w:r>
      <w:r w:rsidR="00C75201">
        <w:rPr>
          <w:lang w:eastAsia="zh-CN"/>
        </w:rPr>
        <w:t>Huang He</w:t>
      </w:r>
      <w:r w:rsidR="00EF5B84">
        <w:rPr>
          <w:lang w:eastAsia="zh-CN"/>
        </w:rPr>
        <w:t xml:space="preserve"> </w:t>
      </w:r>
      <w:r w:rsidR="002E4E35">
        <w:rPr>
          <w:lang w:eastAsia="zh-CN"/>
        </w:rPr>
        <w:t>River</w:t>
      </w:r>
      <w:r w:rsidR="00EF5B84">
        <w:rPr>
          <w:lang w:eastAsia="zh-CN"/>
        </w:rPr>
        <w:t xml:space="preserve"> is made fertile by the </w:t>
      </w:r>
      <w:r w:rsidR="00C75201">
        <w:rPr>
          <w:lang w:eastAsia="zh-CN"/>
        </w:rPr>
        <w:t xml:space="preserve">yellow silt deposited there by the river. Both rivers also cause huge and devastating floods </w:t>
      </w:r>
      <w:r w:rsidR="001349A9">
        <w:rPr>
          <w:lang w:eastAsia="zh-CN"/>
        </w:rPr>
        <w:t xml:space="preserve">which impact on the communities that live </w:t>
      </w:r>
      <w:r w:rsidR="006E7B53">
        <w:rPr>
          <w:lang w:eastAsia="zh-CN"/>
        </w:rPr>
        <w:t>nearby.</w:t>
      </w:r>
    </w:p>
    <w:p w14:paraId="6A1BD99F" w14:textId="5AC9E0FA" w:rsidR="006655BA" w:rsidRDefault="006655BA" w:rsidP="00202C86">
      <w:pPr>
        <w:rPr>
          <w:lang w:eastAsia="zh-CN"/>
        </w:rPr>
      </w:pPr>
      <w:r>
        <w:rPr>
          <w:lang w:eastAsia="zh-CN"/>
        </w:rPr>
        <w:t>The eastern border of China is surrounded by the seas, including the Yellow Sea and the East China Sea</w:t>
      </w:r>
      <w:r w:rsidR="00A567CE">
        <w:rPr>
          <w:lang w:eastAsia="zh-CN"/>
        </w:rPr>
        <w:t xml:space="preserve">, moving into the Pacific Ocean. This water border </w:t>
      </w:r>
      <w:r w:rsidR="00FE559D">
        <w:rPr>
          <w:lang w:eastAsia="zh-CN"/>
        </w:rPr>
        <w:t>supported some parts of Chinese society to develop a fishing and coastal lifestyle.</w:t>
      </w:r>
    </w:p>
    <w:p w14:paraId="3121E72D" w14:textId="5F835DD1" w:rsidR="005549E7" w:rsidRDefault="005549E7">
      <w:pPr>
        <w:rPr>
          <w:rFonts w:eastAsia="SimSun" w:cs="Arial"/>
          <w:color w:val="1C438B"/>
          <w:sz w:val="40"/>
          <w:szCs w:val="40"/>
          <w:lang w:eastAsia="zh-CN"/>
        </w:rPr>
      </w:pPr>
      <w:r>
        <w:br w:type="page"/>
      </w:r>
    </w:p>
    <w:p w14:paraId="0DC8C38B" w14:textId="3DDBB7AB" w:rsidR="00FE559D" w:rsidRDefault="00FE559D" w:rsidP="00A520BB">
      <w:pPr>
        <w:pStyle w:val="Heading3"/>
      </w:pPr>
      <w:r>
        <w:lastRenderedPageBreak/>
        <w:t>Mountains and plateaus</w:t>
      </w:r>
    </w:p>
    <w:p w14:paraId="74928252" w14:textId="1EA65EBC" w:rsidR="00FE559D" w:rsidRDefault="009B066B" w:rsidP="00FE559D">
      <w:pPr>
        <w:rPr>
          <w:lang w:eastAsia="zh-CN"/>
        </w:rPr>
      </w:pPr>
      <w:r>
        <w:rPr>
          <w:lang w:eastAsia="zh-CN"/>
        </w:rPr>
        <w:t>China consists of many mountain ranges and plateaus. The most famous mountain range is the Himalayas, the highest mountains on Earth.</w:t>
      </w:r>
      <w:r w:rsidR="00DE21D7">
        <w:rPr>
          <w:lang w:eastAsia="zh-CN"/>
        </w:rPr>
        <w:t xml:space="preserve"> </w:t>
      </w:r>
      <w:r w:rsidR="00F66380">
        <w:rPr>
          <w:lang w:eastAsia="zh-CN"/>
        </w:rPr>
        <w:t xml:space="preserve">The famous Mount Everest is one of the mountains in this range. </w:t>
      </w:r>
      <w:r w:rsidR="00DE21D7">
        <w:rPr>
          <w:lang w:eastAsia="zh-CN"/>
        </w:rPr>
        <w:t>North of the Himalayas is the Tibetan Plateau – a plateau is a</w:t>
      </w:r>
      <w:r w:rsidR="009B013B">
        <w:rPr>
          <w:lang w:eastAsia="zh-CN"/>
        </w:rPr>
        <w:t xml:space="preserve"> flat, elevated landform that rises above the surrounding area.</w:t>
      </w:r>
      <w:r w:rsidR="00827CC2">
        <w:rPr>
          <w:lang w:eastAsia="zh-CN"/>
        </w:rPr>
        <w:t xml:space="preserve"> This terrain effectively separated the north of China from the bordering areas, created a </w:t>
      </w:r>
      <w:r w:rsidR="00A356C8">
        <w:rPr>
          <w:lang w:eastAsia="zh-CN"/>
        </w:rPr>
        <w:t>natural barrier to people coming in or out.</w:t>
      </w:r>
    </w:p>
    <w:p w14:paraId="71BC2071" w14:textId="7BB6ED21" w:rsidR="00584D17" w:rsidRDefault="00584D17" w:rsidP="00584D17">
      <w:pPr>
        <w:keepNext/>
        <w:jc w:val="center"/>
      </w:pPr>
      <w:r w:rsidRPr="00584D17">
        <w:rPr>
          <w:noProof/>
          <w:lang w:eastAsia="en-AU"/>
        </w:rPr>
        <w:drawing>
          <wp:inline distT="0" distB="0" distL="0" distR="0" wp14:anchorId="7FEBE5EC" wp14:editId="06F67227">
            <wp:extent cx="5923230" cy="4433191"/>
            <wp:effectExtent l="0" t="0" r="1905" b="5715"/>
            <wp:docPr id="1" name="Picture 1" descr="A birds eye view of the Tibetan Plateau and Himalay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8260" cy="454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C17A" w14:textId="50600847" w:rsidR="00584D17" w:rsidRPr="00A520BB" w:rsidRDefault="00584D17" w:rsidP="00A520BB">
      <w:pPr>
        <w:pStyle w:val="Caption"/>
      </w:pPr>
      <w:r w:rsidRPr="00A520BB">
        <w:t xml:space="preserve">Figure </w:t>
      </w:r>
      <w:r w:rsidRPr="00A520BB">
        <w:fldChar w:fldCharType="begin"/>
      </w:r>
      <w:r w:rsidRPr="00A520BB">
        <w:instrText xml:space="preserve"> SEQ Figure \* ARABIC </w:instrText>
      </w:r>
      <w:r w:rsidRPr="00A520BB">
        <w:fldChar w:fldCharType="separate"/>
      </w:r>
      <w:r w:rsidR="000A5839" w:rsidRPr="00A520BB">
        <w:t>2</w:t>
      </w:r>
      <w:r w:rsidRPr="00A520BB">
        <w:fldChar w:fldCharType="end"/>
      </w:r>
      <w:r w:rsidRPr="00A520BB">
        <w:t xml:space="preserve"> Himalayas and Tibetan Plateau by NASA, from </w:t>
      </w:r>
      <w:hyperlink r:id="rId15" w:anchor="filelinks" w:history="1">
        <w:proofErr w:type="spellStart"/>
        <w:r w:rsidRPr="00A520BB">
          <w:rPr>
            <w:rStyle w:val="Hyperlink"/>
            <w:color w:val="auto"/>
            <w:sz w:val="22"/>
            <w:u w:val="none"/>
          </w:rPr>
          <w:t>Wikicommons</w:t>
        </w:r>
        <w:proofErr w:type="spellEnd"/>
      </w:hyperlink>
      <w:r w:rsidR="005549E7">
        <w:rPr>
          <w:rStyle w:val="Hyperlink"/>
          <w:color w:val="auto"/>
          <w:sz w:val="22"/>
          <w:u w:val="none"/>
        </w:rPr>
        <w:t xml:space="preserve"> </w:t>
      </w:r>
      <w:r w:rsidR="006F503C">
        <w:rPr>
          <w:rStyle w:val="Hyperlink"/>
          <w:sz w:val="22"/>
        </w:rPr>
        <w:t>(</w:t>
      </w:r>
      <w:r w:rsidR="006F503C" w:rsidRPr="005549E7">
        <w:rPr>
          <w:rStyle w:val="Hyperlink"/>
          <w:color w:val="auto"/>
          <w:sz w:val="22"/>
          <w:u w:val="none"/>
        </w:rPr>
        <w:t>CC0</w:t>
      </w:r>
      <w:r w:rsidR="006F503C">
        <w:rPr>
          <w:rStyle w:val="Hyperlink"/>
          <w:color w:val="auto"/>
          <w:sz w:val="22"/>
          <w:u w:val="none"/>
        </w:rPr>
        <w:t>)</w:t>
      </w:r>
    </w:p>
    <w:p w14:paraId="0BC38C19" w14:textId="77777777" w:rsidR="005549E7" w:rsidRDefault="005549E7">
      <w:pPr>
        <w:rPr>
          <w:rFonts w:eastAsia="SimSun" w:cs="Arial"/>
          <w:color w:val="1C438B"/>
          <w:sz w:val="40"/>
          <w:szCs w:val="40"/>
          <w:lang w:eastAsia="zh-CN"/>
        </w:rPr>
      </w:pPr>
      <w:r>
        <w:br w:type="page"/>
      </w:r>
    </w:p>
    <w:p w14:paraId="125B619A" w14:textId="1A821746" w:rsidR="00FA68D9" w:rsidRDefault="00D5051E" w:rsidP="00A520BB">
      <w:pPr>
        <w:pStyle w:val="Heading3"/>
      </w:pPr>
      <w:r>
        <w:lastRenderedPageBreak/>
        <w:t>Desert</w:t>
      </w:r>
      <w:r w:rsidR="00A520BB">
        <w:t>s</w:t>
      </w:r>
    </w:p>
    <w:p w14:paraId="0412996C" w14:textId="6A99D1D5" w:rsidR="000A5839" w:rsidRPr="00D5051E" w:rsidRDefault="00D5051E" w:rsidP="00D5051E">
      <w:pPr>
        <w:rPr>
          <w:lang w:eastAsia="zh-CN"/>
        </w:rPr>
      </w:pPr>
      <w:r>
        <w:rPr>
          <w:lang w:eastAsia="zh-CN"/>
        </w:rPr>
        <w:t xml:space="preserve">China’s climate is variable, with the northern parts of the country having cold, dry winters and warm rainy summers, while the </w:t>
      </w:r>
      <w:r w:rsidR="003B2008">
        <w:rPr>
          <w:lang w:eastAsia="zh-CN"/>
        </w:rPr>
        <w:t>southern part of the country is warmer and rainier through the year. This allows the southern provinces to have a longer growing season, especially for the staple crop, rice.</w:t>
      </w:r>
      <w:r w:rsidR="00CE165C">
        <w:rPr>
          <w:lang w:eastAsia="zh-CN"/>
        </w:rPr>
        <w:t xml:space="preserve"> Along the northern border with Mongolia lies the Gobi Desert. This desert </w:t>
      </w:r>
      <w:r w:rsidR="00230BDD">
        <w:rPr>
          <w:lang w:eastAsia="zh-CN"/>
        </w:rPr>
        <w:t>is known for its vast dunes and mountains, as well as being home to many rare animals (such as snow leopards).</w:t>
      </w:r>
      <w:r w:rsidR="008E621B">
        <w:rPr>
          <w:lang w:eastAsia="zh-CN"/>
        </w:rPr>
        <w:t xml:space="preserve"> Much of the desert is made up of rocks</w:t>
      </w:r>
      <w:r w:rsidR="0082698A">
        <w:rPr>
          <w:lang w:eastAsia="zh-CN"/>
        </w:rPr>
        <w:t xml:space="preserve"> and, in current day China, can be driven across by car.</w:t>
      </w:r>
      <w:r w:rsidR="00332F63">
        <w:rPr>
          <w:lang w:eastAsia="zh-CN"/>
        </w:rPr>
        <w:t xml:space="preserve"> The majority of the </w:t>
      </w:r>
      <w:r w:rsidR="00F85B5E">
        <w:rPr>
          <w:lang w:eastAsia="zh-CN"/>
        </w:rPr>
        <w:t>Gobi Desert</w:t>
      </w:r>
      <w:r w:rsidR="00332F63">
        <w:rPr>
          <w:lang w:eastAsia="zh-CN"/>
        </w:rPr>
        <w:t xml:space="preserve"> is uninhabitable by large numbers of people, though there are some people on the Mongolian side of the border that call it home. </w:t>
      </w:r>
      <w:r w:rsidR="001B35C5">
        <w:rPr>
          <w:lang w:eastAsia="zh-CN"/>
        </w:rPr>
        <w:t xml:space="preserve">The </w:t>
      </w:r>
      <w:r w:rsidR="001C510F">
        <w:rPr>
          <w:lang w:eastAsia="zh-CN"/>
        </w:rPr>
        <w:t>hostile nature of the desert acted as another natural barrier as the society of ancient China developed.</w:t>
      </w:r>
    </w:p>
    <w:p w14:paraId="67F200D0" w14:textId="73FF6D3C" w:rsidR="000A5839" w:rsidRDefault="000A5839" w:rsidP="000A5839">
      <w:pPr>
        <w:keepNext/>
        <w:jc w:val="center"/>
      </w:pPr>
      <w:r w:rsidRPr="000A5839">
        <w:rPr>
          <w:noProof/>
          <w:lang w:eastAsia="en-AU"/>
        </w:rPr>
        <w:drawing>
          <wp:inline distT="0" distB="0" distL="0" distR="0" wp14:anchorId="70FF4776" wp14:editId="7335481E">
            <wp:extent cx="5668857" cy="4251642"/>
            <wp:effectExtent l="0" t="0" r="8255" b="0"/>
            <wp:docPr id="2" name="Picture 2" descr="A view of the sand dunes of the Gobi Desert, with the rocky plain in the fore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7399" cy="428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FED5C" w14:textId="68507E2B" w:rsidR="006E7B53" w:rsidRPr="005549E7" w:rsidRDefault="000A5839" w:rsidP="000A5839">
      <w:pPr>
        <w:pStyle w:val="Caption"/>
        <w:jc w:val="center"/>
        <w:rPr>
          <w:rStyle w:val="SubtleReference"/>
        </w:rPr>
      </w:pPr>
      <w:r w:rsidRPr="005549E7">
        <w:rPr>
          <w:rStyle w:val="SubtleReference"/>
        </w:rPr>
        <w:t xml:space="preserve">Figure </w:t>
      </w:r>
      <w:r w:rsidRPr="005549E7">
        <w:rPr>
          <w:rStyle w:val="SubtleReference"/>
        </w:rPr>
        <w:fldChar w:fldCharType="begin"/>
      </w:r>
      <w:r w:rsidRPr="005549E7">
        <w:rPr>
          <w:rStyle w:val="SubtleReference"/>
        </w:rPr>
        <w:instrText xml:space="preserve"> SEQ Figure \* ARABIC </w:instrText>
      </w:r>
      <w:r w:rsidRPr="005549E7">
        <w:rPr>
          <w:rStyle w:val="SubtleReference"/>
        </w:rPr>
        <w:fldChar w:fldCharType="separate"/>
      </w:r>
      <w:r w:rsidRPr="005549E7">
        <w:rPr>
          <w:rStyle w:val="SubtleReference"/>
        </w:rPr>
        <w:t>3</w:t>
      </w:r>
      <w:r w:rsidRPr="005549E7">
        <w:rPr>
          <w:rStyle w:val="SubtleReference"/>
        </w:rPr>
        <w:fldChar w:fldCharType="end"/>
      </w:r>
      <w:r w:rsidRPr="005549E7">
        <w:rPr>
          <w:rStyle w:val="SubtleReference"/>
        </w:rPr>
        <w:t xml:space="preserve"> Gobi Desert, image from </w:t>
      </w:r>
      <w:hyperlink r:id="rId17" w:history="1">
        <w:proofErr w:type="spellStart"/>
        <w:r w:rsidRPr="005549E7">
          <w:rPr>
            <w:rStyle w:val="SubtleReference"/>
          </w:rPr>
          <w:t>Wikicommons</w:t>
        </w:r>
        <w:proofErr w:type="spellEnd"/>
      </w:hyperlink>
      <w:r w:rsidR="005549E7">
        <w:rPr>
          <w:rStyle w:val="SubtleReference"/>
        </w:rPr>
        <w:t xml:space="preserve"> </w:t>
      </w:r>
      <w:r w:rsidR="005549E7" w:rsidRPr="005549E7">
        <w:rPr>
          <w:rStyle w:val="SubtleReference"/>
        </w:rPr>
        <w:t>(CC BY-SA 3.0)</w:t>
      </w:r>
    </w:p>
    <w:p w14:paraId="6B705DEC" w14:textId="77777777" w:rsidR="006E7B53" w:rsidRPr="00202C86" w:rsidRDefault="006E7B53" w:rsidP="005549E7"/>
    <w:p w14:paraId="13C0C2F3" w14:textId="77777777" w:rsidR="003831AF" w:rsidRPr="003831AF" w:rsidRDefault="003831AF" w:rsidP="003831AF">
      <w:pPr>
        <w:rPr>
          <w:lang w:eastAsia="zh-CN"/>
        </w:rPr>
      </w:pPr>
    </w:p>
    <w:p w14:paraId="5D91FA1D" w14:textId="44351E13" w:rsidR="00574597" w:rsidRDefault="00574597" w:rsidP="00574597">
      <w:pPr>
        <w:rPr>
          <w:lang w:eastAsia="zh-CN"/>
        </w:rPr>
      </w:pPr>
    </w:p>
    <w:p w14:paraId="6A9DA74B" w14:textId="7577833F" w:rsidR="00574597" w:rsidRPr="00574597" w:rsidRDefault="00574597" w:rsidP="00574597">
      <w:pPr>
        <w:rPr>
          <w:lang w:eastAsia="zh-CN"/>
        </w:rPr>
      </w:pPr>
      <w:r>
        <w:rPr>
          <w:lang w:eastAsia="zh-CN"/>
        </w:rPr>
        <w:br w:type="page"/>
      </w:r>
    </w:p>
    <w:p w14:paraId="008D81EF" w14:textId="63B8C254" w:rsidR="007324A3" w:rsidRPr="007324A3" w:rsidRDefault="007324A3" w:rsidP="007324A3">
      <w:pPr>
        <w:pStyle w:val="Heading2"/>
      </w:pPr>
      <w:r>
        <w:lastRenderedPageBreak/>
        <w:t xml:space="preserve">Worksheet </w:t>
      </w:r>
      <w:r w:rsidR="009E6FE3">
        <w:t>4</w:t>
      </w:r>
      <w:r w:rsidR="002E4E35">
        <w:t xml:space="preserve"> </w:t>
      </w:r>
      <w:r w:rsidR="004721C6">
        <w:t>–</w:t>
      </w:r>
      <w:r>
        <w:t xml:space="preserve"> </w:t>
      </w:r>
      <w:r w:rsidR="004721C6">
        <w:t>impact of geography</w:t>
      </w:r>
    </w:p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1858"/>
        <w:gridCol w:w="3857"/>
        <w:gridCol w:w="3857"/>
      </w:tblGrid>
      <w:tr w:rsidR="007324A3" w:rsidRPr="007B6B2F" w14:paraId="23FF67BC" w14:textId="21821EBA" w:rsidTr="007324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58" w:type="dxa"/>
          </w:tcPr>
          <w:p w14:paraId="74A4E87F" w14:textId="3613725B" w:rsidR="007324A3" w:rsidRPr="007B6B2F" w:rsidRDefault="007324A3" w:rsidP="00CC6CA4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Feature</w:t>
            </w:r>
          </w:p>
        </w:tc>
        <w:tc>
          <w:tcPr>
            <w:tcW w:w="3857" w:type="dxa"/>
          </w:tcPr>
          <w:p w14:paraId="7578526F" w14:textId="15949560" w:rsidR="007324A3" w:rsidRPr="007B6B2F" w:rsidRDefault="004721C6" w:rsidP="00CC6C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Details and description</w:t>
            </w:r>
          </w:p>
        </w:tc>
        <w:tc>
          <w:tcPr>
            <w:tcW w:w="3857" w:type="dxa"/>
          </w:tcPr>
          <w:p w14:paraId="17E18929" w14:textId="66559065" w:rsidR="007324A3" w:rsidRPr="007B6B2F" w:rsidRDefault="004721C6" w:rsidP="00CC6C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Effect on society</w:t>
            </w:r>
          </w:p>
        </w:tc>
      </w:tr>
      <w:tr w:rsidR="007324A3" w:rsidRPr="00F5467A" w14:paraId="796B2F26" w14:textId="4257973A" w:rsidTr="007324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  <w:vAlign w:val="top"/>
          </w:tcPr>
          <w:p w14:paraId="183B5112" w14:textId="11A827C7" w:rsidR="007324A3" w:rsidRPr="00F5467A" w:rsidRDefault="004721C6" w:rsidP="00CC6CA4">
            <w:r>
              <w:t>Rivers</w:t>
            </w:r>
          </w:p>
        </w:tc>
        <w:tc>
          <w:tcPr>
            <w:tcW w:w="3857" w:type="dxa"/>
            <w:vAlign w:val="top"/>
          </w:tcPr>
          <w:p w14:paraId="36A1D4BD" w14:textId="2447CA91" w:rsidR="007324A3" w:rsidRPr="00F5467A" w:rsidRDefault="007324A3" w:rsidP="00CC6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857" w:type="dxa"/>
          </w:tcPr>
          <w:p w14:paraId="355161CA" w14:textId="77777777" w:rsidR="007324A3" w:rsidRPr="00F5467A" w:rsidRDefault="007324A3" w:rsidP="00CC6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324A3" w14:paraId="314B8A74" w14:textId="0E21546F" w:rsidTr="007324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  <w:vAlign w:val="top"/>
          </w:tcPr>
          <w:p w14:paraId="1FFCB281" w14:textId="41A1A97D" w:rsidR="007324A3" w:rsidRDefault="004721C6" w:rsidP="00CC6CA4">
            <w:pPr>
              <w:rPr>
                <w:lang w:eastAsia="zh-CN"/>
              </w:rPr>
            </w:pPr>
            <w:r>
              <w:rPr>
                <w:lang w:eastAsia="zh-CN"/>
              </w:rPr>
              <w:t>Ocean</w:t>
            </w:r>
          </w:p>
        </w:tc>
        <w:tc>
          <w:tcPr>
            <w:tcW w:w="3857" w:type="dxa"/>
            <w:vAlign w:val="top"/>
          </w:tcPr>
          <w:p w14:paraId="3C58AF58" w14:textId="49EEA5B9" w:rsidR="007324A3" w:rsidRDefault="007324A3" w:rsidP="00CC6C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3857" w:type="dxa"/>
          </w:tcPr>
          <w:p w14:paraId="2FB0D5D5" w14:textId="77777777" w:rsidR="007324A3" w:rsidRDefault="007324A3" w:rsidP="00CC6C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7324A3" w14:paraId="29BD41F8" w14:textId="2E080600" w:rsidTr="007324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  <w:vAlign w:val="top"/>
          </w:tcPr>
          <w:p w14:paraId="3A0B428E" w14:textId="70C249E4" w:rsidR="007324A3" w:rsidRDefault="007324A3" w:rsidP="00CC6CA4">
            <w:pPr>
              <w:rPr>
                <w:lang w:eastAsia="zh-CN"/>
              </w:rPr>
            </w:pPr>
            <w:r>
              <w:rPr>
                <w:lang w:eastAsia="zh-CN"/>
              </w:rPr>
              <w:t>Mountains</w:t>
            </w:r>
          </w:p>
        </w:tc>
        <w:tc>
          <w:tcPr>
            <w:tcW w:w="3857" w:type="dxa"/>
            <w:vAlign w:val="top"/>
          </w:tcPr>
          <w:p w14:paraId="5D052730" w14:textId="5413E5F2" w:rsidR="007324A3" w:rsidRDefault="007324A3" w:rsidP="00CC6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3857" w:type="dxa"/>
          </w:tcPr>
          <w:p w14:paraId="04DAFBA1" w14:textId="77777777" w:rsidR="007324A3" w:rsidRDefault="007324A3" w:rsidP="00CC6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7324A3" w14:paraId="0C4CA29F" w14:textId="5FF409DB" w:rsidTr="007324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  <w:vAlign w:val="top"/>
          </w:tcPr>
          <w:p w14:paraId="5C987F4A" w14:textId="20D5FADA" w:rsidR="007324A3" w:rsidRDefault="007324A3" w:rsidP="00CC6CA4">
            <w:pPr>
              <w:rPr>
                <w:lang w:eastAsia="zh-CN"/>
              </w:rPr>
            </w:pPr>
            <w:r>
              <w:rPr>
                <w:lang w:eastAsia="zh-CN"/>
              </w:rPr>
              <w:t>Deserts</w:t>
            </w:r>
          </w:p>
        </w:tc>
        <w:tc>
          <w:tcPr>
            <w:tcW w:w="3857" w:type="dxa"/>
            <w:vAlign w:val="top"/>
          </w:tcPr>
          <w:p w14:paraId="61581C90" w14:textId="580CF09B" w:rsidR="007324A3" w:rsidRDefault="007324A3" w:rsidP="00CC6C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3857" w:type="dxa"/>
          </w:tcPr>
          <w:p w14:paraId="302B0381" w14:textId="77777777" w:rsidR="007324A3" w:rsidRDefault="007324A3" w:rsidP="00CC6C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7324A3" w14:paraId="42EF1D6D" w14:textId="7D3249BF" w:rsidTr="007324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8" w:type="dxa"/>
            <w:vAlign w:val="top"/>
          </w:tcPr>
          <w:p w14:paraId="73076D39" w14:textId="657F7FDD" w:rsidR="007324A3" w:rsidRDefault="007324A3" w:rsidP="00CC6CA4">
            <w:pPr>
              <w:rPr>
                <w:lang w:eastAsia="zh-CN"/>
              </w:rPr>
            </w:pPr>
            <w:r>
              <w:rPr>
                <w:lang w:eastAsia="zh-CN"/>
              </w:rPr>
              <w:t>Tibetan Plateau</w:t>
            </w:r>
          </w:p>
        </w:tc>
        <w:tc>
          <w:tcPr>
            <w:tcW w:w="3857" w:type="dxa"/>
            <w:vAlign w:val="top"/>
          </w:tcPr>
          <w:p w14:paraId="7EF61E23" w14:textId="15EAC486" w:rsidR="007324A3" w:rsidRDefault="007324A3" w:rsidP="00CC6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3857" w:type="dxa"/>
          </w:tcPr>
          <w:p w14:paraId="0D441515" w14:textId="77777777" w:rsidR="007324A3" w:rsidRDefault="007324A3" w:rsidP="00CC6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26FE8A25" w14:textId="4B9EC570" w:rsidR="007324A3" w:rsidRDefault="007324A3" w:rsidP="007324A3">
      <w:pPr>
        <w:rPr>
          <w:lang w:eastAsia="zh-CN"/>
        </w:rPr>
      </w:pPr>
      <w:r>
        <w:rPr>
          <w:lang w:eastAsia="zh-CN"/>
        </w:rPr>
        <w:br w:type="page"/>
      </w:r>
    </w:p>
    <w:p w14:paraId="3AF7E226" w14:textId="196A4D87" w:rsidR="006E0656" w:rsidRDefault="00E6100C" w:rsidP="007F1DA5">
      <w:pPr>
        <w:pStyle w:val="Heading2"/>
      </w:pPr>
      <w:r>
        <w:lastRenderedPageBreak/>
        <w:t>Resources</w:t>
      </w:r>
    </w:p>
    <w:p w14:paraId="6ECB70DE" w14:textId="234560D4" w:rsidR="00E6100C" w:rsidRDefault="00F23989" w:rsidP="00F23989">
      <w:pPr>
        <w:pStyle w:val="ListBullet"/>
      </w:pPr>
      <w:r>
        <w:t xml:space="preserve">Map of China </w:t>
      </w:r>
      <w:hyperlink r:id="rId18" w:history="1">
        <w:r w:rsidR="00F54F0B" w:rsidRPr="0080267E">
          <w:rPr>
            <w:rStyle w:val="Hyperlink"/>
          </w:rPr>
          <w:t>google.com/maps/place/China</w:t>
        </w:r>
      </w:hyperlink>
      <w:r w:rsidR="00F54F0B">
        <w:t xml:space="preserve">   </w:t>
      </w:r>
    </w:p>
    <w:p w14:paraId="6CABDB47" w14:textId="5ED39530" w:rsidR="00F23989" w:rsidRDefault="00F23989" w:rsidP="00F23989">
      <w:pPr>
        <w:pStyle w:val="ListBullet"/>
      </w:pPr>
      <w:r>
        <w:t xml:space="preserve">Map of China </w:t>
      </w:r>
      <w:hyperlink r:id="rId19" w:history="1">
        <w:r w:rsidRPr="00137CB2">
          <w:rPr>
            <w:rStyle w:val="Hyperlink"/>
          </w:rPr>
          <w:t>ilibrarian.net/history/china_geography_map.jpg</w:t>
        </w:r>
      </w:hyperlink>
    </w:p>
    <w:p w14:paraId="349BD7CF" w14:textId="0F72C06E" w:rsidR="00F23989" w:rsidRDefault="00F23989" w:rsidP="00963EB2">
      <w:pPr>
        <w:pStyle w:val="ListBullet"/>
      </w:pPr>
      <w:r>
        <w:t xml:space="preserve">Chinese geography </w:t>
      </w:r>
      <w:hyperlink r:id="rId20" w:history="1">
        <w:r w:rsidR="00963EB2" w:rsidRPr="00137CB2">
          <w:rPr>
            <w:rStyle w:val="Hyperlink"/>
          </w:rPr>
          <w:t>ducksters.com/history/china/</w:t>
        </w:r>
        <w:proofErr w:type="spellStart"/>
        <w:r w:rsidR="00963EB2" w:rsidRPr="00137CB2">
          <w:rPr>
            <w:rStyle w:val="Hyperlink"/>
          </w:rPr>
          <w:t>geography_of_ancient_china.php</w:t>
        </w:r>
        <w:proofErr w:type="spellEnd"/>
      </w:hyperlink>
    </w:p>
    <w:p w14:paraId="5144B491" w14:textId="5AE93539" w:rsidR="00963EB2" w:rsidRDefault="00963EB2" w:rsidP="00963EB2">
      <w:pPr>
        <w:pStyle w:val="ListBullet"/>
      </w:pPr>
      <w:r>
        <w:t xml:space="preserve">Chinese geography </w:t>
      </w:r>
      <w:hyperlink r:id="rId21" w:anchor="2a" w:history="1">
        <w:r w:rsidRPr="00137CB2">
          <w:rPr>
            <w:rStyle w:val="Hyperlink"/>
          </w:rPr>
          <w:t>easia.columbia.edu/china/</w:t>
        </w:r>
        <w:proofErr w:type="spellStart"/>
        <w:r w:rsidRPr="00137CB2">
          <w:rPr>
            <w:rStyle w:val="Hyperlink"/>
          </w:rPr>
          <w:t>geog</w:t>
        </w:r>
        <w:proofErr w:type="spellEnd"/>
        <w:r w:rsidRPr="00137CB2">
          <w:rPr>
            <w:rStyle w:val="Hyperlink"/>
          </w:rPr>
          <w:t>/maps.htm#2a</w:t>
        </w:r>
      </w:hyperlink>
    </w:p>
    <w:sectPr w:rsidR="00963EB2" w:rsidSect="00B940B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E58076" w14:textId="77777777" w:rsidR="00C56E55" w:rsidRDefault="00C56E55" w:rsidP="00191F45">
      <w:r>
        <w:separator/>
      </w:r>
    </w:p>
    <w:p w14:paraId="507DE843" w14:textId="77777777" w:rsidR="00C56E55" w:rsidRDefault="00C56E55"/>
    <w:p w14:paraId="0944316D" w14:textId="77777777" w:rsidR="00C56E55" w:rsidRDefault="00C56E55"/>
    <w:p w14:paraId="1828E955" w14:textId="77777777" w:rsidR="00C56E55" w:rsidRDefault="00C56E55"/>
  </w:endnote>
  <w:endnote w:type="continuationSeparator" w:id="0">
    <w:p w14:paraId="3FCDF6B1" w14:textId="77777777" w:rsidR="00C56E55" w:rsidRDefault="00C56E55" w:rsidP="00191F45">
      <w:r>
        <w:continuationSeparator/>
      </w:r>
    </w:p>
    <w:p w14:paraId="5B7DC63B" w14:textId="77777777" w:rsidR="00C56E55" w:rsidRDefault="00C56E55"/>
    <w:p w14:paraId="032AAEC9" w14:textId="77777777" w:rsidR="00C56E55" w:rsidRDefault="00C56E55"/>
    <w:p w14:paraId="17801755" w14:textId="77777777" w:rsidR="00C56E55" w:rsidRDefault="00C56E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14DBE" w14:textId="6C24AFB7" w:rsidR="000F6A6F" w:rsidRPr="004D333E" w:rsidRDefault="000F6A6F" w:rsidP="004D333E">
    <w:pPr>
      <w:pStyle w:val="Footer"/>
    </w:pPr>
    <w:r w:rsidRPr="4E0263F0">
      <w:rPr>
        <w:noProof/>
      </w:rPr>
      <w:fldChar w:fldCharType="begin"/>
    </w:r>
    <w:r w:rsidRPr="002810D3">
      <w:instrText xml:space="preserve"> PAGE </w:instrText>
    </w:r>
    <w:r w:rsidRPr="4E0263F0">
      <w:fldChar w:fldCharType="separate"/>
    </w:r>
    <w:r w:rsidR="00D3615A">
      <w:rPr>
        <w:noProof/>
      </w:rPr>
      <w:t>10</w:t>
    </w:r>
    <w:r w:rsidRPr="4E0263F0">
      <w:rPr>
        <w:noProof/>
      </w:rPr>
      <w:fldChar w:fldCharType="end"/>
    </w:r>
    <w:r w:rsidR="00E72E9E">
      <w:rPr>
        <w:noProof/>
      </w:rPr>
      <w:ptab w:relativeTo="margin" w:alignment="right" w:leader="none"/>
    </w:r>
    <w:r w:rsidR="007B101E">
      <w:rPr>
        <w:noProof/>
      </w:rPr>
      <w:t>Depth study 3: The Asian world</w:t>
    </w:r>
    <w:r w:rsidR="004721C6">
      <w:rPr>
        <w:noProof/>
      </w:rPr>
      <w:t xml:space="preserve"> (China)</w:t>
    </w:r>
    <w:r w:rsidR="00E72E9E">
      <w:rPr>
        <w:noProof/>
      </w:rPr>
      <w:t xml:space="preserve"> – stage </w:t>
    </w:r>
    <w:r w:rsidR="007B101E">
      <w:rPr>
        <w:noProof/>
      </w:rPr>
      <w:t>4</w:t>
    </w:r>
    <w:r w:rsidRPr="002810D3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71603" w14:textId="2570357D" w:rsidR="000F6A6F" w:rsidRPr="004D333E" w:rsidRDefault="000F6A6F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792D45">
      <w:rPr>
        <w:noProof/>
      </w:rPr>
      <w:t>Mar-20</w:t>
    </w:r>
    <w:r w:rsidRPr="002810D3">
      <w:fldChar w:fldCharType="end"/>
    </w:r>
    <w:r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D3615A">
      <w:rPr>
        <w:noProof/>
      </w:rPr>
      <w:t>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C93C3" w14:textId="77777777" w:rsidR="000F6A6F" w:rsidRDefault="000F6A6F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131B7795" wp14:editId="1FC75018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67B13" w14:textId="77777777" w:rsidR="00C56E55" w:rsidRDefault="00C56E55" w:rsidP="00191F45">
      <w:r>
        <w:separator/>
      </w:r>
    </w:p>
    <w:p w14:paraId="6D7C35AE" w14:textId="77777777" w:rsidR="00C56E55" w:rsidRDefault="00C56E55"/>
    <w:p w14:paraId="512453BD" w14:textId="77777777" w:rsidR="00C56E55" w:rsidRDefault="00C56E55"/>
    <w:p w14:paraId="79AD597E" w14:textId="77777777" w:rsidR="00C56E55" w:rsidRDefault="00C56E55"/>
  </w:footnote>
  <w:footnote w:type="continuationSeparator" w:id="0">
    <w:p w14:paraId="1811B3C8" w14:textId="77777777" w:rsidR="00C56E55" w:rsidRDefault="00C56E55" w:rsidP="00191F45">
      <w:r>
        <w:continuationSeparator/>
      </w:r>
    </w:p>
    <w:p w14:paraId="7A2AAD0F" w14:textId="77777777" w:rsidR="00C56E55" w:rsidRDefault="00C56E55"/>
    <w:p w14:paraId="523E1B7F" w14:textId="77777777" w:rsidR="00C56E55" w:rsidRDefault="00C56E55"/>
    <w:p w14:paraId="33B1CB80" w14:textId="77777777" w:rsidR="00C56E55" w:rsidRDefault="00C56E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1"/>
      <w:gridCol w:w="3211"/>
      <w:gridCol w:w="3211"/>
    </w:tblGrid>
    <w:tr w:rsidR="4E0263F0" w14:paraId="4660F94D" w14:textId="77777777" w:rsidTr="4E0263F0">
      <w:tc>
        <w:tcPr>
          <w:tcW w:w="3211" w:type="dxa"/>
        </w:tcPr>
        <w:p w14:paraId="00530BEE" w14:textId="00258A6C" w:rsidR="4E0263F0" w:rsidRDefault="4E0263F0" w:rsidP="4E0263F0">
          <w:pPr>
            <w:ind w:left="-115"/>
          </w:pPr>
        </w:p>
      </w:tc>
      <w:tc>
        <w:tcPr>
          <w:tcW w:w="3211" w:type="dxa"/>
        </w:tcPr>
        <w:p w14:paraId="1A14A9EA" w14:textId="791F55D8" w:rsidR="4E0263F0" w:rsidRDefault="4E0263F0" w:rsidP="4E0263F0">
          <w:pPr>
            <w:jc w:val="center"/>
          </w:pPr>
        </w:p>
      </w:tc>
      <w:tc>
        <w:tcPr>
          <w:tcW w:w="3211" w:type="dxa"/>
        </w:tcPr>
        <w:p w14:paraId="16C6494B" w14:textId="500CFDB9" w:rsidR="4E0263F0" w:rsidRDefault="4E0263F0" w:rsidP="4E0263F0">
          <w:pPr>
            <w:ind w:right="-115"/>
            <w:jc w:val="right"/>
          </w:pPr>
        </w:p>
      </w:tc>
    </w:tr>
  </w:tbl>
  <w:p w14:paraId="035D6996" w14:textId="2C7F8F9B" w:rsidR="4E0263F0" w:rsidRDefault="4E0263F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1"/>
      <w:gridCol w:w="3211"/>
      <w:gridCol w:w="3211"/>
    </w:tblGrid>
    <w:tr w:rsidR="4E0263F0" w14:paraId="023CDC1A" w14:textId="77777777" w:rsidTr="4E0263F0">
      <w:tc>
        <w:tcPr>
          <w:tcW w:w="3211" w:type="dxa"/>
        </w:tcPr>
        <w:p w14:paraId="0989453D" w14:textId="63EA92C5" w:rsidR="4E0263F0" w:rsidRDefault="4E0263F0" w:rsidP="4E0263F0">
          <w:pPr>
            <w:ind w:left="-115"/>
          </w:pPr>
        </w:p>
      </w:tc>
      <w:tc>
        <w:tcPr>
          <w:tcW w:w="3211" w:type="dxa"/>
        </w:tcPr>
        <w:p w14:paraId="78FA4A83" w14:textId="13F4AB71" w:rsidR="4E0263F0" w:rsidRDefault="4E0263F0" w:rsidP="4E0263F0">
          <w:pPr>
            <w:jc w:val="center"/>
          </w:pPr>
        </w:p>
      </w:tc>
      <w:tc>
        <w:tcPr>
          <w:tcW w:w="3211" w:type="dxa"/>
        </w:tcPr>
        <w:p w14:paraId="728A4034" w14:textId="143712F6" w:rsidR="4E0263F0" w:rsidRDefault="4E0263F0" w:rsidP="4E0263F0">
          <w:pPr>
            <w:ind w:right="-115"/>
            <w:jc w:val="right"/>
          </w:pPr>
        </w:p>
      </w:tc>
    </w:tr>
  </w:tbl>
  <w:p w14:paraId="29F42DC6" w14:textId="24B554E8" w:rsidR="4E0263F0" w:rsidRDefault="4E0263F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EEA26" w14:textId="77777777" w:rsidR="000F6A6F" w:rsidRDefault="000F6A6F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F2CC32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15F6C9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88F6E0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348AF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4" w15:restartNumberingAfterBreak="0">
    <w:nsid w:val="04E15724"/>
    <w:multiLevelType w:val="hybridMultilevel"/>
    <w:tmpl w:val="A8FEC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70F80"/>
    <w:multiLevelType w:val="multilevel"/>
    <w:tmpl w:val="86E2EE1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EA929EC"/>
    <w:multiLevelType w:val="multilevel"/>
    <w:tmpl w:val="0590AE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8A2237"/>
    <w:multiLevelType w:val="hybridMultilevel"/>
    <w:tmpl w:val="43EE83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B04A7F"/>
    <w:multiLevelType w:val="multilevel"/>
    <w:tmpl w:val="6394A2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A24063"/>
    <w:multiLevelType w:val="hybridMultilevel"/>
    <w:tmpl w:val="BD1EA71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BFE7D49"/>
    <w:multiLevelType w:val="multilevel"/>
    <w:tmpl w:val="7E1A32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393EBB"/>
    <w:multiLevelType w:val="multilevel"/>
    <w:tmpl w:val="AB5099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4A5900FA"/>
    <w:multiLevelType w:val="hybridMultilevel"/>
    <w:tmpl w:val="26B09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80826"/>
    <w:multiLevelType w:val="multilevel"/>
    <w:tmpl w:val="70E6BDF4"/>
    <w:lvl w:ilvl="0">
      <w:start w:val="1"/>
      <w:numFmt w:val="decimal"/>
      <w:lvlText w:val="%1"/>
      <w:lvlJc w:val="left"/>
      <w:pPr>
        <w:ind w:left="668" w:hanging="6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8" w:hanging="6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88B0571"/>
    <w:multiLevelType w:val="multilevel"/>
    <w:tmpl w:val="ECE21A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7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2CC6BAE"/>
    <w:multiLevelType w:val="hybridMultilevel"/>
    <w:tmpl w:val="6B5286E0"/>
    <w:lvl w:ilvl="0" w:tplc="0C0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0" w15:restartNumberingAfterBreak="0">
    <w:nsid w:val="756F077B"/>
    <w:multiLevelType w:val="multilevel"/>
    <w:tmpl w:val="5BB47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2" w15:restartNumberingAfterBreak="0">
    <w:nsid w:val="7DE04C1C"/>
    <w:multiLevelType w:val="hybridMultilevel"/>
    <w:tmpl w:val="561CE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3933E7"/>
    <w:multiLevelType w:val="hybridMultilevel"/>
    <w:tmpl w:val="74C2B6D4"/>
    <w:lvl w:ilvl="0" w:tplc="679A1F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2"/>
  </w:num>
  <w:num w:numId="4">
    <w:abstractNumId w:val="16"/>
  </w:num>
  <w:num w:numId="5">
    <w:abstractNumId w:val="21"/>
  </w:num>
  <w:num w:numId="6">
    <w:abstractNumId w:val="17"/>
  </w:num>
  <w:num w:numId="7">
    <w:abstractNumId w:val="18"/>
  </w:num>
  <w:num w:numId="8">
    <w:abstractNumId w:val="3"/>
  </w:num>
  <w:num w:numId="9">
    <w:abstractNumId w:val="4"/>
  </w:num>
  <w:num w:numId="10">
    <w:abstractNumId w:val="22"/>
  </w:num>
  <w:num w:numId="11">
    <w:abstractNumId w:val="14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23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1"/>
  </w:num>
  <w:num w:numId="25">
    <w:abstractNumId w:val="20"/>
  </w:num>
  <w:num w:numId="26">
    <w:abstractNumId w:val="10"/>
  </w:num>
  <w:num w:numId="27">
    <w:abstractNumId w:val="6"/>
  </w:num>
  <w:num w:numId="28">
    <w:abstractNumId w:val="8"/>
  </w:num>
  <w:num w:numId="29">
    <w:abstractNumId w:val="11"/>
  </w:num>
  <w:num w:numId="30">
    <w:abstractNumId w:val="15"/>
  </w:num>
  <w:num w:numId="31">
    <w:abstractNumId w:val="7"/>
  </w:num>
  <w:num w:numId="32">
    <w:abstractNumId w:val="5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0" w:nlCheck="1" w:checkStyle="0"/>
  <w:activeWritingStyle w:appName="MSWord" w:lang="en-AU" w:vendorID="64" w:dllVersion="131078" w:nlCheck="1" w:checkStyle="1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3NTQ2MDExNbYwMjdV0lEKTi0uzszPAykwrAUA/J9nHiwAAAA="/>
  </w:docVars>
  <w:rsids>
    <w:rsidRoot w:val="00BC0CD9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3794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05C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4A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3F9"/>
    <w:rsid w:val="0009452F"/>
    <w:rsid w:val="00096701"/>
    <w:rsid w:val="00096E78"/>
    <w:rsid w:val="000A0BEE"/>
    <w:rsid w:val="000A0C05"/>
    <w:rsid w:val="000A33D4"/>
    <w:rsid w:val="000A41E7"/>
    <w:rsid w:val="000A451E"/>
    <w:rsid w:val="000A5839"/>
    <w:rsid w:val="000A796C"/>
    <w:rsid w:val="000A7A61"/>
    <w:rsid w:val="000B09C8"/>
    <w:rsid w:val="000B1FC2"/>
    <w:rsid w:val="000B2886"/>
    <w:rsid w:val="000B30E1"/>
    <w:rsid w:val="000B4246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199"/>
    <w:rsid w:val="000D24EC"/>
    <w:rsid w:val="000D2C3A"/>
    <w:rsid w:val="000D48A8"/>
    <w:rsid w:val="000D4B5A"/>
    <w:rsid w:val="000D55B1"/>
    <w:rsid w:val="000D64D8"/>
    <w:rsid w:val="000E10D9"/>
    <w:rsid w:val="000E3C1C"/>
    <w:rsid w:val="000E41B7"/>
    <w:rsid w:val="000E6BA0"/>
    <w:rsid w:val="000F15AB"/>
    <w:rsid w:val="000F174A"/>
    <w:rsid w:val="000F6A6F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2259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9A9"/>
    <w:rsid w:val="00134E23"/>
    <w:rsid w:val="00135E80"/>
    <w:rsid w:val="00140753"/>
    <w:rsid w:val="0014239C"/>
    <w:rsid w:val="00143921"/>
    <w:rsid w:val="00146F04"/>
    <w:rsid w:val="00147555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605D"/>
    <w:rsid w:val="00187FFC"/>
    <w:rsid w:val="00191D2F"/>
    <w:rsid w:val="00191F45"/>
    <w:rsid w:val="00193503"/>
    <w:rsid w:val="001939CA"/>
    <w:rsid w:val="00193B82"/>
    <w:rsid w:val="00194095"/>
    <w:rsid w:val="0019600C"/>
    <w:rsid w:val="00196CF1"/>
    <w:rsid w:val="00197B41"/>
    <w:rsid w:val="001A03EA"/>
    <w:rsid w:val="001A11E6"/>
    <w:rsid w:val="001A3627"/>
    <w:rsid w:val="001A5FD7"/>
    <w:rsid w:val="001B3065"/>
    <w:rsid w:val="001B33C0"/>
    <w:rsid w:val="001B35C5"/>
    <w:rsid w:val="001B4A46"/>
    <w:rsid w:val="001B5E34"/>
    <w:rsid w:val="001C2997"/>
    <w:rsid w:val="001C4DB7"/>
    <w:rsid w:val="001C510F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2C8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0BDD"/>
    <w:rsid w:val="00231E53"/>
    <w:rsid w:val="00234830"/>
    <w:rsid w:val="0023603B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3AA"/>
    <w:rsid w:val="00250C2E"/>
    <w:rsid w:val="00250F4A"/>
    <w:rsid w:val="00251349"/>
    <w:rsid w:val="00253532"/>
    <w:rsid w:val="00253AF5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67055"/>
    <w:rsid w:val="00273F94"/>
    <w:rsid w:val="002760B7"/>
    <w:rsid w:val="002810D3"/>
    <w:rsid w:val="0028215E"/>
    <w:rsid w:val="002847AE"/>
    <w:rsid w:val="00286E75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4E1"/>
    <w:rsid w:val="002A5BA6"/>
    <w:rsid w:val="002A64E1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1CF6"/>
    <w:rsid w:val="002C36DE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4E35"/>
    <w:rsid w:val="002E5474"/>
    <w:rsid w:val="002E5699"/>
    <w:rsid w:val="002E5832"/>
    <w:rsid w:val="002E5CA4"/>
    <w:rsid w:val="002E633F"/>
    <w:rsid w:val="002F0BF7"/>
    <w:rsid w:val="002F0D60"/>
    <w:rsid w:val="002F104E"/>
    <w:rsid w:val="002F1BD9"/>
    <w:rsid w:val="002F3A6D"/>
    <w:rsid w:val="002F749C"/>
    <w:rsid w:val="002F7FF1"/>
    <w:rsid w:val="0030043F"/>
    <w:rsid w:val="00303591"/>
    <w:rsid w:val="00303813"/>
    <w:rsid w:val="00303E7C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25E00"/>
    <w:rsid w:val="0033147A"/>
    <w:rsid w:val="0033193C"/>
    <w:rsid w:val="00332B30"/>
    <w:rsid w:val="00332BDC"/>
    <w:rsid w:val="00332F63"/>
    <w:rsid w:val="0033532B"/>
    <w:rsid w:val="00336799"/>
    <w:rsid w:val="00337929"/>
    <w:rsid w:val="00340003"/>
    <w:rsid w:val="00340290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5AF6"/>
    <w:rsid w:val="00357136"/>
    <w:rsid w:val="00357499"/>
    <w:rsid w:val="003576EB"/>
    <w:rsid w:val="0036054D"/>
    <w:rsid w:val="00360C67"/>
    <w:rsid w:val="00360E65"/>
    <w:rsid w:val="00362DCB"/>
    <w:rsid w:val="0036308C"/>
    <w:rsid w:val="00363E8F"/>
    <w:rsid w:val="00364F3E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1AF"/>
    <w:rsid w:val="00383B5F"/>
    <w:rsid w:val="00384483"/>
    <w:rsid w:val="0038499A"/>
    <w:rsid w:val="00384F53"/>
    <w:rsid w:val="00386D58"/>
    <w:rsid w:val="00387053"/>
    <w:rsid w:val="00394FEC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008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725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6C79"/>
    <w:rsid w:val="00417BB8"/>
    <w:rsid w:val="00420300"/>
    <w:rsid w:val="00420466"/>
    <w:rsid w:val="00421CC4"/>
    <w:rsid w:val="0042354D"/>
    <w:rsid w:val="004259A6"/>
    <w:rsid w:val="00425CCF"/>
    <w:rsid w:val="004263CA"/>
    <w:rsid w:val="00430D80"/>
    <w:rsid w:val="004317B5"/>
    <w:rsid w:val="00431E3D"/>
    <w:rsid w:val="00435259"/>
    <w:rsid w:val="00436B23"/>
    <w:rsid w:val="00436E88"/>
    <w:rsid w:val="00440977"/>
    <w:rsid w:val="00440F9E"/>
    <w:rsid w:val="00441107"/>
    <w:rsid w:val="0044175B"/>
    <w:rsid w:val="00441C88"/>
    <w:rsid w:val="00442026"/>
    <w:rsid w:val="00442448"/>
    <w:rsid w:val="00443CD4"/>
    <w:rsid w:val="004440BB"/>
    <w:rsid w:val="004450B6"/>
    <w:rsid w:val="00445612"/>
    <w:rsid w:val="00447251"/>
    <w:rsid w:val="004479D8"/>
    <w:rsid w:val="00447C97"/>
    <w:rsid w:val="00451168"/>
    <w:rsid w:val="00451506"/>
    <w:rsid w:val="00452D84"/>
    <w:rsid w:val="00453739"/>
    <w:rsid w:val="00454AFE"/>
    <w:rsid w:val="004561C3"/>
    <w:rsid w:val="0045627B"/>
    <w:rsid w:val="00456C90"/>
    <w:rsid w:val="00457160"/>
    <w:rsid w:val="004578CC"/>
    <w:rsid w:val="00463BFC"/>
    <w:rsid w:val="004657D6"/>
    <w:rsid w:val="004721C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0980"/>
    <w:rsid w:val="004E1C2A"/>
    <w:rsid w:val="004E2ACB"/>
    <w:rsid w:val="004E38B0"/>
    <w:rsid w:val="004E3C28"/>
    <w:rsid w:val="004E4332"/>
    <w:rsid w:val="004E4E0B"/>
    <w:rsid w:val="004E6856"/>
    <w:rsid w:val="004E6FB4"/>
    <w:rsid w:val="004E72D5"/>
    <w:rsid w:val="004F0977"/>
    <w:rsid w:val="004F1408"/>
    <w:rsid w:val="004F251D"/>
    <w:rsid w:val="004F4E1D"/>
    <w:rsid w:val="004F5D6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49E7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597"/>
    <w:rsid w:val="00574798"/>
    <w:rsid w:val="005747FF"/>
    <w:rsid w:val="00576415"/>
    <w:rsid w:val="00577C96"/>
    <w:rsid w:val="00580D0F"/>
    <w:rsid w:val="005824C0"/>
    <w:rsid w:val="00582560"/>
    <w:rsid w:val="00582FD7"/>
    <w:rsid w:val="005832ED"/>
    <w:rsid w:val="00583524"/>
    <w:rsid w:val="005835A2"/>
    <w:rsid w:val="00583853"/>
    <w:rsid w:val="00584D17"/>
    <w:rsid w:val="005857A8"/>
    <w:rsid w:val="0058713B"/>
    <w:rsid w:val="005876D2"/>
    <w:rsid w:val="0059056C"/>
    <w:rsid w:val="0059130B"/>
    <w:rsid w:val="005935C5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2916"/>
    <w:rsid w:val="005C7B55"/>
    <w:rsid w:val="005D00F9"/>
    <w:rsid w:val="005D0175"/>
    <w:rsid w:val="005D1CC4"/>
    <w:rsid w:val="005D2D62"/>
    <w:rsid w:val="005D5A78"/>
    <w:rsid w:val="005D5DB0"/>
    <w:rsid w:val="005E0B43"/>
    <w:rsid w:val="005E34B0"/>
    <w:rsid w:val="005E4742"/>
    <w:rsid w:val="005E6829"/>
    <w:rsid w:val="005F0F94"/>
    <w:rsid w:val="005F10D4"/>
    <w:rsid w:val="005F19F1"/>
    <w:rsid w:val="005F26E8"/>
    <w:rsid w:val="005F275A"/>
    <w:rsid w:val="005F2E08"/>
    <w:rsid w:val="005F78DD"/>
    <w:rsid w:val="005F7A4D"/>
    <w:rsid w:val="005F7B1E"/>
    <w:rsid w:val="00600252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013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07BF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55BA"/>
    <w:rsid w:val="0066665B"/>
    <w:rsid w:val="00670EE3"/>
    <w:rsid w:val="0067331F"/>
    <w:rsid w:val="006742E8"/>
    <w:rsid w:val="0067482E"/>
    <w:rsid w:val="00675260"/>
    <w:rsid w:val="00677DDB"/>
    <w:rsid w:val="00677EF0"/>
    <w:rsid w:val="00677F6F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03C1"/>
    <w:rsid w:val="006C4695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656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E7B53"/>
    <w:rsid w:val="006F054E"/>
    <w:rsid w:val="006F15D8"/>
    <w:rsid w:val="006F1B19"/>
    <w:rsid w:val="006F2222"/>
    <w:rsid w:val="006F3613"/>
    <w:rsid w:val="006F3839"/>
    <w:rsid w:val="006F4503"/>
    <w:rsid w:val="006F503C"/>
    <w:rsid w:val="00700CC4"/>
    <w:rsid w:val="00701DAC"/>
    <w:rsid w:val="00704694"/>
    <w:rsid w:val="00704C3A"/>
    <w:rsid w:val="007058CD"/>
    <w:rsid w:val="00705D75"/>
    <w:rsid w:val="0070723B"/>
    <w:rsid w:val="0071002B"/>
    <w:rsid w:val="007124A9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025D"/>
    <w:rsid w:val="0073212B"/>
    <w:rsid w:val="007324A3"/>
    <w:rsid w:val="00733D6A"/>
    <w:rsid w:val="00734065"/>
    <w:rsid w:val="00734894"/>
    <w:rsid w:val="00735327"/>
    <w:rsid w:val="00735451"/>
    <w:rsid w:val="00740573"/>
    <w:rsid w:val="00740B6B"/>
    <w:rsid w:val="00741479"/>
    <w:rsid w:val="007414DA"/>
    <w:rsid w:val="007448D2"/>
    <w:rsid w:val="00744A73"/>
    <w:rsid w:val="00744A89"/>
    <w:rsid w:val="00744DB8"/>
    <w:rsid w:val="00745C28"/>
    <w:rsid w:val="007460FF"/>
    <w:rsid w:val="007474D4"/>
    <w:rsid w:val="0075322D"/>
    <w:rsid w:val="00753D56"/>
    <w:rsid w:val="0075604D"/>
    <w:rsid w:val="007564AE"/>
    <w:rsid w:val="00757591"/>
    <w:rsid w:val="00757633"/>
    <w:rsid w:val="00757A59"/>
    <w:rsid w:val="00757DD5"/>
    <w:rsid w:val="007617A7"/>
    <w:rsid w:val="00762125"/>
    <w:rsid w:val="00763036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4F4D"/>
    <w:rsid w:val="0078667E"/>
    <w:rsid w:val="007919DC"/>
    <w:rsid w:val="00791B72"/>
    <w:rsid w:val="00791C7F"/>
    <w:rsid w:val="00791D6C"/>
    <w:rsid w:val="0079229B"/>
    <w:rsid w:val="00792D45"/>
    <w:rsid w:val="00796888"/>
    <w:rsid w:val="007A1326"/>
    <w:rsid w:val="007A2B7B"/>
    <w:rsid w:val="007A3356"/>
    <w:rsid w:val="007A36F3"/>
    <w:rsid w:val="007A4CEF"/>
    <w:rsid w:val="007A55A8"/>
    <w:rsid w:val="007B101E"/>
    <w:rsid w:val="007B24C4"/>
    <w:rsid w:val="007B50E4"/>
    <w:rsid w:val="007B5236"/>
    <w:rsid w:val="007B5C7B"/>
    <w:rsid w:val="007B6B2F"/>
    <w:rsid w:val="007C057B"/>
    <w:rsid w:val="007C1661"/>
    <w:rsid w:val="007C1A9E"/>
    <w:rsid w:val="007C6E38"/>
    <w:rsid w:val="007D212E"/>
    <w:rsid w:val="007D458F"/>
    <w:rsid w:val="007D4861"/>
    <w:rsid w:val="007D5655"/>
    <w:rsid w:val="007D5A52"/>
    <w:rsid w:val="007D5ACD"/>
    <w:rsid w:val="007D7CF5"/>
    <w:rsid w:val="007D7E58"/>
    <w:rsid w:val="007E41AD"/>
    <w:rsid w:val="007E5E9E"/>
    <w:rsid w:val="007E7E10"/>
    <w:rsid w:val="007F1493"/>
    <w:rsid w:val="007F15BC"/>
    <w:rsid w:val="007F1DA5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0C2D"/>
    <w:rsid w:val="008212BE"/>
    <w:rsid w:val="008218CF"/>
    <w:rsid w:val="00823345"/>
    <w:rsid w:val="008248E7"/>
    <w:rsid w:val="00824F02"/>
    <w:rsid w:val="00824F09"/>
    <w:rsid w:val="00825595"/>
    <w:rsid w:val="0082698A"/>
    <w:rsid w:val="00826BD1"/>
    <w:rsid w:val="00826C4F"/>
    <w:rsid w:val="008273EF"/>
    <w:rsid w:val="00827CC2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5A71"/>
    <w:rsid w:val="008467D0"/>
    <w:rsid w:val="008470D0"/>
    <w:rsid w:val="00850230"/>
    <w:rsid w:val="008505DC"/>
    <w:rsid w:val="008509F0"/>
    <w:rsid w:val="00851875"/>
    <w:rsid w:val="00852357"/>
    <w:rsid w:val="00852B7B"/>
    <w:rsid w:val="0085448C"/>
    <w:rsid w:val="00855048"/>
    <w:rsid w:val="008563D3"/>
    <w:rsid w:val="00856951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2D97"/>
    <w:rsid w:val="008736AC"/>
    <w:rsid w:val="00874C1F"/>
    <w:rsid w:val="008774D3"/>
    <w:rsid w:val="00880A08"/>
    <w:rsid w:val="008813A0"/>
    <w:rsid w:val="00882E98"/>
    <w:rsid w:val="00883242"/>
    <w:rsid w:val="00883A53"/>
    <w:rsid w:val="00885C59"/>
    <w:rsid w:val="008861B4"/>
    <w:rsid w:val="00886EA2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58C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488"/>
    <w:rsid w:val="008E4A0E"/>
    <w:rsid w:val="008E4E59"/>
    <w:rsid w:val="008E621B"/>
    <w:rsid w:val="008F0115"/>
    <w:rsid w:val="008F0383"/>
    <w:rsid w:val="008F1F6A"/>
    <w:rsid w:val="008F2113"/>
    <w:rsid w:val="008F28E7"/>
    <w:rsid w:val="008F3EDF"/>
    <w:rsid w:val="008F56DB"/>
    <w:rsid w:val="008F75AD"/>
    <w:rsid w:val="0090053B"/>
    <w:rsid w:val="00900B7A"/>
    <w:rsid w:val="00900E59"/>
    <w:rsid w:val="00900FCF"/>
    <w:rsid w:val="00901298"/>
    <w:rsid w:val="00901644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669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802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3EB2"/>
    <w:rsid w:val="0096422F"/>
    <w:rsid w:val="00964AE3"/>
    <w:rsid w:val="00965F05"/>
    <w:rsid w:val="0096624F"/>
    <w:rsid w:val="0096720F"/>
    <w:rsid w:val="0097036E"/>
    <w:rsid w:val="009718BF"/>
    <w:rsid w:val="00973DB2"/>
    <w:rsid w:val="00981475"/>
    <w:rsid w:val="00981668"/>
    <w:rsid w:val="00983003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13B"/>
    <w:rsid w:val="009B066B"/>
    <w:rsid w:val="009B08F7"/>
    <w:rsid w:val="009B165F"/>
    <w:rsid w:val="009B2E67"/>
    <w:rsid w:val="009B417F"/>
    <w:rsid w:val="009B4483"/>
    <w:rsid w:val="009B5879"/>
    <w:rsid w:val="009B5A96"/>
    <w:rsid w:val="009B5F04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6FE3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3C8B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25FC5"/>
    <w:rsid w:val="00A307AE"/>
    <w:rsid w:val="00A3508B"/>
    <w:rsid w:val="00A356C8"/>
    <w:rsid w:val="00A35D36"/>
    <w:rsid w:val="00A35D97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20BB"/>
    <w:rsid w:val="00A5427A"/>
    <w:rsid w:val="00A54C7B"/>
    <w:rsid w:val="00A54CFD"/>
    <w:rsid w:val="00A5639F"/>
    <w:rsid w:val="00A567CE"/>
    <w:rsid w:val="00A57040"/>
    <w:rsid w:val="00A60064"/>
    <w:rsid w:val="00A64C11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4D5"/>
    <w:rsid w:val="00A9772A"/>
    <w:rsid w:val="00AA139A"/>
    <w:rsid w:val="00AA18E2"/>
    <w:rsid w:val="00AA22B0"/>
    <w:rsid w:val="00AA2B19"/>
    <w:rsid w:val="00AA3B89"/>
    <w:rsid w:val="00AA4D72"/>
    <w:rsid w:val="00AA5E50"/>
    <w:rsid w:val="00AA642B"/>
    <w:rsid w:val="00AB0677"/>
    <w:rsid w:val="00AB1983"/>
    <w:rsid w:val="00AB23C3"/>
    <w:rsid w:val="00AB24DB"/>
    <w:rsid w:val="00AB2707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37D"/>
    <w:rsid w:val="00AC78ED"/>
    <w:rsid w:val="00AD02D3"/>
    <w:rsid w:val="00AD3675"/>
    <w:rsid w:val="00AD5406"/>
    <w:rsid w:val="00AD56A9"/>
    <w:rsid w:val="00AD6843"/>
    <w:rsid w:val="00AD69C4"/>
    <w:rsid w:val="00AD6F0C"/>
    <w:rsid w:val="00AD7980"/>
    <w:rsid w:val="00AE1C5F"/>
    <w:rsid w:val="00AE23DD"/>
    <w:rsid w:val="00AE2613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1060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6E32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0BD"/>
    <w:rsid w:val="00B94207"/>
    <w:rsid w:val="00B945D4"/>
    <w:rsid w:val="00B9506C"/>
    <w:rsid w:val="00B97289"/>
    <w:rsid w:val="00B97B50"/>
    <w:rsid w:val="00BA0023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0CD9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5E54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68A3"/>
    <w:rsid w:val="00C56E55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496B"/>
    <w:rsid w:val="00C75201"/>
    <w:rsid w:val="00C767C7"/>
    <w:rsid w:val="00C779FD"/>
    <w:rsid w:val="00C77C61"/>
    <w:rsid w:val="00C77D84"/>
    <w:rsid w:val="00C80B9E"/>
    <w:rsid w:val="00C811A8"/>
    <w:rsid w:val="00C83FC8"/>
    <w:rsid w:val="00C841B7"/>
    <w:rsid w:val="00C84A6C"/>
    <w:rsid w:val="00C8667D"/>
    <w:rsid w:val="00C86967"/>
    <w:rsid w:val="00C928A8"/>
    <w:rsid w:val="00C93044"/>
    <w:rsid w:val="00C93E02"/>
    <w:rsid w:val="00C95246"/>
    <w:rsid w:val="00CA103E"/>
    <w:rsid w:val="00CA44A4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9E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1869"/>
    <w:rsid w:val="00CD6E8E"/>
    <w:rsid w:val="00CE161F"/>
    <w:rsid w:val="00CE165C"/>
    <w:rsid w:val="00CE2CC6"/>
    <w:rsid w:val="00CE3529"/>
    <w:rsid w:val="00CE4320"/>
    <w:rsid w:val="00CE5D9A"/>
    <w:rsid w:val="00CE76CD"/>
    <w:rsid w:val="00CF0B65"/>
    <w:rsid w:val="00CF1C1F"/>
    <w:rsid w:val="00CF20E4"/>
    <w:rsid w:val="00CF3A6B"/>
    <w:rsid w:val="00CF3B5E"/>
    <w:rsid w:val="00CF3BA6"/>
    <w:rsid w:val="00CF4E8C"/>
    <w:rsid w:val="00CF5017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184F"/>
    <w:rsid w:val="00D121C4"/>
    <w:rsid w:val="00D14206"/>
    <w:rsid w:val="00D14274"/>
    <w:rsid w:val="00D15E5B"/>
    <w:rsid w:val="00D164CA"/>
    <w:rsid w:val="00D17C62"/>
    <w:rsid w:val="00D21586"/>
    <w:rsid w:val="00D21EA5"/>
    <w:rsid w:val="00D23A38"/>
    <w:rsid w:val="00D255F7"/>
    <w:rsid w:val="00D2574C"/>
    <w:rsid w:val="00D26D79"/>
    <w:rsid w:val="00D2793B"/>
    <w:rsid w:val="00D27C2B"/>
    <w:rsid w:val="00D30713"/>
    <w:rsid w:val="00D33363"/>
    <w:rsid w:val="00D3392E"/>
    <w:rsid w:val="00D34943"/>
    <w:rsid w:val="00D34A2B"/>
    <w:rsid w:val="00D35409"/>
    <w:rsid w:val="00D359D4"/>
    <w:rsid w:val="00D3615A"/>
    <w:rsid w:val="00D41B88"/>
    <w:rsid w:val="00D41E23"/>
    <w:rsid w:val="00D429EC"/>
    <w:rsid w:val="00D43D44"/>
    <w:rsid w:val="00D43EBB"/>
    <w:rsid w:val="00D44E4E"/>
    <w:rsid w:val="00D46D26"/>
    <w:rsid w:val="00D5051E"/>
    <w:rsid w:val="00D51254"/>
    <w:rsid w:val="00D51627"/>
    <w:rsid w:val="00D516FE"/>
    <w:rsid w:val="00D51E1A"/>
    <w:rsid w:val="00D52344"/>
    <w:rsid w:val="00D54AAC"/>
    <w:rsid w:val="00D54B32"/>
    <w:rsid w:val="00D55DF0"/>
    <w:rsid w:val="00D563E1"/>
    <w:rsid w:val="00D56BB6"/>
    <w:rsid w:val="00D56F37"/>
    <w:rsid w:val="00D6022B"/>
    <w:rsid w:val="00D607C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339A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21D7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9A5"/>
    <w:rsid w:val="00E01C15"/>
    <w:rsid w:val="00E052B1"/>
    <w:rsid w:val="00E05886"/>
    <w:rsid w:val="00E104C6"/>
    <w:rsid w:val="00E10C02"/>
    <w:rsid w:val="00E137F4"/>
    <w:rsid w:val="00E15BCC"/>
    <w:rsid w:val="00E164F2"/>
    <w:rsid w:val="00E16F61"/>
    <w:rsid w:val="00E178A7"/>
    <w:rsid w:val="00E20F6A"/>
    <w:rsid w:val="00E21A25"/>
    <w:rsid w:val="00E21ED3"/>
    <w:rsid w:val="00E23303"/>
    <w:rsid w:val="00E253CA"/>
    <w:rsid w:val="00E2771C"/>
    <w:rsid w:val="00E31D50"/>
    <w:rsid w:val="00E324D9"/>
    <w:rsid w:val="00E331FB"/>
    <w:rsid w:val="00E33DF4"/>
    <w:rsid w:val="00E35EDE"/>
    <w:rsid w:val="00E36055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00C"/>
    <w:rsid w:val="00E619E1"/>
    <w:rsid w:val="00E6293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00"/>
    <w:rsid w:val="00E71D25"/>
    <w:rsid w:val="00E7295C"/>
    <w:rsid w:val="00E72E9E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4A8"/>
    <w:rsid w:val="00EA17B9"/>
    <w:rsid w:val="00EA279E"/>
    <w:rsid w:val="00EA2BA6"/>
    <w:rsid w:val="00EA33B1"/>
    <w:rsid w:val="00EA66D0"/>
    <w:rsid w:val="00EA74F2"/>
    <w:rsid w:val="00EA7552"/>
    <w:rsid w:val="00EA7F5C"/>
    <w:rsid w:val="00EB193D"/>
    <w:rsid w:val="00EB2A71"/>
    <w:rsid w:val="00EB32CF"/>
    <w:rsid w:val="00EB4DDA"/>
    <w:rsid w:val="00EB5755"/>
    <w:rsid w:val="00EB7598"/>
    <w:rsid w:val="00EB7885"/>
    <w:rsid w:val="00EC0998"/>
    <w:rsid w:val="00EC222B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1ECF"/>
    <w:rsid w:val="00ED288C"/>
    <w:rsid w:val="00ED2C23"/>
    <w:rsid w:val="00ED2CF0"/>
    <w:rsid w:val="00ED42B3"/>
    <w:rsid w:val="00ED6D87"/>
    <w:rsid w:val="00EE1058"/>
    <w:rsid w:val="00EE1089"/>
    <w:rsid w:val="00EE20DD"/>
    <w:rsid w:val="00EE3260"/>
    <w:rsid w:val="00EE3CF3"/>
    <w:rsid w:val="00EE50F0"/>
    <w:rsid w:val="00EE521D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3274"/>
    <w:rsid w:val="00EF4CB1"/>
    <w:rsid w:val="00EF5798"/>
    <w:rsid w:val="00EF5B84"/>
    <w:rsid w:val="00EF60A5"/>
    <w:rsid w:val="00EF60E5"/>
    <w:rsid w:val="00EF6A0C"/>
    <w:rsid w:val="00EF6E7F"/>
    <w:rsid w:val="00F01D8F"/>
    <w:rsid w:val="00F01D93"/>
    <w:rsid w:val="00F0316E"/>
    <w:rsid w:val="00F05A4D"/>
    <w:rsid w:val="00F067ED"/>
    <w:rsid w:val="00F06BB9"/>
    <w:rsid w:val="00F121C4"/>
    <w:rsid w:val="00F13777"/>
    <w:rsid w:val="00F17235"/>
    <w:rsid w:val="00F20B40"/>
    <w:rsid w:val="00F2269A"/>
    <w:rsid w:val="00F22775"/>
    <w:rsid w:val="00F228A5"/>
    <w:rsid w:val="00F23989"/>
    <w:rsid w:val="00F246D4"/>
    <w:rsid w:val="00F24F5C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6503"/>
    <w:rsid w:val="00F47A0A"/>
    <w:rsid w:val="00F47A79"/>
    <w:rsid w:val="00F47F5C"/>
    <w:rsid w:val="00F51928"/>
    <w:rsid w:val="00F532ED"/>
    <w:rsid w:val="00F543B3"/>
    <w:rsid w:val="00F5467A"/>
    <w:rsid w:val="00F54F0B"/>
    <w:rsid w:val="00F5643A"/>
    <w:rsid w:val="00F56596"/>
    <w:rsid w:val="00F62236"/>
    <w:rsid w:val="00F642AF"/>
    <w:rsid w:val="00F650B4"/>
    <w:rsid w:val="00F65901"/>
    <w:rsid w:val="00F66380"/>
    <w:rsid w:val="00F66B95"/>
    <w:rsid w:val="00F66D21"/>
    <w:rsid w:val="00F6740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2D1"/>
    <w:rsid w:val="00F84564"/>
    <w:rsid w:val="00F853F3"/>
    <w:rsid w:val="00F8591B"/>
    <w:rsid w:val="00F85B5E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8B6"/>
    <w:rsid w:val="00F97B4B"/>
    <w:rsid w:val="00F97C84"/>
    <w:rsid w:val="00FA0156"/>
    <w:rsid w:val="00FA166A"/>
    <w:rsid w:val="00FA216D"/>
    <w:rsid w:val="00FA2CF6"/>
    <w:rsid w:val="00FA3065"/>
    <w:rsid w:val="00FA3EBB"/>
    <w:rsid w:val="00FA52F9"/>
    <w:rsid w:val="00FA68D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3CDC"/>
    <w:rsid w:val="00FD40E9"/>
    <w:rsid w:val="00FD495B"/>
    <w:rsid w:val="00FD7EC3"/>
    <w:rsid w:val="00FE0C73"/>
    <w:rsid w:val="00FE0F38"/>
    <w:rsid w:val="00FE108E"/>
    <w:rsid w:val="00FE10F9"/>
    <w:rsid w:val="00FE126B"/>
    <w:rsid w:val="00FE1AA0"/>
    <w:rsid w:val="00FE2356"/>
    <w:rsid w:val="00FE2629"/>
    <w:rsid w:val="00FE40B5"/>
    <w:rsid w:val="00FE559D"/>
    <w:rsid w:val="00FE660C"/>
    <w:rsid w:val="00FF0F2A"/>
    <w:rsid w:val="00FF492B"/>
    <w:rsid w:val="00FF5EC7"/>
    <w:rsid w:val="00FF7815"/>
    <w:rsid w:val="00FF7892"/>
    <w:rsid w:val="0A84C601"/>
    <w:rsid w:val="4E0263F0"/>
    <w:rsid w:val="54D46878"/>
    <w:rsid w:val="58F7E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E37CE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16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8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1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E62931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99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99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,Š 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,Š List 2 Number"/>
    <w:basedOn w:val="Normal"/>
    <w:uiPriority w:val="15"/>
    <w:qFormat/>
    <w:rsid w:val="00F740FA"/>
    <w:pPr>
      <w:numPr>
        <w:ilvl w:val="1"/>
        <w:numId w:val="7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,Š 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,Š List bullet 2"/>
    <w:basedOn w:val="Normal"/>
    <w:uiPriority w:val="14"/>
    <w:qFormat/>
    <w:rsid w:val="00F740FA"/>
    <w:pPr>
      <w:numPr>
        <w:ilvl w:val="1"/>
        <w:numId w:val="6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,ŠList 1 Number"/>
    <w:basedOn w:val="Normal"/>
    <w:uiPriority w:val="13"/>
    <w:qFormat/>
    <w:rsid w:val="00F740FA"/>
    <w:pPr>
      <w:numPr>
        <w:numId w:val="5"/>
      </w:numPr>
      <w:adjustRightInd w:val="0"/>
      <w:snapToGrid w:val="0"/>
      <w:spacing w:before="80"/>
    </w:pPr>
  </w:style>
  <w:style w:type="character" w:styleId="Strong">
    <w:name w:val="Strong"/>
    <w:aliases w:val="ŠStrong bold,ŠStrong emphasis"/>
    <w:basedOn w:val="DefaultParagraphFont"/>
    <w:uiPriority w:val="28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,ŠList 1 Bullet"/>
    <w:basedOn w:val="ListNumber"/>
    <w:uiPriority w:val="12"/>
    <w:qFormat/>
    <w:rsid w:val="00F740FA"/>
    <w:pPr>
      <w:numPr>
        <w:numId w:val="4"/>
      </w:numPr>
    </w:pPr>
  </w:style>
  <w:style w:type="character" w:customStyle="1" w:styleId="QuoteChar">
    <w:name w:val="Quote Char"/>
    <w:aliases w:val="ŠQuote block Char,Š 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,Š scientific or language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10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10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,ŠTable List 1"/>
    <w:basedOn w:val="Normal"/>
    <w:uiPriority w:val="16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7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customStyle="1" w:styleId="Tabletext">
    <w:name w:val="ŠTable text"/>
    <w:basedOn w:val="Normal"/>
    <w:uiPriority w:val="23"/>
    <w:qFormat/>
    <w:rsid w:val="00BC0CD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eastAsia="SimSun" w:cs="Times New Roman"/>
      <w:sz w:val="22"/>
      <w:szCs w:val="20"/>
      <w:lang w:eastAsia="zh-CN"/>
    </w:rPr>
  </w:style>
  <w:style w:type="paragraph" w:customStyle="1" w:styleId="Tableheading">
    <w:name w:val="ŠTable heading"/>
    <w:basedOn w:val="Normal"/>
    <w:uiPriority w:val="20"/>
    <w:qFormat/>
    <w:rsid w:val="00BC0C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eastAsia="SimSun" w:cs="Times New Roman"/>
      <w:b/>
      <w:sz w:val="22"/>
      <w:szCs w:val="20"/>
      <w:lang w:eastAsia="zh-CN"/>
    </w:rPr>
  </w:style>
  <w:style w:type="character" w:styleId="PageNumber">
    <w:name w:val="page number"/>
    <w:basedOn w:val="DefaultParagraphFont"/>
    <w:uiPriority w:val="99"/>
    <w:semiHidden/>
    <w:rsid w:val="00BC0CD9"/>
  </w:style>
  <w:style w:type="character" w:styleId="FollowedHyperlink">
    <w:name w:val="FollowedHyperlink"/>
    <w:basedOn w:val="DefaultParagraphFont"/>
    <w:uiPriority w:val="99"/>
    <w:semiHidden/>
    <w:rsid w:val="00BC0CD9"/>
    <w:rPr>
      <w:color w:val="954F72" w:themeColor="followedHyperlink"/>
      <w:u w:val="single"/>
    </w:rPr>
  </w:style>
  <w:style w:type="paragraph" w:styleId="Bibliography">
    <w:name w:val="Bibliography"/>
    <w:aliases w:val="ŠAcknowledgements"/>
    <w:basedOn w:val="Normal"/>
    <w:uiPriority w:val="1"/>
    <w:qFormat/>
    <w:rsid w:val="00BC0CD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312" w:lineRule="auto"/>
      <w:contextualSpacing/>
    </w:pPr>
    <w:rPr>
      <w:sz w:val="20"/>
    </w:rPr>
  </w:style>
  <w:style w:type="paragraph" w:styleId="TOCHeading">
    <w:name w:val="TOC Heading"/>
    <w:basedOn w:val="Heading1"/>
    <w:next w:val="Normal"/>
    <w:uiPriority w:val="39"/>
    <w:semiHidden/>
    <w:qFormat/>
    <w:rsid w:val="00BC0CD9"/>
    <w:pPr>
      <w:keepNext/>
      <w:keepLines/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4">
    <w:name w:val="toc 4"/>
    <w:basedOn w:val="Normal"/>
    <w:next w:val="Normal"/>
    <w:autoRedefine/>
    <w:uiPriority w:val="39"/>
    <w:semiHidden/>
    <w:rsid w:val="00BC0CD9"/>
    <w:pPr>
      <w:tabs>
        <w:tab w:val="right" w:leader="dot" w:pos="9622"/>
      </w:tabs>
      <w:spacing w:before="100" w:after="100" w:line="300" w:lineRule="atLeast"/>
      <w:ind w:left="720"/>
    </w:pPr>
    <w:rPr>
      <w:sz w:val="22"/>
    </w:rPr>
  </w:style>
  <w:style w:type="table" w:styleId="PlainTable1">
    <w:name w:val="Plain Table 1"/>
    <w:basedOn w:val="TableNormal"/>
    <w:uiPriority w:val="41"/>
    <w:rsid w:val="00BC0CD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BC0CD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BC0CD9"/>
    <w:rPr>
      <w:color w:val="808080"/>
    </w:rPr>
  </w:style>
  <w:style w:type="paragraph" w:customStyle="1" w:styleId="DoEbodytext2018">
    <w:name w:val="DoE body text 2018"/>
    <w:basedOn w:val="Normal"/>
    <w:qFormat/>
    <w:rsid w:val="00BC0CD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  <w:rPr>
      <w:rFonts w:eastAsia="SimSun" w:cs="Times New Roman"/>
      <w:szCs w:val="22"/>
      <w:lang w:eastAsia="zh-CN"/>
    </w:rPr>
  </w:style>
  <w:style w:type="paragraph" w:customStyle="1" w:styleId="DoEheading32018">
    <w:name w:val="DoE heading 3 2018"/>
    <w:basedOn w:val="Normal"/>
    <w:next w:val="DoEbodytext2018"/>
    <w:qFormat/>
    <w:locked/>
    <w:rsid w:val="00BC0CD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360" w:after="240" w:line="240" w:lineRule="auto"/>
      <w:outlineLvl w:val="2"/>
    </w:pPr>
    <w:rPr>
      <w:rFonts w:ascii="Helvetica" w:eastAsia="SimSun" w:hAnsi="Helvetica" w:cs="Times New Roman"/>
      <w:sz w:val="40"/>
      <w:szCs w:val="40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BC0CD9"/>
    <w:pPr>
      <w:spacing w:before="80" w:line="280" w:lineRule="atLeast"/>
      <w:ind w:left="1077" w:hanging="357"/>
    </w:pPr>
    <w:rPr>
      <w:rFonts w:eastAsia="SimSun" w:cs="Times New Roman"/>
      <w:lang w:eastAsia="zh-CN"/>
    </w:rPr>
  </w:style>
  <w:style w:type="paragraph" w:customStyle="1" w:styleId="DoElist1bullet2018">
    <w:name w:val="DoE list 1 bullet 2018"/>
    <w:basedOn w:val="Normal"/>
    <w:qFormat/>
    <w:locked/>
    <w:rsid w:val="00BC0CD9"/>
    <w:pPr>
      <w:spacing w:before="80" w:line="280" w:lineRule="atLeast"/>
      <w:ind w:left="720" w:hanging="360"/>
    </w:pPr>
    <w:rPr>
      <w:rFonts w:eastAsia="SimSun" w:cs="Times New Roman"/>
      <w:lang w:eastAsia="zh-CN"/>
    </w:rPr>
  </w:style>
  <w:style w:type="paragraph" w:customStyle="1" w:styleId="DoEreference2018">
    <w:name w:val="DoE reference 2018"/>
    <w:basedOn w:val="Normal"/>
    <w:next w:val="DoEbodytext2018"/>
    <w:qFormat/>
    <w:locked/>
    <w:rsid w:val="00BC0CD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eastAsia="SimSun" w:hAnsi="Helvetica" w:cs="Times New Roman"/>
      <w:sz w:val="18"/>
      <w:szCs w:val="18"/>
      <w:lang w:eastAsia="zh-CN"/>
    </w:rPr>
  </w:style>
  <w:style w:type="paragraph" w:customStyle="1" w:styleId="DoEheading22018">
    <w:name w:val="DoE heading 2 2018"/>
    <w:basedOn w:val="Normal"/>
    <w:next w:val="DoEbodytext2018"/>
    <w:qFormat/>
    <w:locked/>
    <w:rsid w:val="00BC0CD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400" w:after="240" w:line="240" w:lineRule="auto"/>
      <w:outlineLvl w:val="1"/>
    </w:pPr>
    <w:rPr>
      <w:rFonts w:ascii="Helvetica" w:eastAsia="SimSun" w:hAnsi="Helvetica" w:cs="Times New Roman"/>
      <w:sz w:val="48"/>
      <w:szCs w:val="36"/>
    </w:rPr>
  </w:style>
  <w:style w:type="character" w:customStyle="1" w:styleId="DoElist2bullet2018Char">
    <w:name w:val="DoE list 2 bullet 2018 Char"/>
    <w:basedOn w:val="DefaultParagraphFont"/>
    <w:link w:val="DoElist2bullet2018"/>
    <w:rsid w:val="00BC0CD9"/>
    <w:rPr>
      <w:rFonts w:ascii="Arial" w:eastAsia="SimSun" w:hAnsi="Arial" w:cs="Times New Roman"/>
      <w:lang w:val="en-AU" w:eastAsia="zh-CN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C0CD9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BC0CD9"/>
    <w:pPr>
      <w:spacing w:before="280"/>
      <w:outlineLvl w:val="4"/>
    </w:pPr>
    <w:rPr>
      <w:sz w:val="28"/>
      <w:szCs w:val="24"/>
    </w:rPr>
  </w:style>
  <w:style w:type="paragraph" w:styleId="ListParagraph">
    <w:name w:val="List Paragraph"/>
    <w:basedOn w:val="Normal"/>
    <w:uiPriority w:val="99"/>
    <w:unhideWhenUsed/>
    <w:qFormat/>
    <w:rsid w:val="00BC0CD9"/>
    <w:pPr>
      <w:spacing w:line="312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BC0C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BC0C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0CD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C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CD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rsid w:val="00BC0CD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CD9"/>
    <w:rPr>
      <w:rFonts w:ascii="Segoe UI" w:hAnsi="Segoe UI" w:cs="Segoe UI"/>
      <w:sz w:val="18"/>
      <w:szCs w:val="18"/>
      <w:lang w:val="en-AU"/>
    </w:rPr>
  </w:style>
  <w:style w:type="paragraph" w:customStyle="1" w:styleId="Default">
    <w:name w:val="Default"/>
    <w:rsid w:val="00BC0CD9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lang w:val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C0CD9"/>
    <w:rPr>
      <w:color w:val="605E5C"/>
      <w:shd w:val="clear" w:color="auto" w:fill="E1DFDD"/>
    </w:rPr>
  </w:style>
  <w:style w:type="paragraph" w:customStyle="1" w:styleId="IOSbodytext">
    <w:name w:val="IOS body text"/>
    <w:basedOn w:val="Normal"/>
    <w:link w:val="IOSbodytextChar"/>
    <w:qFormat/>
    <w:rsid w:val="008861B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 w:after="200" w:line="300" w:lineRule="auto"/>
    </w:pPr>
    <w:rPr>
      <w:rFonts w:eastAsia="SimSun" w:cs="Times New Roman"/>
      <w:lang w:eastAsia="zh-CN"/>
    </w:rPr>
  </w:style>
  <w:style w:type="character" w:customStyle="1" w:styleId="IOSbodytextChar">
    <w:name w:val="IOS body text Char"/>
    <w:basedOn w:val="DefaultParagraphFont"/>
    <w:link w:val="IOSbodytext"/>
    <w:rsid w:val="008861B4"/>
    <w:rPr>
      <w:rFonts w:ascii="Arial" w:eastAsia="SimSun" w:hAnsi="Arial" w:cs="Times New Roman"/>
      <w:lang w:val="en-AU" w:eastAsia="zh-CN"/>
    </w:rPr>
  </w:style>
  <w:style w:type="table" w:customStyle="1" w:styleId="Tableheader1">
    <w:name w:val="ŠTable header1"/>
    <w:basedOn w:val="TableNormal"/>
    <w:uiPriority w:val="99"/>
    <w:rsid w:val="00194095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table" w:customStyle="1" w:styleId="Tableheader2">
    <w:name w:val="ŠTable header2"/>
    <w:basedOn w:val="TableNormal"/>
    <w:uiPriority w:val="99"/>
    <w:rsid w:val="00267055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03C8B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04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1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standards.nsw.edu.au/wps/portal/nesa/k-10/learning-areas/hsie/history-k-10" TargetMode="External"/><Relationship Id="rId13" Type="http://schemas.openxmlformats.org/officeDocument/2006/relationships/hyperlink" Target="https://commons.wikimedia.org/wiki/File:China_blank_map.svg" TargetMode="External"/><Relationship Id="rId18" Type="http://schemas.openxmlformats.org/officeDocument/2006/relationships/hyperlink" Target="http://google.com/maps/place/China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afe.easia.columbia.edu/china/geog/maps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commons.wikimedia.org/wiki/File:Khongoryn_els.JPG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ducksters.com/history/china/geography_of_ancient_china.php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6IrkUvJxio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Hymalayas_86.15103E_31.99726N.jpg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ilibrarian.net/history/china_geography_map.jpg" TargetMode="External"/><Relationship Id="rId19" Type="http://schemas.openxmlformats.org/officeDocument/2006/relationships/hyperlink" Target="https://www.ilibrarian.net/history/china_geography_map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place/China/@25.8012268,89.9145915,7901260m/data=!3m1!1e3!4m5!3m4!1s0x31508e64e5c642c1:0x951daa7c349f366f!8m2!3d35.86166!4d104.195397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18BF33-C2EA-4B46-9463-0B179C77C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2020-03-27T02:56:00Z</dcterms:created>
  <dcterms:modified xsi:type="dcterms:W3CDTF">2020-03-27T02:56:00Z</dcterms:modified>
  <cp:category/>
</cp:coreProperties>
</file>