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AB458B" w14:textId="77777777" w:rsidR="00101866" w:rsidRDefault="00EF301E" w:rsidP="00101866">
      <w:pPr>
        <w:pStyle w:val="Title"/>
      </w:pPr>
      <w:bookmarkStart w:id="0" w:name="_Toc58920739"/>
      <w:r>
        <w:t>Australian music</w:t>
      </w:r>
      <w:bookmarkEnd w:id="0"/>
    </w:p>
    <w:p w14:paraId="7697D0DE" w14:textId="77777777" w:rsidR="00EF301E" w:rsidRPr="00EF301E" w:rsidRDefault="00EF301E" w:rsidP="00EF301E">
      <w:pPr>
        <w:pStyle w:val="Heading1"/>
        <w:rPr>
          <w:lang w:eastAsia="zh-CN"/>
        </w:rPr>
      </w:pPr>
      <w:bookmarkStart w:id="1" w:name="_Toc58920740"/>
      <w:r>
        <w:rPr>
          <w:lang w:eastAsia="zh-CN"/>
        </w:rPr>
        <w:t>Teaching resources</w:t>
      </w:r>
      <w:bookmarkEnd w:id="1"/>
    </w:p>
    <w:p w14:paraId="3934B9A7" w14:textId="77777777" w:rsidR="00101866" w:rsidRPr="00101866" w:rsidRDefault="00EF301E" w:rsidP="00EF301E">
      <w:pPr>
        <w:pStyle w:val="Heading2"/>
      </w:pPr>
      <w:bookmarkStart w:id="2" w:name="_Toc58920741"/>
      <w:r>
        <w:t>Stage 5</w:t>
      </w:r>
      <w:bookmarkEnd w:id="2"/>
    </w:p>
    <w:p w14:paraId="36C30FD0" w14:textId="77777777" w:rsidR="002060B1" w:rsidRPr="003C4CA5" w:rsidRDefault="002060B1" w:rsidP="002060B1">
      <w:pPr>
        <w:jc w:val="right"/>
        <w:rPr>
          <w:lang w:eastAsia="zh-CN"/>
        </w:rPr>
      </w:pPr>
      <w:r>
        <w:rPr>
          <w:noProof/>
        </w:rPr>
        <mc:AlternateContent>
          <mc:Choice Requires="wps">
            <w:drawing>
              <wp:inline distT="0" distB="0" distL="0" distR="0" wp14:anchorId="19E88C47" wp14:editId="095A46C1">
                <wp:extent cx="977900" cy="979200"/>
                <wp:effectExtent l="50800" t="50800" r="50800" b="49530"/>
                <wp:docPr id="3" name="Oval 3" descr="Brand Circle 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977900" cy="979200"/>
                        </a:xfrm>
                        <a:prstGeom prst="ellipse">
                          <a:avLst/>
                        </a:prstGeom>
                        <a:noFill/>
                        <a:ln w="101600">
                          <a:solidFill>
                            <a:srgbClr val="CF003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dec="http://schemas.microsoft.com/office/drawing/2017/decorative" xmlns:a="http://schemas.openxmlformats.org/drawingml/2006/main">
            <w:pict>
              <v:oval id="Oval 3" style="width:77pt;height:77.1pt;visibility:visible;mso-wrap-style:square;mso-left-percent:-10001;mso-top-percent:-10001;mso-position-horizontal:absolute;mso-position-horizontal-relative:char;mso-position-vertical:absolute;mso-position-vertical-relative:line;mso-left-percent:-10001;mso-top-percent:-10001;v-text-anchor:middle" alt="Brand Circle 1" o:spid="_x0000_s1026" filled="f" strokecolor="#cf0038" strokeweight="8pt" w14:anchorId="61DF7B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cGAQMAAGMGAAAOAAAAZHJzL2Uyb0RvYy54bWysVW1v2jAQ/j5p/8Hyd5oEKG8iVEDHNKlq&#10;q7VTPxvHAUuO7dnmbdX++852EtBaTdM0JMyd7/W5Ox/Tm2Ml0J4Zy5XMcXaVYsQkVQWXmxx/e151&#10;RhhZR2RBhJIsxydm8c3s44fpQU9YV22VKJhB4ETayUHneOucniSJpVtWEXulNJMgLJWpiAPWbJLC&#10;kAN4r0TSTdNBclCm0EZRZi3c3kYhngX/ZcmoeyhLyxwSOYbcXDhNONf+TGZTMtkYorec1mmQf8ii&#10;IlxC0NbVLXEE7Qx/46ri1CirSndFVZWosuSUBQyAJkt/Q/O0JZoFLFAcq9sy2f/nlt7vHw3iRY57&#10;GElSQYse9kQg4ApmKVRqYaB7aMkNFQxlASQ7ujvrPFygIszXZTbq3Q5Xg86iPx51+r1FrzPujxad&#10;bNgdLa678/ngU/+nty4YncBXGeL4njU1h5u/A1W335drmJz9YARZ1w1NQl6zafwNmSYHbScBq5+M&#10;QD7pRwPd95wF0qM5lqbyv9AWdAwzcmpnxCOlcDkeDscpTBIF0Xg4hhn0MwShGmNtrPvMVIU8kWMm&#10;BNfWd5FMyB6SidqNlr+WasWFCJMoJDrAM0qzAfj1MqsEL7w4MGazXgoToS5Xadob1cEv1CAVISGj&#10;M7BAuZNg3oeQX1kJDQco3RjBPzXWuiWUMulin+0WuhWjXafwaYI1FgF3cOg9l5Bl67t20GhGJ43v&#10;WIJa35uy8FJb4xr6n4xbixBZSdcaV1wq8x4yAajqyFG/KVIsja/SWhUneA5GxT1hNV1x6OIdse6R&#10;GFgM0HhYdu4BjlIoaJWqKYy2yvx4797rw2iDFKMDLJoc2+87YhhG4ouElzzO+n2/mQLTvx52gTGX&#10;kvWlRO6qpYJBz2CtahpIr+9EQ5ZGVS+wE+c+KoiIpBA7x9SZhlm6uABhq1I2nwc12EaauDv5pOEd&#10;xub5EX0+vhCj61F28AbuVbOU3oxz1PX9kGq+c6rkYdbPda3rDZssDE69df2qvOSD1vm/YfYLAAD/&#10;/wMAUEsDBBQABgAIAAAAIQBnkYUu2wAAAAUBAAAPAAAAZHJzL2Rvd25yZXYueG1sTI9Pa8MwDMXv&#10;g30Ho8Fuq7OyjZLGKaN/YDAyaNfDjk6sJmliOcROm337qb2sF6HHk55+ShajbcUJe187UvA8iUAg&#10;Fc7UVCrYf2+eZiB80GR06wgV/KKHRXp/l+jYuDNt8bQLpeAQ8rFWUIXQxVL6okKr/cR1SOwdXG91&#10;YNmX0vT6zOG2ldMoepNW18QXKt3hssKi2Q2WMZqvMtvk2fLYDPtPmxU/q+P6Q6nHh/F9DiLgGP6H&#10;4YLPO5AyU+4GMl60CviRcK0X7/WFZX5tpiDTRN7Sp38AAAD//wMAUEsBAi0AFAAGAAgAAAAhALaD&#10;OJL+AAAA4QEAABMAAAAAAAAAAAAAAAAAAAAAAFtDb250ZW50X1R5cGVzXS54bWxQSwECLQAUAAYA&#10;CAAAACEAOP0h/9YAAACUAQAACwAAAAAAAAAAAAAAAAAvAQAAX3JlbHMvLnJlbHNQSwECLQAUAAYA&#10;CAAAACEAErWHBgEDAABjBgAADgAAAAAAAAAAAAAAAAAuAgAAZHJzL2Uyb0RvYy54bWxQSwECLQAU&#10;AAYACAAAACEAZ5GFLtsAAAAFAQAADwAAAAAAAAAAAAAAAABbBQAAZHJzL2Rvd25yZXYueG1sUEsF&#10;BgAAAAAEAAQA8wAAAGMGAAAAAA==&#10;">
                <v:stroke joinstyle="miter"/>
                <w10:anchorlock/>
              </v:oval>
            </w:pict>
          </mc:Fallback>
        </mc:AlternateContent>
      </w:r>
    </w:p>
    <w:p w14:paraId="744277B9" w14:textId="77777777" w:rsidR="002060B1" w:rsidRDefault="002060B1" w:rsidP="002060B1">
      <w:pPr>
        <w:pStyle w:val="NoSpacing"/>
      </w:pPr>
      <w:r>
        <w:rPr>
          <w:noProof/>
        </w:rPr>
        <mc:AlternateContent>
          <mc:Choice Requires="wps">
            <w:drawing>
              <wp:inline distT="0" distB="0" distL="0" distR="0" wp14:anchorId="67590E1D" wp14:editId="5E7F4A9F">
                <wp:extent cx="3771900" cy="3771900"/>
                <wp:effectExtent l="88900" t="88900" r="101600" b="101600"/>
                <wp:docPr id="2" name="Oval 2" descr="Brand Dotted Circle 2"/>
                <wp:cNvGraphicFramePr/>
                <a:graphic xmlns:a="http://schemas.openxmlformats.org/drawingml/2006/main">
                  <a:graphicData uri="http://schemas.microsoft.com/office/word/2010/wordprocessingShape">
                    <wps:wsp>
                      <wps:cNvSpPr/>
                      <wps:spPr>
                        <a:xfrm>
                          <a:off x="0" y="0"/>
                          <a:ext cx="3771900" cy="3771900"/>
                        </a:xfrm>
                        <a:prstGeom prst="ellipse">
                          <a:avLst/>
                        </a:prstGeom>
                        <a:noFill/>
                        <a:ln w="190500" cap="rnd">
                          <a:solidFill>
                            <a:srgbClr val="C7DBF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dec="http://schemas.microsoft.com/office/drawing/2017/decorative" xmlns:a="http://schemas.openxmlformats.org/drawingml/2006/main">
            <w:pict>
              <v:oval id="Oval 2" style="width:297pt;height:297pt;visibility:visible;mso-wrap-style:square;mso-left-percent:-10001;mso-top-percent:-10001;mso-position-horizontal:absolute;mso-position-horizontal-relative:char;mso-position-vertical:absolute;mso-position-vertical-relative:line;mso-left-percent:-10001;mso-top-percent:-10001;v-text-anchor:middle" alt="Brand Dotted Circle 2" o:spid="_x0000_s1026" filled="f" strokecolor="#c7dbf1" strokeweight="15pt" w14:anchorId="406171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rpXvgIAANEFAAAOAAAAZHJzL2Uyb0RvYy54bWysVE1v2zAMvQ/YfxB0X51k7boGdYo0QYYB&#10;RVusHXpWZDkWIIsapXzt14+SbLdbix2GXWRRJB/JZ5KXV4fWsJ1Cr8GWfHwy4kxZCZW2m5J/f1x9&#10;+MyZD8JWwoBVJT8qz69m799d7t1UTaABUylkBGL9dO9K3oTgpkXhZaNa4U/AKUvKGrAVgUTcFBWK&#10;PaG3ppiMRp+KPWDlEKTynl6XWclnCb+ulQx3de1VYKbklFtIJ6ZzHc9idimmGxSu0bJLQ/xDFq3Q&#10;loIOUEsRBNuifgXVaongoQ4nEtoC6lpLlWqgasajP6p5aIRTqRYix7uBJv//YOXt7h6Zrko+4cyK&#10;ln7R3U4YRlKlvCSmrpH+HltCCKpiC43SKNISb3vnp+T+4O6xkzxdIwmHGtv4pfLYIXF9HLhWh8Ak&#10;PX48Px9fjOiXSNL1AuEUz+4OffiioGXxUnJljHY+8iGmYnfjQ7bureKzhZU2ht7F1Fi2p4a8GJ2l&#10;IIJ6C22VnD0YXUXDaOdxs14YZFR0yRfny+vVOBZHafxmFqMshW+ynT96IqSzM5bMIxm5/HQLR6Ny&#10;Ft9UTfRSwZMcOza2GgIKKZUN46xqRKUyPuVMWXdp9B4pKWMJMCLXlP+A3QH0lhmkx84wnX10VWku&#10;BufR3xLLzoNHigw2DM6ttoBvARiqqouc7XuSMjWRpTVUR2o+hDyV3smVJppvhA/3AmkMqTtotYQ7&#10;OmoD9Duhu3HWAP586z3a03SQlrM9jXXJ/Y+tQMWZ+Wppbi7Gp6dxDyTh9Ox8QgK+1Kxfauy2XQD1&#10;xZiWmJPpGu2D6a81QvtEG2geo5JKWEmxSy4D9sIi5HVDO0yq+TyZ0ew7EW7sg5MRPLIaG+zx8CTQ&#10;de0eaFJuoV8Br1o+20ZPC/NtgFqneXjmteOb9kZqnG7HxcX0Uk5Wz5t49gsAAP//AwBQSwMEFAAG&#10;AAgAAAAhAMHHQnnZAAAABQEAAA8AAABkcnMvZG93bnJldi54bWxMj09LxEAMxe+C32GI4M2d+pe1&#10;drqIKJ5ErAr2lu3EttrJdDvTbffbG0XQS8jjhZffy1az69SWhtB6NnC8SEARV962XBt4eb47WoIK&#10;Edli55kM7CjAKt/fyzC1fuIn2haxVhLCIUUDTYx9qnWoGnIYFr4nFu/dDw6jyKHWdsBJwl2nT5Lk&#10;QjtsWT402NNNQ9VnMToDj8XHafk63Ja7+7HcPLwVOC+njTGHB/P1FahIc/w7hm98QYdcmNZ+ZBtU&#10;Z0CKxJ8p3vnlmcj176LzTP+nz78AAAD//wMAUEsBAi0AFAAGAAgAAAAhALaDOJL+AAAA4QEAABMA&#10;AAAAAAAAAAAAAAAAAAAAAFtDb250ZW50X1R5cGVzXS54bWxQSwECLQAUAAYACAAAACEAOP0h/9YA&#10;AACUAQAACwAAAAAAAAAAAAAAAAAvAQAAX3JlbHMvLnJlbHNQSwECLQAUAAYACAAAACEAlL66V74C&#10;AADRBQAADgAAAAAAAAAAAAAAAAAuAgAAZHJzL2Uyb0RvYy54bWxQSwECLQAUAAYACAAAACEAwcdC&#10;edkAAAAFAQAADwAAAAAAAAAAAAAAAAAYBQAAZHJzL2Rvd25yZXYueG1sUEsFBgAAAAAEAAQA8wAA&#10;AB4GAAAAAA==&#10;">
                <v:stroke joinstyle="miter" endcap="round" dashstyle="1 1"/>
                <w10:anchorlock/>
              </v:oval>
            </w:pict>
          </mc:Fallback>
        </mc:AlternateContent>
      </w:r>
    </w:p>
    <w:p w14:paraId="34F7FA41" w14:textId="77777777" w:rsidR="002060B1" w:rsidRPr="00B55368" w:rsidRDefault="002060B1" w:rsidP="002060B1">
      <w:pPr>
        <w:pStyle w:val="NoSpacing"/>
      </w:pPr>
      <w:r>
        <w:rPr>
          <w:noProof/>
        </w:rPr>
        <mc:AlternateContent>
          <mc:Choice Requires="wps">
            <w:drawing>
              <wp:inline distT="0" distB="0" distL="0" distR="0" wp14:anchorId="545E98AB" wp14:editId="4C13A8F8">
                <wp:extent cx="977900" cy="977900"/>
                <wp:effectExtent l="0" t="0" r="0" b="0"/>
                <wp:docPr id="1" name="Oval 1" descr="Brand Circle 2"/>
                <wp:cNvGraphicFramePr/>
                <a:graphic xmlns:a="http://schemas.openxmlformats.org/drawingml/2006/main">
                  <a:graphicData uri="http://schemas.microsoft.com/office/word/2010/wordprocessingShape">
                    <wps:wsp>
                      <wps:cNvSpPr/>
                      <wps:spPr>
                        <a:xfrm>
                          <a:off x="0" y="0"/>
                          <a:ext cx="977900" cy="97790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dec="http://schemas.microsoft.com/office/drawing/2017/decorative" xmlns:a="http://schemas.openxmlformats.org/drawingml/2006/main">
            <w:pict>
              <v:oval id="Oval 1" style="width:77pt;height:77pt;visibility:visible;mso-wrap-style:square;mso-left-percent:-10001;mso-top-percent:-10001;mso-position-horizontal:absolute;mso-position-horizontal-relative:char;mso-position-vertical:absolute;mso-position-vertical-relative:line;mso-left-percent:-10001;mso-top-percent:-10001;v-text-anchor:middle" alt="Brand Circle 2" o:spid="_x0000_s1026" fillcolor="#4472c4 [3204]" stroked="f" strokeweight="1pt" w14:anchorId="41497D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iMehQIAAGUFAAAOAAAAZHJzL2Uyb0RvYy54bWysVF9P2zAQf5+072D5fSStYIyKFHVFTJMQ&#10;oMHEs3FsYsnxeWe3affpd7bTgMa0h2l5cO58dz/f//OLXW/ZVmEw4Bo+O6o5U05Ca9xzw78/XH34&#10;xFmIwrXCglMN36vAL5bv350PfqHm0IFtFTICcWEx+IZ3MfpFVQXZqV6EI/DKkVAD9iISi89Vi2Ig&#10;9N5W87r+WA2ArUeQKgS6vSxCvsz4WisZb7UOKjLbcPIt5hPz+ZTOankuFs8ofGfk6Ib4By96YRw9&#10;OkFdiijYBs0bqN5IhAA6HknoK9DaSJVjoGhm9W/R3HfCqxwLJSf4KU3h/8HKm+0dMtNS7ThzoqcS&#10;3W6FZcS1KkjK1Gek6rG1QWkVm6eEDT4syO7e3+HIBSJT9DuNffpTXGyXk7yfkqx2kUm6PDs9Paup&#10;FJJEI00o1YuxxxC/KOhZIhqurDU+pDSIhdheh1i0D1rp2rp0Orgy1hZpuqmSn8WzTMW9VUX7m9IU&#10;Mvkyz6i52dTaIqPIGy6kVC7OiqgTrSrXJzV9KXxydbLInHUEmJA1vT9hjwCpkd9iF5hRP5mq3KuT&#10;cf03x4rxZJFfBhcn4944wD8BWIpqfLnoH5JUUpOy9ATtnhoCoUxK8PLKUBmuRYh3Amk0qHI07vGW&#10;Dm1haDiMFGcd4M8/3Sd96liScjbQqDU8/NgIVJzZr456+Wx2fJxmMzPHJ6dzYvC15Om1xG36NVCZ&#10;qEPJu0wm/WgPpEboH2krrNKrJBJO0tsNlxEPzDqWFUB7RarVKqvRPHoRr929lwk8ZTX12MPuUaAf&#10;ezFSE9/AYSzf9GPRTZYOVpsI2uRmfcnrmG+a5dw4495Jy+I1n7VetuPyFwAAAP//AwBQSwMEFAAG&#10;AAgAAAAhAMjm+7TYAAAABQEAAA8AAABkcnMvZG93bnJldi54bWxMj09Lw0AQxe+C32EZwYu0E8WK&#10;xGxKEAQP4p8qPU+zY7KYnY272zZ+e7ci6GWYxxve/F61nNygdhyi9aLhfF6AYmm9sdJpeHu9m12D&#10;ionE0OCFNXxxhGV9fFRRafxeXni3Sp3KIRJL0tCnNJaIse3ZUZz7kSV77z44SlmGDk2gfQ53A14U&#10;xRU6spI/9DTybc/tx2rrNJwFbKbwuMBPcZ19erh3tnlea316MjU3oBJP6e8YDvgZHerMtPFbMVEN&#10;GnKR9DMP3uIyy83vgnWF/+nrbwAAAP//AwBQSwECLQAUAAYACAAAACEAtoM4kv4AAADhAQAAEwAA&#10;AAAAAAAAAAAAAAAAAAAAW0NvbnRlbnRfVHlwZXNdLnhtbFBLAQItABQABgAIAAAAIQA4/SH/1gAA&#10;AJQBAAALAAAAAAAAAAAAAAAAAC8BAABfcmVscy8ucmVsc1BLAQItABQABgAIAAAAIQCr5iMehQIA&#10;AGUFAAAOAAAAAAAAAAAAAAAAAC4CAABkcnMvZTJvRG9jLnhtbFBLAQItABQABgAIAAAAIQDI5vu0&#10;2AAAAAUBAAAPAAAAAAAAAAAAAAAAAN8EAABkcnMvZG93bnJldi54bWxQSwUGAAAAAAQABADzAAAA&#10;5AUAAAAA&#10;">
                <v:stroke joinstyle="miter"/>
                <w10:anchorlock/>
              </v:oval>
            </w:pict>
          </mc:Fallback>
        </mc:AlternateContent>
      </w:r>
    </w:p>
    <w:p w14:paraId="284867CE" w14:textId="77777777" w:rsidR="00101866" w:rsidRDefault="00101866" w:rsidP="003267EB">
      <w:pPr>
        <w:rPr>
          <w:lang w:eastAsia="zh-CN"/>
        </w:rPr>
      </w:pPr>
      <w:r>
        <w:rPr>
          <w:lang w:eastAsia="zh-CN"/>
        </w:rPr>
        <w:br w:type="page"/>
      </w:r>
    </w:p>
    <w:p w14:paraId="7CC31BA7" w14:textId="77777777" w:rsidR="00101866" w:rsidRDefault="00101866" w:rsidP="004566CD">
      <w:pPr>
        <w:pStyle w:val="Heading2"/>
        <w:numPr>
          <w:ilvl w:val="0"/>
          <w:numId w:val="0"/>
        </w:numPr>
      </w:pPr>
      <w:bookmarkStart w:id="3" w:name="_Toc58920742"/>
      <w:r>
        <w:lastRenderedPageBreak/>
        <w:t>Table of contents</w:t>
      </w:r>
      <w:bookmarkEnd w:id="3"/>
    </w:p>
    <w:p w14:paraId="458C569E" w14:textId="59D5C0DB" w:rsidR="00D34D78" w:rsidRDefault="00A25B65">
      <w:pPr>
        <w:pStyle w:val="TOC1"/>
        <w:tabs>
          <w:tab w:val="right" w:leader="dot" w:pos="9622"/>
        </w:tabs>
        <w:rPr>
          <w:rFonts w:asciiTheme="minorHAnsi" w:eastAsiaTheme="minorEastAsia" w:hAnsiTheme="minorHAnsi" w:cstheme="minorBidi"/>
          <w:b w:val="0"/>
          <w:bCs w:val="0"/>
          <w:noProof/>
          <w:szCs w:val="22"/>
          <w:lang w:eastAsia="en-AU"/>
        </w:rPr>
      </w:pPr>
      <w:r>
        <w:rPr>
          <w:b w:val="0"/>
          <w:bCs w:val="0"/>
          <w:lang w:eastAsia="zh-CN"/>
        </w:rPr>
        <w:fldChar w:fldCharType="begin"/>
      </w:r>
      <w:r>
        <w:rPr>
          <w:b w:val="0"/>
          <w:bCs w:val="0"/>
          <w:lang w:eastAsia="zh-CN"/>
        </w:rPr>
        <w:instrText xml:space="preserve"> TOC \o "1-3" \h \z \u </w:instrText>
      </w:r>
      <w:r>
        <w:rPr>
          <w:b w:val="0"/>
          <w:bCs w:val="0"/>
          <w:lang w:eastAsia="zh-CN"/>
        </w:rPr>
        <w:fldChar w:fldCharType="separate"/>
      </w:r>
      <w:hyperlink w:anchor="_Toc58920739" w:history="1">
        <w:r w:rsidR="00D34D78" w:rsidRPr="00B50E43">
          <w:rPr>
            <w:rStyle w:val="Hyperlink"/>
            <w:noProof/>
          </w:rPr>
          <w:t>Australian music</w:t>
        </w:r>
        <w:r w:rsidR="00D34D78">
          <w:rPr>
            <w:noProof/>
            <w:webHidden/>
          </w:rPr>
          <w:tab/>
        </w:r>
        <w:r w:rsidR="00D34D78">
          <w:rPr>
            <w:noProof/>
            <w:webHidden/>
          </w:rPr>
          <w:fldChar w:fldCharType="begin"/>
        </w:r>
        <w:r w:rsidR="00D34D78">
          <w:rPr>
            <w:noProof/>
            <w:webHidden/>
          </w:rPr>
          <w:instrText xml:space="preserve"> PAGEREF _Toc58920739 \h </w:instrText>
        </w:r>
        <w:r w:rsidR="00D34D78">
          <w:rPr>
            <w:noProof/>
            <w:webHidden/>
          </w:rPr>
        </w:r>
        <w:r w:rsidR="00D34D78">
          <w:rPr>
            <w:noProof/>
            <w:webHidden/>
          </w:rPr>
          <w:fldChar w:fldCharType="separate"/>
        </w:r>
        <w:r w:rsidR="00D34D78">
          <w:rPr>
            <w:noProof/>
            <w:webHidden/>
          </w:rPr>
          <w:t>1</w:t>
        </w:r>
        <w:r w:rsidR="00D34D78">
          <w:rPr>
            <w:noProof/>
            <w:webHidden/>
          </w:rPr>
          <w:fldChar w:fldCharType="end"/>
        </w:r>
      </w:hyperlink>
    </w:p>
    <w:p w14:paraId="33E3CC48" w14:textId="6E0F9280" w:rsidR="00D34D78" w:rsidRDefault="00E819E8">
      <w:pPr>
        <w:pStyle w:val="TOC1"/>
        <w:tabs>
          <w:tab w:val="right" w:leader="dot" w:pos="9622"/>
        </w:tabs>
        <w:rPr>
          <w:rFonts w:asciiTheme="minorHAnsi" w:eastAsiaTheme="minorEastAsia" w:hAnsiTheme="minorHAnsi" w:cstheme="minorBidi"/>
          <w:b w:val="0"/>
          <w:bCs w:val="0"/>
          <w:noProof/>
          <w:szCs w:val="22"/>
          <w:lang w:eastAsia="en-AU"/>
        </w:rPr>
      </w:pPr>
      <w:hyperlink w:anchor="_Toc58920740" w:history="1">
        <w:r w:rsidR="00D34D78" w:rsidRPr="00B50E43">
          <w:rPr>
            <w:rStyle w:val="Hyperlink"/>
            <w:noProof/>
            <w:lang w:eastAsia="zh-CN"/>
          </w:rPr>
          <w:t>Teaching resources</w:t>
        </w:r>
        <w:r w:rsidR="00D34D78">
          <w:rPr>
            <w:noProof/>
            <w:webHidden/>
          </w:rPr>
          <w:tab/>
        </w:r>
        <w:r w:rsidR="00D34D78">
          <w:rPr>
            <w:noProof/>
            <w:webHidden/>
          </w:rPr>
          <w:fldChar w:fldCharType="begin"/>
        </w:r>
        <w:r w:rsidR="00D34D78">
          <w:rPr>
            <w:noProof/>
            <w:webHidden/>
          </w:rPr>
          <w:instrText xml:space="preserve"> PAGEREF _Toc58920740 \h </w:instrText>
        </w:r>
        <w:r w:rsidR="00D34D78">
          <w:rPr>
            <w:noProof/>
            <w:webHidden/>
          </w:rPr>
        </w:r>
        <w:r w:rsidR="00D34D78">
          <w:rPr>
            <w:noProof/>
            <w:webHidden/>
          </w:rPr>
          <w:fldChar w:fldCharType="separate"/>
        </w:r>
        <w:r w:rsidR="00D34D78">
          <w:rPr>
            <w:noProof/>
            <w:webHidden/>
          </w:rPr>
          <w:t>1</w:t>
        </w:r>
        <w:r w:rsidR="00D34D78">
          <w:rPr>
            <w:noProof/>
            <w:webHidden/>
          </w:rPr>
          <w:fldChar w:fldCharType="end"/>
        </w:r>
      </w:hyperlink>
    </w:p>
    <w:p w14:paraId="4520BAAD" w14:textId="352ED7CC" w:rsidR="00D34D78" w:rsidRDefault="00E819E8">
      <w:pPr>
        <w:pStyle w:val="TOC2"/>
        <w:tabs>
          <w:tab w:val="right" w:leader="dot" w:pos="9622"/>
        </w:tabs>
        <w:rPr>
          <w:rFonts w:asciiTheme="minorHAnsi" w:eastAsiaTheme="minorEastAsia" w:hAnsiTheme="minorHAnsi" w:cstheme="minorBidi"/>
          <w:noProof/>
          <w:sz w:val="22"/>
          <w:szCs w:val="22"/>
          <w:lang w:eastAsia="en-AU"/>
        </w:rPr>
      </w:pPr>
      <w:hyperlink w:anchor="_Toc58920741" w:history="1">
        <w:r w:rsidR="00D34D78" w:rsidRPr="00B50E43">
          <w:rPr>
            <w:rStyle w:val="Hyperlink"/>
            <w:noProof/>
          </w:rPr>
          <w:t>Stage 5</w:t>
        </w:r>
        <w:r w:rsidR="00D34D78">
          <w:rPr>
            <w:noProof/>
            <w:webHidden/>
          </w:rPr>
          <w:tab/>
        </w:r>
        <w:r w:rsidR="00D34D78">
          <w:rPr>
            <w:noProof/>
            <w:webHidden/>
          </w:rPr>
          <w:fldChar w:fldCharType="begin"/>
        </w:r>
        <w:r w:rsidR="00D34D78">
          <w:rPr>
            <w:noProof/>
            <w:webHidden/>
          </w:rPr>
          <w:instrText xml:space="preserve"> PAGEREF _Toc58920741 \h </w:instrText>
        </w:r>
        <w:r w:rsidR="00D34D78">
          <w:rPr>
            <w:noProof/>
            <w:webHidden/>
          </w:rPr>
        </w:r>
        <w:r w:rsidR="00D34D78">
          <w:rPr>
            <w:noProof/>
            <w:webHidden/>
          </w:rPr>
          <w:fldChar w:fldCharType="separate"/>
        </w:r>
        <w:r w:rsidR="00D34D78">
          <w:rPr>
            <w:noProof/>
            <w:webHidden/>
          </w:rPr>
          <w:t>1</w:t>
        </w:r>
        <w:r w:rsidR="00D34D78">
          <w:rPr>
            <w:noProof/>
            <w:webHidden/>
          </w:rPr>
          <w:fldChar w:fldCharType="end"/>
        </w:r>
      </w:hyperlink>
    </w:p>
    <w:p w14:paraId="13A6547E" w14:textId="63807291" w:rsidR="00D34D78" w:rsidRDefault="00E819E8">
      <w:pPr>
        <w:pStyle w:val="TOC2"/>
        <w:tabs>
          <w:tab w:val="right" w:leader="dot" w:pos="9622"/>
        </w:tabs>
        <w:rPr>
          <w:rFonts w:asciiTheme="minorHAnsi" w:eastAsiaTheme="minorEastAsia" w:hAnsiTheme="minorHAnsi" w:cstheme="minorBidi"/>
          <w:noProof/>
          <w:sz w:val="22"/>
          <w:szCs w:val="22"/>
          <w:lang w:eastAsia="en-AU"/>
        </w:rPr>
      </w:pPr>
      <w:hyperlink w:anchor="_Toc58920742" w:history="1">
        <w:r w:rsidR="00D34D78" w:rsidRPr="00B50E43">
          <w:rPr>
            <w:rStyle w:val="Hyperlink"/>
            <w:noProof/>
          </w:rPr>
          <w:t>Table of contents</w:t>
        </w:r>
        <w:r w:rsidR="00D34D78">
          <w:rPr>
            <w:noProof/>
            <w:webHidden/>
          </w:rPr>
          <w:tab/>
        </w:r>
        <w:r w:rsidR="00D34D78">
          <w:rPr>
            <w:noProof/>
            <w:webHidden/>
          </w:rPr>
          <w:fldChar w:fldCharType="begin"/>
        </w:r>
        <w:r w:rsidR="00D34D78">
          <w:rPr>
            <w:noProof/>
            <w:webHidden/>
          </w:rPr>
          <w:instrText xml:space="preserve"> PAGEREF _Toc58920742 \h </w:instrText>
        </w:r>
        <w:r w:rsidR="00D34D78">
          <w:rPr>
            <w:noProof/>
            <w:webHidden/>
          </w:rPr>
        </w:r>
        <w:r w:rsidR="00D34D78">
          <w:rPr>
            <w:noProof/>
            <w:webHidden/>
          </w:rPr>
          <w:fldChar w:fldCharType="separate"/>
        </w:r>
        <w:r w:rsidR="00D34D78">
          <w:rPr>
            <w:noProof/>
            <w:webHidden/>
          </w:rPr>
          <w:t>2</w:t>
        </w:r>
        <w:r w:rsidR="00D34D78">
          <w:rPr>
            <w:noProof/>
            <w:webHidden/>
          </w:rPr>
          <w:fldChar w:fldCharType="end"/>
        </w:r>
      </w:hyperlink>
    </w:p>
    <w:p w14:paraId="6F0430D9" w14:textId="3E953A2E"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743" w:history="1">
        <w:r w:rsidR="00D34D78" w:rsidRPr="00B50E43">
          <w:rPr>
            <w:rStyle w:val="Hyperlink"/>
            <w:noProof/>
          </w:rPr>
          <w:t>The concepts of music checklist</w:t>
        </w:r>
        <w:r w:rsidR="00D34D78">
          <w:rPr>
            <w:noProof/>
            <w:webHidden/>
          </w:rPr>
          <w:tab/>
        </w:r>
        <w:r w:rsidR="00D34D78">
          <w:rPr>
            <w:noProof/>
            <w:webHidden/>
          </w:rPr>
          <w:fldChar w:fldCharType="begin"/>
        </w:r>
        <w:r w:rsidR="00D34D78">
          <w:rPr>
            <w:noProof/>
            <w:webHidden/>
          </w:rPr>
          <w:instrText xml:space="preserve"> PAGEREF _Toc58920743 \h </w:instrText>
        </w:r>
        <w:r w:rsidR="00D34D78">
          <w:rPr>
            <w:noProof/>
            <w:webHidden/>
          </w:rPr>
        </w:r>
        <w:r w:rsidR="00D34D78">
          <w:rPr>
            <w:noProof/>
            <w:webHidden/>
          </w:rPr>
          <w:fldChar w:fldCharType="separate"/>
        </w:r>
        <w:r w:rsidR="00D34D78">
          <w:rPr>
            <w:noProof/>
            <w:webHidden/>
          </w:rPr>
          <w:t>5</w:t>
        </w:r>
        <w:r w:rsidR="00D34D78">
          <w:rPr>
            <w:noProof/>
            <w:webHidden/>
          </w:rPr>
          <w:fldChar w:fldCharType="end"/>
        </w:r>
      </w:hyperlink>
    </w:p>
    <w:p w14:paraId="0ED2F530" w14:textId="155C5597" w:rsidR="00D34D78" w:rsidRDefault="00E819E8">
      <w:pPr>
        <w:pStyle w:val="TOC2"/>
        <w:tabs>
          <w:tab w:val="right" w:leader="dot" w:pos="9622"/>
        </w:tabs>
        <w:rPr>
          <w:rFonts w:asciiTheme="minorHAnsi" w:eastAsiaTheme="minorEastAsia" w:hAnsiTheme="minorHAnsi" w:cstheme="minorBidi"/>
          <w:noProof/>
          <w:sz w:val="22"/>
          <w:szCs w:val="22"/>
          <w:lang w:eastAsia="en-AU"/>
        </w:rPr>
      </w:pPr>
      <w:hyperlink w:anchor="_Toc58920744" w:history="1">
        <w:r w:rsidR="00D34D78" w:rsidRPr="00B50E43">
          <w:rPr>
            <w:rStyle w:val="Hyperlink"/>
            <w:noProof/>
            <w:lang w:val="en-US"/>
          </w:rPr>
          <w:t>Duration</w:t>
        </w:r>
        <w:r w:rsidR="00D34D78">
          <w:rPr>
            <w:noProof/>
            <w:webHidden/>
          </w:rPr>
          <w:tab/>
        </w:r>
        <w:r w:rsidR="00D34D78">
          <w:rPr>
            <w:noProof/>
            <w:webHidden/>
          </w:rPr>
          <w:fldChar w:fldCharType="begin"/>
        </w:r>
        <w:r w:rsidR="00D34D78">
          <w:rPr>
            <w:noProof/>
            <w:webHidden/>
          </w:rPr>
          <w:instrText xml:space="preserve"> PAGEREF _Toc58920744 \h </w:instrText>
        </w:r>
        <w:r w:rsidR="00D34D78">
          <w:rPr>
            <w:noProof/>
            <w:webHidden/>
          </w:rPr>
        </w:r>
        <w:r w:rsidR="00D34D78">
          <w:rPr>
            <w:noProof/>
            <w:webHidden/>
          </w:rPr>
          <w:fldChar w:fldCharType="separate"/>
        </w:r>
        <w:r w:rsidR="00D34D78">
          <w:rPr>
            <w:noProof/>
            <w:webHidden/>
          </w:rPr>
          <w:t>5</w:t>
        </w:r>
        <w:r w:rsidR="00D34D78">
          <w:rPr>
            <w:noProof/>
            <w:webHidden/>
          </w:rPr>
          <w:fldChar w:fldCharType="end"/>
        </w:r>
      </w:hyperlink>
    </w:p>
    <w:p w14:paraId="4E14EBC2" w14:textId="6410C847" w:rsidR="00D34D78" w:rsidRDefault="00E819E8">
      <w:pPr>
        <w:pStyle w:val="TOC2"/>
        <w:tabs>
          <w:tab w:val="right" w:leader="dot" w:pos="9622"/>
        </w:tabs>
        <w:rPr>
          <w:rFonts w:asciiTheme="minorHAnsi" w:eastAsiaTheme="minorEastAsia" w:hAnsiTheme="minorHAnsi" w:cstheme="minorBidi"/>
          <w:noProof/>
          <w:sz w:val="22"/>
          <w:szCs w:val="22"/>
          <w:lang w:eastAsia="en-AU"/>
        </w:rPr>
      </w:pPr>
      <w:hyperlink w:anchor="_Toc58920745" w:history="1">
        <w:r w:rsidR="00D34D78" w:rsidRPr="00B50E43">
          <w:rPr>
            <w:rStyle w:val="Hyperlink"/>
            <w:noProof/>
            <w:lang w:val="en-US"/>
          </w:rPr>
          <w:t>Pitch</w:t>
        </w:r>
        <w:r w:rsidR="00D34D78">
          <w:rPr>
            <w:noProof/>
            <w:webHidden/>
          </w:rPr>
          <w:tab/>
        </w:r>
        <w:r w:rsidR="00D34D78">
          <w:rPr>
            <w:noProof/>
            <w:webHidden/>
          </w:rPr>
          <w:fldChar w:fldCharType="begin"/>
        </w:r>
        <w:r w:rsidR="00D34D78">
          <w:rPr>
            <w:noProof/>
            <w:webHidden/>
          </w:rPr>
          <w:instrText xml:space="preserve"> PAGEREF _Toc58920745 \h </w:instrText>
        </w:r>
        <w:r w:rsidR="00D34D78">
          <w:rPr>
            <w:noProof/>
            <w:webHidden/>
          </w:rPr>
        </w:r>
        <w:r w:rsidR="00D34D78">
          <w:rPr>
            <w:noProof/>
            <w:webHidden/>
          </w:rPr>
          <w:fldChar w:fldCharType="separate"/>
        </w:r>
        <w:r w:rsidR="00D34D78">
          <w:rPr>
            <w:noProof/>
            <w:webHidden/>
          </w:rPr>
          <w:t>5</w:t>
        </w:r>
        <w:r w:rsidR="00D34D78">
          <w:rPr>
            <w:noProof/>
            <w:webHidden/>
          </w:rPr>
          <w:fldChar w:fldCharType="end"/>
        </w:r>
      </w:hyperlink>
    </w:p>
    <w:p w14:paraId="13A54998" w14:textId="52B8D4BD" w:rsidR="00D34D78" w:rsidRDefault="00E819E8">
      <w:pPr>
        <w:pStyle w:val="TOC2"/>
        <w:tabs>
          <w:tab w:val="right" w:leader="dot" w:pos="9622"/>
        </w:tabs>
        <w:rPr>
          <w:rFonts w:asciiTheme="minorHAnsi" w:eastAsiaTheme="minorEastAsia" w:hAnsiTheme="minorHAnsi" w:cstheme="minorBidi"/>
          <w:noProof/>
          <w:sz w:val="22"/>
          <w:szCs w:val="22"/>
          <w:lang w:eastAsia="en-AU"/>
        </w:rPr>
      </w:pPr>
      <w:hyperlink w:anchor="_Toc58920746" w:history="1">
        <w:r w:rsidR="00D34D78" w:rsidRPr="00B50E43">
          <w:rPr>
            <w:rStyle w:val="Hyperlink"/>
            <w:noProof/>
            <w:lang w:val="en-US"/>
          </w:rPr>
          <w:t>Structure</w:t>
        </w:r>
        <w:r w:rsidR="00D34D78">
          <w:rPr>
            <w:noProof/>
            <w:webHidden/>
          </w:rPr>
          <w:tab/>
        </w:r>
        <w:r w:rsidR="00D34D78">
          <w:rPr>
            <w:noProof/>
            <w:webHidden/>
          </w:rPr>
          <w:fldChar w:fldCharType="begin"/>
        </w:r>
        <w:r w:rsidR="00D34D78">
          <w:rPr>
            <w:noProof/>
            <w:webHidden/>
          </w:rPr>
          <w:instrText xml:space="preserve"> PAGEREF _Toc58920746 \h </w:instrText>
        </w:r>
        <w:r w:rsidR="00D34D78">
          <w:rPr>
            <w:noProof/>
            <w:webHidden/>
          </w:rPr>
        </w:r>
        <w:r w:rsidR="00D34D78">
          <w:rPr>
            <w:noProof/>
            <w:webHidden/>
          </w:rPr>
          <w:fldChar w:fldCharType="separate"/>
        </w:r>
        <w:r w:rsidR="00D34D78">
          <w:rPr>
            <w:noProof/>
            <w:webHidden/>
          </w:rPr>
          <w:t>5</w:t>
        </w:r>
        <w:r w:rsidR="00D34D78">
          <w:rPr>
            <w:noProof/>
            <w:webHidden/>
          </w:rPr>
          <w:fldChar w:fldCharType="end"/>
        </w:r>
      </w:hyperlink>
    </w:p>
    <w:p w14:paraId="47051712" w14:textId="325731DC" w:rsidR="00D34D78" w:rsidRDefault="00E819E8">
      <w:pPr>
        <w:pStyle w:val="TOC2"/>
        <w:tabs>
          <w:tab w:val="right" w:leader="dot" w:pos="9622"/>
        </w:tabs>
        <w:rPr>
          <w:rFonts w:asciiTheme="minorHAnsi" w:eastAsiaTheme="minorEastAsia" w:hAnsiTheme="minorHAnsi" w:cstheme="minorBidi"/>
          <w:noProof/>
          <w:sz w:val="22"/>
          <w:szCs w:val="22"/>
          <w:lang w:eastAsia="en-AU"/>
        </w:rPr>
      </w:pPr>
      <w:hyperlink w:anchor="_Toc58920747" w:history="1">
        <w:r w:rsidR="00D34D78" w:rsidRPr="00B50E43">
          <w:rPr>
            <w:rStyle w:val="Hyperlink"/>
            <w:noProof/>
            <w:lang w:val="en-US"/>
          </w:rPr>
          <w:t>Texture</w:t>
        </w:r>
        <w:r w:rsidR="00D34D78">
          <w:rPr>
            <w:noProof/>
            <w:webHidden/>
          </w:rPr>
          <w:tab/>
        </w:r>
        <w:r w:rsidR="00D34D78">
          <w:rPr>
            <w:noProof/>
            <w:webHidden/>
          </w:rPr>
          <w:fldChar w:fldCharType="begin"/>
        </w:r>
        <w:r w:rsidR="00D34D78">
          <w:rPr>
            <w:noProof/>
            <w:webHidden/>
          </w:rPr>
          <w:instrText xml:space="preserve"> PAGEREF _Toc58920747 \h </w:instrText>
        </w:r>
        <w:r w:rsidR="00D34D78">
          <w:rPr>
            <w:noProof/>
            <w:webHidden/>
          </w:rPr>
        </w:r>
        <w:r w:rsidR="00D34D78">
          <w:rPr>
            <w:noProof/>
            <w:webHidden/>
          </w:rPr>
          <w:fldChar w:fldCharType="separate"/>
        </w:r>
        <w:r w:rsidR="00D34D78">
          <w:rPr>
            <w:noProof/>
            <w:webHidden/>
          </w:rPr>
          <w:t>6</w:t>
        </w:r>
        <w:r w:rsidR="00D34D78">
          <w:rPr>
            <w:noProof/>
            <w:webHidden/>
          </w:rPr>
          <w:fldChar w:fldCharType="end"/>
        </w:r>
      </w:hyperlink>
    </w:p>
    <w:p w14:paraId="2952F8FD" w14:textId="12B660E6" w:rsidR="00D34D78" w:rsidRDefault="00E819E8">
      <w:pPr>
        <w:pStyle w:val="TOC2"/>
        <w:tabs>
          <w:tab w:val="right" w:leader="dot" w:pos="9622"/>
        </w:tabs>
        <w:rPr>
          <w:rFonts w:asciiTheme="minorHAnsi" w:eastAsiaTheme="minorEastAsia" w:hAnsiTheme="minorHAnsi" w:cstheme="minorBidi"/>
          <w:noProof/>
          <w:sz w:val="22"/>
          <w:szCs w:val="22"/>
          <w:lang w:eastAsia="en-AU"/>
        </w:rPr>
      </w:pPr>
      <w:hyperlink w:anchor="_Toc58920748" w:history="1">
        <w:r w:rsidR="00D34D78" w:rsidRPr="00B50E43">
          <w:rPr>
            <w:rStyle w:val="Hyperlink"/>
            <w:noProof/>
            <w:lang w:val="en-US"/>
          </w:rPr>
          <w:t>Tone colour</w:t>
        </w:r>
        <w:r w:rsidR="00D34D78">
          <w:rPr>
            <w:noProof/>
            <w:webHidden/>
          </w:rPr>
          <w:tab/>
        </w:r>
        <w:r w:rsidR="00D34D78">
          <w:rPr>
            <w:noProof/>
            <w:webHidden/>
          </w:rPr>
          <w:fldChar w:fldCharType="begin"/>
        </w:r>
        <w:r w:rsidR="00D34D78">
          <w:rPr>
            <w:noProof/>
            <w:webHidden/>
          </w:rPr>
          <w:instrText xml:space="preserve"> PAGEREF _Toc58920748 \h </w:instrText>
        </w:r>
        <w:r w:rsidR="00D34D78">
          <w:rPr>
            <w:noProof/>
            <w:webHidden/>
          </w:rPr>
        </w:r>
        <w:r w:rsidR="00D34D78">
          <w:rPr>
            <w:noProof/>
            <w:webHidden/>
          </w:rPr>
          <w:fldChar w:fldCharType="separate"/>
        </w:r>
        <w:r w:rsidR="00D34D78">
          <w:rPr>
            <w:noProof/>
            <w:webHidden/>
          </w:rPr>
          <w:t>6</w:t>
        </w:r>
        <w:r w:rsidR="00D34D78">
          <w:rPr>
            <w:noProof/>
            <w:webHidden/>
          </w:rPr>
          <w:fldChar w:fldCharType="end"/>
        </w:r>
      </w:hyperlink>
    </w:p>
    <w:p w14:paraId="6F26C784" w14:textId="4D212CE9" w:rsidR="00D34D78" w:rsidRDefault="00E819E8">
      <w:pPr>
        <w:pStyle w:val="TOC2"/>
        <w:tabs>
          <w:tab w:val="right" w:leader="dot" w:pos="9622"/>
        </w:tabs>
        <w:rPr>
          <w:rFonts w:asciiTheme="minorHAnsi" w:eastAsiaTheme="minorEastAsia" w:hAnsiTheme="minorHAnsi" w:cstheme="minorBidi"/>
          <w:noProof/>
          <w:sz w:val="22"/>
          <w:szCs w:val="22"/>
          <w:lang w:eastAsia="en-AU"/>
        </w:rPr>
      </w:pPr>
      <w:hyperlink w:anchor="_Toc58920749" w:history="1">
        <w:r w:rsidR="00D34D78" w:rsidRPr="00B50E43">
          <w:rPr>
            <w:rStyle w:val="Hyperlink"/>
            <w:noProof/>
            <w:lang w:val="en-US"/>
          </w:rPr>
          <w:t>Dynamics and expressive techniques</w:t>
        </w:r>
        <w:r w:rsidR="00D34D78">
          <w:rPr>
            <w:noProof/>
            <w:webHidden/>
          </w:rPr>
          <w:tab/>
        </w:r>
        <w:r w:rsidR="00D34D78">
          <w:rPr>
            <w:noProof/>
            <w:webHidden/>
          </w:rPr>
          <w:fldChar w:fldCharType="begin"/>
        </w:r>
        <w:r w:rsidR="00D34D78">
          <w:rPr>
            <w:noProof/>
            <w:webHidden/>
          </w:rPr>
          <w:instrText xml:space="preserve"> PAGEREF _Toc58920749 \h </w:instrText>
        </w:r>
        <w:r w:rsidR="00D34D78">
          <w:rPr>
            <w:noProof/>
            <w:webHidden/>
          </w:rPr>
        </w:r>
        <w:r w:rsidR="00D34D78">
          <w:rPr>
            <w:noProof/>
            <w:webHidden/>
          </w:rPr>
          <w:fldChar w:fldCharType="separate"/>
        </w:r>
        <w:r w:rsidR="00D34D78">
          <w:rPr>
            <w:noProof/>
            <w:webHidden/>
          </w:rPr>
          <w:t>6</w:t>
        </w:r>
        <w:r w:rsidR="00D34D78">
          <w:rPr>
            <w:noProof/>
            <w:webHidden/>
          </w:rPr>
          <w:fldChar w:fldCharType="end"/>
        </w:r>
      </w:hyperlink>
    </w:p>
    <w:p w14:paraId="3DC10957" w14:textId="370F1C20" w:rsidR="00D34D78" w:rsidRDefault="00E819E8">
      <w:pPr>
        <w:pStyle w:val="TOC1"/>
        <w:tabs>
          <w:tab w:val="right" w:leader="dot" w:pos="9622"/>
        </w:tabs>
        <w:rPr>
          <w:rFonts w:asciiTheme="minorHAnsi" w:eastAsiaTheme="minorEastAsia" w:hAnsiTheme="minorHAnsi" w:cstheme="minorBidi"/>
          <w:b w:val="0"/>
          <w:bCs w:val="0"/>
          <w:noProof/>
          <w:szCs w:val="22"/>
          <w:lang w:eastAsia="en-AU"/>
        </w:rPr>
      </w:pPr>
      <w:hyperlink w:anchor="_Toc58920750" w:history="1">
        <w:r w:rsidR="00D34D78" w:rsidRPr="00B50E43">
          <w:rPr>
            <w:rStyle w:val="Hyperlink"/>
            <w:noProof/>
          </w:rPr>
          <w:t>Popular music</w:t>
        </w:r>
        <w:r w:rsidR="00D34D78">
          <w:rPr>
            <w:noProof/>
            <w:webHidden/>
          </w:rPr>
          <w:tab/>
        </w:r>
        <w:r w:rsidR="00D34D78">
          <w:rPr>
            <w:noProof/>
            <w:webHidden/>
          </w:rPr>
          <w:fldChar w:fldCharType="begin"/>
        </w:r>
        <w:r w:rsidR="00D34D78">
          <w:rPr>
            <w:noProof/>
            <w:webHidden/>
          </w:rPr>
          <w:instrText xml:space="preserve"> PAGEREF _Toc58920750 \h </w:instrText>
        </w:r>
        <w:r w:rsidR="00D34D78">
          <w:rPr>
            <w:noProof/>
            <w:webHidden/>
          </w:rPr>
        </w:r>
        <w:r w:rsidR="00D34D78">
          <w:rPr>
            <w:noProof/>
            <w:webHidden/>
          </w:rPr>
          <w:fldChar w:fldCharType="separate"/>
        </w:r>
        <w:r w:rsidR="00D34D78">
          <w:rPr>
            <w:noProof/>
            <w:webHidden/>
          </w:rPr>
          <w:t>7</w:t>
        </w:r>
        <w:r w:rsidR="00D34D78">
          <w:rPr>
            <w:noProof/>
            <w:webHidden/>
          </w:rPr>
          <w:fldChar w:fldCharType="end"/>
        </w:r>
      </w:hyperlink>
    </w:p>
    <w:p w14:paraId="31902825" w14:textId="6A2B3E8E" w:rsidR="00D34D78" w:rsidRDefault="00E819E8">
      <w:pPr>
        <w:pStyle w:val="TOC2"/>
        <w:tabs>
          <w:tab w:val="right" w:leader="dot" w:pos="9622"/>
        </w:tabs>
        <w:rPr>
          <w:rFonts w:asciiTheme="minorHAnsi" w:eastAsiaTheme="minorEastAsia" w:hAnsiTheme="minorHAnsi" w:cstheme="minorBidi"/>
          <w:noProof/>
          <w:sz w:val="22"/>
          <w:szCs w:val="22"/>
          <w:lang w:eastAsia="en-AU"/>
        </w:rPr>
      </w:pPr>
      <w:hyperlink w:anchor="_Toc58920751" w:history="1">
        <w:r w:rsidR="00D34D78" w:rsidRPr="00B50E43">
          <w:rPr>
            <w:rStyle w:val="Hyperlink"/>
            <w:noProof/>
          </w:rPr>
          <w:t>Missy Higgins</w:t>
        </w:r>
        <w:r w:rsidR="00D34D78">
          <w:rPr>
            <w:noProof/>
            <w:webHidden/>
          </w:rPr>
          <w:tab/>
        </w:r>
        <w:r w:rsidR="00D34D78">
          <w:rPr>
            <w:noProof/>
            <w:webHidden/>
          </w:rPr>
          <w:fldChar w:fldCharType="begin"/>
        </w:r>
        <w:r w:rsidR="00D34D78">
          <w:rPr>
            <w:noProof/>
            <w:webHidden/>
          </w:rPr>
          <w:instrText xml:space="preserve"> PAGEREF _Toc58920751 \h </w:instrText>
        </w:r>
        <w:r w:rsidR="00D34D78">
          <w:rPr>
            <w:noProof/>
            <w:webHidden/>
          </w:rPr>
        </w:r>
        <w:r w:rsidR="00D34D78">
          <w:rPr>
            <w:noProof/>
            <w:webHidden/>
          </w:rPr>
          <w:fldChar w:fldCharType="separate"/>
        </w:r>
        <w:r w:rsidR="00D34D78">
          <w:rPr>
            <w:noProof/>
            <w:webHidden/>
          </w:rPr>
          <w:t>7</w:t>
        </w:r>
        <w:r w:rsidR="00D34D78">
          <w:rPr>
            <w:noProof/>
            <w:webHidden/>
          </w:rPr>
          <w:fldChar w:fldCharType="end"/>
        </w:r>
      </w:hyperlink>
    </w:p>
    <w:p w14:paraId="0260EF9B" w14:textId="1E73B28A"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752" w:history="1">
        <w:r w:rsidR="00D34D78" w:rsidRPr="00B50E43">
          <w:rPr>
            <w:rStyle w:val="Hyperlink"/>
            <w:noProof/>
          </w:rPr>
          <w:t>Listening</w:t>
        </w:r>
        <w:r w:rsidR="00D34D78">
          <w:rPr>
            <w:noProof/>
            <w:webHidden/>
          </w:rPr>
          <w:tab/>
        </w:r>
        <w:r w:rsidR="00D34D78">
          <w:rPr>
            <w:noProof/>
            <w:webHidden/>
          </w:rPr>
          <w:fldChar w:fldCharType="begin"/>
        </w:r>
        <w:r w:rsidR="00D34D78">
          <w:rPr>
            <w:noProof/>
            <w:webHidden/>
          </w:rPr>
          <w:instrText xml:space="preserve"> PAGEREF _Toc58920752 \h </w:instrText>
        </w:r>
        <w:r w:rsidR="00D34D78">
          <w:rPr>
            <w:noProof/>
            <w:webHidden/>
          </w:rPr>
        </w:r>
        <w:r w:rsidR="00D34D78">
          <w:rPr>
            <w:noProof/>
            <w:webHidden/>
          </w:rPr>
          <w:fldChar w:fldCharType="separate"/>
        </w:r>
        <w:r w:rsidR="00D34D78">
          <w:rPr>
            <w:noProof/>
            <w:webHidden/>
          </w:rPr>
          <w:t>7</w:t>
        </w:r>
        <w:r w:rsidR="00D34D78">
          <w:rPr>
            <w:noProof/>
            <w:webHidden/>
          </w:rPr>
          <w:fldChar w:fldCharType="end"/>
        </w:r>
      </w:hyperlink>
    </w:p>
    <w:p w14:paraId="5BD4D0D1" w14:textId="760E8513"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753" w:history="1">
        <w:r w:rsidR="00D34D78" w:rsidRPr="00B50E43">
          <w:rPr>
            <w:rStyle w:val="Hyperlink"/>
            <w:noProof/>
          </w:rPr>
          <w:t>Performance and listening</w:t>
        </w:r>
        <w:r w:rsidR="00D34D78">
          <w:rPr>
            <w:noProof/>
            <w:webHidden/>
          </w:rPr>
          <w:tab/>
        </w:r>
        <w:r w:rsidR="00D34D78">
          <w:rPr>
            <w:noProof/>
            <w:webHidden/>
          </w:rPr>
          <w:fldChar w:fldCharType="begin"/>
        </w:r>
        <w:r w:rsidR="00D34D78">
          <w:rPr>
            <w:noProof/>
            <w:webHidden/>
          </w:rPr>
          <w:instrText xml:space="preserve"> PAGEREF _Toc58920753 \h </w:instrText>
        </w:r>
        <w:r w:rsidR="00D34D78">
          <w:rPr>
            <w:noProof/>
            <w:webHidden/>
          </w:rPr>
        </w:r>
        <w:r w:rsidR="00D34D78">
          <w:rPr>
            <w:noProof/>
            <w:webHidden/>
          </w:rPr>
          <w:fldChar w:fldCharType="separate"/>
        </w:r>
        <w:r w:rsidR="00D34D78">
          <w:rPr>
            <w:noProof/>
            <w:webHidden/>
          </w:rPr>
          <w:t>7</w:t>
        </w:r>
        <w:r w:rsidR="00D34D78">
          <w:rPr>
            <w:noProof/>
            <w:webHidden/>
          </w:rPr>
          <w:fldChar w:fldCharType="end"/>
        </w:r>
      </w:hyperlink>
    </w:p>
    <w:p w14:paraId="0E5BD505" w14:textId="3423B9BB" w:rsidR="00D34D78" w:rsidRDefault="00E819E8">
      <w:pPr>
        <w:pStyle w:val="TOC2"/>
        <w:tabs>
          <w:tab w:val="right" w:leader="dot" w:pos="9622"/>
        </w:tabs>
        <w:rPr>
          <w:rFonts w:asciiTheme="minorHAnsi" w:eastAsiaTheme="minorEastAsia" w:hAnsiTheme="minorHAnsi" w:cstheme="minorBidi"/>
          <w:noProof/>
          <w:sz w:val="22"/>
          <w:szCs w:val="22"/>
          <w:lang w:eastAsia="en-AU"/>
        </w:rPr>
      </w:pPr>
      <w:hyperlink w:anchor="_Toc58920754" w:history="1">
        <w:r w:rsidR="00D34D78" w:rsidRPr="00B50E43">
          <w:rPr>
            <w:rStyle w:val="Hyperlink"/>
            <w:noProof/>
          </w:rPr>
          <w:t>Answers</w:t>
        </w:r>
        <w:r w:rsidR="00D34D78">
          <w:rPr>
            <w:noProof/>
            <w:webHidden/>
          </w:rPr>
          <w:tab/>
        </w:r>
        <w:r w:rsidR="00D34D78">
          <w:rPr>
            <w:noProof/>
            <w:webHidden/>
          </w:rPr>
          <w:fldChar w:fldCharType="begin"/>
        </w:r>
        <w:r w:rsidR="00D34D78">
          <w:rPr>
            <w:noProof/>
            <w:webHidden/>
          </w:rPr>
          <w:instrText xml:space="preserve"> PAGEREF _Toc58920754 \h </w:instrText>
        </w:r>
        <w:r w:rsidR="00D34D78">
          <w:rPr>
            <w:noProof/>
            <w:webHidden/>
          </w:rPr>
        </w:r>
        <w:r w:rsidR="00D34D78">
          <w:rPr>
            <w:noProof/>
            <w:webHidden/>
          </w:rPr>
          <w:fldChar w:fldCharType="separate"/>
        </w:r>
        <w:r w:rsidR="00D34D78">
          <w:rPr>
            <w:noProof/>
            <w:webHidden/>
          </w:rPr>
          <w:t>9</w:t>
        </w:r>
        <w:r w:rsidR="00D34D78">
          <w:rPr>
            <w:noProof/>
            <w:webHidden/>
          </w:rPr>
          <w:fldChar w:fldCharType="end"/>
        </w:r>
      </w:hyperlink>
    </w:p>
    <w:p w14:paraId="7407EB4B" w14:textId="476422C6"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755" w:history="1">
        <w:r w:rsidR="00D34D78" w:rsidRPr="00B50E43">
          <w:rPr>
            <w:rStyle w:val="Hyperlink"/>
            <w:noProof/>
          </w:rPr>
          <w:t>Listening</w:t>
        </w:r>
        <w:r w:rsidR="00D34D78">
          <w:rPr>
            <w:noProof/>
            <w:webHidden/>
          </w:rPr>
          <w:tab/>
        </w:r>
        <w:r w:rsidR="00D34D78">
          <w:rPr>
            <w:noProof/>
            <w:webHidden/>
          </w:rPr>
          <w:fldChar w:fldCharType="begin"/>
        </w:r>
        <w:r w:rsidR="00D34D78">
          <w:rPr>
            <w:noProof/>
            <w:webHidden/>
          </w:rPr>
          <w:instrText xml:space="preserve"> PAGEREF _Toc58920755 \h </w:instrText>
        </w:r>
        <w:r w:rsidR="00D34D78">
          <w:rPr>
            <w:noProof/>
            <w:webHidden/>
          </w:rPr>
        </w:r>
        <w:r w:rsidR="00D34D78">
          <w:rPr>
            <w:noProof/>
            <w:webHidden/>
          </w:rPr>
          <w:fldChar w:fldCharType="separate"/>
        </w:r>
        <w:r w:rsidR="00D34D78">
          <w:rPr>
            <w:noProof/>
            <w:webHidden/>
          </w:rPr>
          <w:t>9</w:t>
        </w:r>
        <w:r w:rsidR="00D34D78">
          <w:rPr>
            <w:noProof/>
            <w:webHidden/>
          </w:rPr>
          <w:fldChar w:fldCharType="end"/>
        </w:r>
      </w:hyperlink>
    </w:p>
    <w:p w14:paraId="6EDA8B36" w14:textId="36B7A6BD"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756" w:history="1">
        <w:r w:rsidR="00D34D78" w:rsidRPr="00B50E43">
          <w:rPr>
            <w:rStyle w:val="Hyperlink"/>
            <w:noProof/>
          </w:rPr>
          <w:t>Performance and listening</w:t>
        </w:r>
        <w:r w:rsidR="00D34D78">
          <w:rPr>
            <w:noProof/>
            <w:webHidden/>
          </w:rPr>
          <w:tab/>
        </w:r>
        <w:r w:rsidR="00D34D78">
          <w:rPr>
            <w:noProof/>
            <w:webHidden/>
          </w:rPr>
          <w:fldChar w:fldCharType="begin"/>
        </w:r>
        <w:r w:rsidR="00D34D78">
          <w:rPr>
            <w:noProof/>
            <w:webHidden/>
          </w:rPr>
          <w:instrText xml:space="preserve"> PAGEREF _Toc58920756 \h </w:instrText>
        </w:r>
        <w:r w:rsidR="00D34D78">
          <w:rPr>
            <w:noProof/>
            <w:webHidden/>
          </w:rPr>
        </w:r>
        <w:r w:rsidR="00D34D78">
          <w:rPr>
            <w:noProof/>
            <w:webHidden/>
          </w:rPr>
          <w:fldChar w:fldCharType="separate"/>
        </w:r>
        <w:r w:rsidR="00D34D78">
          <w:rPr>
            <w:noProof/>
            <w:webHidden/>
          </w:rPr>
          <w:t>9</w:t>
        </w:r>
        <w:r w:rsidR="00D34D78">
          <w:rPr>
            <w:noProof/>
            <w:webHidden/>
          </w:rPr>
          <w:fldChar w:fldCharType="end"/>
        </w:r>
      </w:hyperlink>
    </w:p>
    <w:p w14:paraId="511B9745" w14:textId="0F97F5A0" w:rsidR="00D34D78" w:rsidRDefault="00E819E8">
      <w:pPr>
        <w:pStyle w:val="TOC1"/>
        <w:tabs>
          <w:tab w:val="right" w:leader="dot" w:pos="9622"/>
        </w:tabs>
        <w:rPr>
          <w:rFonts w:asciiTheme="minorHAnsi" w:eastAsiaTheme="minorEastAsia" w:hAnsiTheme="minorHAnsi" w:cstheme="minorBidi"/>
          <w:b w:val="0"/>
          <w:bCs w:val="0"/>
          <w:noProof/>
          <w:szCs w:val="22"/>
          <w:lang w:eastAsia="en-AU"/>
        </w:rPr>
      </w:pPr>
      <w:hyperlink w:anchor="_Toc58920757" w:history="1">
        <w:r w:rsidR="00D34D78" w:rsidRPr="00B50E43">
          <w:rPr>
            <w:rStyle w:val="Hyperlink"/>
            <w:noProof/>
          </w:rPr>
          <w:t>Children’s music</w:t>
        </w:r>
        <w:r w:rsidR="00D34D78">
          <w:rPr>
            <w:noProof/>
            <w:webHidden/>
          </w:rPr>
          <w:tab/>
        </w:r>
        <w:r w:rsidR="00D34D78">
          <w:rPr>
            <w:noProof/>
            <w:webHidden/>
          </w:rPr>
          <w:fldChar w:fldCharType="begin"/>
        </w:r>
        <w:r w:rsidR="00D34D78">
          <w:rPr>
            <w:noProof/>
            <w:webHidden/>
          </w:rPr>
          <w:instrText xml:space="preserve"> PAGEREF _Toc58920757 \h </w:instrText>
        </w:r>
        <w:r w:rsidR="00D34D78">
          <w:rPr>
            <w:noProof/>
            <w:webHidden/>
          </w:rPr>
        </w:r>
        <w:r w:rsidR="00D34D78">
          <w:rPr>
            <w:noProof/>
            <w:webHidden/>
          </w:rPr>
          <w:fldChar w:fldCharType="separate"/>
        </w:r>
        <w:r w:rsidR="00D34D78">
          <w:rPr>
            <w:noProof/>
            <w:webHidden/>
          </w:rPr>
          <w:t>11</w:t>
        </w:r>
        <w:r w:rsidR="00D34D78">
          <w:rPr>
            <w:noProof/>
            <w:webHidden/>
          </w:rPr>
          <w:fldChar w:fldCharType="end"/>
        </w:r>
      </w:hyperlink>
    </w:p>
    <w:p w14:paraId="2A870743" w14:textId="3711DDA0" w:rsidR="00D34D78" w:rsidRDefault="00E819E8">
      <w:pPr>
        <w:pStyle w:val="TOC2"/>
        <w:tabs>
          <w:tab w:val="right" w:leader="dot" w:pos="9622"/>
        </w:tabs>
        <w:rPr>
          <w:rFonts w:asciiTheme="minorHAnsi" w:eastAsiaTheme="minorEastAsia" w:hAnsiTheme="minorHAnsi" w:cstheme="minorBidi"/>
          <w:noProof/>
          <w:sz w:val="22"/>
          <w:szCs w:val="22"/>
          <w:lang w:eastAsia="en-AU"/>
        </w:rPr>
      </w:pPr>
      <w:hyperlink w:anchor="_Toc58920758" w:history="1">
        <w:r w:rsidR="00D34D78" w:rsidRPr="00B50E43">
          <w:rPr>
            <w:rStyle w:val="Hyperlink"/>
            <w:noProof/>
          </w:rPr>
          <w:t>The Wiggles</w:t>
        </w:r>
        <w:r w:rsidR="00D34D78">
          <w:rPr>
            <w:noProof/>
            <w:webHidden/>
          </w:rPr>
          <w:tab/>
        </w:r>
        <w:r w:rsidR="00D34D78">
          <w:rPr>
            <w:noProof/>
            <w:webHidden/>
          </w:rPr>
          <w:fldChar w:fldCharType="begin"/>
        </w:r>
        <w:r w:rsidR="00D34D78">
          <w:rPr>
            <w:noProof/>
            <w:webHidden/>
          </w:rPr>
          <w:instrText xml:space="preserve"> PAGEREF _Toc58920758 \h </w:instrText>
        </w:r>
        <w:r w:rsidR="00D34D78">
          <w:rPr>
            <w:noProof/>
            <w:webHidden/>
          </w:rPr>
        </w:r>
        <w:r w:rsidR="00D34D78">
          <w:rPr>
            <w:noProof/>
            <w:webHidden/>
          </w:rPr>
          <w:fldChar w:fldCharType="separate"/>
        </w:r>
        <w:r w:rsidR="00D34D78">
          <w:rPr>
            <w:noProof/>
            <w:webHidden/>
          </w:rPr>
          <w:t>11</w:t>
        </w:r>
        <w:r w:rsidR="00D34D78">
          <w:rPr>
            <w:noProof/>
            <w:webHidden/>
          </w:rPr>
          <w:fldChar w:fldCharType="end"/>
        </w:r>
      </w:hyperlink>
    </w:p>
    <w:p w14:paraId="192E5CF9" w14:textId="679F1886"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759" w:history="1">
        <w:r w:rsidR="00D34D78" w:rsidRPr="00B50E43">
          <w:rPr>
            <w:rStyle w:val="Hyperlink"/>
            <w:noProof/>
          </w:rPr>
          <w:t>Who are The Wiggles?</w:t>
        </w:r>
        <w:r w:rsidR="00D34D78">
          <w:rPr>
            <w:noProof/>
            <w:webHidden/>
          </w:rPr>
          <w:tab/>
        </w:r>
        <w:r w:rsidR="00D34D78">
          <w:rPr>
            <w:noProof/>
            <w:webHidden/>
          </w:rPr>
          <w:fldChar w:fldCharType="begin"/>
        </w:r>
        <w:r w:rsidR="00D34D78">
          <w:rPr>
            <w:noProof/>
            <w:webHidden/>
          </w:rPr>
          <w:instrText xml:space="preserve"> PAGEREF _Toc58920759 \h </w:instrText>
        </w:r>
        <w:r w:rsidR="00D34D78">
          <w:rPr>
            <w:noProof/>
            <w:webHidden/>
          </w:rPr>
        </w:r>
        <w:r w:rsidR="00D34D78">
          <w:rPr>
            <w:noProof/>
            <w:webHidden/>
          </w:rPr>
          <w:fldChar w:fldCharType="separate"/>
        </w:r>
        <w:r w:rsidR="00D34D78">
          <w:rPr>
            <w:noProof/>
            <w:webHidden/>
          </w:rPr>
          <w:t>11</w:t>
        </w:r>
        <w:r w:rsidR="00D34D78">
          <w:rPr>
            <w:noProof/>
            <w:webHidden/>
          </w:rPr>
          <w:fldChar w:fldCharType="end"/>
        </w:r>
      </w:hyperlink>
    </w:p>
    <w:p w14:paraId="22B188D0" w14:textId="43417CF8"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760" w:history="1">
        <w:r w:rsidR="00D34D78" w:rsidRPr="00B50E43">
          <w:rPr>
            <w:rStyle w:val="Hyperlink"/>
            <w:noProof/>
          </w:rPr>
          <w:t>Performance - Five Little Ducks</w:t>
        </w:r>
        <w:r w:rsidR="00D34D78">
          <w:rPr>
            <w:noProof/>
            <w:webHidden/>
          </w:rPr>
          <w:tab/>
        </w:r>
        <w:r w:rsidR="00D34D78">
          <w:rPr>
            <w:noProof/>
            <w:webHidden/>
          </w:rPr>
          <w:fldChar w:fldCharType="begin"/>
        </w:r>
        <w:r w:rsidR="00D34D78">
          <w:rPr>
            <w:noProof/>
            <w:webHidden/>
          </w:rPr>
          <w:instrText xml:space="preserve"> PAGEREF _Toc58920760 \h </w:instrText>
        </w:r>
        <w:r w:rsidR="00D34D78">
          <w:rPr>
            <w:noProof/>
            <w:webHidden/>
          </w:rPr>
        </w:r>
        <w:r w:rsidR="00D34D78">
          <w:rPr>
            <w:noProof/>
            <w:webHidden/>
          </w:rPr>
          <w:fldChar w:fldCharType="separate"/>
        </w:r>
        <w:r w:rsidR="00D34D78">
          <w:rPr>
            <w:noProof/>
            <w:webHidden/>
          </w:rPr>
          <w:t>11</w:t>
        </w:r>
        <w:r w:rsidR="00D34D78">
          <w:rPr>
            <w:noProof/>
            <w:webHidden/>
          </w:rPr>
          <w:fldChar w:fldCharType="end"/>
        </w:r>
      </w:hyperlink>
    </w:p>
    <w:p w14:paraId="0FDA4A90" w14:textId="0D236A1D"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761" w:history="1">
        <w:r w:rsidR="00D34D78" w:rsidRPr="00B50E43">
          <w:rPr>
            <w:rStyle w:val="Hyperlink"/>
            <w:noProof/>
          </w:rPr>
          <w:t>Composition and performance - composing a children’s song</w:t>
        </w:r>
        <w:r w:rsidR="00D34D78">
          <w:rPr>
            <w:noProof/>
            <w:webHidden/>
          </w:rPr>
          <w:tab/>
        </w:r>
        <w:r w:rsidR="00D34D78">
          <w:rPr>
            <w:noProof/>
            <w:webHidden/>
          </w:rPr>
          <w:fldChar w:fldCharType="begin"/>
        </w:r>
        <w:r w:rsidR="00D34D78">
          <w:rPr>
            <w:noProof/>
            <w:webHidden/>
          </w:rPr>
          <w:instrText xml:space="preserve"> PAGEREF _Toc58920761 \h </w:instrText>
        </w:r>
        <w:r w:rsidR="00D34D78">
          <w:rPr>
            <w:noProof/>
            <w:webHidden/>
          </w:rPr>
        </w:r>
        <w:r w:rsidR="00D34D78">
          <w:rPr>
            <w:noProof/>
            <w:webHidden/>
          </w:rPr>
          <w:fldChar w:fldCharType="separate"/>
        </w:r>
        <w:r w:rsidR="00D34D78">
          <w:rPr>
            <w:noProof/>
            <w:webHidden/>
          </w:rPr>
          <w:t>13</w:t>
        </w:r>
        <w:r w:rsidR="00D34D78">
          <w:rPr>
            <w:noProof/>
            <w:webHidden/>
          </w:rPr>
          <w:fldChar w:fldCharType="end"/>
        </w:r>
      </w:hyperlink>
    </w:p>
    <w:p w14:paraId="446B363A" w14:textId="618EB931"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762" w:history="1">
        <w:r w:rsidR="00D34D78" w:rsidRPr="00B50E43">
          <w:rPr>
            <w:rStyle w:val="Hyperlink"/>
            <w:noProof/>
          </w:rPr>
          <w:t>Listening</w:t>
        </w:r>
        <w:r w:rsidR="00D34D78">
          <w:rPr>
            <w:noProof/>
            <w:webHidden/>
          </w:rPr>
          <w:tab/>
        </w:r>
        <w:r w:rsidR="00D34D78">
          <w:rPr>
            <w:noProof/>
            <w:webHidden/>
          </w:rPr>
          <w:fldChar w:fldCharType="begin"/>
        </w:r>
        <w:r w:rsidR="00D34D78">
          <w:rPr>
            <w:noProof/>
            <w:webHidden/>
          </w:rPr>
          <w:instrText xml:space="preserve"> PAGEREF _Toc58920762 \h </w:instrText>
        </w:r>
        <w:r w:rsidR="00D34D78">
          <w:rPr>
            <w:noProof/>
            <w:webHidden/>
          </w:rPr>
        </w:r>
        <w:r w:rsidR="00D34D78">
          <w:rPr>
            <w:noProof/>
            <w:webHidden/>
          </w:rPr>
          <w:fldChar w:fldCharType="separate"/>
        </w:r>
        <w:r w:rsidR="00D34D78">
          <w:rPr>
            <w:noProof/>
            <w:webHidden/>
          </w:rPr>
          <w:t>15</w:t>
        </w:r>
        <w:r w:rsidR="00D34D78">
          <w:rPr>
            <w:noProof/>
            <w:webHidden/>
          </w:rPr>
          <w:fldChar w:fldCharType="end"/>
        </w:r>
      </w:hyperlink>
    </w:p>
    <w:p w14:paraId="600C2696" w14:textId="083A106B"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763" w:history="1">
        <w:r w:rsidR="00D34D78" w:rsidRPr="00B50E43">
          <w:rPr>
            <w:rStyle w:val="Hyperlink"/>
            <w:noProof/>
          </w:rPr>
          <w:t>Extension</w:t>
        </w:r>
        <w:r w:rsidR="00D34D78">
          <w:rPr>
            <w:noProof/>
            <w:webHidden/>
          </w:rPr>
          <w:tab/>
        </w:r>
        <w:r w:rsidR="00D34D78">
          <w:rPr>
            <w:noProof/>
            <w:webHidden/>
          </w:rPr>
          <w:fldChar w:fldCharType="begin"/>
        </w:r>
        <w:r w:rsidR="00D34D78">
          <w:rPr>
            <w:noProof/>
            <w:webHidden/>
          </w:rPr>
          <w:instrText xml:space="preserve"> PAGEREF _Toc58920763 \h </w:instrText>
        </w:r>
        <w:r w:rsidR="00D34D78">
          <w:rPr>
            <w:noProof/>
            <w:webHidden/>
          </w:rPr>
        </w:r>
        <w:r w:rsidR="00D34D78">
          <w:rPr>
            <w:noProof/>
            <w:webHidden/>
          </w:rPr>
          <w:fldChar w:fldCharType="separate"/>
        </w:r>
        <w:r w:rsidR="00D34D78">
          <w:rPr>
            <w:noProof/>
            <w:webHidden/>
          </w:rPr>
          <w:t>15</w:t>
        </w:r>
        <w:r w:rsidR="00D34D78">
          <w:rPr>
            <w:noProof/>
            <w:webHidden/>
          </w:rPr>
          <w:fldChar w:fldCharType="end"/>
        </w:r>
      </w:hyperlink>
    </w:p>
    <w:p w14:paraId="4D312853" w14:textId="7B4EAD74"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764" w:history="1">
        <w:r w:rsidR="00D34D78" w:rsidRPr="00B50E43">
          <w:rPr>
            <w:rStyle w:val="Hyperlink"/>
            <w:noProof/>
          </w:rPr>
          <w:t>Answers  Performance - Five Little Ducks</w:t>
        </w:r>
        <w:r w:rsidR="00D34D78">
          <w:rPr>
            <w:noProof/>
            <w:webHidden/>
          </w:rPr>
          <w:tab/>
        </w:r>
        <w:r w:rsidR="00D34D78">
          <w:rPr>
            <w:noProof/>
            <w:webHidden/>
          </w:rPr>
          <w:fldChar w:fldCharType="begin"/>
        </w:r>
        <w:r w:rsidR="00D34D78">
          <w:rPr>
            <w:noProof/>
            <w:webHidden/>
          </w:rPr>
          <w:instrText xml:space="preserve"> PAGEREF _Toc58920764 \h </w:instrText>
        </w:r>
        <w:r w:rsidR="00D34D78">
          <w:rPr>
            <w:noProof/>
            <w:webHidden/>
          </w:rPr>
        </w:r>
        <w:r w:rsidR="00D34D78">
          <w:rPr>
            <w:noProof/>
            <w:webHidden/>
          </w:rPr>
          <w:fldChar w:fldCharType="separate"/>
        </w:r>
        <w:r w:rsidR="00D34D78">
          <w:rPr>
            <w:noProof/>
            <w:webHidden/>
          </w:rPr>
          <w:t>16</w:t>
        </w:r>
        <w:r w:rsidR="00D34D78">
          <w:rPr>
            <w:noProof/>
            <w:webHidden/>
          </w:rPr>
          <w:fldChar w:fldCharType="end"/>
        </w:r>
      </w:hyperlink>
    </w:p>
    <w:p w14:paraId="71E4DE34" w14:textId="4F863C6A" w:rsidR="00D34D78" w:rsidRDefault="00E819E8">
      <w:pPr>
        <w:pStyle w:val="TOC1"/>
        <w:tabs>
          <w:tab w:val="right" w:leader="dot" w:pos="9622"/>
        </w:tabs>
        <w:rPr>
          <w:rFonts w:asciiTheme="minorHAnsi" w:eastAsiaTheme="minorEastAsia" w:hAnsiTheme="minorHAnsi" w:cstheme="minorBidi"/>
          <w:b w:val="0"/>
          <w:bCs w:val="0"/>
          <w:noProof/>
          <w:szCs w:val="22"/>
          <w:lang w:eastAsia="en-AU"/>
        </w:rPr>
      </w:pPr>
      <w:hyperlink w:anchor="_Toc58920765" w:history="1">
        <w:r w:rsidR="00D34D78" w:rsidRPr="00B50E43">
          <w:rPr>
            <w:rStyle w:val="Hyperlink"/>
            <w:rFonts w:eastAsia="Arial" w:cs="Arial"/>
            <w:noProof/>
            <w:lang w:val="en-US"/>
          </w:rPr>
          <w:t>Musical Theatre – Fangirls (clean)</w:t>
        </w:r>
        <w:r w:rsidR="00D34D78">
          <w:rPr>
            <w:noProof/>
            <w:webHidden/>
          </w:rPr>
          <w:tab/>
        </w:r>
        <w:r w:rsidR="00D34D78">
          <w:rPr>
            <w:noProof/>
            <w:webHidden/>
          </w:rPr>
          <w:fldChar w:fldCharType="begin"/>
        </w:r>
        <w:r w:rsidR="00D34D78">
          <w:rPr>
            <w:noProof/>
            <w:webHidden/>
          </w:rPr>
          <w:instrText xml:space="preserve"> PAGEREF _Toc58920765 \h </w:instrText>
        </w:r>
        <w:r w:rsidR="00D34D78">
          <w:rPr>
            <w:noProof/>
            <w:webHidden/>
          </w:rPr>
        </w:r>
        <w:r w:rsidR="00D34D78">
          <w:rPr>
            <w:noProof/>
            <w:webHidden/>
          </w:rPr>
          <w:fldChar w:fldCharType="separate"/>
        </w:r>
        <w:r w:rsidR="00D34D78">
          <w:rPr>
            <w:noProof/>
            <w:webHidden/>
          </w:rPr>
          <w:t>17</w:t>
        </w:r>
        <w:r w:rsidR="00D34D78">
          <w:rPr>
            <w:noProof/>
            <w:webHidden/>
          </w:rPr>
          <w:fldChar w:fldCharType="end"/>
        </w:r>
      </w:hyperlink>
    </w:p>
    <w:p w14:paraId="742D59DD" w14:textId="48E74678" w:rsidR="00D34D78" w:rsidRDefault="00E819E8">
      <w:pPr>
        <w:pStyle w:val="TOC2"/>
        <w:tabs>
          <w:tab w:val="right" w:leader="dot" w:pos="9622"/>
        </w:tabs>
        <w:rPr>
          <w:rFonts w:asciiTheme="minorHAnsi" w:eastAsiaTheme="minorEastAsia" w:hAnsiTheme="minorHAnsi" w:cstheme="minorBidi"/>
          <w:noProof/>
          <w:sz w:val="22"/>
          <w:szCs w:val="22"/>
          <w:lang w:eastAsia="en-AU"/>
        </w:rPr>
      </w:pPr>
      <w:hyperlink w:anchor="_Toc58920766" w:history="1">
        <w:r w:rsidR="00D34D78" w:rsidRPr="00B50E43">
          <w:rPr>
            <w:rStyle w:val="Hyperlink"/>
            <w:rFonts w:eastAsia="Arial"/>
            <w:bCs/>
            <w:noProof/>
            <w:lang w:val="en-US"/>
          </w:rPr>
          <w:t>Fangirls (clean version)</w:t>
        </w:r>
        <w:r w:rsidR="00D34D78">
          <w:rPr>
            <w:noProof/>
            <w:webHidden/>
          </w:rPr>
          <w:tab/>
        </w:r>
        <w:r w:rsidR="00D34D78">
          <w:rPr>
            <w:noProof/>
            <w:webHidden/>
          </w:rPr>
          <w:fldChar w:fldCharType="begin"/>
        </w:r>
        <w:r w:rsidR="00D34D78">
          <w:rPr>
            <w:noProof/>
            <w:webHidden/>
          </w:rPr>
          <w:instrText xml:space="preserve"> PAGEREF _Toc58920766 \h </w:instrText>
        </w:r>
        <w:r w:rsidR="00D34D78">
          <w:rPr>
            <w:noProof/>
            <w:webHidden/>
          </w:rPr>
        </w:r>
        <w:r w:rsidR="00D34D78">
          <w:rPr>
            <w:noProof/>
            <w:webHidden/>
          </w:rPr>
          <w:fldChar w:fldCharType="separate"/>
        </w:r>
        <w:r w:rsidR="00D34D78">
          <w:rPr>
            <w:noProof/>
            <w:webHidden/>
          </w:rPr>
          <w:t>17</w:t>
        </w:r>
        <w:r w:rsidR="00D34D78">
          <w:rPr>
            <w:noProof/>
            <w:webHidden/>
          </w:rPr>
          <w:fldChar w:fldCharType="end"/>
        </w:r>
      </w:hyperlink>
    </w:p>
    <w:p w14:paraId="0ADD5F8F" w14:textId="5AF8EC5A"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767" w:history="1">
        <w:r w:rsidR="00D34D78" w:rsidRPr="00B50E43">
          <w:rPr>
            <w:rStyle w:val="Hyperlink"/>
            <w:rFonts w:eastAsia="Arial"/>
            <w:noProof/>
          </w:rPr>
          <w:t>Watch</w:t>
        </w:r>
        <w:r w:rsidR="00D34D78">
          <w:rPr>
            <w:noProof/>
            <w:webHidden/>
          </w:rPr>
          <w:tab/>
        </w:r>
        <w:r w:rsidR="00D34D78">
          <w:rPr>
            <w:noProof/>
            <w:webHidden/>
          </w:rPr>
          <w:fldChar w:fldCharType="begin"/>
        </w:r>
        <w:r w:rsidR="00D34D78">
          <w:rPr>
            <w:noProof/>
            <w:webHidden/>
          </w:rPr>
          <w:instrText xml:space="preserve"> PAGEREF _Toc58920767 \h </w:instrText>
        </w:r>
        <w:r w:rsidR="00D34D78">
          <w:rPr>
            <w:noProof/>
            <w:webHidden/>
          </w:rPr>
        </w:r>
        <w:r w:rsidR="00D34D78">
          <w:rPr>
            <w:noProof/>
            <w:webHidden/>
          </w:rPr>
          <w:fldChar w:fldCharType="separate"/>
        </w:r>
        <w:r w:rsidR="00D34D78">
          <w:rPr>
            <w:noProof/>
            <w:webHidden/>
          </w:rPr>
          <w:t>18</w:t>
        </w:r>
        <w:r w:rsidR="00D34D78">
          <w:rPr>
            <w:noProof/>
            <w:webHidden/>
          </w:rPr>
          <w:fldChar w:fldCharType="end"/>
        </w:r>
      </w:hyperlink>
    </w:p>
    <w:p w14:paraId="69A7B68E" w14:textId="6C1F4E7C"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768" w:history="1">
        <w:r w:rsidR="00D34D78" w:rsidRPr="00B50E43">
          <w:rPr>
            <w:rStyle w:val="Hyperlink"/>
            <w:rFonts w:eastAsia="Arial"/>
            <w:noProof/>
            <w:lang w:val="en-US"/>
          </w:rPr>
          <w:t>Performance - ‘Justice’</w:t>
        </w:r>
        <w:r w:rsidR="00D34D78">
          <w:rPr>
            <w:noProof/>
            <w:webHidden/>
          </w:rPr>
          <w:tab/>
        </w:r>
        <w:r w:rsidR="00D34D78">
          <w:rPr>
            <w:noProof/>
            <w:webHidden/>
          </w:rPr>
          <w:fldChar w:fldCharType="begin"/>
        </w:r>
        <w:r w:rsidR="00D34D78">
          <w:rPr>
            <w:noProof/>
            <w:webHidden/>
          </w:rPr>
          <w:instrText xml:space="preserve"> PAGEREF _Toc58920768 \h </w:instrText>
        </w:r>
        <w:r w:rsidR="00D34D78">
          <w:rPr>
            <w:noProof/>
            <w:webHidden/>
          </w:rPr>
        </w:r>
        <w:r w:rsidR="00D34D78">
          <w:rPr>
            <w:noProof/>
            <w:webHidden/>
          </w:rPr>
          <w:fldChar w:fldCharType="separate"/>
        </w:r>
        <w:r w:rsidR="00D34D78">
          <w:rPr>
            <w:noProof/>
            <w:webHidden/>
          </w:rPr>
          <w:t>18</w:t>
        </w:r>
        <w:r w:rsidR="00D34D78">
          <w:rPr>
            <w:noProof/>
            <w:webHidden/>
          </w:rPr>
          <w:fldChar w:fldCharType="end"/>
        </w:r>
      </w:hyperlink>
    </w:p>
    <w:p w14:paraId="62135BF9" w14:textId="5DF6409E"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769" w:history="1">
        <w:r w:rsidR="00D34D78" w:rsidRPr="00B50E43">
          <w:rPr>
            <w:rStyle w:val="Hyperlink"/>
            <w:rFonts w:eastAsia="Arial"/>
            <w:noProof/>
            <w:lang w:val="en-US"/>
          </w:rPr>
          <w:t>Listening</w:t>
        </w:r>
        <w:r w:rsidR="00D34D78">
          <w:rPr>
            <w:noProof/>
            <w:webHidden/>
          </w:rPr>
          <w:tab/>
        </w:r>
        <w:r w:rsidR="00D34D78">
          <w:rPr>
            <w:noProof/>
            <w:webHidden/>
          </w:rPr>
          <w:fldChar w:fldCharType="begin"/>
        </w:r>
        <w:r w:rsidR="00D34D78">
          <w:rPr>
            <w:noProof/>
            <w:webHidden/>
          </w:rPr>
          <w:instrText xml:space="preserve"> PAGEREF _Toc58920769 \h </w:instrText>
        </w:r>
        <w:r w:rsidR="00D34D78">
          <w:rPr>
            <w:noProof/>
            <w:webHidden/>
          </w:rPr>
        </w:r>
        <w:r w:rsidR="00D34D78">
          <w:rPr>
            <w:noProof/>
            <w:webHidden/>
          </w:rPr>
          <w:fldChar w:fldCharType="separate"/>
        </w:r>
        <w:r w:rsidR="00D34D78">
          <w:rPr>
            <w:noProof/>
            <w:webHidden/>
          </w:rPr>
          <w:t>19</w:t>
        </w:r>
        <w:r w:rsidR="00D34D78">
          <w:rPr>
            <w:noProof/>
            <w:webHidden/>
          </w:rPr>
          <w:fldChar w:fldCharType="end"/>
        </w:r>
      </w:hyperlink>
    </w:p>
    <w:p w14:paraId="1BBC3900" w14:textId="085B0D57"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770" w:history="1">
        <w:r w:rsidR="00D34D78" w:rsidRPr="00B50E43">
          <w:rPr>
            <w:rStyle w:val="Hyperlink"/>
            <w:rFonts w:eastAsia="Arial"/>
            <w:noProof/>
            <w:lang w:val="en-US"/>
          </w:rPr>
          <w:t>Composition</w:t>
        </w:r>
        <w:r w:rsidR="00D34D78">
          <w:rPr>
            <w:noProof/>
            <w:webHidden/>
          </w:rPr>
          <w:tab/>
        </w:r>
        <w:r w:rsidR="00D34D78">
          <w:rPr>
            <w:noProof/>
            <w:webHidden/>
          </w:rPr>
          <w:fldChar w:fldCharType="begin"/>
        </w:r>
        <w:r w:rsidR="00D34D78">
          <w:rPr>
            <w:noProof/>
            <w:webHidden/>
          </w:rPr>
          <w:instrText xml:space="preserve"> PAGEREF _Toc58920770 \h </w:instrText>
        </w:r>
        <w:r w:rsidR="00D34D78">
          <w:rPr>
            <w:noProof/>
            <w:webHidden/>
          </w:rPr>
        </w:r>
        <w:r w:rsidR="00D34D78">
          <w:rPr>
            <w:noProof/>
            <w:webHidden/>
          </w:rPr>
          <w:fldChar w:fldCharType="separate"/>
        </w:r>
        <w:r w:rsidR="00D34D78">
          <w:rPr>
            <w:noProof/>
            <w:webHidden/>
          </w:rPr>
          <w:t>19</w:t>
        </w:r>
        <w:r w:rsidR="00D34D78">
          <w:rPr>
            <w:noProof/>
            <w:webHidden/>
          </w:rPr>
          <w:fldChar w:fldCharType="end"/>
        </w:r>
      </w:hyperlink>
    </w:p>
    <w:p w14:paraId="1EE36ACD" w14:textId="75E903B4"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771" w:history="1">
        <w:r w:rsidR="00D34D78" w:rsidRPr="00B50E43">
          <w:rPr>
            <w:rStyle w:val="Hyperlink"/>
            <w:rFonts w:eastAsia="Arial"/>
            <w:noProof/>
            <w:lang w:val="en-US"/>
          </w:rPr>
          <w:t>Activity</w:t>
        </w:r>
        <w:r w:rsidR="00D34D78">
          <w:rPr>
            <w:noProof/>
            <w:webHidden/>
          </w:rPr>
          <w:tab/>
        </w:r>
        <w:r w:rsidR="00D34D78">
          <w:rPr>
            <w:noProof/>
            <w:webHidden/>
          </w:rPr>
          <w:fldChar w:fldCharType="begin"/>
        </w:r>
        <w:r w:rsidR="00D34D78">
          <w:rPr>
            <w:noProof/>
            <w:webHidden/>
          </w:rPr>
          <w:instrText xml:space="preserve"> PAGEREF _Toc58920771 \h </w:instrText>
        </w:r>
        <w:r w:rsidR="00D34D78">
          <w:rPr>
            <w:noProof/>
            <w:webHidden/>
          </w:rPr>
        </w:r>
        <w:r w:rsidR="00D34D78">
          <w:rPr>
            <w:noProof/>
            <w:webHidden/>
          </w:rPr>
          <w:fldChar w:fldCharType="separate"/>
        </w:r>
        <w:r w:rsidR="00D34D78">
          <w:rPr>
            <w:noProof/>
            <w:webHidden/>
          </w:rPr>
          <w:t>21</w:t>
        </w:r>
        <w:r w:rsidR="00D34D78">
          <w:rPr>
            <w:noProof/>
            <w:webHidden/>
          </w:rPr>
          <w:fldChar w:fldCharType="end"/>
        </w:r>
      </w:hyperlink>
    </w:p>
    <w:p w14:paraId="1584FDFC" w14:textId="3C4010E0"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772" w:history="1">
        <w:r w:rsidR="00D34D78" w:rsidRPr="00B50E43">
          <w:rPr>
            <w:rStyle w:val="Hyperlink"/>
            <w:rFonts w:eastAsia="Arial"/>
            <w:noProof/>
            <w:lang w:val="en-US"/>
          </w:rPr>
          <w:t>Additional resources</w:t>
        </w:r>
        <w:r w:rsidR="00D34D78">
          <w:rPr>
            <w:noProof/>
            <w:webHidden/>
          </w:rPr>
          <w:tab/>
        </w:r>
        <w:r w:rsidR="00D34D78">
          <w:rPr>
            <w:noProof/>
            <w:webHidden/>
          </w:rPr>
          <w:fldChar w:fldCharType="begin"/>
        </w:r>
        <w:r w:rsidR="00D34D78">
          <w:rPr>
            <w:noProof/>
            <w:webHidden/>
          </w:rPr>
          <w:instrText xml:space="preserve"> PAGEREF _Toc58920772 \h </w:instrText>
        </w:r>
        <w:r w:rsidR="00D34D78">
          <w:rPr>
            <w:noProof/>
            <w:webHidden/>
          </w:rPr>
        </w:r>
        <w:r w:rsidR="00D34D78">
          <w:rPr>
            <w:noProof/>
            <w:webHidden/>
          </w:rPr>
          <w:fldChar w:fldCharType="separate"/>
        </w:r>
        <w:r w:rsidR="00D34D78">
          <w:rPr>
            <w:noProof/>
            <w:webHidden/>
          </w:rPr>
          <w:t>23</w:t>
        </w:r>
        <w:r w:rsidR="00D34D78">
          <w:rPr>
            <w:noProof/>
            <w:webHidden/>
          </w:rPr>
          <w:fldChar w:fldCharType="end"/>
        </w:r>
      </w:hyperlink>
    </w:p>
    <w:p w14:paraId="2A107946" w14:textId="3280166D" w:rsidR="00D34D78" w:rsidRDefault="00E819E8">
      <w:pPr>
        <w:pStyle w:val="TOC2"/>
        <w:tabs>
          <w:tab w:val="right" w:leader="dot" w:pos="9622"/>
        </w:tabs>
        <w:rPr>
          <w:rFonts w:asciiTheme="minorHAnsi" w:eastAsiaTheme="minorEastAsia" w:hAnsiTheme="minorHAnsi" w:cstheme="minorBidi"/>
          <w:noProof/>
          <w:sz w:val="22"/>
          <w:szCs w:val="22"/>
          <w:lang w:eastAsia="en-AU"/>
        </w:rPr>
      </w:pPr>
      <w:hyperlink w:anchor="_Toc58920773" w:history="1">
        <w:r w:rsidR="00D34D78" w:rsidRPr="00B50E43">
          <w:rPr>
            <w:rStyle w:val="Hyperlink"/>
            <w:rFonts w:eastAsia="Arial"/>
            <w:bCs/>
            <w:noProof/>
            <w:lang w:val="en-US"/>
          </w:rPr>
          <w:t>Answers</w:t>
        </w:r>
        <w:r w:rsidR="00D34D78">
          <w:rPr>
            <w:noProof/>
            <w:webHidden/>
          </w:rPr>
          <w:tab/>
        </w:r>
        <w:r w:rsidR="00D34D78">
          <w:rPr>
            <w:noProof/>
            <w:webHidden/>
          </w:rPr>
          <w:fldChar w:fldCharType="begin"/>
        </w:r>
        <w:r w:rsidR="00D34D78">
          <w:rPr>
            <w:noProof/>
            <w:webHidden/>
          </w:rPr>
          <w:instrText xml:space="preserve"> PAGEREF _Toc58920773 \h </w:instrText>
        </w:r>
        <w:r w:rsidR="00D34D78">
          <w:rPr>
            <w:noProof/>
            <w:webHidden/>
          </w:rPr>
        </w:r>
        <w:r w:rsidR="00D34D78">
          <w:rPr>
            <w:noProof/>
            <w:webHidden/>
          </w:rPr>
          <w:fldChar w:fldCharType="separate"/>
        </w:r>
        <w:r w:rsidR="00D34D78">
          <w:rPr>
            <w:noProof/>
            <w:webHidden/>
          </w:rPr>
          <w:t>24</w:t>
        </w:r>
        <w:r w:rsidR="00D34D78">
          <w:rPr>
            <w:noProof/>
            <w:webHidden/>
          </w:rPr>
          <w:fldChar w:fldCharType="end"/>
        </w:r>
      </w:hyperlink>
    </w:p>
    <w:p w14:paraId="55094C45" w14:textId="738AC84D"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774" w:history="1">
        <w:r w:rsidR="00D34D78" w:rsidRPr="00B50E43">
          <w:rPr>
            <w:rStyle w:val="Hyperlink"/>
            <w:rFonts w:eastAsia="Arial"/>
            <w:noProof/>
            <w:lang w:val="en-US"/>
          </w:rPr>
          <w:t>Listening</w:t>
        </w:r>
        <w:r w:rsidR="00D34D78">
          <w:rPr>
            <w:noProof/>
            <w:webHidden/>
          </w:rPr>
          <w:tab/>
        </w:r>
        <w:r w:rsidR="00D34D78">
          <w:rPr>
            <w:noProof/>
            <w:webHidden/>
          </w:rPr>
          <w:fldChar w:fldCharType="begin"/>
        </w:r>
        <w:r w:rsidR="00D34D78">
          <w:rPr>
            <w:noProof/>
            <w:webHidden/>
          </w:rPr>
          <w:instrText xml:space="preserve"> PAGEREF _Toc58920774 \h </w:instrText>
        </w:r>
        <w:r w:rsidR="00D34D78">
          <w:rPr>
            <w:noProof/>
            <w:webHidden/>
          </w:rPr>
        </w:r>
        <w:r w:rsidR="00D34D78">
          <w:rPr>
            <w:noProof/>
            <w:webHidden/>
          </w:rPr>
          <w:fldChar w:fldCharType="separate"/>
        </w:r>
        <w:r w:rsidR="00D34D78">
          <w:rPr>
            <w:noProof/>
            <w:webHidden/>
          </w:rPr>
          <w:t>24</w:t>
        </w:r>
        <w:r w:rsidR="00D34D78">
          <w:rPr>
            <w:noProof/>
            <w:webHidden/>
          </w:rPr>
          <w:fldChar w:fldCharType="end"/>
        </w:r>
      </w:hyperlink>
    </w:p>
    <w:p w14:paraId="60BFC4BD" w14:textId="03D6E798" w:rsidR="00D34D78" w:rsidRDefault="00E819E8">
      <w:pPr>
        <w:pStyle w:val="TOC1"/>
        <w:tabs>
          <w:tab w:val="right" w:leader="dot" w:pos="9622"/>
        </w:tabs>
        <w:rPr>
          <w:rFonts w:asciiTheme="minorHAnsi" w:eastAsiaTheme="minorEastAsia" w:hAnsiTheme="minorHAnsi" w:cstheme="minorBidi"/>
          <w:b w:val="0"/>
          <w:bCs w:val="0"/>
          <w:noProof/>
          <w:szCs w:val="22"/>
          <w:lang w:eastAsia="en-AU"/>
        </w:rPr>
      </w:pPr>
      <w:hyperlink w:anchor="_Toc58920775" w:history="1">
        <w:r w:rsidR="00D34D78" w:rsidRPr="00B50E43">
          <w:rPr>
            <w:rStyle w:val="Hyperlink"/>
            <w:noProof/>
          </w:rPr>
          <w:t>Musical Theatre – Fangirls (original)</w:t>
        </w:r>
        <w:r w:rsidR="00D34D78">
          <w:rPr>
            <w:noProof/>
            <w:webHidden/>
          </w:rPr>
          <w:tab/>
        </w:r>
        <w:r w:rsidR="00D34D78">
          <w:rPr>
            <w:noProof/>
            <w:webHidden/>
          </w:rPr>
          <w:fldChar w:fldCharType="begin"/>
        </w:r>
        <w:r w:rsidR="00D34D78">
          <w:rPr>
            <w:noProof/>
            <w:webHidden/>
          </w:rPr>
          <w:instrText xml:space="preserve"> PAGEREF _Toc58920775 \h </w:instrText>
        </w:r>
        <w:r w:rsidR="00D34D78">
          <w:rPr>
            <w:noProof/>
            <w:webHidden/>
          </w:rPr>
        </w:r>
        <w:r w:rsidR="00D34D78">
          <w:rPr>
            <w:noProof/>
            <w:webHidden/>
          </w:rPr>
          <w:fldChar w:fldCharType="separate"/>
        </w:r>
        <w:r w:rsidR="00D34D78">
          <w:rPr>
            <w:noProof/>
            <w:webHidden/>
          </w:rPr>
          <w:t>26</w:t>
        </w:r>
        <w:r w:rsidR="00D34D78">
          <w:rPr>
            <w:noProof/>
            <w:webHidden/>
          </w:rPr>
          <w:fldChar w:fldCharType="end"/>
        </w:r>
      </w:hyperlink>
    </w:p>
    <w:p w14:paraId="37EB600D" w14:textId="30DD8D91" w:rsidR="00D34D78" w:rsidRDefault="00E819E8">
      <w:pPr>
        <w:pStyle w:val="TOC2"/>
        <w:tabs>
          <w:tab w:val="right" w:leader="dot" w:pos="9622"/>
        </w:tabs>
        <w:rPr>
          <w:rFonts w:asciiTheme="minorHAnsi" w:eastAsiaTheme="minorEastAsia" w:hAnsiTheme="minorHAnsi" w:cstheme="minorBidi"/>
          <w:noProof/>
          <w:sz w:val="22"/>
          <w:szCs w:val="22"/>
          <w:lang w:eastAsia="en-AU"/>
        </w:rPr>
      </w:pPr>
      <w:hyperlink w:anchor="_Toc58920776" w:history="1">
        <w:r w:rsidR="00D34D78" w:rsidRPr="00B50E43">
          <w:rPr>
            <w:rStyle w:val="Hyperlink"/>
            <w:noProof/>
          </w:rPr>
          <w:t>Fangirls (original version)</w:t>
        </w:r>
        <w:r w:rsidR="00D34D78">
          <w:rPr>
            <w:noProof/>
            <w:webHidden/>
          </w:rPr>
          <w:tab/>
        </w:r>
        <w:r w:rsidR="00D34D78">
          <w:rPr>
            <w:noProof/>
            <w:webHidden/>
          </w:rPr>
          <w:fldChar w:fldCharType="begin"/>
        </w:r>
        <w:r w:rsidR="00D34D78">
          <w:rPr>
            <w:noProof/>
            <w:webHidden/>
          </w:rPr>
          <w:instrText xml:space="preserve"> PAGEREF _Toc58920776 \h </w:instrText>
        </w:r>
        <w:r w:rsidR="00D34D78">
          <w:rPr>
            <w:noProof/>
            <w:webHidden/>
          </w:rPr>
        </w:r>
        <w:r w:rsidR="00D34D78">
          <w:rPr>
            <w:noProof/>
            <w:webHidden/>
          </w:rPr>
          <w:fldChar w:fldCharType="separate"/>
        </w:r>
        <w:r w:rsidR="00D34D78">
          <w:rPr>
            <w:noProof/>
            <w:webHidden/>
          </w:rPr>
          <w:t>26</w:t>
        </w:r>
        <w:r w:rsidR="00D34D78">
          <w:rPr>
            <w:noProof/>
            <w:webHidden/>
          </w:rPr>
          <w:fldChar w:fldCharType="end"/>
        </w:r>
      </w:hyperlink>
    </w:p>
    <w:p w14:paraId="5BD0A0F2" w14:textId="6EACAC1F"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777" w:history="1">
        <w:r w:rsidR="00D34D78" w:rsidRPr="00B50E43">
          <w:rPr>
            <w:rStyle w:val="Hyperlink"/>
            <w:noProof/>
          </w:rPr>
          <w:t>Watch</w:t>
        </w:r>
        <w:r w:rsidR="00D34D78">
          <w:rPr>
            <w:noProof/>
            <w:webHidden/>
          </w:rPr>
          <w:tab/>
        </w:r>
        <w:r w:rsidR="00D34D78">
          <w:rPr>
            <w:noProof/>
            <w:webHidden/>
          </w:rPr>
          <w:fldChar w:fldCharType="begin"/>
        </w:r>
        <w:r w:rsidR="00D34D78">
          <w:rPr>
            <w:noProof/>
            <w:webHidden/>
          </w:rPr>
          <w:instrText xml:space="preserve"> PAGEREF _Toc58920777 \h </w:instrText>
        </w:r>
        <w:r w:rsidR="00D34D78">
          <w:rPr>
            <w:noProof/>
            <w:webHidden/>
          </w:rPr>
        </w:r>
        <w:r w:rsidR="00D34D78">
          <w:rPr>
            <w:noProof/>
            <w:webHidden/>
          </w:rPr>
          <w:fldChar w:fldCharType="separate"/>
        </w:r>
        <w:r w:rsidR="00D34D78">
          <w:rPr>
            <w:noProof/>
            <w:webHidden/>
          </w:rPr>
          <w:t>27</w:t>
        </w:r>
        <w:r w:rsidR="00D34D78">
          <w:rPr>
            <w:noProof/>
            <w:webHidden/>
          </w:rPr>
          <w:fldChar w:fldCharType="end"/>
        </w:r>
      </w:hyperlink>
    </w:p>
    <w:p w14:paraId="6DBB5607" w14:textId="11CF78D8"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778" w:history="1">
        <w:r w:rsidR="00D34D78" w:rsidRPr="00B50E43">
          <w:rPr>
            <w:rStyle w:val="Hyperlink"/>
            <w:noProof/>
          </w:rPr>
          <w:t>Performance - ‘Justice’</w:t>
        </w:r>
        <w:r w:rsidR="00D34D78">
          <w:rPr>
            <w:noProof/>
            <w:webHidden/>
          </w:rPr>
          <w:tab/>
        </w:r>
        <w:r w:rsidR="00D34D78">
          <w:rPr>
            <w:noProof/>
            <w:webHidden/>
          </w:rPr>
          <w:fldChar w:fldCharType="begin"/>
        </w:r>
        <w:r w:rsidR="00D34D78">
          <w:rPr>
            <w:noProof/>
            <w:webHidden/>
          </w:rPr>
          <w:instrText xml:space="preserve"> PAGEREF _Toc58920778 \h </w:instrText>
        </w:r>
        <w:r w:rsidR="00D34D78">
          <w:rPr>
            <w:noProof/>
            <w:webHidden/>
          </w:rPr>
        </w:r>
        <w:r w:rsidR="00D34D78">
          <w:rPr>
            <w:noProof/>
            <w:webHidden/>
          </w:rPr>
          <w:fldChar w:fldCharType="separate"/>
        </w:r>
        <w:r w:rsidR="00D34D78">
          <w:rPr>
            <w:noProof/>
            <w:webHidden/>
          </w:rPr>
          <w:t>27</w:t>
        </w:r>
        <w:r w:rsidR="00D34D78">
          <w:rPr>
            <w:noProof/>
            <w:webHidden/>
          </w:rPr>
          <w:fldChar w:fldCharType="end"/>
        </w:r>
      </w:hyperlink>
    </w:p>
    <w:p w14:paraId="46E03CE2" w14:textId="1813C444"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779" w:history="1">
        <w:r w:rsidR="00D34D78" w:rsidRPr="00B50E43">
          <w:rPr>
            <w:rStyle w:val="Hyperlink"/>
            <w:noProof/>
          </w:rPr>
          <w:t>Listening</w:t>
        </w:r>
        <w:r w:rsidR="00D34D78">
          <w:rPr>
            <w:noProof/>
            <w:webHidden/>
          </w:rPr>
          <w:tab/>
        </w:r>
        <w:r w:rsidR="00D34D78">
          <w:rPr>
            <w:noProof/>
            <w:webHidden/>
          </w:rPr>
          <w:fldChar w:fldCharType="begin"/>
        </w:r>
        <w:r w:rsidR="00D34D78">
          <w:rPr>
            <w:noProof/>
            <w:webHidden/>
          </w:rPr>
          <w:instrText xml:space="preserve"> PAGEREF _Toc58920779 \h </w:instrText>
        </w:r>
        <w:r w:rsidR="00D34D78">
          <w:rPr>
            <w:noProof/>
            <w:webHidden/>
          </w:rPr>
        </w:r>
        <w:r w:rsidR="00D34D78">
          <w:rPr>
            <w:noProof/>
            <w:webHidden/>
          </w:rPr>
          <w:fldChar w:fldCharType="separate"/>
        </w:r>
        <w:r w:rsidR="00D34D78">
          <w:rPr>
            <w:noProof/>
            <w:webHidden/>
          </w:rPr>
          <w:t>28</w:t>
        </w:r>
        <w:r w:rsidR="00D34D78">
          <w:rPr>
            <w:noProof/>
            <w:webHidden/>
          </w:rPr>
          <w:fldChar w:fldCharType="end"/>
        </w:r>
      </w:hyperlink>
    </w:p>
    <w:p w14:paraId="238C8B23" w14:textId="623EBADF"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780" w:history="1">
        <w:r w:rsidR="00D34D78" w:rsidRPr="00B50E43">
          <w:rPr>
            <w:rStyle w:val="Hyperlink"/>
            <w:noProof/>
          </w:rPr>
          <w:t>Composition</w:t>
        </w:r>
        <w:r w:rsidR="00D34D78">
          <w:rPr>
            <w:noProof/>
            <w:webHidden/>
          </w:rPr>
          <w:tab/>
        </w:r>
        <w:r w:rsidR="00D34D78">
          <w:rPr>
            <w:noProof/>
            <w:webHidden/>
          </w:rPr>
          <w:fldChar w:fldCharType="begin"/>
        </w:r>
        <w:r w:rsidR="00D34D78">
          <w:rPr>
            <w:noProof/>
            <w:webHidden/>
          </w:rPr>
          <w:instrText xml:space="preserve"> PAGEREF _Toc58920780 \h </w:instrText>
        </w:r>
        <w:r w:rsidR="00D34D78">
          <w:rPr>
            <w:noProof/>
            <w:webHidden/>
          </w:rPr>
        </w:r>
        <w:r w:rsidR="00D34D78">
          <w:rPr>
            <w:noProof/>
            <w:webHidden/>
          </w:rPr>
          <w:fldChar w:fldCharType="separate"/>
        </w:r>
        <w:r w:rsidR="00D34D78">
          <w:rPr>
            <w:noProof/>
            <w:webHidden/>
          </w:rPr>
          <w:t>28</w:t>
        </w:r>
        <w:r w:rsidR="00D34D78">
          <w:rPr>
            <w:noProof/>
            <w:webHidden/>
          </w:rPr>
          <w:fldChar w:fldCharType="end"/>
        </w:r>
      </w:hyperlink>
    </w:p>
    <w:p w14:paraId="61C279CE" w14:textId="643C79A0"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781" w:history="1">
        <w:r w:rsidR="00D34D78" w:rsidRPr="00B50E43">
          <w:rPr>
            <w:rStyle w:val="Hyperlink"/>
            <w:noProof/>
          </w:rPr>
          <w:t>Activity</w:t>
        </w:r>
        <w:r w:rsidR="00D34D78">
          <w:rPr>
            <w:noProof/>
            <w:webHidden/>
          </w:rPr>
          <w:tab/>
        </w:r>
        <w:r w:rsidR="00D34D78">
          <w:rPr>
            <w:noProof/>
            <w:webHidden/>
          </w:rPr>
          <w:fldChar w:fldCharType="begin"/>
        </w:r>
        <w:r w:rsidR="00D34D78">
          <w:rPr>
            <w:noProof/>
            <w:webHidden/>
          </w:rPr>
          <w:instrText xml:space="preserve"> PAGEREF _Toc58920781 \h </w:instrText>
        </w:r>
        <w:r w:rsidR="00D34D78">
          <w:rPr>
            <w:noProof/>
            <w:webHidden/>
          </w:rPr>
        </w:r>
        <w:r w:rsidR="00D34D78">
          <w:rPr>
            <w:noProof/>
            <w:webHidden/>
          </w:rPr>
          <w:fldChar w:fldCharType="separate"/>
        </w:r>
        <w:r w:rsidR="00D34D78">
          <w:rPr>
            <w:noProof/>
            <w:webHidden/>
          </w:rPr>
          <w:t>30</w:t>
        </w:r>
        <w:r w:rsidR="00D34D78">
          <w:rPr>
            <w:noProof/>
            <w:webHidden/>
          </w:rPr>
          <w:fldChar w:fldCharType="end"/>
        </w:r>
      </w:hyperlink>
    </w:p>
    <w:p w14:paraId="7CC7C799" w14:textId="262A6DD4"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782" w:history="1">
        <w:r w:rsidR="00D34D78" w:rsidRPr="00B50E43">
          <w:rPr>
            <w:rStyle w:val="Hyperlink"/>
            <w:noProof/>
          </w:rPr>
          <w:t>Additional resources</w:t>
        </w:r>
        <w:r w:rsidR="00D34D78">
          <w:rPr>
            <w:noProof/>
            <w:webHidden/>
          </w:rPr>
          <w:tab/>
        </w:r>
        <w:r w:rsidR="00D34D78">
          <w:rPr>
            <w:noProof/>
            <w:webHidden/>
          </w:rPr>
          <w:fldChar w:fldCharType="begin"/>
        </w:r>
        <w:r w:rsidR="00D34D78">
          <w:rPr>
            <w:noProof/>
            <w:webHidden/>
          </w:rPr>
          <w:instrText xml:space="preserve"> PAGEREF _Toc58920782 \h </w:instrText>
        </w:r>
        <w:r w:rsidR="00D34D78">
          <w:rPr>
            <w:noProof/>
            <w:webHidden/>
          </w:rPr>
        </w:r>
        <w:r w:rsidR="00D34D78">
          <w:rPr>
            <w:noProof/>
            <w:webHidden/>
          </w:rPr>
          <w:fldChar w:fldCharType="separate"/>
        </w:r>
        <w:r w:rsidR="00D34D78">
          <w:rPr>
            <w:noProof/>
            <w:webHidden/>
          </w:rPr>
          <w:t>32</w:t>
        </w:r>
        <w:r w:rsidR="00D34D78">
          <w:rPr>
            <w:noProof/>
            <w:webHidden/>
          </w:rPr>
          <w:fldChar w:fldCharType="end"/>
        </w:r>
      </w:hyperlink>
    </w:p>
    <w:p w14:paraId="17412AC7" w14:textId="732520EB" w:rsidR="00D34D78" w:rsidRDefault="00E819E8">
      <w:pPr>
        <w:pStyle w:val="TOC2"/>
        <w:tabs>
          <w:tab w:val="right" w:leader="dot" w:pos="9622"/>
        </w:tabs>
        <w:rPr>
          <w:rFonts w:asciiTheme="minorHAnsi" w:eastAsiaTheme="minorEastAsia" w:hAnsiTheme="minorHAnsi" w:cstheme="minorBidi"/>
          <w:noProof/>
          <w:sz w:val="22"/>
          <w:szCs w:val="22"/>
          <w:lang w:eastAsia="en-AU"/>
        </w:rPr>
      </w:pPr>
      <w:hyperlink w:anchor="_Toc58920783" w:history="1">
        <w:r w:rsidR="00D34D78" w:rsidRPr="00B50E43">
          <w:rPr>
            <w:rStyle w:val="Hyperlink"/>
            <w:noProof/>
          </w:rPr>
          <w:t>Answers</w:t>
        </w:r>
        <w:r w:rsidR="00D34D78">
          <w:rPr>
            <w:noProof/>
            <w:webHidden/>
          </w:rPr>
          <w:tab/>
        </w:r>
        <w:r w:rsidR="00D34D78">
          <w:rPr>
            <w:noProof/>
            <w:webHidden/>
          </w:rPr>
          <w:fldChar w:fldCharType="begin"/>
        </w:r>
        <w:r w:rsidR="00D34D78">
          <w:rPr>
            <w:noProof/>
            <w:webHidden/>
          </w:rPr>
          <w:instrText xml:space="preserve"> PAGEREF _Toc58920783 \h </w:instrText>
        </w:r>
        <w:r w:rsidR="00D34D78">
          <w:rPr>
            <w:noProof/>
            <w:webHidden/>
          </w:rPr>
        </w:r>
        <w:r w:rsidR="00D34D78">
          <w:rPr>
            <w:noProof/>
            <w:webHidden/>
          </w:rPr>
          <w:fldChar w:fldCharType="separate"/>
        </w:r>
        <w:r w:rsidR="00D34D78">
          <w:rPr>
            <w:noProof/>
            <w:webHidden/>
          </w:rPr>
          <w:t>33</w:t>
        </w:r>
        <w:r w:rsidR="00D34D78">
          <w:rPr>
            <w:noProof/>
            <w:webHidden/>
          </w:rPr>
          <w:fldChar w:fldCharType="end"/>
        </w:r>
      </w:hyperlink>
    </w:p>
    <w:p w14:paraId="3A12C0E0" w14:textId="7AF37D91"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784" w:history="1">
        <w:r w:rsidR="00D34D78" w:rsidRPr="00B50E43">
          <w:rPr>
            <w:rStyle w:val="Hyperlink"/>
            <w:noProof/>
          </w:rPr>
          <w:t>Listening</w:t>
        </w:r>
        <w:r w:rsidR="00D34D78">
          <w:rPr>
            <w:noProof/>
            <w:webHidden/>
          </w:rPr>
          <w:tab/>
        </w:r>
        <w:r w:rsidR="00D34D78">
          <w:rPr>
            <w:noProof/>
            <w:webHidden/>
          </w:rPr>
          <w:fldChar w:fldCharType="begin"/>
        </w:r>
        <w:r w:rsidR="00D34D78">
          <w:rPr>
            <w:noProof/>
            <w:webHidden/>
          </w:rPr>
          <w:instrText xml:space="preserve"> PAGEREF _Toc58920784 \h </w:instrText>
        </w:r>
        <w:r w:rsidR="00D34D78">
          <w:rPr>
            <w:noProof/>
            <w:webHidden/>
          </w:rPr>
        </w:r>
        <w:r w:rsidR="00D34D78">
          <w:rPr>
            <w:noProof/>
            <w:webHidden/>
          </w:rPr>
          <w:fldChar w:fldCharType="separate"/>
        </w:r>
        <w:r w:rsidR="00D34D78">
          <w:rPr>
            <w:noProof/>
            <w:webHidden/>
          </w:rPr>
          <w:t>33</w:t>
        </w:r>
        <w:r w:rsidR="00D34D78">
          <w:rPr>
            <w:noProof/>
            <w:webHidden/>
          </w:rPr>
          <w:fldChar w:fldCharType="end"/>
        </w:r>
      </w:hyperlink>
    </w:p>
    <w:p w14:paraId="7C7E2E22" w14:textId="59475CE4" w:rsidR="00D34D78" w:rsidRDefault="00E819E8">
      <w:pPr>
        <w:pStyle w:val="TOC1"/>
        <w:tabs>
          <w:tab w:val="right" w:leader="dot" w:pos="9622"/>
        </w:tabs>
        <w:rPr>
          <w:rFonts w:asciiTheme="minorHAnsi" w:eastAsiaTheme="minorEastAsia" w:hAnsiTheme="minorHAnsi" w:cstheme="minorBidi"/>
          <w:b w:val="0"/>
          <w:bCs w:val="0"/>
          <w:noProof/>
          <w:szCs w:val="22"/>
          <w:lang w:eastAsia="en-AU"/>
        </w:rPr>
      </w:pPr>
      <w:hyperlink w:anchor="_Toc58920785" w:history="1">
        <w:r w:rsidR="00D34D78" w:rsidRPr="00B50E43">
          <w:rPr>
            <w:rStyle w:val="Hyperlink"/>
            <w:noProof/>
          </w:rPr>
          <w:t>Musical theatre – Matilda the Musical</w:t>
        </w:r>
        <w:r w:rsidR="00D34D78">
          <w:rPr>
            <w:noProof/>
            <w:webHidden/>
          </w:rPr>
          <w:tab/>
        </w:r>
        <w:r w:rsidR="00D34D78">
          <w:rPr>
            <w:noProof/>
            <w:webHidden/>
          </w:rPr>
          <w:fldChar w:fldCharType="begin"/>
        </w:r>
        <w:r w:rsidR="00D34D78">
          <w:rPr>
            <w:noProof/>
            <w:webHidden/>
          </w:rPr>
          <w:instrText xml:space="preserve"> PAGEREF _Toc58920785 \h </w:instrText>
        </w:r>
        <w:r w:rsidR="00D34D78">
          <w:rPr>
            <w:noProof/>
            <w:webHidden/>
          </w:rPr>
        </w:r>
        <w:r w:rsidR="00D34D78">
          <w:rPr>
            <w:noProof/>
            <w:webHidden/>
          </w:rPr>
          <w:fldChar w:fldCharType="separate"/>
        </w:r>
        <w:r w:rsidR="00D34D78">
          <w:rPr>
            <w:noProof/>
            <w:webHidden/>
          </w:rPr>
          <w:t>35</w:t>
        </w:r>
        <w:r w:rsidR="00D34D78">
          <w:rPr>
            <w:noProof/>
            <w:webHidden/>
          </w:rPr>
          <w:fldChar w:fldCharType="end"/>
        </w:r>
      </w:hyperlink>
    </w:p>
    <w:p w14:paraId="0FBCC99D" w14:textId="4A82B8B3" w:rsidR="00D34D78" w:rsidRDefault="00E819E8">
      <w:pPr>
        <w:pStyle w:val="TOC1"/>
        <w:tabs>
          <w:tab w:val="right" w:leader="dot" w:pos="9622"/>
        </w:tabs>
        <w:rPr>
          <w:rFonts w:asciiTheme="minorHAnsi" w:eastAsiaTheme="minorEastAsia" w:hAnsiTheme="minorHAnsi" w:cstheme="minorBidi"/>
          <w:b w:val="0"/>
          <w:bCs w:val="0"/>
          <w:noProof/>
          <w:szCs w:val="22"/>
          <w:lang w:eastAsia="en-AU"/>
        </w:rPr>
      </w:pPr>
      <w:hyperlink w:anchor="_Toc58920786" w:history="1">
        <w:r w:rsidR="00D34D78" w:rsidRPr="00B50E43">
          <w:rPr>
            <w:rStyle w:val="Hyperlink"/>
            <w:rFonts w:eastAsia="SimSun" w:cs="Arial"/>
            <w:noProof/>
            <w:lang w:eastAsia="zh-CN"/>
          </w:rPr>
          <w:t>Listening</w:t>
        </w:r>
        <w:r w:rsidR="00D34D78">
          <w:rPr>
            <w:noProof/>
            <w:webHidden/>
          </w:rPr>
          <w:tab/>
        </w:r>
        <w:r w:rsidR="00D34D78">
          <w:rPr>
            <w:noProof/>
            <w:webHidden/>
          </w:rPr>
          <w:fldChar w:fldCharType="begin"/>
        </w:r>
        <w:r w:rsidR="00D34D78">
          <w:rPr>
            <w:noProof/>
            <w:webHidden/>
          </w:rPr>
          <w:instrText xml:space="preserve"> PAGEREF _Toc58920786 \h </w:instrText>
        </w:r>
        <w:r w:rsidR="00D34D78">
          <w:rPr>
            <w:noProof/>
            <w:webHidden/>
          </w:rPr>
        </w:r>
        <w:r w:rsidR="00D34D78">
          <w:rPr>
            <w:noProof/>
            <w:webHidden/>
          </w:rPr>
          <w:fldChar w:fldCharType="separate"/>
        </w:r>
        <w:r w:rsidR="00D34D78">
          <w:rPr>
            <w:noProof/>
            <w:webHidden/>
          </w:rPr>
          <w:t>35</w:t>
        </w:r>
        <w:r w:rsidR="00D34D78">
          <w:rPr>
            <w:noProof/>
            <w:webHidden/>
          </w:rPr>
          <w:fldChar w:fldCharType="end"/>
        </w:r>
      </w:hyperlink>
    </w:p>
    <w:p w14:paraId="588F37DE" w14:textId="5DF4027F" w:rsidR="00D34D78" w:rsidRDefault="00E819E8">
      <w:pPr>
        <w:pStyle w:val="TOC2"/>
        <w:tabs>
          <w:tab w:val="right" w:leader="dot" w:pos="9622"/>
        </w:tabs>
        <w:rPr>
          <w:rFonts w:asciiTheme="minorHAnsi" w:eastAsiaTheme="minorEastAsia" w:hAnsiTheme="minorHAnsi" w:cstheme="minorBidi"/>
          <w:noProof/>
          <w:sz w:val="22"/>
          <w:szCs w:val="22"/>
          <w:lang w:eastAsia="en-AU"/>
        </w:rPr>
      </w:pPr>
      <w:hyperlink w:anchor="_Toc58920787" w:history="1">
        <w:r w:rsidR="00D34D78" w:rsidRPr="00B50E43">
          <w:rPr>
            <w:rStyle w:val="Hyperlink"/>
            <w:noProof/>
          </w:rPr>
          <w:t>Performance</w:t>
        </w:r>
        <w:r w:rsidR="00D34D78">
          <w:rPr>
            <w:noProof/>
            <w:webHidden/>
          </w:rPr>
          <w:tab/>
        </w:r>
        <w:r w:rsidR="00D34D78">
          <w:rPr>
            <w:noProof/>
            <w:webHidden/>
          </w:rPr>
          <w:fldChar w:fldCharType="begin"/>
        </w:r>
        <w:r w:rsidR="00D34D78">
          <w:rPr>
            <w:noProof/>
            <w:webHidden/>
          </w:rPr>
          <w:instrText xml:space="preserve"> PAGEREF _Toc58920787 \h </w:instrText>
        </w:r>
        <w:r w:rsidR="00D34D78">
          <w:rPr>
            <w:noProof/>
            <w:webHidden/>
          </w:rPr>
        </w:r>
        <w:r w:rsidR="00D34D78">
          <w:rPr>
            <w:noProof/>
            <w:webHidden/>
          </w:rPr>
          <w:fldChar w:fldCharType="separate"/>
        </w:r>
        <w:r w:rsidR="00D34D78">
          <w:rPr>
            <w:noProof/>
            <w:webHidden/>
          </w:rPr>
          <w:t>36</w:t>
        </w:r>
        <w:r w:rsidR="00D34D78">
          <w:rPr>
            <w:noProof/>
            <w:webHidden/>
          </w:rPr>
          <w:fldChar w:fldCharType="end"/>
        </w:r>
      </w:hyperlink>
    </w:p>
    <w:p w14:paraId="095F2375" w14:textId="71C72110"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788" w:history="1">
        <w:r w:rsidR="00D34D78" w:rsidRPr="00B50E43">
          <w:rPr>
            <w:rStyle w:val="Hyperlink"/>
            <w:noProof/>
          </w:rPr>
          <w:t>Rhythm one</w:t>
        </w:r>
        <w:r w:rsidR="00D34D78">
          <w:rPr>
            <w:noProof/>
            <w:webHidden/>
          </w:rPr>
          <w:tab/>
        </w:r>
        <w:r w:rsidR="00D34D78">
          <w:rPr>
            <w:noProof/>
            <w:webHidden/>
          </w:rPr>
          <w:fldChar w:fldCharType="begin"/>
        </w:r>
        <w:r w:rsidR="00D34D78">
          <w:rPr>
            <w:noProof/>
            <w:webHidden/>
          </w:rPr>
          <w:instrText xml:space="preserve"> PAGEREF _Toc58920788 \h </w:instrText>
        </w:r>
        <w:r w:rsidR="00D34D78">
          <w:rPr>
            <w:noProof/>
            <w:webHidden/>
          </w:rPr>
        </w:r>
        <w:r w:rsidR="00D34D78">
          <w:rPr>
            <w:noProof/>
            <w:webHidden/>
          </w:rPr>
          <w:fldChar w:fldCharType="separate"/>
        </w:r>
        <w:r w:rsidR="00D34D78">
          <w:rPr>
            <w:noProof/>
            <w:webHidden/>
          </w:rPr>
          <w:t>36</w:t>
        </w:r>
        <w:r w:rsidR="00D34D78">
          <w:rPr>
            <w:noProof/>
            <w:webHidden/>
          </w:rPr>
          <w:fldChar w:fldCharType="end"/>
        </w:r>
      </w:hyperlink>
    </w:p>
    <w:p w14:paraId="21DFF0E2" w14:textId="53FC2B3E"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789" w:history="1">
        <w:r w:rsidR="00D34D78" w:rsidRPr="00B50E43">
          <w:rPr>
            <w:rStyle w:val="Hyperlink"/>
            <w:noProof/>
          </w:rPr>
          <w:t>Score reading - extension</w:t>
        </w:r>
        <w:r w:rsidR="00D34D78">
          <w:rPr>
            <w:noProof/>
            <w:webHidden/>
          </w:rPr>
          <w:tab/>
        </w:r>
        <w:r w:rsidR="00D34D78">
          <w:rPr>
            <w:noProof/>
            <w:webHidden/>
          </w:rPr>
          <w:fldChar w:fldCharType="begin"/>
        </w:r>
        <w:r w:rsidR="00D34D78">
          <w:rPr>
            <w:noProof/>
            <w:webHidden/>
          </w:rPr>
          <w:instrText xml:space="preserve"> PAGEREF _Toc58920789 \h </w:instrText>
        </w:r>
        <w:r w:rsidR="00D34D78">
          <w:rPr>
            <w:noProof/>
            <w:webHidden/>
          </w:rPr>
        </w:r>
        <w:r w:rsidR="00D34D78">
          <w:rPr>
            <w:noProof/>
            <w:webHidden/>
          </w:rPr>
          <w:fldChar w:fldCharType="separate"/>
        </w:r>
        <w:r w:rsidR="00D34D78">
          <w:rPr>
            <w:noProof/>
            <w:webHidden/>
          </w:rPr>
          <w:t>37</w:t>
        </w:r>
        <w:r w:rsidR="00D34D78">
          <w:rPr>
            <w:noProof/>
            <w:webHidden/>
          </w:rPr>
          <w:fldChar w:fldCharType="end"/>
        </w:r>
      </w:hyperlink>
    </w:p>
    <w:p w14:paraId="2728DC7A" w14:textId="08C35F0E"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790" w:history="1">
        <w:r w:rsidR="00D34D78" w:rsidRPr="00B50E43">
          <w:rPr>
            <w:rStyle w:val="Hyperlink"/>
            <w:noProof/>
          </w:rPr>
          <w:t>Composition – extension</w:t>
        </w:r>
        <w:r w:rsidR="00D34D78">
          <w:rPr>
            <w:noProof/>
            <w:webHidden/>
          </w:rPr>
          <w:tab/>
        </w:r>
        <w:r w:rsidR="00D34D78">
          <w:rPr>
            <w:noProof/>
            <w:webHidden/>
          </w:rPr>
          <w:fldChar w:fldCharType="begin"/>
        </w:r>
        <w:r w:rsidR="00D34D78">
          <w:rPr>
            <w:noProof/>
            <w:webHidden/>
          </w:rPr>
          <w:instrText xml:space="preserve"> PAGEREF _Toc58920790 \h </w:instrText>
        </w:r>
        <w:r w:rsidR="00D34D78">
          <w:rPr>
            <w:noProof/>
            <w:webHidden/>
          </w:rPr>
        </w:r>
        <w:r w:rsidR="00D34D78">
          <w:rPr>
            <w:noProof/>
            <w:webHidden/>
          </w:rPr>
          <w:fldChar w:fldCharType="separate"/>
        </w:r>
        <w:r w:rsidR="00D34D78">
          <w:rPr>
            <w:noProof/>
            <w:webHidden/>
          </w:rPr>
          <w:t>38</w:t>
        </w:r>
        <w:r w:rsidR="00D34D78">
          <w:rPr>
            <w:noProof/>
            <w:webHidden/>
          </w:rPr>
          <w:fldChar w:fldCharType="end"/>
        </w:r>
      </w:hyperlink>
    </w:p>
    <w:p w14:paraId="659F0E02" w14:textId="41EFE323"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791" w:history="1">
        <w:r w:rsidR="00D34D78" w:rsidRPr="00B50E43">
          <w:rPr>
            <w:rStyle w:val="Hyperlink"/>
            <w:noProof/>
          </w:rPr>
          <w:t>Watch</w:t>
        </w:r>
        <w:r w:rsidR="00D34D78">
          <w:rPr>
            <w:noProof/>
            <w:webHidden/>
          </w:rPr>
          <w:tab/>
        </w:r>
        <w:r w:rsidR="00D34D78">
          <w:rPr>
            <w:noProof/>
            <w:webHidden/>
          </w:rPr>
          <w:fldChar w:fldCharType="begin"/>
        </w:r>
        <w:r w:rsidR="00D34D78">
          <w:rPr>
            <w:noProof/>
            <w:webHidden/>
          </w:rPr>
          <w:instrText xml:space="preserve"> PAGEREF _Toc58920791 \h </w:instrText>
        </w:r>
        <w:r w:rsidR="00D34D78">
          <w:rPr>
            <w:noProof/>
            <w:webHidden/>
          </w:rPr>
        </w:r>
        <w:r w:rsidR="00D34D78">
          <w:rPr>
            <w:noProof/>
            <w:webHidden/>
          </w:rPr>
          <w:fldChar w:fldCharType="separate"/>
        </w:r>
        <w:r w:rsidR="00D34D78">
          <w:rPr>
            <w:noProof/>
            <w:webHidden/>
          </w:rPr>
          <w:t>38</w:t>
        </w:r>
        <w:r w:rsidR="00D34D78">
          <w:rPr>
            <w:noProof/>
            <w:webHidden/>
          </w:rPr>
          <w:fldChar w:fldCharType="end"/>
        </w:r>
      </w:hyperlink>
    </w:p>
    <w:p w14:paraId="21E94CD4" w14:textId="0C2E148F" w:rsidR="00D34D78" w:rsidRDefault="00E819E8">
      <w:pPr>
        <w:pStyle w:val="TOC2"/>
        <w:tabs>
          <w:tab w:val="right" w:leader="dot" w:pos="9622"/>
        </w:tabs>
        <w:rPr>
          <w:rFonts w:asciiTheme="minorHAnsi" w:eastAsiaTheme="minorEastAsia" w:hAnsiTheme="minorHAnsi" w:cstheme="minorBidi"/>
          <w:noProof/>
          <w:sz w:val="22"/>
          <w:szCs w:val="22"/>
          <w:lang w:eastAsia="en-AU"/>
        </w:rPr>
      </w:pPr>
      <w:hyperlink w:anchor="_Toc58920792" w:history="1">
        <w:r w:rsidR="00D34D78" w:rsidRPr="00B50E43">
          <w:rPr>
            <w:rStyle w:val="Hyperlink"/>
            <w:noProof/>
          </w:rPr>
          <w:t>Answers</w:t>
        </w:r>
        <w:r w:rsidR="00D34D78">
          <w:rPr>
            <w:noProof/>
            <w:webHidden/>
          </w:rPr>
          <w:tab/>
        </w:r>
        <w:r w:rsidR="00D34D78">
          <w:rPr>
            <w:noProof/>
            <w:webHidden/>
          </w:rPr>
          <w:fldChar w:fldCharType="begin"/>
        </w:r>
        <w:r w:rsidR="00D34D78">
          <w:rPr>
            <w:noProof/>
            <w:webHidden/>
          </w:rPr>
          <w:instrText xml:space="preserve"> PAGEREF _Toc58920792 \h </w:instrText>
        </w:r>
        <w:r w:rsidR="00D34D78">
          <w:rPr>
            <w:noProof/>
            <w:webHidden/>
          </w:rPr>
        </w:r>
        <w:r w:rsidR="00D34D78">
          <w:rPr>
            <w:noProof/>
            <w:webHidden/>
          </w:rPr>
          <w:fldChar w:fldCharType="separate"/>
        </w:r>
        <w:r w:rsidR="00D34D78">
          <w:rPr>
            <w:noProof/>
            <w:webHidden/>
          </w:rPr>
          <w:t>38</w:t>
        </w:r>
        <w:r w:rsidR="00D34D78">
          <w:rPr>
            <w:noProof/>
            <w:webHidden/>
          </w:rPr>
          <w:fldChar w:fldCharType="end"/>
        </w:r>
      </w:hyperlink>
    </w:p>
    <w:p w14:paraId="0E351C4A" w14:textId="5DAF69D9"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793" w:history="1">
        <w:r w:rsidR="00D34D78" w:rsidRPr="00B50E43">
          <w:rPr>
            <w:rStyle w:val="Hyperlink"/>
            <w:noProof/>
          </w:rPr>
          <w:t>Listening</w:t>
        </w:r>
        <w:r w:rsidR="00D34D78">
          <w:rPr>
            <w:noProof/>
            <w:webHidden/>
          </w:rPr>
          <w:tab/>
        </w:r>
        <w:r w:rsidR="00D34D78">
          <w:rPr>
            <w:noProof/>
            <w:webHidden/>
          </w:rPr>
          <w:fldChar w:fldCharType="begin"/>
        </w:r>
        <w:r w:rsidR="00D34D78">
          <w:rPr>
            <w:noProof/>
            <w:webHidden/>
          </w:rPr>
          <w:instrText xml:space="preserve"> PAGEREF _Toc58920793 \h </w:instrText>
        </w:r>
        <w:r w:rsidR="00D34D78">
          <w:rPr>
            <w:noProof/>
            <w:webHidden/>
          </w:rPr>
        </w:r>
        <w:r w:rsidR="00D34D78">
          <w:rPr>
            <w:noProof/>
            <w:webHidden/>
          </w:rPr>
          <w:fldChar w:fldCharType="separate"/>
        </w:r>
        <w:r w:rsidR="00D34D78">
          <w:rPr>
            <w:noProof/>
            <w:webHidden/>
          </w:rPr>
          <w:t>38</w:t>
        </w:r>
        <w:r w:rsidR="00D34D78">
          <w:rPr>
            <w:noProof/>
            <w:webHidden/>
          </w:rPr>
          <w:fldChar w:fldCharType="end"/>
        </w:r>
      </w:hyperlink>
    </w:p>
    <w:p w14:paraId="268AE9FF" w14:textId="54B7B102"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794" w:history="1">
        <w:r w:rsidR="00D34D78" w:rsidRPr="00B50E43">
          <w:rPr>
            <w:rStyle w:val="Hyperlink"/>
            <w:noProof/>
          </w:rPr>
          <w:t>Performance</w:t>
        </w:r>
        <w:r w:rsidR="00D34D78">
          <w:rPr>
            <w:noProof/>
            <w:webHidden/>
          </w:rPr>
          <w:tab/>
        </w:r>
        <w:r w:rsidR="00D34D78">
          <w:rPr>
            <w:noProof/>
            <w:webHidden/>
          </w:rPr>
          <w:fldChar w:fldCharType="begin"/>
        </w:r>
        <w:r w:rsidR="00D34D78">
          <w:rPr>
            <w:noProof/>
            <w:webHidden/>
          </w:rPr>
          <w:instrText xml:space="preserve"> PAGEREF _Toc58920794 \h </w:instrText>
        </w:r>
        <w:r w:rsidR="00D34D78">
          <w:rPr>
            <w:noProof/>
            <w:webHidden/>
          </w:rPr>
        </w:r>
        <w:r w:rsidR="00D34D78">
          <w:rPr>
            <w:noProof/>
            <w:webHidden/>
          </w:rPr>
          <w:fldChar w:fldCharType="separate"/>
        </w:r>
        <w:r w:rsidR="00D34D78">
          <w:rPr>
            <w:noProof/>
            <w:webHidden/>
          </w:rPr>
          <w:t>38</w:t>
        </w:r>
        <w:r w:rsidR="00D34D78">
          <w:rPr>
            <w:noProof/>
            <w:webHidden/>
          </w:rPr>
          <w:fldChar w:fldCharType="end"/>
        </w:r>
      </w:hyperlink>
    </w:p>
    <w:p w14:paraId="3A3FAE6F" w14:textId="6000DE6C"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795" w:history="1">
        <w:r w:rsidR="00D34D78" w:rsidRPr="00B50E43">
          <w:rPr>
            <w:rStyle w:val="Hyperlink"/>
            <w:noProof/>
          </w:rPr>
          <w:t>Score reading - extension</w:t>
        </w:r>
        <w:r w:rsidR="00D34D78">
          <w:rPr>
            <w:noProof/>
            <w:webHidden/>
          </w:rPr>
          <w:tab/>
        </w:r>
        <w:r w:rsidR="00D34D78">
          <w:rPr>
            <w:noProof/>
            <w:webHidden/>
          </w:rPr>
          <w:fldChar w:fldCharType="begin"/>
        </w:r>
        <w:r w:rsidR="00D34D78">
          <w:rPr>
            <w:noProof/>
            <w:webHidden/>
          </w:rPr>
          <w:instrText xml:space="preserve"> PAGEREF _Toc58920795 \h </w:instrText>
        </w:r>
        <w:r w:rsidR="00D34D78">
          <w:rPr>
            <w:noProof/>
            <w:webHidden/>
          </w:rPr>
        </w:r>
        <w:r w:rsidR="00D34D78">
          <w:rPr>
            <w:noProof/>
            <w:webHidden/>
          </w:rPr>
          <w:fldChar w:fldCharType="separate"/>
        </w:r>
        <w:r w:rsidR="00D34D78">
          <w:rPr>
            <w:noProof/>
            <w:webHidden/>
          </w:rPr>
          <w:t>39</w:t>
        </w:r>
        <w:r w:rsidR="00D34D78">
          <w:rPr>
            <w:noProof/>
            <w:webHidden/>
          </w:rPr>
          <w:fldChar w:fldCharType="end"/>
        </w:r>
      </w:hyperlink>
    </w:p>
    <w:p w14:paraId="3813A726" w14:textId="12C5BBA9"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796" w:history="1">
        <w:r w:rsidR="00D34D78" w:rsidRPr="00B50E43">
          <w:rPr>
            <w:rStyle w:val="Hyperlink"/>
            <w:rFonts w:eastAsia="Arial"/>
            <w:noProof/>
          </w:rPr>
          <w:t xml:space="preserve">Using the score of </w:t>
        </w:r>
        <w:r w:rsidR="00D34D78" w:rsidRPr="00B50E43">
          <w:rPr>
            <w:rStyle w:val="Hyperlink"/>
            <w:noProof/>
          </w:rPr>
          <w:t>‘Revolting Children’ by Tim Minchin score</w:t>
        </w:r>
        <w:r w:rsidR="00D34D78" w:rsidRPr="00B50E43">
          <w:rPr>
            <w:rStyle w:val="Hyperlink"/>
            <w:rFonts w:eastAsia="Arial"/>
            <w:noProof/>
          </w:rPr>
          <w:t>, (date accessed 18/11/2020) answer the following in your books using full sentences:</w:t>
        </w:r>
        <w:r w:rsidR="00D34D78">
          <w:rPr>
            <w:noProof/>
            <w:webHidden/>
          </w:rPr>
          <w:tab/>
        </w:r>
        <w:r w:rsidR="00D34D78">
          <w:rPr>
            <w:noProof/>
            <w:webHidden/>
          </w:rPr>
          <w:fldChar w:fldCharType="begin"/>
        </w:r>
        <w:r w:rsidR="00D34D78">
          <w:rPr>
            <w:noProof/>
            <w:webHidden/>
          </w:rPr>
          <w:instrText xml:space="preserve"> PAGEREF _Toc58920796 \h </w:instrText>
        </w:r>
        <w:r w:rsidR="00D34D78">
          <w:rPr>
            <w:noProof/>
            <w:webHidden/>
          </w:rPr>
        </w:r>
        <w:r w:rsidR="00D34D78">
          <w:rPr>
            <w:noProof/>
            <w:webHidden/>
          </w:rPr>
          <w:fldChar w:fldCharType="separate"/>
        </w:r>
        <w:r w:rsidR="00D34D78">
          <w:rPr>
            <w:noProof/>
            <w:webHidden/>
          </w:rPr>
          <w:t>39</w:t>
        </w:r>
        <w:r w:rsidR="00D34D78">
          <w:rPr>
            <w:noProof/>
            <w:webHidden/>
          </w:rPr>
          <w:fldChar w:fldCharType="end"/>
        </w:r>
      </w:hyperlink>
    </w:p>
    <w:p w14:paraId="650039F0" w14:textId="217C61DD" w:rsidR="00D34D78" w:rsidRDefault="00E819E8">
      <w:pPr>
        <w:pStyle w:val="TOC1"/>
        <w:tabs>
          <w:tab w:val="right" w:leader="dot" w:pos="9622"/>
        </w:tabs>
        <w:rPr>
          <w:rFonts w:asciiTheme="minorHAnsi" w:eastAsiaTheme="minorEastAsia" w:hAnsiTheme="minorHAnsi" w:cstheme="minorBidi"/>
          <w:b w:val="0"/>
          <w:bCs w:val="0"/>
          <w:noProof/>
          <w:szCs w:val="22"/>
          <w:lang w:eastAsia="en-AU"/>
        </w:rPr>
      </w:pPr>
      <w:hyperlink w:anchor="_Toc58920797" w:history="1">
        <w:r w:rsidR="00D34D78" w:rsidRPr="00B50E43">
          <w:rPr>
            <w:rStyle w:val="Hyperlink"/>
            <w:noProof/>
          </w:rPr>
          <w:t>Music for television</w:t>
        </w:r>
        <w:r w:rsidR="00D34D78">
          <w:rPr>
            <w:noProof/>
            <w:webHidden/>
          </w:rPr>
          <w:tab/>
        </w:r>
        <w:r w:rsidR="00D34D78">
          <w:rPr>
            <w:noProof/>
            <w:webHidden/>
          </w:rPr>
          <w:fldChar w:fldCharType="begin"/>
        </w:r>
        <w:r w:rsidR="00D34D78">
          <w:rPr>
            <w:noProof/>
            <w:webHidden/>
          </w:rPr>
          <w:instrText xml:space="preserve"> PAGEREF _Toc58920797 \h </w:instrText>
        </w:r>
        <w:r w:rsidR="00D34D78">
          <w:rPr>
            <w:noProof/>
            <w:webHidden/>
          </w:rPr>
        </w:r>
        <w:r w:rsidR="00D34D78">
          <w:rPr>
            <w:noProof/>
            <w:webHidden/>
          </w:rPr>
          <w:fldChar w:fldCharType="separate"/>
        </w:r>
        <w:r w:rsidR="00D34D78">
          <w:rPr>
            <w:noProof/>
            <w:webHidden/>
          </w:rPr>
          <w:t>40</w:t>
        </w:r>
        <w:r w:rsidR="00D34D78">
          <w:rPr>
            <w:noProof/>
            <w:webHidden/>
          </w:rPr>
          <w:fldChar w:fldCharType="end"/>
        </w:r>
      </w:hyperlink>
    </w:p>
    <w:p w14:paraId="54BBA3EC" w14:textId="11A9AC94"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798" w:history="1">
        <w:r w:rsidR="00D34D78" w:rsidRPr="00B50E43">
          <w:rPr>
            <w:rStyle w:val="Hyperlink"/>
            <w:noProof/>
          </w:rPr>
          <w:t>Performance</w:t>
        </w:r>
        <w:r w:rsidR="00D34D78">
          <w:rPr>
            <w:noProof/>
            <w:webHidden/>
          </w:rPr>
          <w:tab/>
        </w:r>
        <w:r w:rsidR="00D34D78">
          <w:rPr>
            <w:noProof/>
            <w:webHidden/>
          </w:rPr>
          <w:fldChar w:fldCharType="begin"/>
        </w:r>
        <w:r w:rsidR="00D34D78">
          <w:rPr>
            <w:noProof/>
            <w:webHidden/>
          </w:rPr>
          <w:instrText xml:space="preserve"> PAGEREF _Toc58920798 \h </w:instrText>
        </w:r>
        <w:r w:rsidR="00D34D78">
          <w:rPr>
            <w:noProof/>
            <w:webHidden/>
          </w:rPr>
        </w:r>
        <w:r w:rsidR="00D34D78">
          <w:rPr>
            <w:noProof/>
            <w:webHidden/>
          </w:rPr>
          <w:fldChar w:fldCharType="separate"/>
        </w:r>
        <w:r w:rsidR="00D34D78">
          <w:rPr>
            <w:noProof/>
            <w:webHidden/>
          </w:rPr>
          <w:t>41</w:t>
        </w:r>
        <w:r w:rsidR="00D34D78">
          <w:rPr>
            <w:noProof/>
            <w:webHidden/>
          </w:rPr>
          <w:fldChar w:fldCharType="end"/>
        </w:r>
      </w:hyperlink>
    </w:p>
    <w:p w14:paraId="3D8C789D" w14:textId="62CA8630"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799" w:history="1">
        <w:r w:rsidR="00D34D78" w:rsidRPr="00B50E43">
          <w:rPr>
            <w:rStyle w:val="Hyperlink"/>
            <w:noProof/>
          </w:rPr>
          <w:t>Listening</w:t>
        </w:r>
        <w:r w:rsidR="00D34D78">
          <w:rPr>
            <w:noProof/>
            <w:webHidden/>
          </w:rPr>
          <w:tab/>
        </w:r>
        <w:r w:rsidR="00D34D78">
          <w:rPr>
            <w:noProof/>
            <w:webHidden/>
          </w:rPr>
          <w:fldChar w:fldCharType="begin"/>
        </w:r>
        <w:r w:rsidR="00D34D78">
          <w:rPr>
            <w:noProof/>
            <w:webHidden/>
          </w:rPr>
          <w:instrText xml:space="preserve"> PAGEREF _Toc58920799 \h </w:instrText>
        </w:r>
        <w:r w:rsidR="00D34D78">
          <w:rPr>
            <w:noProof/>
            <w:webHidden/>
          </w:rPr>
        </w:r>
        <w:r w:rsidR="00D34D78">
          <w:rPr>
            <w:noProof/>
            <w:webHidden/>
          </w:rPr>
          <w:fldChar w:fldCharType="separate"/>
        </w:r>
        <w:r w:rsidR="00D34D78">
          <w:rPr>
            <w:noProof/>
            <w:webHidden/>
          </w:rPr>
          <w:t>42</w:t>
        </w:r>
        <w:r w:rsidR="00D34D78">
          <w:rPr>
            <w:noProof/>
            <w:webHidden/>
          </w:rPr>
          <w:fldChar w:fldCharType="end"/>
        </w:r>
      </w:hyperlink>
    </w:p>
    <w:p w14:paraId="50FBFDBE" w14:textId="1FD48622" w:rsidR="00D34D78" w:rsidRDefault="00E819E8">
      <w:pPr>
        <w:pStyle w:val="TOC2"/>
        <w:tabs>
          <w:tab w:val="right" w:leader="dot" w:pos="9622"/>
        </w:tabs>
        <w:rPr>
          <w:rFonts w:asciiTheme="minorHAnsi" w:eastAsiaTheme="minorEastAsia" w:hAnsiTheme="minorHAnsi" w:cstheme="minorBidi"/>
          <w:noProof/>
          <w:sz w:val="22"/>
          <w:szCs w:val="22"/>
          <w:lang w:eastAsia="en-AU"/>
        </w:rPr>
      </w:pPr>
      <w:hyperlink w:anchor="_Toc58920800" w:history="1">
        <w:r w:rsidR="00D34D78" w:rsidRPr="00B50E43">
          <w:rPr>
            <w:rStyle w:val="Hyperlink"/>
            <w:noProof/>
          </w:rPr>
          <w:t>Composition</w:t>
        </w:r>
        <w:r w:rsidR="00D34D78">
          <w:rPr>
            <w:noProof/>
            <w:webHidden/>
          </w:rPr>
          <w:tab/>
        </w:r>
        <w:r w:rsidR="00D34D78">
          <w:rPr>
            <w:noProof/>
            <w:webHidden/>
          </w:rPr>
          <w:fldChar w:fldCharType="begin"/>
        </w:r>
        <w:r w:rsidR="00D34D78">
          <w:rPr>
            <w:noProof/>
            <w:webHidden/>
          </w:rPr>
          <w:instrText xml:space="preserve"> PAGEREF _Toc58920800 \h </w:instrText>
        </w:r>
        <w:r w:rsidR="00D34D78">
          <w:rPr>
            <w:noProof/>
            <w:webHidden/>
          </w:rPr>
        </w:r>
        <w:r w:rsidR="00D34D78">
          <w:rPr>
            <w:noProof/>
            <w:webHidden/>
          </w:rPr>
          <w:fldChar w:fldCharType="separate"/>
        </w:r>
        <w:r w:rsidR="00D34D78">
          <w:rPr>
            <w:noProof/>
            <w:webHidden/>
          </w:rPr>
          <w:t>45</w:t>
        </w:r>
        <w:r w:rsidR="00D34D78">
          <w:rPr>
            <w:noProof/>
            <w:webHidden/>
          </w:rPr>
          <w:fldChar w:fldCharType="end"/>
        </w:r>
      </w:hyperlink>
    </w:p>
    <w:p w14:paraId="6E4252A3" w14:textId="62B11288"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801" w:history="1">
        <w:r w:rsidR="00D34D78" w:rsidRPr="00B50E43">
          <w:rPr>
            <w:rStyle w:val="Hyperlink"/>
            <w:rFonts w:eastAsia="Arial"/>
            <w:noProof/>
          </w:rPr>
          <w:t>Choose one of the following activities to complete either by yourself or in small groups (no more than five in a group).</w:t>
        </w:r>
        <w:r w:rsidR="00D34D78">
          <w:rPr>
            <w:noProof/>
            <w:webHidden/>
          </w:rPr>
          <w:tab/>
        </w:r>
        <w:r w:rsidR="00D34D78">
          <w:rPr>
            <w:noProof/>
            <w:webHidden/>
          </w:rPr>
          <w:fldChar w:fldCharType="begin"/>
        </w:r>
        <w:r w:rsidR="00D34D78">
          <w:rPr>
            <w:noProof/>
            <w:webHidden/>
          </w:rPr>
          <w:instrText xml:space="preserve"> PAGEREF _Toc58920801 \h </w:instrText>
        </w:r>
        <w:r w:rsidR="00D34D78">
          <w:rPr>
            <w:noProof/>
            <w:webHidden/>
          </w:rPr>
        </w:r>
        <w:r w:rsidR="00D34D78">
          <w:rPr>
            <w:noProof/>
            <w:webHidden/>
          </w:rPr>
          <w:fldChar w:fldCharType="separate"/>
        </w:r>
        <w:r w:rsidR="00D34D78">
          <w:rPr>
            <w:noProof/>
            <w:webHidden/>
          </w:rPr>
          <w:t>45</w:t>
        </w:r>
        <w:r w:rsidR="00D34D78">
          <w:rPr>
            <w:noProof/>
            <w:webHidden/>
          </w:rPr>
          <w:fldChar w:fldCharType="end"/>
        </w:r>
      </w:hyperlink>
    </w:p>
    <w:p w14:paraId="016937A5" w14:textId="6E9B98B0" w:rsidR="00D34D78" w:rsidRDefault="00E819E8">
      <w:pPr>
        <w:pStyle w:val="TOC2"/>
        <w:tabs>
          <w:tab w:val="right" w:leader="dot" w:pos="9622"/>
        </w:tabs>
        <w:rPr>
          <w:rFonts w:asciiTheme="minorHAnsi" w:eastAsiaTheme="minorEastAsia" w:hAnsiTheme="minorHAnsi" w:cstheme="minorBidi"/>
          <w:noProof/>
          <w:sz w:val="22"/>
          <w:szCs w:val="22"/>
          <w:lang w:eastAsia="en-AU"/>
        </w:rPr>
      </w:pPr>
      <w:hyperlink w:anchor="_Toc58920802" w:history="1">
        <w:r w:rsidR="00D34D78" w:rsidRPr="00B50E43">
          <w:rPr>
            <w:rStyle w:val="Hyperlink"/>
            <w:noProof/>
          </w:rPr>
          <w:t>Answers</w:t>
        </w:r>
        <w:r w:rsidR="00D34D78">
          <w:rPr>
            <w:noProof/>
            <w:webHidden/>
          </w:rPr>
          <w:tab/>
        </w:r>
        <w:r w:rsidR="00D34D78">
          <w:rPr>
            <w:noProof/>
            <w:webHidden/>
          </w:rPr>
          <w:fldChar w:fldCharType="begin"/>
        </w:r>
        <w:r w:rsidR="00D34D78">
          <w:rPr>
            <w:noProof/>
            <w:webHidden/>
          </w:rPr>
          <w:instrText xml:space="preserve"> PAGEREF _Toc58920802 \h </w:instrText>
        </w:r>
        <w:r w:rsidR="00D34D78">
          <w:rPr>
            <w:noProof/>
            <w:webHidden/>
          </w:rPr>
        </w:r>
        <w:r w:rsidR="00D34D78">
          <w:rPr>
            <w:noProof/>
            <w:webHidden/>
          </w:rPr>
          <w:fldChar w:fldCharType="separate"/>
        </w:r>
        <w:r w:rsidR="00D34D78">
          <w:rPr>
            <w:noProof/>
            <w:webHidden/>
          </w:rPr>
          <w:t>47</w:t>
        </w:r>
        <w:r w:rsidR="00D34D78">
          <w:rPr>
            <w:noProof/>
            <w:webHidden/>
          </w:rPr>
          <w:fldChar w:fldCharType="end"/>
        </w:r>
      </w:hyperlink>
    </w:p>
    <w:p w14:paraId="3C88754E" w14:textId="0DDF1EB0"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803" w:history="1">
        <w:r w:rsidR="00D34D78" w:rsidRPr="00B50E43">
          <w:rPr>
            <w:rStyle w:val="Hyperlink"/>
            <w:noProof/>
          </w:rPr>
          <w:t>Performance</w:t>
        </w:r>
        <w:r w:rsidR="00D34D78">
          <w:rPr>
            <w:noProof/>
            <w:webHidden/>
          </w:rPr>
          <w:tab/>
        </w:r>
        <w:r w:rsidR="00D34D78">
          <w:rPr>
            <w:noProof/>
            <w:webHidden/>
          </w:rPr>
          <w:fldChar w:fldCharType="begin"/>
        </w:r>
        <w:r w:rsidR="00D34D78">
          <w:rPr>
            <w:noProof/>
            <w:webHidden/>
          </w:rPr>
          <w:instrText xml:space="preserve"> PAGEREF _Toc58920803 \h </w:instrText>
        </w:r>
        <w:r w:rsidR="00D34D78">
          <w:rPr>
            <w:noProof/>
            <w:webHidden/>
          </w:rPr>
        </w:r>
        <w:r w:rsidR="00D34D78">
          <w:rPr>
            <w:noProof/>
            <w:webHidden/>
          </w:rPr>
          <w:fldChar w:fldCharType="separate"/>
        </w:r>
        <w:r w:rsidR="00D34D78">
          <w:rPr>
            <w:noProof/>
            <w:webHidden/>
          </w:rPr>
          <w:t>47</w:t>
        </w:r>
        <w:r w:rsidR="00D34D78">
          <w:rPr>
            <w:noProof/>
            <w:webHidden/>
          </w:rPr>
          <w:fldChar w:fldCharType="end"/>
        </w:r>
      </w:hyperlink>
    </w:p>
    <w:p w14:paraId="5A090C4C" w14:textId="5755DD07" w:rsidR="00D34D78" w:rsidRDefault="00E819E8">
      <w:pPr>
        <w:pStyle w:val="TOC1"/>
        <w:tabs>
          <w:tab w:val="right" w:leader="dot" w:pos="9622"/>
        </w:tabs>
        <w:rPr>
          <w:rFonts w:asciiTheme="minorHAnsi" w:eastAsiaTheme="minorEastAsia" w:hAnsiTheme="minorHAnsi" w:cstheme="minorBidi"/>
          <w:b w:val="0"/>
          <w:bCs w:val="0"/>
          <w:noProof/>
          <w:szCs w:val="22"/>
          <w:lang w:eastAsia="en-AU"/>
        </w:rPr>
      </w:pPr>
      <w:hyperlink w:anchor="_Toc58920804" w:history="1">
        <w:r w:rsidR="00D34D78" w:rsidRPr="00B50E43">
          <w:rPr>
            <w:rStyle w:val="Hyperlink"/>
            <w:noProof/>
          </w:rPr>
          <w:t>Opera</w:t>
        </w:r>
        <w:r w:rsidR="00D34D78">
          <w:rPr>
            <w:noProof/>
            <w:webHidden/>
          </w:rPr>
          <w:tab/>
        </w:r>
        <w:r w:rsidR="00D34D78">
          <w:rPr>
            <w:noProof/>
            <w:webHidden/>
          </w:rPr>
          <w:fldChar w:fldCharType="begin"/>
        </w:r>
        <w:r w:rsidR="00D34D78">
          <w:rPr>
            <w:noProof/>
            <w:webHidden/>
          </w:rPr>
          <w:instrText xml:space="preserve"> PAGEREF _Toc58920804 \h </w:instrText>
        </w:r>
        <w:r w:rsidR="00D34D78">
          <w:rPr>
            <w:noProof/>
            <w:webHidden/>
          </w:rPr>
        </w:r>
        <w:r w:rsidR="00D34D78">
          <w:rPr>
            <w:noProof/>
            <w:webHidden/>
          </w:rPr>
          <w:fldChar w:fldCharType="separate"/>
        </w:r>
        <w:r w:rsidR="00D34D78">
          <w:rPr>
            <w:noProof/>
            <w:webHidden/>
          </w:rPr>
          <w:t>49</w:t>
        </w:r>
        <w:r w:rsidR="00D34D78">
          <w:rPr>
            <w:noProof/>
            <w:webHidden/>
          </w:rPr>
          <w:fldChar w:fldCharType="end"/>
        </w:r>
      </w:hyperlink>
    </w:p>
    <w:p w14:paraId="2829B88C" w14:textId="517F2AA5" w:rsidR="00D34D78" w:rsidRDefault="00E819E8">
      <w:pPr>
        <w:pStyle w:val="TOC2"/>
        <w:tabs>
          <w:tab w:val="right" w:leader="dot" w:pos="9622"/>
        </w:tabs>
        <w:rPr>
          <w:rFonts w:asciiTheme="minorHAnsi" w:eastAsiaTheme="minorEastAsia" w:hAnsiTheme="minorHAnsi" w:cstheme="minorBidi"/>
          <w:noProof/>
          <w:sz w:val="22"/>
          <w:szCs w:val="22"/>
          <w:lang w:eastAsia="en-AU"/>
        </w:rPr>
      </w:pPr>
      <w:hyperlink w:anchor="_Toc58920805" w:history="1">
        <w:r w:rsidR="00D34D78" w:rsidRPr="00B50E43">
          <w:rPr>
            <w:rStyle w:val="Hyperlink"/>
            <w:noProof/>
          </w:rPr>
          <w:t>The Rabbits</w:t>
        </w:r>
        <w:r w:rsidR="00D34D78">
          <w:rPr>
            <w:noProof/>
            <w:webHidden/>
          </w:rPr>
          <w:tab/>
        </w:r>
        <w:r w:rsidR="00D34D78">
          <w:rPr>
            <w:noProof/>
            <w:webHidden/>
          </w:rPr>
          <w:fldChar w:fldCharType="begin"/>
        </w:r>
        <w:r w:rsidR="00D34D78">
          <w:rPr>
            <w:noProof/>
            <w:webHidden/>
          </w:rPr>
          <w:instrText xml:space="preserve"> PAGEREF _Toc58920805 \h </w:instrText>
        </w:r>
        <w:r w:rsidR="00D34D78">
          <w:rPr>
            <w:noProof/>
            <w:webHidden/>
          </w:rPr>
        </w:r>
        <w:r w:rsidR="00D34D78">
          <w:rPr>
            <w:noProof/>
            <w:webHidden/>
          </w:rPr>
          <w:fldChar w:fldCharType="separate"/>
        </w:r>
        <w:r w:rsidR="00D34D78">
          <w:rPr>
            <w:noProof/>
            <w:webHidden/>
          </w:rPr>
          <w:t>49</w:t>
        </w:r>
        <w:r w:rsidR="00D34D78">
          <w:rPr>
            <w:noProof/>
            <w:webHidden/>
          </w:rPr>
          <w:fldChar w:fldCharType="end"/>
        </w:r>
      </w:hyperlink>
    </w:p>
    <w:p w14:paraId="63998CC7" w14:textId="26F4DE4D"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806" w:history="1">
        <w:r w:rsidR="00D34D78" w:rsidRPr="00B50E43">
          <w:rPr>
            <w:rStyle w:val="Hyperlink"/>
            <w:noProof/>
          </w:rPr>
          <w:t>Performance and literacy activity</w:t>
        </w:r>
        <w:r w:rsidR="00D34D78">
          <w:rPr>
            <w:noProof/>
            <w:webHidden/>
          </w:rPr>
          <w:tab/>
        </w:r>
        <w:r w:rsidR="00D34D78">
          <w:rPr>
            <w:noProof/>
            <w:webHidden/>
          </w:rPr>
          <w:fldChar w:fldCharType="begin"/>
        </w:r>
        <w:r w:rsidR="00D34D78">
          <w:rPr>
            <w:noProof/>
            <w:webHidden/>
          </w:rPr>
          <w:instrText xml:space="preserve"> PAGEREF _Toc58920806 \h </w:instrText>
        </w:r>
        <w:r w:rsidR="00D34D78">
          <w:rPr>
            <w:noProof/>
            <w:webHidden/>
          </w:rPr>
        </w:r>
        <w:r w:rsidR="00D34D78">
          <w:rPr>
            <w:noProof/>
            <w:webHidden/>
          </w:rPr>
          <w:fldChar w:fldCharType="separate"/>
        </w:r>
        <w:r w:rsidR="00D34D78">
          <w:rPr>
            <w:noProof/>
            <w:webHidden/>
          </w:rPr>
          <w:t>49</w:t>
        </w:r>
        <w:r w:rsidR="00D34D78">
          <w:rPr>
            <w:noProof/>
            <w:webHidden/>
          </w:rPr>
          <w:fldChar w:fldCharType="end"/>
        </w:r>
      </w:hyperlink>
    </w:p>
    <w:p w14:paraId="14BA97CC" w14:textId="47DCF3D1"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807" w:history="1">
        <w:r w:rsidR="00D34D78" w:rsidRPr="00B50E43">
          <w:rPr>
            <w:rStyle w:val="Hyperlink"/>
            <w:noProof/>
          </w:rPr>
          <w:t>Listening</w:t>
        </w:r>
        <w:r w:rsidR="00D34D78">
          <w:rPr>
            <w:noProof/>
            <w:webHidden/>
          </w:rPr>
          <w:tab/>
        </w:r>
        <w:r w:rsidR="00D34D78">
          <w:rPr>
            <w:noProof/>
            <w:webHidden/>
          </w:rPr>
          <w:fldChar w:fldCharType="begin"/>
        </w:r>
        <w:r w:rsidR="00D34D78">
          <w:rPr>
            <w:noProof/>
            <w:webHidden/>
          </w:rPr>
          <w:instrText xml:space="preserve"> PAGEREF _Toc58920807 \h </w:instrText>
        </w:r>
        <w:r w:rsidR="00D34D78">
          <w:rPr>
            <w:noProof/>
            <w:webHidden/>
          </w:rPr>
        </w:r>
        <w:r w:rsidR="00D34D78">
          <w:rPr>
            <w:noProof/>
            <w:webHidden/>
          </w:rPr>
          <w:fldChar w:fldCharType="separate"/>
        </w:r>
        <w:r w:rsidR="00D34D78">
          <w:rPr>
            <w:noProof/>
            <w:webHidden/>
          </w:rPr>
          <w:t>50</w:t>
        </w:r>
        <w:r w:rsidR="00D34D78">
          <w:rPr>
            <w:noProof/>
            <w:webHidden/>
          </w:rPr>
          <w:fldChar w:fldCharType="end"/>
        </w:r>
      </w:hyperlink>
    </w:p>
    <w:p w14:paraId="555E16FE" w14:textId="4D2360FA"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808" w:history="1">
        <w:r w:rsidR="00D34D78" w:rsidRPr="00B50E43">
          <w:rPr>
            <w:rStyle w:val="Hyperlink"/>
            <w:noProof/>
          </w:rPr>
          <w:t>Composition and performance</w:t>
        </w:r>
        <w:r w:rsidR="00D34D78">
          <w:rPr>
            <w:noProof/>
            <w:webHidden/>
          </w:rPr>
          <w:tab/>
        </w:r>
        <w:r w:rsidR="00D34D78">
          <w:rPr>
            <w:noProof/>
            <w:webHidden/>
          </w:rPr>
          <w:fldChar w:fldCharType="begin"/>
        </w:r>
        <w:r w:rsidR="00D34D78">
          <w:rPr>
            <w:noProof/>
            <w:webHidden/>
          </w:rPr>
          <w:instrText xml:space="preserve"> PAGEREF _Toc58920808 \h </w:instrText>
        </w:r>
        <w:r w:rsidR="00D34D78">
          <w:rPr>
            <w:noProof/>
            <w:webHidden/>
          </w:rPr>
        </w:r>
        <w:r w:rsidR="00D34D78">
          <w:rPr>
            <w:noProof/>
            <w:webHidden/>
          </w:rPr>
          <w:fldChar w:fldCharType="separate"/>
        </w:r>
        <w:r w:rsidR="00D34D78">
          <w:rPr>
            <w:noProof/>
            <w:webHidden/>
          </w:rPr>
          <w:t>51</w:t>
        </w:r>
        <w:r w:rsidR="00D34D78">
          <w:rPr>
            <w:noProof/>
            <w:webHidden/>
          </w:rPr>
          <w:fldChar w:fldCharType="end"/>
        </w:r>
      </w:hyperlink>
    </w:p>
    <w:p w14:paraId="15A4FCB8" w14:textId="1F52A6B4"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809" w:history="1">
        <w:r w:rsidR="00D34D78" w:rsidRPr="00B50E43">
          <w:rPr>
            <w:rStyle w:val="Hyperlink"/>
            <w:noProof/>
          </w:rPr>
          <w:t>Activity</w:t>
        </w:r>
        <w:r w:rsidR="00D34D78">
          <w:rPr>
            <w:noProof/>
            <w:webHidden/>
          </w:rPr>
          <w:tab/>
        </w:r>
        <w:r w:rsidR="00D34D78">
          <w:rPr>
            <w:noProof/>
            <w:webHidden/>
          </w:rPr>
          <w:fldChar w:fldCharType="begin"/>
        </w:r>
        <w:r w:rsidR="00D34D78">
          <w:rPr>
            <w:noProof/>
            <w:webHidden/>
          </w:rPr>
          <w:instrText xml:space="preserve"> PAGEREF _Toc58920809 \h </w:instrText>
        </w:r>
        <w:r w:rsidR="00D34D78">
          <w:rPr>
            <w:noProof/>
            <w:webHidden/>
          </w:rPr>
        </w:r>
        <w:r w:rsidR="00D34D78">
          <w:rPr>
            <w:noProof/>
            <w:webHidden/>
          </w:rPr>
          <w:fldChar w:fldCharType="separate"/>
        </w:r>
        <w:r w:rsidR="00D34D78">
          <w:rPr>
            <w:noProof/>
            <w:webHidden/>
          </w:rPr>
          <w:t>53</w:t>
        </w:r>
        <w:r w:rsidR="00D34D78">
          <w:rPr>
            <w:noProof/>
            <w:webHidden/>
          </w:rPr>
          <w:fldChar w:fldCharType="end"/>
        </w:r>
      </w:hyperlink>
    </w:p>
    <w:p w14:paraId="757FEEA4" w14:textId="64490E3A"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810" w:history="1">
        <w:r w:rsidR="00D34D78" w:rsidRPr="00B50E43">
          <w:rPr>
            <w:rStyle w:val="Hyperlink"/>
            <w:noProof/>
          </w:rPr>
          <w:t>Glossary</w:t>
        </w:r>
        <w:r w:rsidR="00D34D78">
          <w:rPr>
            <w:noProof/>
            <w:webHidden/>
          </w:rPr>
          <w:tab/>
        </w:r>
        <w:r w:rsidR="00D34D78">
          <w:rPr>
            <w:noProof/>
            <w:webHidden/>
          </w:rPr>
          <w:fldChar w:fldCharType="begin"/>
        </w:r>
        <w:r w:rsidR="00D34D78">
          <w:rPr>
            <w:noProof/>
            <w:webHidden/>
          </w:rPr>
          <w:instrText xml:space="preserve"> PAGEREF _Toc58920810 \h </w:instrText>
        </w:r>
        <w:r w:rsidR="00D34D78">
          <w:rPr>
            <w:noProof/>
            <w:webHidden/>
          </w:rPr>
        </w:r>
        <w:r w:rsidR="00D34D78">
          <w:rPr>
            <w:noProof/>
            <w:webHidden/>
          </w:rPr>
          <w:fldChar w:fldCharType="separate"/>
        </w:r>
        <w:r w:rsidR="00D34D78">
          <w:rPr>
            <w:noProof/>
            <w:webHidden/>
          </w:rPr>
          <w:t>54</w:t>
        </w:r>
        <w:r w:rsidR="00D34D78">
          <w:rPr>
            <w:noProof/>
            <w:webHidden/>
          </w:rPr>
          <w:fldChar w:fldCharType="end"/>
        </w:r>
      </w:hyperlink>
    </w:p>
    <w:p w14:paraId="47F2F493" w14:textId="246D4C42" w:rsidR="00D34D78" w:rsidRDefault="00E819E8">
      <w:pPr>
        <w:pStyle w:val="TOC2"/>
        <w:tabs>
          <w:tab w:val="right" w:leader="dot" w:pos="9622"/>
        </w:tabs>
        <w:rPr>
          <w:rFonts w:asciiTheme="minorHAnsi" w:eastAsiaTheme="minorEastAsia" w:hAnsiTheme="minorHAnsi" w:cstheme="minorBidi"/>
          <w:noProof/>
          <w:sz w:val="22"/>
          <w:szCs w:val="22"/>
          <w:lang w:eastAsia="en-AU"/>
        </w:rPr>
      </w:pPr>
      <w:hyperlink w:anchor="_Toc58920811" w:history="1">
        <w:r w:rsidR="00D34D78" w:rsidRPr="00B50E43">
          <w:rPr>
            <w:rStyle w:val="Hyperlink"/>
            <w:noProof/>
          </w:rPr>
          <w:t>Answers</w:t>
        </w:r>
        <w:r w:rsidR="00D34D78">
          <w:rPr>
            <w:noProof/>
            <w:webHidden/>
          </w:rPr>
          <w:tab/>
        </w:r>
        <w:r w:rsidR="00D34D78">
          <w:rPr>
            <w:noProof/>
            <w:webHidden/>
          </w:rPr>
          <w:fldChar w:fldCharType="begin"/>
        </w:r>
        <w:r w:rsidR="00D34D78">
          <w:rPr>
            <w:noProof/>
            <w:webHidden/>
          </w:rPr>
          <w:instrText xml:space="preserve"> PAGEREF _Toc58920811 \h </w:instrText>
        </w:r>
        <w:r w:rsidR="00D34D78">
          <w:rPr>
            <w:noProof/>
            <w:webHidden/>
          </w:rPr>
        </w:r>
        <w:r w:rsidR="00D34D78">
          <w:rPr>
            <w:noProof/>
            <w:webHidden/>
          </w:rPr>
          <w:fldChar w:fldCharType="separate"/>
        </w:r>
        <w:r w:rsidR="00D34D78">
          <w:rPr>
            <w:noProof/>
            <w:webHidden/>
          </w:rPr>
          <w:t>55</w:t>
        </w:r>
        <w:r w:rsidR="00D34D78">
          <w:rPr>
            <w:noProof/>
            <w:webHidden/>
          </w:rPr>
          <w:fldChar w:fldCharType="end"/>
        </w:r>
      </w:hyperlink>
    </w:p>
    <w:p w14:paraId="4E9D93ED" w14:textId="21B9F8A9"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812" w:history="1">
        <w:r w:rsidR="00D34D78" w:rsidRPr="00B50E43">
          <w:rPr>
            <w:rStyle w:val="Hyperlink"/>
            <w:noProof/>
          </w:rPr>
          <w:t>Performance and literacy activity</w:t>
        </w:r>
        <w:r w:rsidR="00D34D78">
          <w:rPr>
            <w:noProof/>
            <w:webHidden/>
          </w:rPr>
          <w:tab/>
        </w:r>
        <w:r w:rsidR="00D34D78">
          <w:rPr>
            <w:noProof/>
            <w:webHidden/>
          </w:rPr>
          <w:fldChar w:fldCharType="begin"/>
        </w:r>
        <w:r w:rsidR="00D34D78">
          <w:rPr>
            <w:noProof/>
            <w:webHidden/>
          </w:rPr>
          <w:instrText xml:space="preserve"> PAGEREF _Toc58920812 \h </w:instrText>
        </w:r>
        <w:r w:rsidR="00D34D78">
          <w:rPr>
            <w:noProof/>
            <w:webHidden/>
          </w:rPr>
        </w:r>
        <w:r w:rsidR="00D34D78">
          <w:rPr>
            <w:noProof/>
            <w:webHidden/>
          </w:rPr>
          <w:fldChar w:fldCharType="separate"/>
        </w:r>
        <w:r w:rsidR="00D34D78">
          <w:rPr>
            <w:noProof/>
            <w:webHidden/>
          </w:rPr>
          <w:t>55</w:t>
        </w:r>
        <w:r w:rsidR="00D34D78">
          <w:rPr>
            <w:noProof/>
            <w:webHidden/>
          </w:rPr>
          <w:fldChar w:fldCharType="end"/>
        </w:r>
      </w:hyperlink>
    </w:p>
    <w:p w14:paraId="0E40D3DA" w14:textId="79B81D22"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813" w:history="1">
        <w:r w:rsidR="00D34D78" w:rsidRPr="00B50E43">
          <w:rPr>
            <w:rStyle w:val="Hyperlink"/>
            <w:noProof/>
          </w:rPr>
          <w:t>Listening</w:t>
        </w:r>
        <w:r w:rsidR="00D34D78">
          <w:rPr>
            <w:noProof/>
            <w:webHidden/>
          </w:rPr>
          <w:tab/>
        </w:r>
        <w:r w:rsidR="00D34D78">
          <w:rPr>
            <w:noProof/>
            <w:webHidden/>
          </w:rPr>
          <w:fldChar w:fldCharType="begin"/>
        </w:r>
        <w:r w:rsidR="00D34D78">
          <w:rPr>
            <w:noProof/>
            <w:webHidden/>
          </w:rPr>
          <w:instrText xml:space="preserve"> PAGEREF _Toc58920813 \h </w:instrText>
        </w:r>
        <w:r w:rsidR="00D34D78">
          <w:rPr>
            <w:noProof/>
            <w:webHidden/>
          </w:rPr>
        </w:r>
        <w:r w:rsidR="00D34D78">
          <w:rPr>
            <w:noProof/>
            <w:webHidden/>
          </w:rPr>
          <w:fldChar w:fldCharType="separate"/>
        </w:r>
        <w:r w:rsidR="00D34D78">
          <w:rPr>
            <w:noProof/>
            <w:webHidden/>
          </w:rPr>
          <w:t>55</w:t>
        </w:r>
        <w:r w:rsidR="00D34D78">
          <w:rPr>
            <w:noProof/>
            <w:webHidden/>
          </w:rPr>
          <w:fldChar w:fldCharType="end"/>
        </w:r>
      </w:hyperlink>
    </w:p>
    <w:p w14:paraId="680C031F" w14:textId="0A9E4432" w:rsidR="00D34D78" w:rsidRDefault="00E819E8">
      <w:pPr>
        <w:pStyle w:val="TOC1"/>
        <w:tabs>
          <w:tab w:val="right" w:leader="dot" w:pos="9622"/>
        </w:tabs>
        <w:rPr>
          <w:rFonts w:asciiTheme="minorHAnsi" w:eastAsiaTheme="minorEastAsia" w:hAnsiTheme="minorHAnsi" w:cstheme="minorBidi"/>
          <w:b w:val="0"/>
          <w:bCs w:val="0"/>
          <w:noProof/>
          <w:szCs w:val="22"/>
          <w:lang w:eastAsia="en-AU"/>
        </w:rPr>
      </w:pPr>
      <w:hyperlink w:anchor="_Toc58920814" w:history="1">
        <w:r w:rsidR="00D34D78" w:rsidRPr="00B50E43">
          <w:rPr>
            <w:rStyle w:val="Hyperlink"/>
            <w:noProof/>
          </w:rPr>
          <w:t>Art Music</w:t>
        </w:r>
        <w:r w:rsidR="00D34D78">
          <w:rPr>
            <w:noProof/>
            <w:webHidden/>
          </w:rPr>
          <w:tab/>
        </w:r>
        <w:r w:rsidR="00D34D78">
          <w:rPr>
            <w:noProof/>
            <w:webHidden/>
          </w:rPr>
          <w:fldChar w:fldCharType="begin"/>
        </w:r>
        <w:r w:rsidR="00D34D78">
          <w:rPr>
            <w:noProof/>
            <w:webHidden/>
          </w:rPr>
          <w:instrText xml:space="preserve"> PAGEREF _Toc58920814 \h </w:instrText>
        </w:r>
        <w:r w:rsidR="00D34D78">
          <w:rPr>
            <w:noProof/>
            <w:webHidden/>
          </w:rPr>
        </w:r>
        <w:r w:rsidR="00D34D78">
          <w:rPr>
            <w:noProof/>
            <w:webHidden/>
          </w:rPr>
          <w:fldChar w:fldCharType="separate"/>
        </w:r>
        <w:r w:rsidR="00D34D78">
          <w:rPr>
            <w:noProof/>
            <w:webHidden/>
          </w:rPr>
          <w:t>58</w:t>
        </w:r>
        <w:r w:rsidR="00D34D78">
          <w:rPr>
            <w:noProof/>
            <w:webHidden/>
          </w:rPr>
          <w:fldChar w:fldCharType="end"/>
        </w:r>
      </w:hyperlink>
    </w:p>
    <w:p w14:paraId="2FE0AD8E" w14:textId="3900C2CA" w:rsidR="00D34D78" w:rsidRDefault="00E819E8">
      <w:pPr>
        <w:pStyle w:val="TOC2"/>
        <w:tabs>
          <w:tab w:val="right" w:leader="dot" w:pos="9622"/>
        </w:tabs>
        <w:rPr>
          <w:rFonts w:asciiTheme="minorHAnsi" w:eastAsiaTheme="minorEastAsia" w:hAnsiTheme="minorHAnsi" w:cstheme="minorBidi"/>
          <w:noProof/>
          <w:sz w:val="22"/>
          <w:szCs w:val="22"/>
          <w:lang w:eastAsia="en-AU"/>
        </w:rPr>
      </w:pPr>
      <w:hyperlink w:anchor="_Toc58920815" w:history="1">
        <w:r w:rsidR="00D34D78" w:rsidRPr="00B50E43">
          <w:rPr>
            <w:rStyle w:val="Hyperlink"/>
            <w:noProof/>
          </w:rPr>
          <w:t>Sarah Hopkins</w:t>
        </w:r>
        <w:r w:rsidR="00D34D78">
          <w:rPr>
            <w:noProof/>
            <w:webHidden/>
          </w:rPr>
          <w:tab/>
        </w:r>
        <w:r w:rsidR="00D34D78">
          <w:rPr>
            <w:noProof/>
            <w:webHidden/>
          </w:rPr>
          <w:fldChar w:fldCharType="begin"/>
        </w:r>
        <w:r w:rsidR="00D34D78">
          <w:rPr>
            <w:noProof/>
            <w:webHidden/>
          </w:rPr>
          <w:instrText xml:space="preserve"> PAGEREF _Toc58920815 \h </w:instrText>
        </w:r>
        <w:r w:rsidR="00D34D78">
          <w:rPr>
            <w:noProof/>
            <w:webHidden/>
          </w:rPr>
        </w:r>
        <w:r w:rsidR="00D34D78">
          <w:rPr>
            <w:noProof/>
            <w:webHidden/>
          </w:rPr>
          <w:fldChar w:fldCharType="separate"/>
        </w:r>
        <w:r w:rsidR="00D34D78">
          <w:rPr>
            <w:noProof/>
            <w:webHidden/>
          </w:rPr>
          <w:t>58</w:t>
        </w:r>
        <w:r w:rsidR="00D34D78">
          <w:rPr>
            <w:noProof/>
            <w:webHidden/>
          </w:rPr>
          <w:fldChar w:fldCharType="end"/>
        </w:r>
      </w:hyperlink>
    </w:p>
    <w:p w14:paraId="596EECA3" w14:textId="1BC0B214"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816" w:history="1">
        <w:r w:rsidR="00D34D78" w:rsidRPr="00B50E43">
          <w:rPr>
            <w:rStyle w:val="Hyperlink"/>
            <w:noProof/>
          </w:rPr>
          <w:t>Composition and performance</w:t>
        </w:r>
        <w:r w:rsidR="00D34D78">
          <w:rPr>
            <w:noProof/>
            <w:webHidden/>
          </w:rPr>
          <w:tab/>
        </w:r>
        <w:r w:rsidR="00D34D78">
          <w:rPr>
            <w:noProof/>
            <w:webHidden/>
          </w:rPr>
          <w:fldChar w:fldCharType="begin"/>
        </w:r>
        <w:r w:rsidR="00D34D78">
          <w:rPr>
            <w:noProof/>
            <w:webHidden/>
          </w:rPr>
          <w:instrText xml:space="preserve"> PAGEREF _Toc58920816 \h </w:instrText>
        </w:r>
        <w:r w:rsidR="00D34D78">
          <w:rPr>
            <w:noProof/>
            <w:webHidden/>
          </w:rPr>
        </w:r>
        <w:r w:rsidR="00D34D78">
          <w:rPr>
            <w:noProof/>
            <w:webHidden/>
          </w:rPr>
          <w:fldChar w:fldCharType="separate"/>
        </w:r>
        <w:r w:rsidR="00D34D78">
          <w:rPr>
            <w:noProof/>
            <w:webHidden/>
          </w:rPr>
          <w:t>58</w:t>
        </w:r>
        <w:r w:rsidR="00D34D78">
          <w:rPr>
            <w:noProof/>
            <w:webHidden/>
          </w:rPr>
          <w:fldChar w:fldCharType="end"/>
        </w:r>
      </w:hyperlink>
    </w:p>
    <w:p w14:paraId="0F791112" w14:textId="2B99264F"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817" w:history="1">
        <w:r w:rsidR="00D34D78" w:rsidRPr="00B50E43">
          <w:rPr>
            <w:rStyle w:val="Hyperlink"/>
            <w:noProof/>
          </w:rPr>
          <w:t>Listening</w:t>
        </w:r>
        <w:r w:rsidR="00D34D78">
          <w:rPr>
            <w:noProof/>
            <w:webHidden/>
          </w:rPr>
          <w:tab/>
        </w:r>
        <w:r w:rsidR="00D34D78">
          <w:rPr>
            <w:noProof/>
            <w:webHidden/>
          </w:rPr>
          <w:fldChar w:fldCharType="begin"/>
        </w:r>
        <w:r w:rsidR="00D34D78">
          <w:rPr>
            <w:noProof/>
            <w:webHidden/>
          </w:rPr>
          <w:instrText xml:space="preserve"> PAGEREF _Toc58920817 \h </w:instrText>
        </w:r>
        <w:r w:rsidR="00D34D78">
          <w:rPr>
            <w:noProof/>
            <w:webHidden/>
          </w:rPr>
        </w:r>
        <w:r w:rsidR="00D34D78">
          <w:rPr>
            <w:noProof/>
            <w:webHidden/>
          </w:rPr>
          <w:fldChar w:fldCharType="separate"/>
        </w:r>
        <w:r w:rsidR="00D34D78">
          <w:rPr>
            <w:noProof/>
            <w:webHidden/>
          </w:rPr>
          <w:t>59</w:t>
        </w:r>
        <w:r w:rsidR="00D34D78">
          <w:rPr>
            <w:noProof/>
            <w:webHidden/>
          </w:rPr>
          <w:fldChar w:fldCharType="end"/>
        </w:r>
      </w:hyperlink>
    </w:p>
    <w:p w14:paraId="32908993" w14:textId="25B6E2B3"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818" w:history="1">
        <w:r w:rsidR="00D34D78" w:rsidRPr="00B50E43">
          <w:rPr>
            <w:rStyle w:val="Hyperlink"/>
            <w:noProof/>
          </w:rPr>
          <w:t>Musicology - listening and musical literacy</w:t>
        </w:r>
        <w:r w:rsidR="00D34D78">
          <w:rPr>
            <w:noProof/>
            <w:webHidden/>
          </w:rPr>
          <w:tab/>
        </w:r>
        <w:r w:rsidR="00D34D78">
          <w:rPr>
            <w:noProof/>
            <w:webHidden/>
          </w:rPr>
          <w:fldChar w:fldCharType="begin"/>
        </w:r>
        <w:r w:rsidR="00D34D78">
          <w:rPr>
            <w:noProof/>
            <w:webHidden/>
          </w:rPr>
          <w:instrText xml:space="preserve"> PAGEREF _Toc58920818 \h </w:instrText>
        </w:r>
        <w:r w:rsidR="00D34D78">
          <w:rPr>
            <w:noProof/>
            <w:webHidden/>
          </w:rPr>
        </w:r>
        <w:r w:rsidR="00D34D78">
          <w:rPr>
            <w:noProof/>
            <w:webHidden/>
          </w:rPr>
          <w:fldChar w:fldCharType="separate"/>
        </w:r>
        <w:r w:rsidR="00D34D78">
          <w:rPr>
            <w:noProof/>
            <w:webHidden/>
          </w:rPr>
          <w:t>60</w:t>
        </w:r>
        <w:r w:rsidR="00D34D78">
          <w:rPr>
            <w:noProof/>
            <w:webHidden/>
          </w:rPr>
          <w:fldChar w:fldCharType="end"/>
        </w:r>
      </w:hyperlink>
    </w:p>
    <w:p w14:paraId="6DFAA26B" w14:textId="51890C4C"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819" w:history="1">
        <w:r w:rsidR="00D34D78" w:rsidRPr="00B50E43">
          <w:rPr>
            <w:rStyle w:val="Hyperlink"/>
            <w:noProof/>
          </w:rPr>
          <w:t>Composition</w:t>
        </w:r>
        <w:r w:rsidR="00D34D78">
          <w:rPr>
            <w:noProof/>
            <w:webHidden/>
          </w:rPr>
          <w:tab/>
        </w:r>
        <w:r w:rsidR="00D34D78">
          <w:rPr>
            <w:noProof/>
            <w:webHidden/>
          </w:rPr>
          <w:fldChar w:fldCharType="begin"/>
        </w:r>
        <w:r w:rsidR="00D34D78">
          <w:rPr>
            <w:noProof/>
            <w:webHidden/>
          </w:rPr>
          <w:instrText xml:space="preserve"> PAGEREF _Toc58920819 \h </w:instrText>
        </w:r>
        <w:r w:rsidR="00D34D78">
          <w:rPr>
            <w:noProof/>
            <w:webHidden/>
          </w:rPr>
        </w:r>
        <w:r w:rsidR="00D34D78">
          <w:rPr>
            <w:noProof/>
            <w:webHidden/>
          </w:rPr>
          <w:fldChar w:fldCharType="separate"/>
        </w:r>
        <w:r w:rsidR="00D34D78">
          <w:rPr>
            <w:noProof/>
            <w:webHidden/>
          </w:rPr>
          <w:t>62</w:t>
        </w:r>
        <w:r w:rsidR="00D34D78">
          <w:rPr>
            <w:noProof/>
            <w:webHidden/>
          </w:rPr>
          <w:fldChar w:fldCharType="end"/>
        </w:r>
      </w:hyperlink>
    </w:p>
    <w:p w14:paraId="4335D0CB" w14:textId="6566EB47"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820" w:history="1">
        <w:r w:rsidR="00D34D78" w:rsidRPr="00B50E43">
          <w:rPr>
            <w:rStyle w:val="Hyperlink"/>
            <w:noProof/>
          </w:rPr>
          <w:t>Additional notes</w:t>
        </w:r>
        <w:r w:rsidR="00D34D78">
          <w:rPr>
            <w:noProof/>
            <w:webHidden/>
          </w:rPr>
          <w:tab/>
        </w:r>
        <w:r w:rsidR="00D34D78">
          <w:rPr>
            <w:noProof/>
            <w:webHidden/>
          </w:rPr>
          <w:fldChar w:fldCharType="begin"/>
        </w:r>
        <w:r w:rsidR="00D34D78">
          <w:rPr>
            <w:noProof/>
            <w:webHidden/>
          </w:rPr>
          <w:instrText xml:space="preserve"> PAGEREF _Toc58920820 \h </w:instrText>
        </w:r>
        <w:r w:rsidR="00D34D78">
          <w:rPr>
            <w:noProof/>
            <w:webHidden/>
          </w:rPr>
        </w:r>
        <w:r w:rsidR="00D34D78">
          <w:rPr>
            <w:noProof/>
            <w:webHidden/>
          </w:rPr>
          <w:fldChar w:fldCharType="separate"/>
        </w:r>
        <w:r w:rsidR="00D34D78">
          <w:rPr>
            <w:noProof/>
            <w:webHidden/>
          </w:rPr>
          <w:t>62</w:t>
        </w:r>
        <w:r w:rsidR="00D34D78">
          <w:rPr>
            <w:noProof/>
            <w:webHidden/>
          </w:rPr>
          <w:fldChar w:fldCharType="end"/>
        </w:r>
      </w:hyperlink>
    </w:p>
    <w:p w14:paraId="0297C135" w14:textId="16DCBAA7" w:rsidR="00D34D78" w:rsidRDefault="00E819E8">
      <w:pPr>
        <w:pStyle w:val="TOC2"/>
        <w:tabs>
          <w:tab w:val="right" w:leader="dot" w:pos="9622"/>
        </w:tabs>
        <w:rPr>
          <w:rFonts w:asciiTheme="minorHAnsi" w:eastAsiaTheme="minorEastAsia" w:hAnsiTheme="minorHAnsi" w:cstheme="minorBidi"/>
          <w:noProof/>
          <w:sz w:val="22"/>
          <w:szCs w:val="22"/>
          <w:lang w:eastAsia="en-AU"/>
        </w:rPr>
      </w:pPr>
      <w:hyperlink w:anchor="_Toc58920821" w:history="1">
        <w:r w:rsidR="00D34D78" w:rsidRPr="00B50E43">
          <w:rPr>
            <w:rStyle w:val="Hyperlink"/>
            <w:noProof/>
          </w:rPr>
          <w:t>Answers</w:t>
        </w:r>
        <w:r w:rsidR="00D34D78">
          <w:rPr>
            <w:noProof/>
            <w:webHidden/>
          </w:rPr>
          <w:tab/>
        </w:r>
        <w:r w:rsidR="00D34D78">
          <w:rPr>
            <w:noProof/>
            <w:webHidden/>
          </w:rPr>
          <w:fldChar w:fldCharType="begin"/>
        </w:r>
        <w:r w:rsidR="00D34D78">
          <w:rPr>
            <w:noProof/>
            <w:webHidden/>
          </w:rPr>
          <w:instrText xml:space="preserve"> PAGEREF _Toc58920821 \h </w:instrText>
        </w:r>
        <w:r w:rsidR="00D34D78">
          <w:rPr>
            <w:noProof/>
            <w:webHidden/>
          </w:rPr>
        </w:r>
        <w:r w:rsidR="00D34D78">
          <w:rPr>
            <w:noProof/>
            <w:webHidden/>
          </w:rPr>
          <w:fldChar w:fldCharType="separate"/>
        </w:r>
        <w:r w:rsidR="00D34D78">
          <w:rPr>
            <w:noProof/>
            <w:webHidden/>
          </w:rPr>
          <w:t>63</w:t>
        </w:r>
        <w:r w:rsidR="00D34D78">
          <w:rPr>
            <w:noProof/>
            <w:webHidden/>
          </w:rPr>
          <w:fldChar w:fldCharType="end"/>
        </w:r>
      </w:hyperlink>
    </w:p>
    <w:p w14:paraId="12DBD058" w14:textId="00666FDB"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822" w:history="1">
        <w:r w:rsidR="00D34D78" w:rsidRPr="00B50E43">
          <w:rPr>
            <w:rStyle w:val="Hyperlink"/>
            <w:noProof/>
          </w:rPr>
          <w:t>Listening</w:t>
        </w:r>
        <w:r w:rsidR="00D34D78">
          <w:rPr>
            <w:noProof/>
            <w:webHidden/>
          </w:rPr>
          <w:tab/>
        </w:r>
        <w:r w:rsidR="00D34D78">
          <w:rPr>
            <w:noProof/>
            <w:webHidden/>
          </w:rPr>
          <w:fldChar w:fldCharType="begin"/>
        </w:r>
        <w:r w:rsidR="00D34D78">
          <w:rPr>
            <w:noProof/>
            <w:webHidden/>
          </w:rPr>
          <w:instrText xml:space="preserve"> PAGEREF _Toc58920822 \h </w:instrText>
        </w:r>
        <w:r w:rsidR="00D34D78">
          <w:rPr>
            <w:noProof/>
            <w:webHidden/>
          </w:rPr>
        </w:r>
        <w:r w:rsidR="00D34D78">
          <w:rPr>
            <w:noProof/>
            <w:webHidden/>
          </w:rPr>
          <w:fldChar w:fldCharType="separate"/>
        </w:r>
        <w:r w:rsidR="00D34D78">
          <w:rPr>
            <w:noProof/>
            <w:webHidden/>
          </w:rPr>
          <w:t>63</w:t>
        </w:r>
        <w:r w:rsidR="00D34D78">
          <w:rPr>
            <w:noProof/>
            <w:webHidden/>
          </w:rPr>
          <w:fldChar w:fldCharType="end"/>
        </w:r>
      </w:hyperlink>
    </w:p>
    <w:p w14:paraId="15D47B64" w14:textId="69BEE474"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823" w:history="1">
        <w:r w:rsidR="00D34D78" w:rsidRPr="00B50E43">
          <w:rPr>
            <w:rStyle w:val="Hyperlink"/>
            <w:noProof/>
          </w:rPr>
          <w:t>Musicology - listening and musical literacy</w:t>
        </w:r>
        <w:r w:rsidR="00D34D78">
          <w:rPr>
            <w:noProof/>
            <w:webHidden/>
          </w:rPr>
          <w:tab/>
        </w:r>
        <w:r w:rsidR="00D34D78">
          <w:rPr>
            <w:noProof/>
            <w:webHidden/>
          </w:rPr>
          <w:fldChar w:fldCharType="begin"/>
        </w:r>
        <w:r w:rsidR="00D34D78">
          <w:rPr>
            <w:noProof/>
            <w:webHidden/>
          </w:rPr>
          <w:instrText xml:space="preserve"> PAGEREF _Toc58920823 \h </w:instrText>
        </w:r>
        <w:r w:rsidR="00D34D78">
          <w:rPr>
            <w:noProof/>
            <w:webHidden/>
          </w:rPr>
        </w:r>
        <w:r w:rsidR="00D34D78">
          <w:rPr>
            <w:noProof/>
            <w:webHidden/>
          </w:rPr>
          <w:fldChar w:fldCharType="separate"/>
        </w:r>
        <w:r w:rsidR="00D34D78">
          <w:rPr>
            <w:noProof/>
            <w:webHidden/>
          </w:rPr>
          <w:t>63</w:t>
        </w:r>
        <w:r w:rsidR="00D34D78">
          <w:rPr>
            <w:noProof/>
            <w:webHidden/>
          </w:rPr>
          <w:fldChar w:fldCharType="end"/>
        </w:r>
      </w:hyperlink>
    </w:p>
    <w:p w14:paraId="138E7762" w14:textId="760238B0" w:rsidR="00D34D78" w:rsidRDefault="00E819E8">
      <w:pPr>
        <w:pStyle w:val="TOC1"/>
        <w:tabs>
          <w:tab w:val="right" w:leader="dot" w:pos="9622"/>
        </w:tabs>
        <w:rPr>
          <w:rFonts w:asciiTheme="minorHAnsi" w:eastAsiaTheme="minorEastAsia" w:hAnsiTheme="minorHAnsi" w:cstheme="minorBidi"/>
          <w:b w:val="0"/>
          <w:bCs w:val="0"/>
          <w:noProof/>
          <w:szCs w:val="22"/>
          <w:lang w:eastAsia="en-AU"/>
        </w:rPr>
      </w:pPr>
      <w:hyperlink w:anchor="_Toc58920824" w:history="1">
        <w:r w:rsidR="00D34D78" w:rsidRPr="00B50E43">
          <w:rPr>
            <w:rStyle w:val="Hyperlink"/>
            <w:noProof/>
          </w:rPr>
          <w:t>Popular music by Aboriginal and Torres Strait Islander artists</w:t>
        </w:r>
        <w:r w:rsidR="00D34D78">
          <w:rPr>
            <w:noProof/>
            <w:webHidden/>
          </w:rPr>
          <w:tab/>
        </w:r>
        <w:r w:rsidR="00D34D78">
          <w:rPr>
            <w:noProof/>
            <w:webHidden/>
          </w:rPr>
          <w:fldChar w:fldCharType="begin"/>
        </w:r>
        <w:r w:rsidR="00D34D78">
          <w:rPr>
            <w:noProof/>
            <w:webHidden/>
          </w:rPr>
          <w:instrText xml:space="preserve"> PAGEREF _Toc58920824 \h </w:instrText>
        </w:r>
        <w:r w:rsidR="00D34D78">
          <w:rPr>
            <w:noProof/>
            <w:webHidden/>
          </w:rPr>
        </w:r>
        <w:r w:rsidR="00D34D78">
          <w:rPr>
            <w:noProof/>
            <w:webHidden/>
          </w:rPr>
          <w:fldChar w:fldCharType="separate"/>
        </w:r>
        <w:r w:rsidR="00D34D78">
          <w:rPr>
            <w:noProof/>
            <w:webHidden/>
          </w:rPr>
          <w:t>65</w:t>
        </w:r>
        <w:r w:rsidR="00D34D78">
          <w:rPr>
            <w:noProof/>
            <w:webHidden/>
          </w:rPr>
          <w:fldChar w:fldCharType="end"/>
        </w:r>
      </w:hyperlink>
    </w:p>
    <w:p w14:paraId="5B86AC16" w14:textId="61B67AB4" w:rsidR="00D34D78" w:rsidRDefault="00E819E8">
      <w:pPr>
        <w:pStyle w:val="TOC2"/>
        <w:tabs>
          <w:tab w:val="right" w:leader="dot" w:pos="9622"/>
        </w:tabs>
        <w:rPr>
          <w:rFonts w:asciiTheme="minorHAnsi" w:eastAsiaTheme="minorEastAsia" w:hAnsiTheme="minorHAnsi" w:cstheme="minorBidi"/>
          <w:noProof/>
          <w:sz w:val="22"/>
          <w:szCs w:val="22"/>
          <w:lang w:eastAsia="en-AU"/>
        </w:rPr>
      </w:pPr>
      <w:hyperlink w:anchor="_Toc58920825" w:history="1">
        <w:r w:rsidR="00D34D78" w:rsidRPr="00B50E43">
          <w:rPr>
            <w:rStyle w:val="Hyperlink"/>
            <w:noProof/>
          </w:rPr>
          <w:t>Performance, listening, and literacy activity</w:t>
        </w:r>
        <w:r w:rsidR="00D34D78">
          <w:rPr>
            <w:noProof/>
            <w:webHidden/>
          </w:rPr>
          <w:tab/>
        </w:r>
        <w:r w:rsidR="00D34D78">
          <w:rPr>
            <w:noProof/>
            <w:webHidden/>
          </w:rPr>
          <w:fldChar w:fldCharType="begin"/>
        </w:r>
        <w:r w:rsidR="00D34D78">
          <w:rPr>
            <w:noProof/>
            <w:webHidden/>
          </w:rPr>
          <w:instrText xml:space="preserve"> PAGEREF _Toc58920825 \h </w:instrText>
        </w:r>
        <w:r w:rsidR="00D34D78">
          <w:rPr>
            <w:noProof/>
            <w:webHidden/>
          </w:rPr>
        </w:r>
        <w:r w:rsidR="00D34D78">
          <w:rPr>
            <w:noProof/>
            <w:webHidden/>
          </w:rPr>
          <w:fldChar w:fldCharType="separate"/>
        </w:r>
        <w:r w:rsidR="00D34D78">
          <w:rPr>
            <w:noProof/>
            <w:webHidden/>
          </w:rPr>
          <w:t>65</w:t>
        </w:r>
        <w:r w:rsidR="00D34D78">
          <w:rPr>
            <w:noProof/>
            <w:webHidden/>
          </w:rPr>
          <w:fldChar w:fldCharType="end"/>
        </w:r>
      </w:hyperlink>
    </w:p>
    <w:p w14:paraId="5884BEC1" w14:textId="2A5CD7CD"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826" w:history="1">
        <w:r w:rsidR="00D34D78" w:rsidRPr="00B50E43">
          <w:rPr>
            <w:rStyle w:val="Hyperlink"/>
            <w:noProof/>
          </w:rPr>
          <w:t>Baker Boy - do you wanna rap?</w:t>
        </w:r>
        <w:r w:rsidR="00D34D78">
          <w:rPr>
            <w:noProof/>
            <w:webHidden/>
          </w:rPr>
          <w:tab/>
        </w:r>
        <w:r w:rsidR="00D34D78">
          <w:rPr>
            <w:noProof/>
            <w:webHidden/>
          </w:rPr>
          <w:fldChar w:fldCharType="begin"/>
        </w:r>
        <w:r w:rsidR="00D34D78">
          <w:rPr>
            <w:noProof/>
            <w:webHidden/>
          </w:rPr>
          <w:instrText xml:space="preserve"> PAGEREF _Toc58920826 \h </w:instrText>
        </w:r>
        <w:r w:rsidR="00D34D78">
          <w:rPr>
            <w:noProof/>
            <w:webHidden/>
          </w:rPr>
        </w:r>
        <w:r w:rsidR="00D34D78">
          <w:rPr>
            <w:noProof/>
            <w:webHidden/>
          </w:rPr>
          <w:fldChar w:fldCharType="separate"/>
        </w:r>
        <w:r w:rsidR="00D34D78">
          <w:rPr>
            <w:noProof/>
            <w:webHidden/>
          </w:rPr>
          <w:t>66</w:t>
        </w:r>
        <w:r w:rsidR="00D34D78">
          <w:rPr>
            <w:noProof/>
            <w:webHidden/>
          </w:rPr>
          <w:fldChar w:fldCharType="end"/>
        </w:r>
      </w:hyperlink>
    </w:p>
    <w:p w14:paraId="7796C821" w14:textId="21C54E07"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827" w:history="1">
        <w:r w:rsidR="00D34D78" w:rsidRPr="00B50E43">
          <w:rPr>
            <w:rStyle w:val="Hyperlink"/>
            <w:noProof/>
          </w:rPr>
          <w:t>Thelma Plum - fancy some uke?</w:t>
        </w:r>
        <w:r w:rsidR="00D34D78">
          <w:rPr>
            <w:noProof/>
            <w:webHidden/>
          </w:rPr>
          <w:tab/>
        </w:r>
        <w:r w:rsidR="00D34D78">
          <w:rPr>
            <w:noProof/>
            <w:webHidden/>
          </w:rPr>
          <w:fldChar w:fldCharType="begin"/>
        </w:r>
        <w:r w:rsidR="00D34D78">
          <w:rPr>
            <w:noProof/>
            <w:webHidden/>
          </w:rPr>
          <w:instrText xml:space="preserve"> PAGEREF _Toc58920827 \h </w:instrText>
        </w:r>
        <w:r w:rsidR="00D34D78">
          <w:rPr>
            <w:noProof/>
            <w:webHidden/>
          </w:rPr>
        </w:r>
        <w:r w:rsidR="00D34D78">
          <w:rPr>
            <w:noProof/>
            <w:webHidden/>
          </w:rPr>
          <w:fldChar w:fldCharType="separate"/>
        </w:r>
        <w:r w:rsidR="00D34D78">
          <w:rPr>
            <w:noProof/>
            <w:webHidden/>
          </w:rPr>
          <w:t>66</w:t>
        </w:r>
        <w:r w:rsidR="00D34D78">
          <w:rPr>
            <w:noProof/>
            <w:webHidden/>
          </w:rPr>
          <w:fldChar w:fldCharType="end"/>
        </w:r>
      </w:hyperlink>
    </w:p>
    <w:p w14:paraId="6E8887E8" w14:textId="340E89D6"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828" w:history="1">
        <w:r w:rsidR="00D34D78" w:rsidRPr="00B50E43">
          <w:rPr>
            <w:rStyle w:val="Hyperlink"/>
            <w:noProof/>
          </w:rPr>
          <w:t>Miiesha - can you acapella?</w:t>
        </w:r>
        <w:r w:rsidR="00D34D78">
          <w:rPr>
            <w:noProof/>
            <w:webHidden/>
          </w:rPr>
          <w:tab/>
        </w:r>
        <w:r w:rsidR="00D34D78">
          <w:rPr>
            <w:noProof/>
            <w:webHidden/>
          </w:rPr>
          <w:fldChar w:fldCharType="begin"/>
        </w:r>
        <w:r w:rsidR="00D34D78">
          <w:rPr>
            <w:noProof/>
            <w:webHidden/>
          </w:rPr>
          <w:instrText xml:space="preserve"> PAGEREF _Toc58920828 \h </w:instrText>
        </w:r>
        <w:r w:rsidR="00D34D78">
          <w:rPr>
            <w:noProof/>
            <w:webHidden/>
          </w:rPr>
        </w:r>
        <w:r w:rsidR="00D34D78">
          <w:rPr>
            <w:noProof/>
            <w:webHidden/>
          </w:rPr>
          <w:fldChar w:fldCharType="separate"/>
        </w:r>
        <w:r w:rsidR="00D34D78">
          <w:rPr>
            <w:noProof/>
            <w:webHidden/>
          </w:rPr>
          <w:t>67</w:t>
        </w:r>
        <w:r w:rsidR="00D34D78">
          <w:rPr>
            <w:noProof/>
            <w:webHidden/>
          </w:rPr>
          <w:fldChar w:fldCharType="end"/>
        </w:r>
      </w:hyperlink>
    </w:p>
    <w:p w14:paraId="06D2BB1B" w14:textId="6889026C"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829" w:history="1">
        <w:r w:rsidR="00D34D78" w:rsidRPr="00B50E43">
          <w:rPr>
            <w:rStyle w:val="Hyperlink"/>
            <w:noProof/>
          </w:rPr>
          <w:t>Yothu Yindi - Treaty</w:t>
        </w:r>
        <w:r w:rsidR="00D34D78">
          <w:rPr>
            <w:noProof/>
            <w:webHidden/>
          </w:rPr>
          <w:tab/>
        </w:r>
        <w:r w:rsidR="00D34D78">
          <w:rPr>
            <w:noProof/>
            <w:webHidden/>
          </w:rPr>
          <w:fldChar w:fldCharType="begin"/>
        </w:r>
        <w:r w:rsidR="00D34D78">
          <w:rPr>
            <w:noProof/>
            <w:webHidden/>
          </w:rPr>
          <w:instrText xml:space="preserve"> PAGEREF _Toc58920829 \h </w:instrText>
        </w:r>
        <w:r w:rsidR="00D34D78">
          <w:rPr>
            <w:noProof/>
            <w:webHidden/>
          </w:rPr>
        </w:r>
        <w:r w:rsidR="00D34D78">
          <w:rPr>
            <w:noProof/>
            <w:webHidden/>
          </w:rPr>
          <w:fldChar w:fldCharType="separate"/>
        </w:r>
        <w:r w:rsidR="00D34D78">
          <w:rPr>
            <w:noProof/>
            <w:webHidden/>
          </w:rPr>
          <w:t>67</w:t>
        </w:r>
        <w:r w:rsidR="00D34D78">
          <w:rPr>
            <w:noProof/>
            <w:webHidden/>
          </w:rPr>
          <w:fldChar w:fldCharType="end"/>
        </w:r>
      </w:hyperlink>
    </w:p>
    <w:p w14:paraId="5D60BCF8" w14:textId="2F73883E" w:rsidR="00D34D78" w:rsidRDefault="00E819E8">
      <w:pPr>
        <w:pStyle w:val="TOC2"/>
        <w:tabs>
          <w:tab w:val="right" w:leader="dot" w:pos="9622"/>
        </w:tabs>
        <w:rPr>
          <w:rFonts w:asciiTheme="minorHAnsi" w:eastAsiaTheme="minorEastAsia" w:hAnsiTheme="minorHAnsi" w:cstheme="minorBidi"/>
          <w:noProof/>
          <w:sz w:val="22"/>
          <w:szCs w:val="22"/>
          <w:lang w:eastAsia="en-AU"/>
        </w:rPr>
      </w:pPr>
      <w:hyperlink w:anchor="_Toc58920830" w:history="1">
        <w:r w:rsidR="00D34D78" w:rsidRPr="00B50E43">
          <w:rPr>
            <w:rStyle w:val="Hyperlink"/>
            <w:noProof/>
          </w:rPr>
          <w:t>Reflection</w:t>
        </w:r>
        <w:r w:rsidR="00D34D78">
          <w:rPr>
            <w:noProof/>
            <w:webHidden/>
          </w:rPr>
          <w:tab/>
        </w:r>
        <w:r w:rsidR="00D34D78">
          <w:rPr>
            <w:noProof/>
            <w:webHidden/>
          </w:rPr>
          <w:fldChar w:fldCharType="begin"/>
        </w:r>
        <w:r w:rsidR="00D34D78">
          <w:rPr>
            <w:noProof/>
            <w:webHidden/>
          </w:rPr>
          <w:instrText xml:space="preserve"> PAGEREF _Toc58920830 \h </w:instrText>
        </w:r>
        <w:r w:rsidR="00D34D78">
          <w:rPr>
            <w:noProof/>
            <w:webHidden/>
          </w:rPr>
        </w:r>
        <w:r w:rsidR="00D34D78">
          <w:rPr>
            <w:noProof/>
            <w:webHidden/>
          </w:rPr>
          <w:fldChar w:fldCharType="separate"/>
        </w:r>
        <w:r w:rsidR="00D34D78">
          <w:rPr>
            <w:noProof/>
            <w:webHidden/>
          </w:rPr>
          <w:t>68</w:t>
        </w:r>
        <w:r w:rsidR="00D34D78">
          <w:rPr>
            <w:noProof/>
            <w:webHidden/>
          </w:rPr>
          <w:fldChar w:fldCharType="end"/>
        </w:r>
      </w:hyperlink>
    </w:p>
    <w:p w14:paraId="633E5ED7" w14:textId="6810E3B2" w:rsidR="00D34D78" w:rsidRDefault="00E819E8">
      <w:pPr>
        <w:pStyle w:val="TOC2"/>
        <w:tabs>
          <w:tab w:val="right" w:leader="dot" w:pos="9622"/>
        </w:tabs>
        <w:rPr>
          <w:rFonts w:asciiTheme="minorHAnsi" w:eastAsiaTheme="minorEastAsia" w:hAnsiTheme="minorHAnsi" w:cstheme="minorBidi"/>
          <w:noProof/>
          <w:sz w:val="22"/>
          <w:szCs w:val="22"/>
          <w:lang w:eastAsia="en-AU"/>
        </w:rPr>
      </w:pPr>
      <w:hyperlink w:anchor="_Toc58920831" w:history="1">
        <w:r w:rsidR="00D34D78" w:rsidRPr="00B50E43">
          <w:rPr>
            <w:rStyle w:val="Hyperlink"/>
            <w:noProof/>
          </w:rPr>
          <w:t>Composition and performance - extension</w:t>
        </w:r>
        <w:r w:rsidR="00D34D78">
          <w:rPr>
            <w:noProof/>
            <w:webHidden/>
          </w:rPr>
          <w:tab/>
        </w:r>
        <w:r w:rsidR="00D34D78">
          <w:rPr>
            <w:noProof/>
            <w:webHidden/>
          </w:rPr>
          <w:fldChar w:fldCharType="begin"/>
        </w:r>
        <w:r w:rsidR="00D34D78">
          <w:rPr>
            <w:noProof/>
            <w:webHidden/>
          </w:rPr>
          <w:instrText xml:space="preserve"> PAGEREF _Toc58920831 \h </w:instrText>
        </w:r>
        <w:r w:rsidR="00D34D78">
          <w:rPr>
            <w:noProof/>
            <w:webHidden/>
          </w:rPr>
        </w:r>
        <w:r w:rsidR="00D34D78">
          <w:rPr>
            <w:noProof/>
            <w:webHidden/>
          </w:rPr>
          <w:fldChar w:fldCharType="separate"/>
        </w:r>
        <w:r w:rsidR="00D34D78">
          <w:rPr>
            <w:noProof/>
            <w:webHidden/>
          </w:rPr>
          <w:t>68</w:t>
        </w:r>
        <w:r w:rsidR="00D34D78">
          <w:rPr>
            <w:noProof/>
            <w:webHidden/>
          </w:rPr>
          <w:fldChar w:fldCharType="end"/>
        </w:r>
      </w:hyperlink>
    </w:p>
    <w:p w14:paraId="6AC95BC2" w14:textId="56A85E4E" w:rsidR="00D34D78" w:rsidRDefault="00E819E8">
      <w:pPr>
        <w:pStyle w:val="TOC1"/>
        <w:tabs>
          <w:tab w:val="right" w:leader="dot" w:pos="9622"/>
        </w:tabs>
        <w:rPr>
          <w:rFonts w:asciiTheme="minorHAnsi" w:eastAsiaTheme="minorEastAsia" w:hAnsiTheme="minorHAnsi" w:cstheme="minorBidi"/>
          <w:b w:val="0"/>
          <w:bCs w:val="0"/>
          <w:noProof/>
          <w:szCs w:val="22"/>
          <w:lang w:eastAsia="en-AU"/>
        </w:rPr>
      </w:pPr>
      <w:hyperlink w:anchor="_Toc58920832" w:history="1">
        <w:r w:rsidR="00D34D78" w:rsidRPr="00B50E43">
          <w:rPr>
            <w:rStyle w:val="Hyperlink"/>
            <w:noProof/>
          </w:rPr>
          <w:t>Rock Music</w:t>
        </w:r>
        <w:r w:rsidR="00D34D78">
          <w:rPr>
            <w:noProof/>
            <w:webHidden/>
          </w:rPr>
          <w:tab/>
        </w:r>
        <w:r w:rsidR="00D34D78">
          <w:rPr>
            <w:noProof/>
            <w:webHidden/>
          </w:rPr>
          <w:fldChar w:fldCharType="begin"/>
        </w:r>
        <w:r w:rsidR="00D34D78">
          <w:rPr>
            <w:noProof/>
            <w:webHidden/>
          </w:rPr>
          <w:instrText xml:space="preserve"> PAGEREF _Toc58920832 \h </w:instrText>
        </w:r>
        <w:r w:rsidR="00D34D78">
          <w:rPr>
            <w:noProof/>
            <w:webHidden/>
          </w:rPr>
        </w:r>
        <w:r w:rsidR="00D34D78">
          <w:rPr>
            <w:noProof/>
            <w:webHidden/>
          </w:rPr>
          <w:fldChar w:fldCharType="separate"/>
        </w:r>
        <w:r w:rsidR="00D34D78">
          <w:rPr>
            <w:noProof/>
            <w:webHidden/>
          </w:rPr>
          <w:t>69</w:t>
        </w:r>
        <w:r w:rsidR="00D34D78">
          <w:rPr>
            <w:noProof/>
            <w:webHidden/>
          </w:rPr>
          <w:fldChar w:fldCharType="end"/>
        </w:r>
      </w:hyperlink>
    </w:p>
    <w:p w14:paraId="49D212C5" w14:textId="28822A00" w:rsidR="00D34D78" w:rsidRDefault="00E819E8">
      <w:pPr>
        <w:pStyle w:val="TOC2"/>
        <w:tabs>
          <w:tab w:val="right" w:leader="dot" w:pos="9622"/>
        </w:tabs>
        <w:rPr>
          <w:rFonts w:asciiTheme="minorHAnsi" w:eastAsiaTheme="minorEastAsia" w:hAnsiTheme="minorHAnsi" w:cstheme="minorBidi"/>
          <w:noProof/>
          <w:sz w:val="22"/>
          <w:szCs w:val="22"/>
          <w:lang w:eastAsia="en-AU"/>
        </w:rPr>
      </w:pPr>
      <w:hyperlink w:anchor="_Toc58920833" w:history="1">
        <w:r w:rsidR="00D34D78" w:rsidRPr="00B50E43">
          <w:rPr>
            <w:rStyle w:val="Hyperlink"/>
            <w:noProof/>
          </w:rPr>
          <w:t>Midnight Oil - The Makaratta Project</w:t>
        </w:r>
        <w:r w:rsidR="00D34D78">
          <w:rPr>
            <w:noProof/>
            <w:webHidden/>
          </w:rPr>
          <w:tab/>
        </w:r>
        <w:r w:rsidR="00D34D78">
          <w:rPr>
            <w:noProof/>
            <w:webHidden/>
          </w:rPr>
          <w:fldChar w:fldCharType="begin"/>
        </w:r>
        <w:r w:rsidR="00D34D78">
          <w:rPr>
            <w:noProof/>
            <w:webHidden/>
          </w:rPr>
          <w:instrText xml:space="preserve"> PAGEREF _Toc58920833 \h </w:instrText>
        </w:r>
        <w:r w:rsidR="00D34D78">
          <w:rPr>
            <w:noProof/>
            <w:webHidden/>
          </w:rPr>
        </w:r>
        <w:r w:rsidR="00D34D78">
          <w:rPr>
            <w:noProof/>
            <w:webHidden/>
          </w:rPr>
          <w:fldChar w:fldCharType="separate"/>
        </w:r>
        <w:r w:rsidR="00D34D78">
          <w:rPr>
            <w:noProof/>
            <w:webHidden/>
          </w:rPr>
          <w:t>69</w:t>
        </w:r>
        <w:r w:rsidR="00D34D78">
          <w:rPr>
            <w:noProof/>
            <w:webHidden/>
          </w:rPr>
          <w:fldChar w:fldCharType="end"/>
        </w:r>
      </w:hyperlink>
    </w:p>
    <w:p w14:paraId="1B26DB9F" w14:textId="667E4FE9"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834" w:history="1">
        <w:r w:rsidR="00D34D78" w:rsidRPr="00B50E43">
          <w:rPr>
            <w:rStyle w:val="Hyperlink"/>
            <w:noProof/>
          </w:rPr>
          <w:t>Listening</w:t>
        </w:r>
        <w:r w:rsidR="00D34D78">
          <w:rPr>
            <w:noProof/>
            <w:webHidden/>
          </w:rPr>
          <w:tab/>
        </w:r>
        <w:r w:rsidR="00D34D78">
          <w:rPr>
            <w:noProof/>
            <w:webHidden/>
          </w:rPr>
          <w:fldChar w:fldCharType="begin"/>
        </w:r>
        <w:r w:rsidR="00D34D78">
          <w:rPr>
            <w:noProof/>
            <w:webHidden/>
          </w:rPr>
          <w:instrText xml:space="preserve"> PAGEREF _Toc58920834 \h </w:instrText>
        </w:r>
        <w:r w:rsidR="00D34D78">
          <w:rPr>
            <w:noProof/>
            <w:webHidden/>
          </w:rPr>
        </w:r>
        <w:r w:rsidR="00D34D78">
          <w:rPr>
            <w:noProof/>
            <w:webHidden/>
          </w:rPr>
          <w:fldChar w:fldCharType="separate"/>
        </w:r>
        <w:r w:rsidR="00D34D78">
          <w:rPr>
            <w:noProof/>
            <w:webHidden/>
          </w:rPr>
          <w:t>69</w:t>
        </w:r>
        <w:r w:rsidR="00D34D78">
          <w:rPr>
            <w:noProof/>
            <w:webHidden/>
          </w:rPr>
          <w:fldChar w:fldCharType="end"/>
        </w:r>
      </w:hyperlink>
    </w:p>
    <w:p w14:paraId="3CC42440" w14:textId="3FF3D79B"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835" w:history="1">
        <w:r w:rsidR="00D34D78" w:rsidRPr="00B50E43">
          <w:rPr>
            <w:rStyle w:val="Hyperlink"/>
            <w:noProof/>
          </w:rPr>
          <w:t>Performance and listening</w:t>
        </w:r>
        <w:r w:rsidR="00D34D78">
          <w:rPr>
            <w:noProof/>
            <w:webHidden/>
          </w:rPr>
          <w:tab/>
        </w:r>
        <w:r w:rsidR="00D34D78">
          <w:rPr>
            <w:noProof/>
            <w:webHidden/>
          </w:rPr>
          <w:fldChar w:fldCharType="begin"/>
        </w:r>
        <w:r w:rsidR="00D34D78">
          <w:rPr>
            <w:noProof/>
            <w:webHidden/>
          </w:rPr>
          <w:instrText xml:space="preserve"> PAGEREF _Toc58920835 \h </w:instrText>
        </w:r>
        <w:r w:rsidR="00D34D78">
          <w:rPr>
            <w:noProof/>
            <w:webHidden/>
          </w:rPr>
        </w:r>
        <w:r w:rsidR="00D34D78">
          <w:rPr>
            <w:noProof/>
            <w:webHidden/>
          </w:rPr>
          <w:fldChar w:fldCharType="separate"/>
        </w:r>
        <w:r w:rsidR="00D34D78">
          <w:rPr>
            <w:noProof/>
            <w:webHidden/>
          </w:rPr>
          <w:t>70</w:t>
        </w:r>
        <w:r w:rsidR="00D34D78">
          <w:rPr>
            <w:noProof/>
            <w:webHidden/>
          </w:rPr>
          <w:fldChar w:fldCharType="end"/>
        </w:r>
      </w:hyperlink>
    </w:p>
    <w:p w14:paraId="4BAF7BA6" w14:textId="13A213C1"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836" w:history="1">
        <w:r w:rsidR="00D34D78" w:rsidRPr="00B50E43">
          <w:rPr>
            <w:rStyle w:val="Hyperlink"/>
            <w:noProof/>
          </w:rPr>
          <w:t>Composition and performance</w:t>
        </w:r>
        <w:r w:rsidR="00D34D78">
          <w:rPr>
            <w:noProof/>
            <w:webHidden/>
          </w:rPr>
          <w:tab/>
        </w:r>
        <w:r w:rsidR="00D34D78">
          <w:rPr>
            <w:noProof/>
            <w:webHidden/>
          </w:rPr>
          <w:fldChar w:fldCharType="begin"/>
        </w:r>
        <w:r w:rsidR="00D34D78">
          <w:rPr>
            <w:noProof/>
            <w:webHidden/>
          </w:rPr>
          <w:instrText xml:space="preserve"> PAGEREF _Toc58920836 \h </w:instrText>
        </w:r>
        <w:r w:rsidR="00D34D78">
          <w:rPr>
            <w:noProof/>
            <w:webHidden/>
          </w:rPr>
        </w:r>
        <w:r w:rsidR="00D34D78">
          <w:rPr>
            <w:noProof/>
            <w:webHidden/>
          </w:rPr>
          <w:fldChar w:fldCharType="separate"/>
        </w:r>
        <w:r w:rsidR="00D34D78">
          <w:rPr>
            <w:noProof/>
            <w:webHidden/>
          </w:rPr>
          <w:t>72</w:t>
        </w:r>
        <w:r w:rsidR="00D34D78">
          <w:rPr>
            <w:noProof/>
            <w:webHidden/>
          </w:rPr>
          <w:fldChar w:fldCharType="end"/>
        </w:r>
      </w:hyperlink>
    </w:p>
    <w:p w14:paraId="26276553" w14:textId="2986B7A6"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837" w:history="1">
        <w:r w:rsidR="00D34D78" w:rsidRPr="00B50E43">
          <w:rPr>
            <w:rStyle w:val="Hyperlink"/>
            <w:noProof/>
          </w:rPr>
          <w:t>Comparative listening analysis</w:t>
        </w:r>
        <w:r w:rsidR="00D34D78">
          <w:rPr>
            <w:noProof/>
            <w:webHidden/>
          </w:rPr>
          <w:tab/>
        </w:r>
        <w:r w:rsidR="00D34D78">
          <w:rPr>
            <w:noProof/>
            <w:webHidden/>
          </w:rPr>
          <w:fldChar w:fldCharType="begin"/>
        </w:r>
        <w:r w:rsidR="00D34D78">
          <w:rPr>
            <w:noProof/>
            <w:webHidden/>
          </w:rPr>
          <w:instrText xml:space="preserve"> PAGEREF _Toc58920837 \h </w:instrText>
        </w:r>
        <w:r w:rsidR="00D34D78">
          <w:rPr>
            <w:noProof/>
            <w:webHidden/>
          </w:rPr>
        </w:r>
        <w:r w:rsidR="00D34D78">
          <w:rPr>
            <w:noProof/>
            <w:webHidden/>
          </w:rPr>
          <w:fldChar w:fldCharType="separate"/>
        </w:r>
        <w:r w:rsidR="00D34D78">
          <w:rPr>
            <w:noProof/>
            <w:webHidden/>
          </w:rPr>
          <w:t>73</w:t>
        </w:r>
        <w:r w:rsidR="00D34D78">
          <w:rPr>
            <w:noProof/>
            <w:webHidden/>
          </w:rPr>
          <w:fldChar w:fldCharType="end"/>
        </w:r>
      </w:hyperlink>
    </w:p>
    <w:p w14:paraId="5066E8B5" w14:textId="51493F29" w:rsidR="00D34D78" w:rsidRDefault="00E819E8">
      <w:pPr>
        <w:pStyle w:val="TOC2"/>
        <w:tabs>
          <w:tab w:val="right" w:leader="dot" w:pos="9622"/>
        </w:tabs>
        <w:rPr>
          <w:rFonts w:asciiTheme="minorHAnsi" w:eastAsiaTheme="minorEastAsia" w:hAnsiTheme="minorHAnsi" w:cstheme="minorBidi"/>
          <w:noProof/>
          <w:sz w:val="22"/>
          <w:szCs w:val="22"/>
          <w:lang w:eastAsia="en-AU"/>
        </w:rPr>
      </w:pPr>
      <w:hyperlink w:anchor="_Toc58920838" w:history="1">
        <w:r w:rsidR="00D34D78" w:rsidRPr="00B50E43">
          <w:rPr>
            <w:rStyle w:val="Hyperlink"/>
            <w:noProof/>
          </w:rPr>
          <w:t>Additional resources</w:t>
        </w:r>
        <w:r w:rsidR="00D34D78">
          <w:rPr>
            <w:noProof/>
            <w:webHidden/>
          </w:rPr>
          <w:tab/>
        </w:r>
        <w:r w:rsidR="00D34D78">
          <w:rPr>
            <w:noProof/>
            <w:webHidden/>
          </w:rPr>
          <w:fldChar w:fldCharType="begin"/>
        </w:r>
        <w:r w:rsidR="00D34D78">
          <w:rPr>
            <w:noProof/>
            <w:webHidden/>
          </w:rPr>
          <w:instrText xml:space="preserve"> PAGEREF _Toc58920838 \h </w:instrText>
        </w:r>
        <w:r w:rsidR="00D34D78">
          <w:rPr>
            <w:noProof/>
            <w:webHidden/>
          </w:rPr>
        </w:r>
        <w:r w:rsidR="00D34D78">
          <w:rPr>
            <w:noProof/>
            <w:webHidden/>
          </w:rPr>
          <w:fldChar w:fldCharType="separate"/>
        </w:r>
        <w:r w:rsidR="00D34D78">
          <w:rPr>
            <w:noProof/>
            <w:webHidden/>
          </w:rPr>
          <w:t>74</w:t>
        </w:r>
        <w:r w:rsidR="00D34D78">
          <w:rPr>
            <w:noProof/>
            <w:webHidden/>
          </w:rPr>
          <w:fldChar w:fldCharType="end"/>
        </w:r>
      </w:hyperlink>
    </w:p>
    <w:p w14:paraId="16FA5381" w14:textId="0CA8DA20"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839" w:history="1">
        <w:r w:rsidR="00D34D78" w:rsidRPr="00B50E43">
          <w:rPr>
            <w:rStyle w:val="Hyperlink"/>
            <w:noProof/>
          </w:rPr>
          <w:t>Listen and watch - contextual background information</w:t>
        </w:r>
        <w:r w:rsidR="00D34D78">
          <w:rPr>
            <w:noProof/>
            <w:webHidden/>
          </w:rPr>
          <w:tab/>
        </w:r>
        <w:r w:rsidR="00D34D78">
          <w:rPr>
            <w:noProof/>
            <w:webHidden/>
          </w:rPr>
          <w:fldChar w:fldCharType="begin"/>
        </w:r>
        <w:r w:rsidR="00D34D78">
          <w:rPr>
            <w:noProof/>
            <w:webHidden/>
          </w:rPr>
          <w:instrText xml:space="preserve"> PAGEREF _Toc58920839 \h </w:instrText>
        </w:r>
        <w:r w:rsidR="00D34D78">
          <w:rPr>
            <w:noProof/>
            <w:webHidden/>
          </w:rPr>
        </w:r>
        <w:r w:rsidR="00D34D78">
          <w:rPr>
            <w:noProof/>
            <w:webHidden/>
          </w:rPr>
          <w:fldChar w:fldCharType="separate"/>
        </w:r>
        <w:r w:rsidR="00D34D78">
          <w:rPr>
            <w:noProof/>
            <w:webHidden/>
          </w:rPr>
          <w:t>74</w:t>
        </w:r>
        <w:r w:rsidR="00D34D78">
          <w:rPr>
            <w:noProof/>
            <w:webHidden/>
          </w:rPr>
          <w:fldChar w:fldCharType="end"/>
        </w:r>
      </w:hyperlink>
    </w:p>
    <w:p w14:paraId="1C6236FC" w14:textId="6DE6FD72" w:rsidR="00D34D78" w:rsidRDefault="00E819E8">
      <w:pPr>
        <w:pStyle w:val="TOC2"/>
        <w:tabs>
          <w:tab w:val="right" w:leader="dot" w:pos="9622"/>
        </w:tabs>
        <w:rPr>
          <w:rFonts w:asciiTheme="minorHAnsi" w:eastAsiaTheme="minorEastAsia" w:hAnsiTheme="minorHAnsi" w:cstheme="minorBidi"/>
          <w:noProof/>
          <w:sz w:val="22"/>
          <w:szCs w:val="22"/>
          <w:lang w:eastAsia="en-AU"/>
        </w:rPr>
      </w:pPr>
      <w:hyperlink w:anchor="_Toc58920840" w:history="1">
        <w:r w:rsidR="00D34D78" w:rsidRPr="00B50E43">
          <w:rPr>
            <w:rStyle w:val="Hyperlink"/>
            <w:noProof/>
          </w:rPr>
          <w:t>Glossary</w:t>
        </w:r>
        <w:r w:rsidR="00D34D78">
          <w:rPr>
            <w:noProof/>
            <w:webHidden/>
          </w:rPr>
          <w:tab/>
        </w:r>
        <w:r w:rsidR="00D34D78">
          <w:rPr>
            <w:noProof/>
            <w:webHidden/>
          </w:rPr>
          <w:fldChar w:fldCharType="begin"/>
        </w:r>
        <w:r w:rsidR="00D34D78">
          <w:rPr>
            <w:noProof/>
            <w:webHidden/>
          </w:rPr>
          <w:instrText xml:space="preserve"> PAGEREF _Toc58920840 \h </w:instrText>
        </w:r>
        <w:r w:rsidR="00D34D78">
          <w:rPr>
            <w:noProof/>
            <w:webHidden/>
          </w:rPr>
        </w:r>
        <w:r w:rsidR="00D34D78">
          <w:rPr>
            <w:noProof/>
            <w:webHidden/>
          </w:rPr>
          <w:fldChar w:fldCharType="separate"/>
        </w:r>
        <w:r w:rsidR="00D34D78">
          <w:rPr>
            <w:noProof/>
            <w:webHidden/>
          </w:rPr>
          <w:t>74</w:t>
        </w:r>
        <w:r w:rsidR="00D34D78">
          <w:rPr>
            <w:noProof/>
            <w:webHidden/>
          </w:rPr>
          <w:fldChar w:fldCharType="end"/>
        </w:r>
      </w:hyperlink>
    </w:p>
    <w:p w14:paraId="7EE42115" w14:textId="3F6C3F8B" w:rsidR="00D34D78" w:rsidRDefault="00E819E8">
      <w:pPr>
        <w:pStyle w:val="TOC2"/>
        <w:tabs>
          <w:tab w:val="right" w:leader="dot" w:pos="9622"/>
        </w:tabs>
        <w:rPr>
          <w:rFonts w:asciiTheme="minorHAnsi" w:eastAsiaTheme="minorEastAsia" w:hAnsiTheme="minorHAnsi" w:cstheme="minorBidi"/>
          <w:noProof/>
          <w:sz w:val="22"/>
          <w:szCs w:val="22"/>
          <w:lang w:eastAsia="en-AU"/>
        </w:rPr>
      </w:pPr>
      <w:hyperlink w:anchor="_Toc58920841" w:history="1">
        <w:r w:rsidR="00D34D78" w:rsidRPr="00B50E43">
          <w:rPr>
            <w:rStyle w:val="Hyperlink"/>
            <w:noProof/>
          </w:rPr>
          <w:t>Answers</w:t>
        </w:r>
        <w:r w:rsidR="00D34D78">
          <w:rPr>
            <w:noProof/>
            <w:webHidden/>
          </w:rPr>
          <w:tab/>
        </w:r>
        <w:r w:rsidR="00D34D78">
          <w:rPr>
            <w:noProof/>
            <w:webHidden/>
          </w:rPr>
          <w:fldChar w:fldCharType="begin"/>
        </w:r>
        <w:r w:rsidR="00D34D78">
          <w:rPr>
            <w:noProof/>
            <w:webHidden/>
          </w:rPr>
          <w:instrText xml:space="preserve"> PAGEREF _Toc58920841 \h </w:instrText>
        </w:r>
        <w:r w:rsidR="00D34D78">
          <w:rPr>
            <w:noProof/>
            <w:webHidden/>
          </w:rPr>
        </w:r>
        <w:r w:rsidR="00D34D78">
          <w:rPr>
            <w:noProof/>
            <w:webHidden/>
          </w:rPr>
          <w:fldChar w:fldCharType="separate"/>
        </w:r>
        <w:r w:rsidR="00D34D78">
          <w:rPr>
            <w:noProof/>
            <w:webHidden/>
          </w:rPr>
          <w:t>76</w:t>
        </w:r>
        <w:r w:rsidR="00D34D78">
          <w:rPr>
            <w:noProof/>
            <w:webHidden/>
          </w:rPr>
          <w:fldChar w:fldCharType="end"/>
        </w:r>
      </w:hyperlink>
    </w:p>
    <w:p w14:paraId="10D62409" w14:textId="0D17A41B"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842" w:history="1">
        <w:r w:rsidR="00D34D78" w:rsidRPr="00B50E43">
          <w:rPr>
            <w:rStyle w:val="Hyperlink"/>
            <w:noProof/>
          </w:rPr>
          <w:t>Comparative listening analysis</w:t>
        </w:r>
        <w:r w:rsidR="00D34D78">
          <w:rPr>
            <w:noProof/>
            <w:webHidden/>
          </w:rPr>
          <w:tab/>
        </w:r>
        <w:r w:rsidR="00D34D78">
          <w:rPr>
            <w:noProof/>
            <w:webHidden/>
          </w:rPr>
          <w:fldChar w:fldCharType="begin"/>
        </w:r>
        <w:r w:rsidR="00D34D78">
          <w:rPr>
            <w:noProof/>
            <w:webHidden/>
          </w:rPr>
          <w:instrText xml:space="preserve"> PAGEREF _Toc58920842 \h </w:instrText>
        </w:r>
        <w:r w:rsidR="00D34D78">
          <w:rPr>
            <w:noProof/>
            <w:webHidden/>
          </w:rPr>
        </w:r>
        <w:r w:rsidR="00D34D78">
          <w:rPr>
            <w:noProof/>
            <w:webHidden/>
          </w:rPr>
          <w:fldChar w:fldCharType="separate"/>
        </w:r>
        <w:r w:rsidR="00D34D78">
          <w:rPr>
            <w:noProof/>
            <w:webHidden/>
          </w:rPr>
          <w:t>76</w:t>
        </w:r>
        <w:r w:rsidR="00D34D78">
          <w:rPr>
            <w:noProof/>
            <w:webHidden/>
          </w:rPr>
          <w:fldChar w:fldCharType="end"/>
        </w:r>
      </w:hyperlink>
    </w:p>
    <w:p w14:paraId="02311510" w14:textId="00FEE376" w:rsidR="00D34D78" w:rsidRDefault="00E819E8">
      <w:pPr>
        <w:pStyle w:val="TOC3"/>
        <w:tabs>
          <w:tab w:val="right" w:leader="dot" w:pos="9622"/>
        </w:tabs>
        <w:rPr>
          <w:rFonts w:asciiTheme="minorHAnsi" w:eastAsiaTheme="minorEastAsia" w:hAnsiTheme="minorHAnsi" w:cstheme="minorBidi"/>
          <w:iCs w:val="0"/>
          <w:noProof/>
          <w:sz w:val="22"/>
          <w:szCs w:val="22"/>
          <w:lang w:eastAsia="en-AU"/>
        </w:rPr>
      </w:pPr>
      <w:hyperlink w:anchor="_Toc58920843" w:history="1">
        <w:r w:rsidR="00D34D78" w:rsidRPr="00B50E43">
          <w:rPr>
            <w:rStyle w:val="Hyperlink"/>
            <w:noProof/>
          </w:rPr>
          <w:t>Listen and watch</w:t>
        </w:r>
        <w:r w:rsidR="00D34D78">
          <w:rPr>
            <w:noProof/>
            <w:webHidden/>
          </w:rPr>
          <w:tab/>
        </w:r>
        <w:r w:rsidR="00D34D78">
          <w:rPr>
            <w:noProof/>
            <w:webHidden/>
          </w:rPr>
          <w:fldChar w:fldCharType="begin"/>
        </w:r>
        <w:r w:rsidR="00D34D78">
          <w:rPr>
            <w:noProof/>
            <w:webHidden/>
          </w:rPr>
          <w:instrText xml:space="preserve"> PAGEREF _Toc58920843 \h </w:instrText>
        </w:r>
        <w:r w:rsidR="00D34D78">
          <w:rPr>
            <w:noProof/>
            <w:webHidden/>
          </w:rPr>
        </w:r>
        <w:r w:rsidR="00D34D78">
          <w:rPr>
            <w:noProof/>
            <w:webHidden/>
          </w:rPr>
          <w:fldChar w:fldCharType="separate"/>
        </w:r>
        <w:r w:rsidR="00D34D78">
          <w:rPr>
            <w:noProof/>
            <w:webHidden/>
          </w:rPr>
          <w:t>77</w:t>
        </w:r>
        <w:r w:rsidR="00D34D78">
          <w:rPr>
            <w:noProof/>
            <w:webHidden/>
          </w:rPr>
          <w:fldChar w:fldCharType="end"/>
        </w:r>
      </w:hyperlink>
    </w:p>
    <w:p w14:paraId="1E3F3B89" w14:textId="4CE342F4" w:rsidR="001D125A" w:rsidRDefault="00A25B65" w:rsidP="00EA6AC6">
      <w:pPr>
        <w:pStyle w:val="Heading3"/>
      </w:pPr>
      <w:r>
        <w:fldChar w:fldCharType="end"/>
      </w:r>
      <w:r w:rsidR="00101866">
        <w:br w:type="page"/>
      </w:r>
      <w:bookmarkStart w:id="4" w:name="_Toc58920743"/>
      <w:r w:rsidR="001D125A">
        <w:lastRenderedPageBreak/>
        <w:t>The concepts of music checklist</w:t>
      </w:r>
      <w:bookmarkEnd w:id="4"/>
      <w:r w:rsidR="001D125A" w:rsidRPr="00BF06F1">
        <w:rPr>
          <w:rFonts w:ascii="Comic Sans MS" w:eastAsia="Comic Sans MS" w:hAnsi="Comic Sans MS" w:cs="Comic Sans MS"/>
          <w:bCs/>
          <w:sz w:val="24"/>
          <w:szCs w:val="24"/>
          <w:lang w:val="en-US"/>
        </w:rPr>
        <w:t xml:space="preserve"> </w:t>
      </w:r>
    </w:p>
    <w:p w14:paraId="7ADBB5DB" w14:textId="77777777" w:rsidR="001D125A" w:rsidRDefault="001D125A" w:rsidP="006E2F61">
      <w:pPr>
        <w:pStyle w:val="Heading2"/>
        <w:numPr>
          <w:ilvl w:val="1"/>
          <w:numId w:val="1"/>
        </w:numPr>
        <w:ind w:left="0"/>
      </w:pPr>
      <w:r w:rsidRPr="29639DC6">
        <w:rPr>
          <w:lang w:val="en-US"/>
        </w:rPr>
        <w:t xml:space="preserve"> </w:t>
      </w:r>
      <w:bookmarkStart w:id="5" w:name="_Toc58920744"/>
      <w:r w:rsidRPr="29639DC6">
        <w:rPr>
          <w:lang w:val="en-US"/>
        </w:rPr>
        <w:t>Duration</w:t>
      </w:r>
      <w:bookmarkEnd w:id="5"/>
    </w:p>
    <w:p w14:paraId="59DC9083" w14:textId="2CD71164" w:rsidR="001D125A" w:rsidRDefault="00654F0D" w:rsidP="00D13E53">
      <w:pPr>
        <w:pStyle w:val="ListBullet"/>
        <w:rPr>
          <w:lang w:val="en-US"/>
        </w:rPr>
      </w:pPr>
      <w:r>
        <w:rPr>
          <w:lang w:val="en-US"/>
        </w:rPr>
        <w:t>T</w:t>
      </w:r>
      <w:r w:rsidR="001D125A" w:rsidRPr="29639DC6">
        <w:rPr>
          <w:lang w:val="en-US"/>
        </w:rPr>
        <w:t xml:space="preserve">empo – </w:t>
      </w:r>
      <w:r w:rsidR="001D125A" w:rsidRPr="00654F0D">
        <w:rPr>
          <w:i/>
          <w:lang w:val="en-US"/>
        </w:rPr>
        <w:t>Adagio/Lento/Moderato/Allegro</w:t>
      </w:r>
      <w:r w:rsidR="001D125A" w:rsidRPr="29639DC6">
        <w:rPr>
          <w:lang w:val="en-US"/>
        </w:rPr>
        <w:t>?</w:t>
      </w:r>
    </w:p>
    <w:p w14:paraId="7DA0D877" w14:textId="41603A2A" w:rsidR="001D125A" w:rsidRDefault="00654F0D" w:rsidP="00D13E53">
      <w:pPr>
        <w:pStyle w:val="ListBullet"/>
      </w:pPr>
      <w:r>
        <w:rPr>
          <w:lang w:val="en-US"/>
        </w:rPr>
        <w:t>T</w:t>
      </w:r>
      <w:r w:rsidR="001D125A" w:rsidRPr="29639DC6">
        <w:rPr>
          <w:lang w:val="en-US"/>
        </w:rPr>
        <w:t>empo – changes/constant?</w:t>
      </w:r>
    </w:p>
    <w:p w14:paraId="1E9D3622" w14:textId="6D3333A4" w:rsidR="001D125A" w:rsidRDefault="00654F0D" w:rsidP="00D13E53">
      <w:pPr>
        <w:pStyle w:val="ListBullet"/>
        <w:rPr>
          <w:lang w:val="en-US"/>
        </w:rPr>
      </w:pPr>
      <w:r>
        <w:rPr>
          <w:lang w:val="en-US"/>
        </w:rPr>
        <w:t>T</w:t>
      </w:r>
      <w:r w:rsidR="001D125A" w:rsidRPr="29639DC6">
        <w:rPr>
          <w:lang w:val="en-US"/>
        </w:rPr>
        <w:t>ime signature</w:t>
      </w:r>
      <w:r w:rsidR="001D125A">
        <w:rPr>
          <w:lang w:val="en-US"/>
        </w:rPr>
        <w:t xml:space="preserve"> – constant</w:t>
      </w:r>
      <w:r w:rsidR="001D125A" w:rsidRPr="29639DC6">
        <w:rPr>
          <w:lang w:val="en-US"/>
        </w:rPr>
        <w:t>/</w:t>
      </w:r>
      <w:r w:rsidR="001D125A">
        <w:rPr>
          <w:lang w:val="en-US"/>
        </w:rPr>
        <w:t>multimeter?</w:t>
      </w:r>
    </w:p>
    <w:p w14:paraId="10327538" w14:textId="1FD9BAB9" w:rsidR="001D125A" w:rsidRDefault="00654F0D" w:rsidP="00D13E53">
      <w:pPr>
        <w:pStyle w:val="ListBullet"/>
      </w:pPr>
      <w:r>
        <w:rPr>
          <w:lang w:val="en-US"/>
        </w:rPr>
        <w:t>R</w:t>
      </w:r>
      <w:r w:rsidR="001D125A" w:rsidRPr="29639DC6">
        <w:rPr>
          <w:lang w:val="en-US"/>
        </w:rPr>
        <w:t>hythm is strict/rigid/free/indefinite?</w:t>
      </w:r>
    </w:p>
    <w:p w14:paraId="7AC7A807" w14:textId="007961DC" w:rsidR="001D125A" w:rsidRDefault="00654F0D" w:rsidP="00D13E53">
      <w:pPr>
        <w:pStyle w:val="ListBullet"/>
      </w:pPr>
      <w:r>
        <w:rPr>
          <w:lang w:val="en-US"/>
        </w:rPr>
        <w:t>S</w:t>
      </w:r>
      <w:r w:rsidR="001D125A" w:rsidRPr="29639DC6">
        <w:rPr>
          <w:lang w:val="en-US"/>
        </w:rPr>
        <w:t>yncopation/polyrhythms/cross rhythms?</w:t>
      </w:r>
    </w:p>
    <w:p w14:paraId="588607B5" w14:textId="1E301506" w:rsidR="001D125A" w:rsidRDefault="00654F0D" w:rsidP="00D13E53">
      <w:pPr>
        <w:pStyle w:val="ListBullet"/>
      </w:pPr>
      <w:r>
        <w:rPr>
          <w:lang w:val="en-US"/>
        </w:rPr>
        <w:t>O</w:t>
      </w:r>
      <w:r w:rsidR="001D125A" w:rsidRPr="29639DC6">
        <w:rPr>
          <w:lang w:val="en-US"/>
        </w:rPr>
        <w:t>stinato/backbeat/anacrusis?</w:t>
      </w:r>
    </w:p>
    <w:p w14:paraId="28E28BA3" w14:textId="517B774C" w:rsidR="001D125A" w:rsidRDefault="00654F0D" w:rsidP="00D13E53">
      <w:pPr>
        <w:pStyle w:val="ListBullet"/>
      </w:pPr>
      <w:r w:rsidRPr="00654F0D">
        <w:rPr>
          <w:i/>
          <w:lang w:val="en-US"/>
        </w:rPr>
        <w:t>A</w:t>
      </w:r>
      <w:r w:rsidR="001D125A" w:rsidRPr="00654F0D">
        <w:rPr>
          <w:i/>
          <w:lang w:val="en-US"/>
        </w:rPr>
        <w:t>ccelerando/ritardando/rubato</w:t>
      </w:r>
      <w:r w:rsidR="001D125A" w:rsidRPr="29639DC6">
        <w:rPr>
          <w:lang w:val="en-US"/>
        </w:rPr>
        <w:t>?</w:t>
      </w:r>
    </w:p>
    <w:p w14:paraId="1613C0BD" w14:textId="7874A68A" w:rsidR="001D125A" w:rsidRDefault="00654F0D" w:rsidP="00D13E53">
      <w:pPr>
        <w:pStyle w:val="ListBullet"/>
      </w:pPr>
      <w:r>
        <w:rPr>
          <w:lang w:val="en-US"/>
        </w:rPr>
        <w:t>N</w:t>
      </w:r>
      <w:r w:rsidR="001D125A" w:rsidRPr="29639DC6">
        <w:rPr>
          <w:lang w:val="en-US"/>
        </w:rPr>
        <w:t>ote values – long/short/dotted?</w:t>
      </w:r>
    </w:p>
    <w:p w14:paraId="0ED5C1F1" w14:textId="7E5D4E4E" w:rsidR="001D125A" w:rsidRDefault="00654F0D" w:rsidP="00D13E53">
      <w:pPr>
        <w:pStyle w:val="ListBullet"/>
      </w:pPr>
      <w:r>
        <w:rPr>
          <w:lang w:val="en-US"/>
        </w:rPr>
        <w:t>R</w:t>
      </w:r>
      <w:r w:rsidR="001D125A" w:rsidRPr="29639DC6">
        <w:rPr>
          <w:lang w:val="en-US"/>
        </w:rPr>
        <w:t>epeated rhythms?</w:t>
      </w:r>
    </w:p>
    <w:p w14:paraId="397E05A1" w14:textId="674E6242" w:rsidR="001D125A" w:rsidRDefault="00654F0D" w:rsidP="00D13E53">
      <w:pPr>
        <w:pStyle w:val="ListBullet"/>
      </w:pPr>
      <w:r>
        <w:rPr>
          <w:lang w:val="en-US"/>
        </w:rPr>
        <w:t>B</w:t>
      </w:r>
      <w:r w:rsidR="001D125A" w:rsidRPr="29639DC6">
        <w:rPr>
          <w:lang w:val="en-US"/>
        </w:rPr>
        <w:t>eat – strong/indefinite?</w:t>
      </w:r>
    </w:p>
    <w:p w14:paraId="32AACB7A" w14:textId="6CA0D03D" w:rsidR="001D125A" w:rsidRDefault="00654F0D" w:rsidP="00D13E53">
      <w:pPr>
        <w:pStyle w:val="ListBullet"/>
      </w:pPr>
      <w:r>
        <w:rPr>
          <w:lang w:val="en-US"/>
        </w:rPr>
        <w:t>B</w:t>
      </w:r>
      <w:r w:rsidR="001D125A" w:rsidRPr="29639DC6">
        <w:rPr>
          <w:lang w:val="en-US"/>
        </w:rPr>
        <w:t>ar lengths – regular/irregular?</w:t>
      </w:r>
    </w:p>
    <w:p w14:paraId="5D4CE6ED" w14:textId="77777777" w:rsidR="001D125A" w:rsidRDefault="001D125A" w:rsidP="006E2F61">
      <w:pPr>
        <w:pStyle w:val="Heading2"/>
        <w:numPr>
          <w:ilvl w:val="1"/>
          <w:numId w:val="1"/>
        </w:numPr>
        <w:ind w:left="0"/>
        <w:rPr>
          <w:lang w:val="en-US"/>
        </w:rPr>
      </w:pPr>
      <w:bookmarkStart w:id="6" w:name="_Toc58920745"/>
      <w:r w:rsidRPr="29639DC6">
        <w:rPr>
          <w:lang w:val="en-US"/>
        </w:rPr>
        <w:t>Pitch</w:t>
      </w:r>
      <w:bookmarkEnd w:id="6"/>
    </w:p>
    <w:p w14:paraId="6A44099B" w14:textId="6FB00130" w:rsidR="001D125A" w:rsidRDefault="00654F0D" w:rsidP="00D13E53">
      <w:pPr>
        <w:pStyle w:val="ListBullet"/>
      </w:pPr>
      <w:r>
        <w:rPr>
          <w:lang w:val="en-US"/>
        </w:rPr>
        <w:t>T</w:t>
      </w:r>
      <w:r w:rsidR="001D125A" w:rsidRPr="29639DC6">
        <w:rPr>
          <w:lang w:val="en-US"/>
        </w:rPr>
        <w:t>onality – major/minor/modal/atonal/pentatonic?</w:t>
      </w:r>
    </w:p>
    <w:p w14:paraId="4F3174A5" w14:textId="4E7EA00E" w:rsidR="001D125A" w:rsidRDefault="00654F0D" w:rsidP="00D13E53">
      <w:pPr>
        <w:pStyle w:val="ListBullet"/>
      </w:pPr>
      <w:r>
        <w:rPr>
          <w:lang w:val="en-US"/>
        </w:rPr>
        <w:t>M</w:t>
      </w:r>
      <w:r w:rsidR="001D125A" w:rsidRPr="29639DC6">
        <w:rPr>
          <w:lang w:val="en-US"/>
        </w:rPr>
        <w:t>odulations/key changes</w:t>
      </w:r>
      <w:r w:rsidR="001D125A">
        <w:rPr>
          <w:lang w:val="en-US"/>
        </w:rPr>
        <w:t>?</w:t>
      </w:r>
    </w:p>
    <w:p w14:paraId="3754C904" w14:textId="233B951C" w:rsidR="001D125A" w:rsidRDefault="00654F0D" w:rsidP="00D13E53">
      <w:pPr>
        <w:pStyle w:val="ListBullet"/>
      </w:pPr>
      <w:r>
        <w:rPr>
          <w:lang w:val="en-US"/>
        </w:rPr>
        <w:t>R</w:t>
      </w:r>
      <w:r w:rsidR="001D125A" w:rsidRPr="29639DC6">
        <w:rPr>
          <w:lang w:val="en-US"/>
        </w:rPr>
        <w:t>ate of harmonic change</w:t>
      </w:r>
      <w:r w:rsidR="001D125A">
        <w:rPr>
          <w:lang w:val="en-US"/>
        </w:rPr>
        <w:t>?</w:t>
      </w:r>
    </w:p>
    <w:p w14:paraId="4AB06795" w14:textId="482BF0A5" w:rsidR="001D125A" w:rsidRDefault="00654F0D" w:rsidP="00D13E53">
      <w:pPr>
        <w:pStyle w:val="ListBullet"/>
      </w:pPr>
      <w:r>
        <w:rPr>
          <w:lang w:val="en-US"/>
        </w:rPr>
        <w:t>A</w:t>
      </w:r>
      <w:r w:rsidR="001D125A" w:rsidRPr="29639DC6">
        <w:rPr>
          <w:lang w:val="en-US"/>
        </w:rPr>
        <w:t>rpeggios/triads/drone?</w:t>
      </w:r>
    </w:p>
    <w:p w14:paraId="6C82A3C1" w14:textId="346FB70E" w:rsidR="001D125A" w:rsidRDefault="00654F0D" w:rsidP="00D13E53">
      <w:pPr>
        <w:pStyle w:val="ListBullet"/>
      </w:pPr>
      <w:r>
        <w:rPr>
          <w:lang w:val="en-US"/>
        </w:rPr>
        <w:t>S</w:t>
      </w:r>
      <w:r w:rsidR="001D125A" w:rsidRPr="29639DC6">
        <w:rPr>
          <w:lang w:val="en-US"/>
        </w:rPr>
        <w:t>cales used – major/minor/chromatic/blues/mode?</w:t>
      </w:r>
    </w:p>
    <w:p w14:paraId="6AD12124" w14:textId="3DCB2CE1" w:rsidR="001D125A" w:rsidRDefault="00654F0D" w:rsidP="00D13E53">
      <w:pPr>
        <w:pStyle w:val="ListBullet"/>
      </w:pPr>
      <w:r>
        <w:rPr>
          <w:lang w:val="en-US"/>
        </w:rPr>
        <w:t>H</w:t>
      </w:r>
      <w:r w:rsidR="001D125A" w:rsidRPr="29639DC6">
        <w:rPr>
          <w:lang w:val="en-US"/>
        </w:rPr>
        <w:t>armony – consonant/dissonant?</w:t>
      </w:r>
    </w:p>
    <w:p w14:paraId="73F14FFF" w14:textId="3C7879BB" w:rsidR="001D125A" w:rsidRDefault="00654F0D" w:rsidP="00D13E53">
      <w:pPr>
        <w:pStyle w:val="ListBullet"/>
      </w:pPr>
      <w:r>
        <w:rPr>
          <w:lang w:val="en-US"/>
        </w:rPr>
        <w:t>M</w:t>
      </w:r>
      <w:r w:rsidR="001D125A" w:rsidRPr="29639DC6">
        <w:rPr>
          <w:lang w:val="en-US"/>
        </w:rPr>
        <w:t>elody – moves in steps/leaps?</w:t>
      </w:r>
    </w:p>
    <w:p w14:paraId="0B96D576" w14:textId="3D657D77" w:rsidR="001D125A" w:rsidRDefault="00654F0D" w:rsidP="00D13E53">
      <w:pPr>
        <w:pStyle w:val="ListBullet"/>
      </w:pPr>
      <w:r>
        <w:rPr>
          <w:lang w:val="en-US"/>
        </w:rPr>
        <w:t>M</w:t>
      </w:r>
      <w:r w:rsidR="001D125A" w:rsidRPr="29639DC6">
        <w:rPr>
          <w:lang w:val="en-US"/>
        </w:rPr>
        <w:t>elodic contour – ascending/descending?</w:t>
      </w:r>
    </w:p>
    <w:p w14:paraId="3487D208" w14:textId="6597D9B2" w:rsidR="001D125A" w:rsidRDefault="00654F0D" w:rsidP="00D13E53">
      <w:pPr>
        <w:pStyle w:val="ListBullet"/>
      </w:pPr>
      <w:r>
        <w:rPr>
          <w:lang w:val="en-US"/>
        </w:rPr>
        <w:t>R</w:t>
      </w:r>
      <w:r w:rsidR="001D125A" w:rsidRPr="29639DC6">
        <w:rPr>
          <w:lang w:val="en-US"/>
        </w:rPr>
        <w:t>ange/intervals?</w:t>
      </w:r>
    </w:p>
    <w:p w14:paraId="59913F4B" w14:textId="1F971577" w:rsidR="001D125A" w:rsidRDefault="00654F0D" w:rsidP="00D13E53">
      <w:pPr>
        <w:pStyle w:val="ListBullet"/>
      </w:pPr>
      <w:r>
        <w:rPr>
          <w:lang w:val="en-US"/>
        </w:rPr>
        <w:t>P</w:t>
      </w:r>
      <w:r w:rsidR="001D125A" w:rsidRPr="29639DC6">
        <w:rPr>
          <w:lang w:val="en-US"/>
        </w:rPr>
        <w:t>hrase lengths</w:t>
      </w:r>
    </w:p>
    <w:p w14:paraId="3435F78A" w14:textId="028F7F69" w:rsidR="001D125A" w:rsidRDefault="00654F0D" w:rsidP="00D13E53">
      <w:pPr>
        <w:pStyle w:val="ListBullet"/>
      </w:pPr>
      <w:r>
        <w:rPr>
          <w:lang w:val="en-US"/>
        </w:rPr>
        <w:t>I</w:t>
      </w:r>
      <w:r w:rsidR="001D125A" w:rsidRPr="29639DC6">
        <w:rPr>
          <w:lang w:val="en-US"/>
        </w:rPr>
        <w:t>mitation/repetition/ostinato/sequence?</w:t>
      </w:r>
    </w:p>
    <w:p w14:paraId="15663410" w14:textId="609D4F39" w:rsidR="001D125A" w:rsidRDefault="00654F0D" w:rsidP="00D13E53">
      <w:pPr>
        <w:pStyle w:val="ListBullet"/>
      </w:pPr>
      <w:r>
        <w:rPr>
          <w:lang w:val="en-US"/>
        </w:rPr>
        <w:t>O</w:t>
      </w:r>
      <w:r w:rsidR="001D125A" w:rsidRPr="29639DC6">
        <w:rPr>
          <w:lang w:val="en-US"/>
        </w:rPr>
        <w:t>rnamentation/improvisation?</w:t>
      </w:r>
    </w:p>
    <w:p w14:paraId="0CE815DE" w14:textId="13830EC3" w:rsidR="001D125A" w:rsidRDefault="00654F0D" w:rsidP="00D13E53">
      <w:pPr>
        <w:pStyle w:val="ListBullet"/>
      </w:pPr>
      <w:r>
        <w:rPr>
          <w:lang w:val="en-US"/>
        </w:rPr>
        <w:t>C</w:t>
      </w:r>
      <w:r w:rsidR="001D125A" w:rsidRPr="29639DC6">
        <w:rPr>
          <w:lang w:val="en-US"/>
        </w:rPr>
        <w:t>ounter melody/call &amp; response/canon?</w:t>
      </w:r>
    </w:p>
    <w:p w14:paraId="3E9BA723" w14:textId="369D9A5A" w:rsidR="001D125A" w:rsidRDefault="00654F0D" w:rsidP="00D13E53">
      <w:pPr>
        <w:pStyle w:val="ListBullet"/>
        <w:rPr>
          <w:lang w:val="en-US"/>
        </w:rPr>
      </w:pPr>
      <w:r>
        <w:rPr>
          <w:lang w:val="en-US"/>
        </w:rPr>
        <w:t>C</w:t>
      </w:r>
      <w:r w:rsidR="001D125A" w:rsidRPr="29639DC6">
        <w:rPr>
          <w:lang w:val="en-US"/>
        </w:rPr>
        <w:t>adences – perfect/plagal/imperfect/interrupted?</w:t>
      </w:r>
    </w:p>
    <w:p w14:paraId="7467BA1C" w14:textId="7B124D8A" w:rsidR="001D125A" w:rsidRDefault="00654F0D" w:rsidP="00D13E53">
      <w:pPr>
        <w:pStyle w:val="ListBullet"/>
        <w:rPr>
          <w:lang w:val="en-US"/>
        </w:rPr>
      </w:pPr>
      <w:r>
        <w:rPr>
          <w:lang w:val="en-US"/>
        </w:rPr>
        <w:t>T</w:t>
      </w:r>
      <w:r w:rsidR="001D125A" w:rsidRPr="29639DC6">
        <w:rPr>
          <w:lang w:val="en-US"/>
        </w:rPr>
        <w:t>one clusters</w:t>
      </w:r>
    </w:p>
    <w:p w14:paraId="4A5BC08D" w14:textId="77777777" w:rsidR="001D125A" w:rsidRDefault="001D125A" w:rsidP="006E2F61">
      <w:pPr>
        <w:pStyle w:val="Heading2"/>
        <w:numPr>
          <w:ilvl w:val="1"/>
          <w:numId w:val="1"/>
        </w:numPr>
        <w:ind w:left="0"/>
        <w:rPr>
          <w:lang w:val="en-US"/>
        </w:rPr>
      </w:pPr>
      <w:bookmarkStart w:id="7" w:name="_Toc58920746"/>
      <w:r w:rsidRPr="29639DC6">
        <w:rPr>
          <w:lang w:val="en-US"/>
        </w:rPr>
        <w:lastRenderedPageBreak/>
        <w:t>Structure</w:t>
      </w:r>
      <w:bookmarkEnd w:id="7"/>
    </w:p>
    <w:p w14:paraId="3CF6CF25" w14:textId="0B30D923" w:rsidR="001D125A" w:rsidRDefault="00654F0D" w:rsidP="00D13E53">
      <w:pPr>
        <w:pStyle w:val="ListBullet"/>
      </w:pPr>
      <w:r>
        <w:rPr>
          <w:lang w:val="en-US"/>
        </w:rPr>
        <w:t>B</w:t>
      </w:r>
      <w:r w:rsidR="001D125A" w:rsidRPr="29639DC6">
        <w:rPr>
          <w:lang w:val="en-US"/>
        </w:rPr>
        <w:t>inary/ternary/rondo</w:t>
      </w:r>
    </w:p>
    <w:p w14:paraId="637583D3" w14:textId="5AB598BD" w:rsidR="001D125A" w:rsidRDefault="00654F0D" w:rsidP="00D13E53">
      <w:pPr>
        <w:pStyle w:val="ListBullet"/>
      </w:pPr>
      <w:r>
        <w:rPr>
          <w:lang w:val="en-US"/>
        </w:rPr>
        <w:t>T</w:t>
      </w:r>
      <w:r w:rsidR="001D125A" w:rsidRPr="29639DC6">
        <w:rPr>
          <w:lang w:val="en-US"/>
        </w:rPr>
        <w:t>heme and variations</w:t>
      </w:r>
    </w:p>
    <w:p w14:paraId="2E4F1723" w14:textId="4A7CF0BC" w:rsidR="001D125A" w:rsidRDefault="00654F0D" w:rsidP="00D13E53">
      <w:pPr>
        <w:pStyle w:val="ListBullet"/>
      </w:pPr>
      <w:r>
        <w:rPr>
          <w:lang w:val="en-US"/>
        </w:rPr>
        <w:t>T</w:t>
      </w:r>
      <w:r w:rsidR="001D125A" w:rsidRPr="29639DC6">
        <w:rPr>
          <w:lang w:val="en-US"/>
        </w:rPr>
        <w:t>hrough composed</w:t>
      </w:r>
    </w:p>
    <w:p w14:paraId="2B375941" w14:textId="5C5609A8" w:rsidR="001D125A" w:rsidRDefault="00654F0D" w:rsidP="00D13E53">
      <w:pPr>
        <w:pStyle w:val="ListBullet"/>
      </w:pPr>
      <w:r>
        <w:rPr>
          <w:lang w:val="en-US"/>
        </w:rPr>
        <w:t>S</w:t>
      </w:r>
      <w:r w:rsidR="001D125A" w:rsidRPr="29639DC6">
        <w:rPr>
          <w:lang w:val="en-US"/>
        </w:rPr>
        <w:t>trophic form</w:t>
      </w:r>
    </w:p>
    <w:p w14:paraId="0567EDA8" w14:textId="5AD79BDE" w:rsidR="001D125A" w:rsidRDefault="00654F0D" w:rsidP="00D13E53">
      <w:pPr>
        <w:pStyle w:val="ListBullet"/>
        <w:rPr>
          <w:lang w:val="en-US"/>
        </w:rPr>
      </w:pPr>
      <w:r>
        <w:rPr>
          <w:lang w:val="en-US"/>
        </w:rPr>
        <w:t>V</w:t>
      </w:r>
      <w:r w:rsidR="001D125A" w:rsidRPr="29639DC6">
        <w:rPr>
          <w:lang w:val="en-US"/>
        </w:rPr>
        <w:t xml:space="preserve">erse/chorus form </w:t>
      </w:r>
    </w:p>
    <w:p w14:paraId="7F14EDBD" w14:textId="77777777" w:rsidR="001D125A" w:rsidRDefault="001D125A" w:rsidP="00D13E53">
      <w:pPr>
        <w:pStyle w:val="ListBullet"/>
        <w:rPr>
          <w:lang w:val="en-US"/>
        </w:rPr>
      </w:pPr>
      <w:r w:rsidRPr="29639DC6">
        <w:rPr>
          <w:lang w:val="en-US"/>
        </w:rPr>
        <w:t>12 bar blues form</w:t>
      </w:r>
    </w:p>
    <w:p w14:paraId="60F17633" w14:textId="7C4800D5" w:rsidR="001D125A" w:rsidRDefault="00654F0D" w:rsidP="00D13E53">
      <w:pPr>
        <w:pStyle w:val="ListBullet"/>
      </w:pPr>
      <w:r>
        <w:rPr>
          <w:lang w:val="en-US"/>
        </w:rPr>
        <w:t>H</w:t>
      </w:r>
      <w:r w:rsidR="001D125A" w:rsidRPr="29639DC6">
        <w:rPr>
          <w:lang w:val="en-US"/>
        </w:rPr>
        <w:t>ow can you tell when a new section begins?</w:t>
      </w:r>
    </w:p>
    <w:p w14:paraId="2A507D30" w14:textId="62294183" w:rsidR="001D125A" w:rsidRDefault="00654F0D" w:rsidP="00D13E53">
      <w:pPr>
        <w:pStyle w:val="ListBullet"/>
      </w:pPr>
      <w:r>
        <w:rPr>
          <w:lang w:val="en-US"/>
        </w:rPr>
        <w:t>I</w:t>
      </w:r>
      <w:r w:rsidR="001D125A" w:rsidRPr="29639DC6">
        <w:rPr>
          <w:lang w:val="en-US"/>
        </w:rPr>
        <w:t>dentify the number of bars in each section.</w:t>
      </w:r>
    </w:p>
    <w:p w14:paraId="6CDF5B2C" w14:textId="50BAAC8B" w:rsidR="001D125A" w:rsidRDefault="00654F0D" w:rsidP="00D13E53">
      <w:pPr>
        <w:pStyle w:val="ListBullet"/>
        <w:rPr>
          <w:lang w:val="en-US"/>
        </w:rPr>
      </w:pPr>
      <w:r>
        <w:rPr>
          <w:lang w:val="en-US"/>
        </w:rPr>
        <w:t>M</w:t>
      </w:r>
      <w:r w:rsidR="001D125A" w:rsidRPr="29639DC6">
        <w:rPr>
          <w:lang w:val="en-US"/>
        </w:rPr>
        <w:t>acro (whole song) and micro (phrases) structure</w:t>
      </w:r>
    </w:p>
    <w:p w14:paraId="4FB9A4CA" w14:textId="77777777" w:rsidR="001D125A" w:rsidRDefault="001D125A" w:rsidP="006E2F61">
      <w:pPr>
        <w:pStyle w:val="Heading2"/>
        <w:numPr>
          <w:ilvl w:val="1"/>
          <w:numId w:val="1"/>
        </w:numPr>
        <w:ind w:left="0"/>
        <w:rPr>
          <w:lang w:val="en-US"/>
        </w:rPr>
      </w:pPr>
      <w:r w:rsidRPr="29639DC6">
        <w:rPr>
          <w:lang w:val="en-US"/>
        </w:rPr>
        <w:t xml:space="preserve"> </w:t>
      </w:r>
      <w:bookmarkStart w:id="8" w:name="_Toc58920747"/>
      <w:r w:rsidRPr="29639DC6">
        <w:rPr>
          <w:lang w:val="en-US"/>
        </w:rPr>
        <w:t>Texture</w:t>
      </w:r>
      <w:bookmarkEnd w:id="8"/>
    </w:p>
    <w:p w14:paraId="1FF3B253" w14:textId="7E916D15" w:rsidR="001D125A" w:rsidRDefault="00654F0D" w:rsidP="00D13E53">
      <w:pPr>
        <w:pStyle w:val="ListBullet"/>
      </w:pPr>
      <w:r>
        <w:rPr>
          <w:lang w:val="en-US"/>
        </w:rPr>
        <w:t>T</w:t>
      </w:r>
      <w:r w:rsidR="001D125A" w:rsidRPr="29639DC6">
        <w:rPr>
          <w:lang w:val="en-US"/>
        </w:rPr>
        <w:t>hin/thick?</w:t>
      </w:r>
    </w:p>
    <w:p w14:paraId="630CE4EE" w14:textId="652D0EC3" w:rsidR="001D125A" w:rsidRDefault="00654F0D" w:rsidP="00D13E53">
      <w:pPr>
        <w:pStyle w:val="ListBullet"/>
        <w:rPr>
          <w:lang w:val="en-US"/>
        </w:rPr>
      </w:pPr>
      <w:r>
        <w:rPr>
          <w:lang w:val="en-US"/>
        </w:rPr>
        <w:t>M</w:t>
      </w:r>
      <w:r w:rsidR="001D125A" w:rsidRPr="29639DC6">
        <w:rPr>
          <w:lang w:val="en-US"/>
        </w:rPr>
        <w:t>onophonic/homophonic/polyphonic?</w:t>
      </w:r>
    </w:p>
    <w:p w14:paraId="00B762F2" w14:textId="62A29566" w:rsidR="001D125A" w:rsidRDefault="00654F0D" w:rsidP="00D13E53">
      <w:pPr>
        <w:pStyle w:val="ListBullet"/>
        <w:rPr>
          <w:lang w:val="en-US"/>
        </w:rPr>
      </w:pPr>
      <w:r>
        <w:rPr>
          <w:lang w:val="en-US"/>
        </w:rPr>
        <w:t>R</w:t>
      </w:r>
      <w:r w:rsidR="001D125A" w:rsidRPr="29639DC6">
        <w:rPr>
          <w:lang w:val="en-US"/>
        </w:rPr>
        <w:t>oles of the instruments</w:t>
      </w:r>
      <w:r w:rsidR="001D125A">
        <w:rPr>
          <w:lang w:val="en-US"/>
        </w:rPr>
        <w:t xml:space="preserve"> – melodic/harmonic/rhythmic? </w:t>
      </w:r>
    </w:p>
    <w:p w14:paraId="165B8148" w14:textId="4B4E5DFC" w:rsidR="001D125A" w:rsidRDefault="00654F0D" w:rsidP="00D13E53">
      <w:pPr>
        <w:pStyle w:val="ListBullet"/>
        <w:rPr>
          <w:lang w:val="en-US"/>
        </w:rPr>
      </w:pPr>
      <w:r>
        <w:rPr>
          <w:lang w:val="en-US"/>
        </w:rPr>
        <w:t>H</w:t>
      </w:r>
      <w:r w:rsidR="001D125A" w:rsidRPr="29639DC6">
        <w:rPr>
          <w:lang w:val="en-US"/>
        </w:rPr>
        <w:t>ow many layers of sound are there?</w:t>
      </w:r>
    </w:p>
    <w:p w14:paraId="4F7B76CE" w14:textId="5F6F84F4" w:rsidR="001D125A" w:rsidRDefault="00654F0D" w:rsidP="00D13E53">
      <w:pPr>
        <w:pStyle w:val="ListBullet"/>
      </w:pPr>
      <w:r>
        <w:rPr>
          <w:lang w:val="en-US"/>
        </w:rPr>
        <w:t>C</w:t>
      </w:r>
      <w:r w:rsidR="001D125A" w:rsidRPr="29639DC6">
        <w:rPr>
          <w:lang w:val="en-US"/>
        </w:rPr>
        <w:t>hanges in texture – sudden/gradual?</w:t>
      </w:r>
    </w:p>
    <w:p w14:paraId="4E89A566" w14:textId="1191FDB2" w:rsidR="001D125A" w:rsidRDefault="00654F0D" w:rsidP="00D13E53">
      <w:pPr>
        <w:pStyle w:val="ListBullet"/>
      </w:pPr>
      <w:r>
        <w:rPr>
          <w:lang w:val="en-US"/>
        </w:rPr>
        <w:t>U</w:t>
      </w:r>
      <w:r w:rsidR="001D125A" w:rsidRPr="29639DC6">
        <w:rPr>
          <w:lang w:val="en-US"/>
        </w:rPr>
        <w:t>nison/doubling/imitation?</w:t>
      </w:r>
    </w:p>
    <w:p w14:paraId="119B1313" w14:textId="25D52997" w:rsidR="001D125A" w:rsidRDefault="00654F0D" w:rsidP="00D13E53">
      <w:pPr>
        <w:pStyle w:val="ListBullet"/>
      </w:pPr>
      <w:r>
        <w:rPr>
          <w:lang w:val="en-US"/>
        </w:rPr>
        <w:t>C</w:t>
      </w:r>
      <w:r w:rsidR="001D125A" w:rsidRPr="29639DC6">
        <w:rPr>
          <w:lang w:val="en-US"/>
        </w:rPr>
        <w:t>all and response/canon?</w:t>
      </w:r>
    </w:p>
    <w:p w14:paraId="05376B4A" w14:textId="62CF439B" w:rsidR="001D125A" w:rsidRDefault="00654F0D" w:rsidP="00D13E53">
      <w:pPr>
        <w:pStyle w:val="ListBullet"/>
      </w:pPr>
      <w:r>
        <w:rPr>
          <w:lang w:val="en-US"/>
        </w:rPr>
        <w:t>M</w:t>
      </w:r>
      <w:r w:rsidR="001D125A" w:rsidRPr="29639DC6">
        <w:rPr>
          <w:lang w:val="en-US"/>
        </w:rPr>
        <w:t>otion – similar/contrary?</w:t>
      </w:r>
    </w:p>
    <w:p w14:paraId="3A1BAFE1" w14:textId="77777777" w:rsidR="001D125A" w:rsidRDefault="001D125A" w:rsidP="006E2F61">
      <w:pPr>
        <w:pStyle w:val="Heading2"/>
        <w:numPr>
          <w:ilvl w:val="1"/>
          <w:numId w:val="1"/>
        </w:numPr>
        <w:ind w:left="0"/>
        <w:rPr>
          <w:lang w:val="en-US"/>
        </w:rPr>
      </w:pPr>
      <w:r w:rsidRPr="29639DC6">
        <w:rPr>
          <w:lang w:val="en-US"/>
        </w:rPr>
        <w:t xml:space="preserve"> </w:t>
      </w:r>
      <w:bookmarkStart w:id="9" w:name="_Toc58920748"/>
      <w:r w:rsidRPr="29639DC6">
        <w:rPr>
          <w:lang w:val="en-US"/>
        </w:rPr>
        <w:t xml:space="preserve">Tone </w:t>
      </w:r>
      <w:proofErr w:type="spellStart"/>
      <w:r w:rsidRPr="29639DC6">
        <w:rPr>
          <w:lang w:val="en-US"/>
        </w:rPr>
        <w:t>colour</w:t>
      </w:r>
      <w:bookmarkEnd w:id="9"/>
      <w:proofErr w:type="spellEnd"/>
      <w:r w:rsidRPr="29639DC6">
        <w:rPr>
          <w:rFonts w:eastAsia="Arial"/>
          <w:sz w:val="24"/>
          <w:szCs w:val="24"/>
          <w:lang w:val="en-US"/>
        </w:rPr>
        <w:t xml:space="preserve"> </w:t>
      </w:r>
    </w:p>
    <w:p w14:paraId="533714D7" w14:textId="6AF90436" w:rsidR="001D125A" w:rsidRDefault="00654F0D" w:rsidP="00D13E53">
      <w:pPr>
        <w:pStyle w:val="ListBullet"/>
      </w:pPr>
      <w:r>
        <w:rPr>
          <w:lang w:val="en-US"/>
        </w:rPr>
        <w:t>P</w:t>
      </w:r>
      <w:r w:rsidR="001D125A" w:rsidRPr="29639DC6">
        <w:rPr>
          <w:lang w:val="en-US"/>
        </w:rPr>
        <w:t>erforming media</w:t>
      </w:r>
    </w:p>
    <w:p w14:paraId="03276E9A" w14:textId="63DD52DD" w:rsidR="001D125A" w:rsidRDefault="00654F0D" w:rsidP="00D13E53">
      <w:pPr>
        <w:pStyle w:val="ListBullet"/>
      </w:pPr>
      <w:proofErr w:type="spellStart"/>
      <w:r>
        <w:rPr>
          <w:lang w:val="en-US"/>
        </w:rPr>
        <w:t>A</w:t>
      </w:r>
      <w:r w:rsidR="001D125A" w:rsidRPr="29639DC6">
        <w:rPr>
          <w:lang w:val="en-US"/>
        </w:rPr>
        <w:t>erophones</w:t>
      </w:r>
      <w:proofErr w:type="spellEnd"/>
      <w:r w:rsidR="001D125A" w:rsidRPr="29639DC6">
        <w:rPr>
          <w:lang w:val="en-US"/>
        </w:rPr>
        <w:t>/chordophones/membranophones/idiophones?</w:t>
      </w:r>
    </w:p>
    <w:p w14:paraId="1ACAAC0A" w14:textId="4BD2810D" w:rsidR="001D125A" w:rsidRDefault="00654F0D" w:rsidP="00D13E53">
      <w:pPr>
        <w:pStyle w:val="ListBullet"/>
      </w:pPr>
      <w:r>
        <w:rPr>
          <w:lang w:val="en-US"/>
        </w:rPr>
        <w:t>E</w:t>
      </w:r>
      <w:r w:rsidR="001D125A" w:rsidRPr="29639DC6">
        <w:rPr>
          <w:lang w:val="en-US"/>
        </w:rPr>
        <w:t>lectronic sounds</w:t>
      </w:r>
    </w:p>
    <w:p w14:paraId="6C36C7E9" w14:textId="553FE91A" w:rsidR="001D125A" w:rsidRDefault="00654F0D" w:rsidP="00D13E53">
      <w:pPr>
        <w:pStyle w:val="ListBullet"/>
      </w:pPr>
      <w:r>
        <w:rPr>
          <w:lang w:val="en-US"/>
        </w:rPr>
        <w:t>R</w:t>
      </w:r>
      <w:r w:rsidR="001D125A" w:rsidRPr="29639DC6">
        <w:rPr>
          <w:lang w:val="en-US"/>
        </w:rPr>
        <w:t>ange – narrow/medium/wide?</w:t>
      </w:r>
    </w:p>
    <w:p w14:paraId="0CA0230B" w14:textId="60D42089" w:rsidR="001D125A" w:rsidRDefault="00654F0D" w:rsidP="00D13E53">
      <w:pPr>
        <w:pStyle w:val="ListBullet"/>
      </w:pPr>
      <w:r>
        <w:rPr>
          <w:lang w:val="en-US"/>
        </w:rPr>
        <w:t>R</w:t>
      </w:r>
      <w:r w:rsidR="001D125A" w:rsidRPr="29639DC6">
        <w:rPr>
          <w:lang w:val="en-US"/>
        </w:rPr>
        <w:t>egister – low/middle/high?</w:t>
      </w:r>
    </w:p>
    <w:p w14:paraId="766D17F6" w14:textId="728D8025" w:rsidR="001D125A" w:rsidRDefault="00654F0D" w:rsidP="00D13E53">
      <w:pPr>
        <w:pStyle w:val="ListBullet"/>
      </w:pPr>
      <w:r>
        <w:rPr>
          <w:lang w:val="en-US"/>
        </w:rPr>
        <w:t>D</w:t>
      </w:r>
      <w:r w:rsidR="001D125A" w:rsidRPr="29639DC6">
        <w:rPr>
          <w:lang w:val="en-US"/>
        </w:rPr>
        <w:t>escription of sound – adjectives!</w:t>
      </w:r>
    </w:p>
    <w:p w14:paraId="523D36B2" w14:textId="17016584" w:rsidR="001D125A" w:rsidRDefault="00654F0D" w:rsidP="00D13E53">
      <w:pPr>
        <w:pStyle w:val="ListBullet"/>
      </w:pPr>
      <w:r>
        <w:rPr>
          <w:lang w:val="en-US"/>
        </w:rPr>
        <w:t>R</w:t>
      </w:r>
      <w:r w:rsidR="001D125A" w:rsidRPr="29639DC6">
        <w:rPr>
          <w:lang w:val="en-US"/>
        </w:rPr>
        <w:t>ole of each instrument</w:t>
      </w:r>
    </w:p>
    <w:p w14:paraId="11682E19" w14:textId="3ECBFBFB" w:rsidR="001D125A" w:rsidRDefault="00654F0D" w:rsidP="00D13E53">
      <w:pPr>
        <w:pStyle w:val="ListBullet"/>
      </w:pPr>
      <w:r>
        <w:rPr>
          <w:lang w:val="en-US"/>
        </w:rPr>
        <w:t>T</w:t>
      </w:r>
      <w:r w:rsidR="001D125A" w:rsidRPr="29639DC6">
        <w:rPr>
          <w:lang w:val="en-US"/>
        </w:rPr>
        <w:t xml:space="preserve">one </w:t>
      </w:r>
      <w:proofErr w:type="spellStart"/>
      <w:r w:rsidR="001D125A" w:rsidRPr="29639DC6">
        <w:rPr>
          <w:lang w:val="en-US"/>
        </w:rPr>
        <w:t>colour</w:t>
      </w:r>
      <w:proofErr w:type="spellEnd"/>
      <w:r w:rsidR="001D125A" w:rsidRPr="29639DC6">
        <w:rPr>
          <w:lang w:val="en-US"/>
        </w:rPr>
        <w:t xml:space="preserve"> changes during the excerpt</w:t>
      </w:r>
    </w:p>
    <w:p w14:paraId="64BD29FB" w14:textId="25E8A154" w:rsidR="001D125A" w:rsidRDefault="00654F0D" w:rsidP="00D13E53">
      <w:pPr>
        <w:pStyle w:val="ListBullet"/>
      </w:pPr>
      <w:r>
        <w:rPr>
          <w:lang w:val="en-US"/>
        </w:rPr>
        <w:t>D</w:t>
      </w:r>
      <w:r w:rsidR="001D125A" w:rsidRPr="29639DC6">
        <w:rPr>
          <w:lang w:val="en-US"/>
        </w:rPr>
        <w:t>escribe the overall mood/atmosphere</w:t>
      </w:r>
    </w:p>
    <w:p w14:paraId="4800652A" w14:textId="77777777" w:rsidR="001D125A" w:rsidRDefault="001D125A" w:rsidP="006E2F61">
      <w:pPr>
        <w:pStyle w:val="Heading2"/>
        <w:numPr>
          <w:ilvl w:val="1"/>
          <w:numId w:val="1"/>
        </w:numPr>
        <w:ind w:left="0"/>
        <w:rPr>
          <w:lang w:val="en-US"/>
        </w:rPr>
      </w:pPr>
      <w:r w:rsidRPr="29639DC6">
        <w:rPr>
          <w:lang w:val="en-US"/>
        </w:rPr>
        <w:lastRenderedPageBreak/>
        <w:t xml:space="preserve"> </w:t>
      </w:r>
      <w:bookmarkStart w:id="10" w:name="_Toc58920749"/>
      <w:r w:rsidRPr="29639DC6">
        <w:rPr>
          <w:lang w:val="en-US"/>
        </w:rPr>
        <w:t>Dynamics and expressive techniques</w:t>
      </w:r>
      <w:bookmarkEnd w:id="10"/>
      <w:r w:rsidRPr="29639DC6">
        <w:rPr>
          <w:rFonts w:eastAsia="Arial"/>
          <w:sz w:val="24"/>
          <w:szCs w:val="24"/>
          <w:lang w:val="en-US"/>
        </w:rPr>
        <w:t xml:space="preserve"> </w:t>
      </w:r>
    </w:p>
    <w:p w14:paraId="5235D413" w14:textId="570C20D0" w:rsidR="001D125A" w:rsidRDefault="00654F0D" w:rsidP="00D13E53">
      <w:pPr>
        <w:pStyle w:val="ListBullet"/>
      </w:pPr>
      <w:r>
        <w:rPr>
          <w:lang w:val="en-US"/>
        </w:rPr>
        <w:t>D</w:t>
      </w:r>
      <w:r w:rsidR="001D125A" w:rsidRPr="29639DC6">
        <w:rPr>
          <w:lang w:val="en-US"/>
        </w:rPr>
        <w:t>ynamics</w:t>
      </w:r>
    </w:p>
    <w:p w14:paraId="7615B23E" w14:textId="31673649" w:rsidR="001D125A" w:rsidRDefault="00654F0D" w:rsidP="00D13E53">
      <w:pPr>
        <w:pStyle w:val="ListBullet"/>
      </w:pPr>
      <w:r>
        <w:rPr>
          <w:lang w:val="en-US"/>
        </w:rPr>
        <w:t>S</w:t>
      </w:r>
      <w:r w:rsidR="001D125A" w:rsidRPr="29639DC6">
        <w:rPr>
          <w:lang w:val="en-US"/>
        </w:rPr>
        <w:t>udden/gradual dynamic changes?</w:t>
      </w:r>
    </w:p>
    <w:p w14:paraId="3963F075" w14:textId="41044A35" w:rsidR="001D125A" w:rsidRDefault="00654F0D" w:rsidP="00D13E53">
      <w:pPr>
        <w:pStyle w:val="ListBullet"/>
      </w:pPr>
      <w:r>
        <w:rPr>
          <w:lang w:val="en-US"/>
        </w:rPr>
        <w:t>A</w:t>
      </w:r>
      <w:r w:rsidR="001D125A" w:rsidRPr="29639DC6">
        <w:rPr>
          <w:lang w:val="en-US"/>
        </w:rPr>
        <w:t xml:space="preserve">rticulation - </w:t>
      </w:r>
      <w:r w:rsidR="001D125A" w:rsidRPr="00654F0D">
        <w:rPr>
          <w:i/>
          <w:lang w:val="en-US"/>
        </w:rPr>
        <w:t>legato/tenuto/staccato/</w:t>
      </w:r>
      <w:r w:rsidR="001D125A" w:rsidRPr="29639DC6">
        <w:rPr>
          <w:lang w:val="en-US"/>
        </w:rPr>
        <w:t>accents?</w:t>
      </w:r>
    </w:p>
    <w:p w14:paraId="4A0C7CC3" w14:textId="7427EA3E" w:rsidR="001D125A" w:rsidRDefault="00654F0D" w:rsidP="00D13E53">
      <w:pPr>
        <w:pStyle w:val="ListBullet"/>
      </w:pPr>
      <w:r w:rsidRPr="00654F0D">
        <w:rPr>
          <w:i/>
          <w:lang w:val="en-US"/>
        </w:rPr>
        <w:t>V</w:t>
      </w:r>
      <w:r w:rsidR="001D125A" w:rsidRPr="00654F0D">
        <w:rPr>
          <w:i/>
          <w:lang w:val="en-US"/>
        </w:rPr>
        <w:t>ibrato/tremolo/glissando/pizzicato</w:t>
      </w:r>
      <w:r w:rsidR="001D125A" w:rsidRPr="29639DC6">
        <w:rPr>
          <w:lang w:val="en-US"/>
        </w:rPr>
        <w:t>?</w:t>
      </w:r>
    </w:p>
    <w:p w14:paraId="5C1B30E3" w14:textId="0081C254" w:rsidR="001D125A" w:rsidRDefault="00654F0D" w:rsidP="00D13E53">
      <w:pPr>
        <w:pStyle w:val="ListBullet"/>
        <w:rPr>
          <w:lang w:val="en-US"/>
        </w:rPr>
      </w:pPr>
      <w:r>
        <w:rPr>
          <w:lang w:val="en-US"/>
        </w:rPr>
        <w:t>M</w:t>
      </w:r>
      <w:r w:rsidR="001D125A" w:rsidRPr="29639DC6">
        <w:rPr>
          <w:lang w:val="en-US"/>
        </w:rPr>
        <w:t>uting/strumming/picking/pedals?</w:t>
      </w:r>
    </w:p>
    <w:p w14:paraId="1A2F4B76" w14:textId="2170FA2F" w:rsidR="001D125A" w:rsidRDefault="00654F0D" w:rsidP="00D13E53">
      <w:pPr>
        <w:pStyle w:val="ListBullet"/>
      </w:pPr>
      <w:r>
        <w:rPr>
          <w:lang w:val="en-US"/>
        </w:rPr>
        <w:t>D</w:t>
      </w:r>
      <w:r w:rsidR="001D125A" w:rsidRPr="29639DC6">
        <w:rPr>
          <w:lang w:val="en-US"/>
        </w:rPr>
        <w:t>rum roll/distortion/amplification?</w:t>
      </w:r>
    </w:p>
    <w:p w14:paraId="236E9CED" w14:textId="14EE379A" w:rsidR="001D125A" w:rsidRDefault="00654F0D" w:rsidP="00D13E53">
      <w:pPr>
        <w:pStyle w:val="ListBullet"/>
        <w:rPr>
          <w:lang w:val="en-US"/>
        </w:rPr>
      </w:pPr>
      <w:r>
        <w:rPr>
          <w:lang w:val="en-US"/>
        </w:rPr>
        <w:t>D</w:t>
      </w:r>
      <w:r w:rsidR="001D125A" w:rsidRPr="29639DC6">
        <w:rPr>
          <w:lang w:val="en-US"/>
        </w:rPr>
        <w:t>ouble stopping/note bending/</w:t>
      </w:r>
      <w:proofErr w:type="spellStart"/>
      <w:r w:rsidR="001D125A" w:rsidRPr="29639DC6">
        <w:rPr>
          <w:lang w:val="en-US"/>
        </w:rPr>
        <w:t>multiphonics</w:t>
      </w:r>
      <w:proofErr w:type="spellEnd"/>
      <w:r w:rsidR="001D125A" w:rsidRPr="29639DC6">
        <w:rPr>
          <w:lang w:val="en-US"/>
        </w:rPr>
        <w:t>?</w:t>
      </w:r>
    </w:p>
    <w:p w14:paraId="6586E645" w14:textId="1EA4DB53" w:rsidR="001D125A" w:rsidRPr="00CB453D" w:rsidRDefault="00654F0D" w:rsidP="00D13E53">
      <w:pPr>
        <w:pStyle w:val="ListBullet"/>
      </w:pPr>
      <w:r w:rsidRPr="00654F0D">
        <w:rPr>
          <w:i/>
          <w:lang w:val="en-US"/>
        </w:rPr>
        <w:t>F</w:t>
      </w:r>
      <w:r w:rsidR="001D125A" w:rsidRPr="00654F0D">
        <w:rPr>
          <w:i/>
          <w:lang w:val="en-US"/>
        </w:rPr>
        <w:t>alsetto</w:t>
      </w:r>
      <w:r w:rsidR="001D125A" w:rsidRPr="00CB453D">
        <w:rPr>
          <w:lang w:val="en-US"/>
        </w:rPr>
        <w:t>/scat/melisma</w:t>
      </w:r>
      <w:r w:rsidR="001D125A">
        <w:rPr>
          <w:lang w:val="en-US"/>
        </w:rPr>
        <w:t>?</w:t>
      </w:r>
    </w:p>
    <w:p w14:paraId="114EDFB3" w14:textId="4CDE0CF2" w:rsidR="00FD3CB4" w:rsidRDefault="00FD3CB4">
      <w:pPr>
        <w:rPr>
          <w:lang w:eastAsia="zh-CN"/>
        </w:rPr>
      </w:pPr>
      <w:r>
        <w:rPr>
          <w:lang w:eastAsia="zh-CN"/>
        </w:rPr>
        <w:br w:type="page"/>
      </w:r>
    </w:p>
    <w:p w14:paraId="50478AD4" w14:textId="77777777" w:rsidR="00FD3CB4" w:rsidRDefault="00FD3CB4" w:rsidP="002A7294">
      <w:pPr>
        <w:pStyle w:val="Heading1"/>
      </w:pPr>
      <w:bookmarkStart w:id="11" w:name="_Toc58920750"/>
      <w:r>
        <w:lastRenderedPageBreak/>
        <w:t>Popular music</w:t>
      </w:r>
      <w:bookmarkEnd w:id="11"/>
    </w:p>
    <w:p w14:paraId="63A5D5AF" w14:textId="77777777" w:rsidR="00FD3CB4" w:rsidRDefault="00FD3CB4" w:rsidP="00FD3CB4">
      <w:pPr>
        <w:pStyle w:val="Heading2"/>
      </w:pPr>
      <w:bookmarkStart w:id="12" w:name="_Toc58920751"/>
      <w:r>
        <w:t>Missy Higgins</w:t>
      </w:r>
      <w:bookmarkEnd w:id="12"/>
    </w:p>
    <w:p w14:paraId="6C037F47" w14:textId="77777777" w:rsidR="00FD3CB4" w:rsidRDefault="5E65BAF1" w:rsidP="00FD3CB4">
      <w:r>
        <w:rPr>
          <w:noProof/>
        </w:rPr>
        <w:drawing>
          <wp:inline distT="0" distB="0" distL="0" distR="0" wp14:anchorId="60962D40" wp14:editId="028B1581">
            <wp:extent cx="3191026" cy="2333322"/>
            <wp:effectExtent l="0" t="0" r="0" b="0"/>
            <wp:docPr id="1515221228" name="Picture 1515221228" descr="Missy Higgins image" title="Missy Higgin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221228"/>
                    <pic:cNvPicPr/>
                  </pic:nvPicPr>
                  <pic:blipFill>
                    <a:blip r:embed="rId11">
                      <a:extLst>
                        <a:ext uri="{28A0092B-C50C-407E-A947-70E740481C1C}">
                          <a14:useLocalDpi xmlns:a14="http://schemas.microsoft.com/office/drawing/2010/main" val="0"/>
                        </a:ext>
                      </a:extLst>
                    </a:blip>
                    <a:stretch>
                      <a:fillRect/>
                    </a:stretch>
                  </pic:blipFill>
                  <pic:spPr>
                    <a:xfrm>
                      <a:off x="0" y="0"/>
                      <a:ext cx="3191026" cy="2333322"/>
                    </a:xfrm>
                    <a:prstGeom prst="rect">
                      <a:avLst/>
                    </a:prstGeom>
                  </pic:spPr>
                </pic:pic>
              </a:graphicData>
            </a:graphic>
          </wp:inline>
        </w:drawing>
      </w:r>
    </w:p>
    <w:p w14:paraId="5D36A56D" w14:textId="77777777" w:rsidR="00FD3CB4" w:rsidRDefault="00E819E8" w:rsidP="00FD3CB4">
      <w:hyperlink r:id="rId12">
        <w:r w:rsidR="00FD3CB4">
          <w:rPr>
            <w:rStyle w:val="Hyperlink"/>
          </w:rPr>
          <w:t xml:space="preserve">Image sourced from </w:t>
        </w:r>
        <w:proofErr w:type="spellStart"/>
        <w:r w:rsidR="00FD3CB4">
          <w:rPr>
            <w:rStyle w:val="Hyperlink"/>
          </w:rPr>
          <w:t>blogspot</w:t>
        </w:r>
        <w:proofErr w:type="spellEnd"/>
        <w:r w:rsidR="00FD3CB4">
          <w:rPr>
            <w:rStyle w:val="Hyperlink"/>
          </w:rPr>
          <w:t xml:space="preserve"> (date accessed 13/11/2020)</w:t>
        </w:r>
      </w:hyperlink>
    </w:p>
    <w:p w14:paraId="14753053" w14:textId="77777777" w:rsidR="00FD3CB4" w:rsidRDefault="00E819E8" w:rsidP="00FD3CB4">
      <w:hyperlink r:id="rId13">
        <w:r w:rsidR="00FD3CB4" w:rsidRPr="454EAE20">
          <w:rPr>
            <w:rStyle w:val="Hyperlink"/>
          </w:rPr>
          <w:t>Missy Higgins biography (date accessed 23/11/2020)</w:t>
        </w:r>
      </w:hyperlink>
    </w:p>
    <w:p w14:paraId="6ECB9EF1" w14:textId="77777777" w:rsidR="00FD3CB4" w:rsidRDefault="00FD3CB4" w:rsidP="00FD3CB4">
      <w:pPr>
        <w:pStyle w:val="Heading3"/>
      </w:pPr>
      <w:bookmarkStart w:id="13" w:name="_Toc58920752"/>
      <w:r>
        <w:t>Listening</w:t>
      </w:r>
      <w:bookmarkEnd w:id="13"/>
    </w:p>
    <w:p w14:paraId="149D65A3" w14:textId="5278D9D6" w:rsidR="00FD3CB4" w:rsidRDefault="00FD3CB4" w:rsidP="00FD3CB4">
      <w:r>
        <w:t xml:space="preserve">Listen to </w:t>
      </w:r>
      <w:hyperlink r:id="rId14">
        <w:r w:rsidRPr="4FBAFCAA">
          <w:rPr>
            <w:rStyle w:val="Hyperlink"/>
          </w:rPr>
          <w:t>‘Scar’ by Missy Higgins (00:03:34</w:t>
        </w:r>
      </w:hyperlink>
      <w:r>
        <w:t>) (date accessed 13/11/2020) and answer the questions</w:t>
      </w:r>
      <w:r w:rsidR="00D351B7">
        <w:t xml:space="preserve"> below.</w:t>
      </w:r>
    </w:p>
    <w:p w14:paraId="13BC6085" w14:textId="77777777" w:rsidR="00FD3CB4" w:rsidRPr="00FD3CB4" w:rsidRDefault="00FD3CB4" w:rsidP="00FD3CB4">
      <w:pPr>
        <w:pStyle w:val="ListNumber"/>
        <w:rPr>
          <w:rFonts w:asciiTheme="minorHAnsi" w:eastAsiaTheme="minorEastAsia" w:hAnsiTheme="minorHAnsi"/>
        </w:rPr>
      </w:pPr>
      <w:r w:rsidRPr="00FD3CB4">
        <w:t>What is the time signature of this piece?</w:t>
      </w:r>
    </w:p>
    <w:p w14:paraId="02DA5002" w14:textId="77777777" w:rsidR="00FD3CB4" w:rsidRPr="00FD3CB4" w:rsidRDefault="00FD3CB4" w:rsidP="00FD3CB4">
      <w:pPr>
        <w:pStyle w:val="ListNumber"/>
        <w:rPr>
          <w:rFonts w:asciiTheme="minorHAnsi" w:eastAsiaTheme="minorEastAsia" w:hAnsiTheme="minorHAnsi"/>
        </w:rPr>
      </w:pPr>
      <w:r w:rsidRPr="00FD3CB4">
        <w:rPr>
          <w:rFonts w:eastAsia="Arial" w:cs="Arial"/>
          <w:color w:val="000000" w:themeColor="text1"/>
        </w:rPr>
        <w:t>What is the tempo of this piece?</w:t>
      </w:r>
    </w:p>
    <w:p w14:paraId="05EEFB9C" w14:textId="77777777" w:rsidR="00FD3CB4" w:rsidRPr="00FD3CB4" w:rsidRDefault="00FD3CB4" w:rsidP="00FD3CB4">
      <w:pPr>
        <w:pStyle w:val="ListNumber"/>
        <w:rPr>
          <w:rFonts w:asciiTheme="minorHAnsi" w:eastAsiaTheme="minorEastAsia" w:hAnsiTheme="minorHAnsi"/>
        </w:rPr>
      </w:pPr>
      <w:r w:rsidRPr="00FD3CB4">
        <w:rPr>
          <w:rFonts w:eastAsia="Arial" w:cs="Arial"/>
          <w:color w:val="000000" w:themeColor="text1"/>
        </w:rPr>
        <w:t>What is the tonality of this piece? (major/minor?)</w:t>
      </w:r>
    </w:p>
    <w:p w14:paraId="6049A421" w14:textId="3C00CE16" w:rsidR="00FD3CB4" w:rsidRPr="00FD3CB4" w:rsidRDefault="00FD3CB4" w:rsidP="00FD3CB4">
      <w:pPr>
        <w:pStyle w:val="ListNumber"/>
        <w:rPr>
          <w:rFonts w:asciiTheme="minorHAnsi" w:eastAsiaTheme="minorEastAsia" w:hAnsiTheme="minorHAnsi"/>
        </w:rPr>
      </w:pPr>
      <w:r w:rsidRPr="00FD3CB4">
        <w:rPr>
          <w:rFonts w:eastAsia="Arial" w:cs="Arial"/>
          <w:color w:val="000000" w:themeColor="text1"/>
        </w:rPr>
        <w:t>Fill in the table below outlining the structure and performing media used:</w:t>
      </w:r>
    </w:p>
    <w:tbl>
      <w:tblPr>
        <w:tblStyle w:val="Tableheader"/>
        <w:tblW w:w="0" w:type="auto"/>
        <w:tblLook w:val="04A0" w:firstRow="1" w:lastRow="0" w:firstColumn="1" w:lastColumn="0" w:noHBand="0" w:noVBand="1"/>
        <w:tblCaption w:val="Structure and Performing Media table"/>
        <w:tblDescription w:val="Students are required to identify the structure of the piece and how many bars numbers are in each section, as well as the instruments used in the second column."/>
      </w:tblPr>
      <w:tblGrid>
        <w:gridCol w:w="4811"/>
        <w:gridCol w:w="4811"/>
      </w:tblGrid>
      <w:tr w:rsidR="00FD3CB4" w14:paraId="0C7BC04F" w14:textId="77777777" w:rsidTr="004521E2">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4811" w:type="dxa"/>
          </w:tcPr>
          <w:p w14:paraId="042A71AA" w14:textId="77777777" w:rsidR="00FD3CB4" w:rsidRPr="00BF3A1E" w:rsidRDefault="00FD3CB4" w:rsidP="004521E2">
            <w:pPr>
              <w:spacing w:before="192" w:after="192"/>
              <w:rPr>
                <w:rFonts w:eastAsia="Arial" w:cs="Arial"/>
                <w:b w:val="0"/>
                <w:bCs/>
              </w:rPr>
            </w:pPr>
            <w:r w:rsidRPr="00BF3A1E">
              <w:rPr>
                <w:rFonts w:eastAsia="Arial" w:cs="Arial"/>
                <w:b w:val="0"/>
                <w:bCs/>
              </w:rPr>
              <w:t>Structure</w:t>
            </w:r>
          </w:p>
        </w:tc>
        <w:tc>
          <w:tcPr>
            <w:tcW w:w="4811" w:type="dxa"/>
          </w:tcPr>
          <w:p w14:paraId="6B573AE8" w14:textId="77777777" w:rsidR="00FD3CB4" w:rsidRPr="00BF3A1E" w:rsidRDefault="00FD3CB4" w:rsidP="004521E2">
            <w:pPr>
              <w:cnfStyle w:val="100000000000" w:firstRow="1" w:lastRow="0" w:firstColumn="0" w:lastColumn="0" w:oddVBand="0" w:evenVBand="0" w:oddHBand="0" w:evenHBand="0" w:firstRowFirstColumn="0" w:firstRowLastColumn="0" w:lastRowFirstColumn="0" w:lastRowLastColumn="0"/>
              <w:rPr>
                <w:rFonts w:eastAsia="Arial" w:cs="Arial"/>
                <w:b w:val="0"/>
                <w:bCs/>
              </w:rPr>
            </w:pPr>
            <w:r w:rsidRPr="00BF3A1E">
              <w:rPr>
                <w:rFonts w:eastAsia="Arial" w:cs="Arial"/>
                <w:b w:val="0"/>
                <w:bCs/>
              </w:rPr>
              <w:t>Performing media</w:t>
            </w:r>
          </w:p>
        </w:tc>
      </w:tr>
      <w:tr w:rsidR="00FD3CB4" w14:paraId="0A66F9E6" w14:textId="77777777" w:rsidTr="004521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028D4B14" w14:textId="77777777" w:rsidR="00FD3CB4" w:rsidRDefault="00FD3CB4" w:rsidP="004521E2">
            <w:pPr>
              <w:rPr>
                <w:rFonts w:eastAsia="Arial" w:cs="Arial"/>
                <w:b w:val="0"/>
                <w:bCs/>
                <w:color w:val="000000" w:themeColor="text1"/>
              </w:rPr>
            </w:pPr>
          </w:p>
        </w:tc>
        <w:tc>
          <w:tcPr>
            <w:tcW w:w="4811" w:type="dxa"/>
          </w:tcPr>
          <w:p w14:paraId="0185F079" w14:textId="77777777" w:rsidR="00FD3CB4" w:rsidRDefault="00FD3CB4" w:rsidP="004521E2">
            <w:pPr>
              <w:cnfStyle w:val="000000100000" w:firstRow="0" w:lastRow="0" w:firstColumn="0" w:lastColumn="0" w:oddVBand="0" w:evenVBand="0" w:oddHBand="1" w:evenHBand="0" w:firstRowFirstColumn="0" w:firstRowLastColumn="0" w:lastRowFirstColumn="0" w:lastRowLastColumn="0"/>
              <w:rPr>
                <w:rFonts w:eastAsia="Arial" w:cs="Arial"/>
                <w:b/>
                <w:bCs/>
                <w:color w:val="000000" w:themeColor="text1"/>
              </w:rPr>
            </w:pPr>
          </w:p>
        </w:tc>
      </w:tr>
    </w:tbl>
    <w:p w14:paraId="6ED75738" w14:textId="3C928A1C" w:rsidR="00FD3CB4" w:rsidRDefault="00FD3CB4" w:rsidP="00FD3CB4">
      <w:pPr>
        <w:pStyle w:val="Heading3"/>
      </w:pPr>
      <w:bookmarkStart w:id="14" w:name="_Toc58920753"/>
      <w:r w:rsidRPr="0E10A5A9">
        <w:t>Performance and listening</w:t>
      </w:r>
      <w:bookmarkEnd w:id="14"/>
    </w:p>
    <w:p w14:paraId="5639E22C" w14:textId="77777777" w:rsidR="00FD3CB4" w:rsidRPr="00FD3CB4" w:rsidRDefault="00FD3CB4" w:rsidP="00740F6A">
      <w:pPr>
        <w:pStyle w:val="ListNumber"/>
        <w:numPr>
          <w:ilvl w:val="0"/>
          <w:numId w:val="8"/>
        </w:numPr>
        <w:rPr>
          <w:rFonts w:asciiTheme="minorHAnsi" w:eastAsiaTheme="minorEastAsia" w:hAnsiTheme="minorHAnsi"/>
        </w:rPr>
      </w:pPr>
      <w:r w:rsidRPr="00FD3CB4">
        <w:t>Using an instrument such as a keyboard or glockenspiel, outline the chord structure of the piece using the chords C, F, G, Am and Dm using the chord chart on the following page.</w:t>
      </w:r>
    </w:p>
    <w:p w14:paraId="05A6A24E" w14:textId="77777777" w:rsidR="00FD3CB4" w:rsidRDefault="00FD3CB4" w:rsidP="00FD3CB4">
      <w:pPr>
        <w:rPr>
          <w:rFonts w:eastAsia="Arial" w:cs="Arial"/>
          <w:color w:val="000000" w:themeColor="text1"/>
        </w:rPr>
      </w:pPr>
      <w:r w:rsidRPr="4377BC99">
        <w:rPr>
          <w:rFonts w:eastAsia="Arial" w:cs="Arial"/>
          <w:color w:val="000000" w:themeColor="text1"/>
        </w:rPr>
        <w:t>To do this, you can try the following:</w:t>
      </w:r>
    </w:p>
    <w:p w14:paraId="2166F47F" w14:textId="07734E87" w:rsidR="00FD3CB4" w:rsidRPr="00FD3CB4" w:rsidRDefault="00D351B7" w:rsidP="00FD3CB4">
      <w:pPr>
        <w:pStyle w:val="ListNumber2"/>
        <w:rPr>
          <w:rFonts w:asciiTheme="minorHAnsi" w:eastAsiaTheme="minorEastAsia" w:hAnsiTheme="minorHAnsi"/>
        </w:rPr>
      </w:pPr>
      <w:r>
        <w:t>l</w:t>
      </w:r>
      <w:r w:rsidR="00FD3CB4" w:rsidRPr="4377BC99">
        <w:t>isten to the bass note (the lowest note) you can hear in the excerpt.</w:t>
      </w:r>
    </w:p>
    <w:p w14:paraId="532EB5C1" w14:textId="0389D684" w:rsidR="00FD3CB4" w:rsidRPr="00FD3CB4" w:rsidRDefault="00D351B7" w:rsidP="00FD3CB4">
      <w:pPr>
        <w:pStyle w:val="ListNumber2"/>
        <w:rPr>
          <w:rFonts w:asciiTheme="minorHAnsi" w:eastAsiaTheme="minorEastAsia" w:hAnsiTheme="minorHAnsi"/>
        </w:rPr>
      </w:pPr>
      <w:r>
        <w:rPr>
          <w:rFonts w:eastAsia="Arial" w:cs="Arial"/>
          <w:color w:val="000000" w:themeColor="text1"/>
        </w:rPr>
        <w:lastRenderedPageBreak/>
        <w:t>h</w:t>
      </w:r>
      <w:r w:rsidR="00FD3CB4" w:rsidRPr="00FD3CB4">
        <w:rPr>
          <w:rFonts w:eastAsia="Arial" w:cs="Arial"/>
          <w:color w:val="000000" w:themeColor="text1"/>
        </w:rPr>
        <w:t>um or sing that note and try to find that note on your instrument.</w:t>
      </w:r>
    </w:p>
    <w:p w14:paraId="1001CB8E" w14:textId="7977A441" w:rsidR="00FD3CB4" w:rsidRPr="00FD3CB4" w:rsidRDefault="00D351B7" w:rsidP="00FD3CB4">
      <w:pPr>
        <w:pStyle w:val="ListNumber2"/>
        <w:rPr>
          <w:rFonts w:asciiTheme="minorHAnsi" w:eastAsiaTheme="minorEastAsia" w:hAnsiTheme="minorHAnsi"/>
        </w:rPr>
      </w:pPr>
      <w:r>
        <w:rPr>
          <w:rFonts w:eastAsia="Arial" w:cs="Arial"/>
          <w:color w:val="000000" w:themeColor="text1"/>
        </w:rPr>
        <w:t>c</w:t>
      </w:r>
      <w:r w:rsidR="00FD3CB4" w:rsidRPr="00FD3CB4">
        <w:rPr>
          <w:rFonts w:eastAsia="Arial" w:cs="Arial"/>
          <w:color w:val="000000" w:themeColor="text1"/>
        </w:rPr>
        <w:t>heck if you are accurate by playing along with the recording again.</w:t>
      </w:r>
    </w:p>
    <w:p w14:paraId="0FA24E31" w14:textId="77777777" w:rsidR="00FD3CB4" w:rsidRDefault="5E65BAF1" w:rsidP="00FD3CB4">
      <w:r>
        <w:rPr>
          <w:noProof/>
        </w:rPr>
        <w:drawing>
          <wp:inline distT="0" distB="0" distL="0" distR="0" wp14:anchorId="106A3728" wp14:editId="4C1D6661">
            <wp:extent cx="5164056" cy="6181408"/>
            <wp:effectExtent l="0" t="0" r="0" b="0"/>
            <wp:docPr id="721537153" name="Picture 721537153" descr="This chart outlines the chord structure for the song 'Scar' by Missy Higgins. Students need to fill in the missing chords through listening." title="Scar chord structur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537153"/>
                    <pic:cNvPicPr/>
                  </pic:nvPicPr>
                  <pic:blipFill>
                    <a:blip r:embed="rId15">
                      <a:extLst>
                        <a:ext uri="{28A0092B-C50C-407E-A947-70E740481C1C}">
                          <a14:useLocalDpi xmlns:a14="http://schemas.microsoft.com/office/drawing/2010/main" val="0"/>
                        </a:ext>
                      </a:extLst>
                    </a:blip>
                    <a:stretch>
                      <a:fillRect/>
                    </a:stretch>
                  </pic:blipFill>
                  <pic:spPr>
                    <a:xfrm>
                      <a:off x="0" y="0"/>
                      <a:ext cx="5164056" cy="6181408"/>
                    </a:xfrm>
                    <a:prstGeom prst="rect">
                      <a:avLst/>
                    </a:prstGeom>
                  </pic:spPr>
                </pic:pic>
              </a:graphicData>
            </a:graphic>
          </wp:inline>
        </w:drawing>
      </w:r>
    </w:p>
    <w:p w14:paraId="3467BBB1" w14:textId="77777777" w:rsidR="00FD3CB4" w:rsidRPr="00FD3CB4" w:rsidRDefault="00FD3CB4" w:rsidP="00FD3CB4">
      <w:pPr>
        <w:pStyle w:val="ListNumber"/>
        <w:rPr>
          <w:rFonts w:asciiTheme="minorHAnsi" w:eastAsiaTheme="minorEastAsia" w:hAnsiTheme="minorHAnsi"/>
          <w:color w:val="000000" w:themeColor="text1"/>
        </w:rPr>
      </w:pPr>
      <w:r w:rsidRPr="00FD3CB4">
        <w:rPr>
          <w:rFonts w:eastAsia="Arial" w:cs="Arial"/>
          <w:color w:val="000000" w:themeColor="text1"/>
        </w:rPr>
        <w:t xml:space="preserve">Perform the piece as a class on classroom instruments. You can access the lyrics here: </w:t>
      </w:r>
      <w:hyperlink r:id="rId16">
        <w:r w:rsidRPr="4377BC99">
          <w:rPr>
            <w:rStyle w:val="Hyperlink"/>
          </w:rPr>
          <w:t>‘Scar’ by Missy Higgins</w:t>
        </w:r>
      </w:hyperlink>
      <w:r w:rsidRPr="4377BC99">
        <w:t xml:space="preserve"> lyrics (date accessed 13/11/2020)</w:t>
      </w:r>
    </w:p>
    <w:p w14:paraId="6C237E88" w14:textId="77777777" w:rsidR="00FD3CB4" w:rsidRPr="00FD3CB4" w:rsidRDefault="00FD3CB4" w:rsidP="00FD3CB4">
      <w:pPr>
        <w:pStyle w:val="ListNumber"/>
        <w:rPr>
          <w:rFonts w:asciiTheme="minorHAnsi" w:eastAsiaTheme="minorEastAsia" w:hAnsiTheme="minorHAnsi"/>
          <w:color w:val="000000" w:themeColor="text1"/>
        </w:rPr>
      </w:pPr>
      <w:r w:rsidRPr="4377BC99">
        <w:t>Class discussion – what are some of the musical characteristics of this piece according to the concepts of music? For example, what is the texture like? What is the tempo and time signature? Write down these characteristics in your books under the heading ‘Pop Music Characteristics’.</w:t>
      </w:r>
    </w:p>
    <w:p w14:paraId="0F203B3A" w14:textId="1511EFA6" w:rsidR="00FD3CB4" w:rsidRPr="00FD3CB4" w:rsidRDefault="00FD3CB4" w:rsidP="00FD3CB4">
      <w:pPr>
        <w:pStyle w:val="ListNumber"/>
        <w:rPr>
          <w:rFonts w:asciiTheme="minorHAnsi" w:eastAsiaTheme="minorEastAsia" w:hAnsiTheme="minorHAnsi"/>
          <w:color w:val="000000" w:themeColor="text1"/>
        </w:rPr>
      </w:pPr>
      <w:r w:rsidRPr="00FD3CB4">
        <w:rPr>
          <w:b/>
          <w:bCs/>
        </w:rPr>
        <w:t>Homework:</w:t>
      </w:r>
      <w:r w:rsidRPr="3D95D44B">
        <w:t xml:space="preserve"> </w:t>
      </w:r>
      <w:r w:rsidRPr="00FD3CB4">
        <w:rPr>
          <w:rFonts w:eastAsia="Arial" w:cs="Arial"/>
          <w:color w:val="000000" w:themeColor="text1"/>
        </w:rPr>
        <w:t>Write an extended response (up to a page) in paragraphs answering the following question: How is Missy Higgins' song ‘Scar’ characteristic of Australian Pop Music? Please provide examples from the music for each point discussed.</w:t>
      </w:r>
    </w:p>
    <w:p w14:paraId="628CCD07" w14:textId="77777777" w:rsidR="00FD3CB4" w:rsidRDefault="00FD3CB4" w:rsidP="00FD3CB4">
      <w:r>
        <w:br w:type="page"/>
      </w:r>
    </w:p>
    <w:p w14:paraId="4EA25EC8" w14:textId="7E484EBD" w:rsidR="00FD3CB4" w:rsidRDefault="00FD3CB4" w:rsidP="00FD3CB4">
      <w:pPr>
        <w:pStyle w:val="Heading2"/>
      </w:pPr>
      <w:bookmarkStart w:id="15" w:name="_Toc58920754"/>
      <w:r w:rsidRPr="0E10A5A9">
        <w:lastRenderedPageBreak/>
        <w:t>Answers</w:t>
      </w:r>
      <w:bookmarkEnd w:id="15"/>
    </w:p>
    <w:p w14:paraId="461B054F" w14:textId="77777777" w:rsidR="00FD3CB4" w:rsidRDefault="00FD3CB4" w:rsidP="00FD3CB4">
      <w:pPr>
        <w:pStyle w:val="Heading3"/>
      </w:pPr>
      <w:bookmarkStart w:id="16" w:name="_Toc58920755"/>
      <w:r w:rsidRPr="0E10A5A9">
        <w:t>Listening</w:t>
      </w:r>
      <w:bookmarkEnd w:id="16"/>
    </w:p>
    <w:p w14:paraId="554126E4" w14:textId="14630C1A" w:rsidR="00FD3CB4" w:rsidRDefault="00FD3CB4" w:rsidP="00FD3CB4">
      <w:r>
        <w:t xml:space="preserve">Listen to </w:t>
      </w:r>
      <w:hyperlink r:id="rId17">
        <w:r w:rsidRPr="4FBAFCAA">
          <w:rPr>
            <w:rStyle w:val="Hyperlink"/>
          </w:rPr>
          <w:t>‘Scar’ by Missy Higgins (00:03:34</w:t>
        </w:r>
      </w:hyperlink>
      <w:r>
        <w:t xml:space="preserve">) (date accessed 13/11/2020) and answer the </w:t>
      </w:r>
      <w:r w:rsidR="00735423">
        <w:t>questions below.</w:t>
      </w:r>
    </w:p>
    <w:p w14:paraId="022F4D40" w14:textId="77777777" w:rsidR="006D5C5F" w:rsidRPr="006D5C5F" w:rsidRDefault="00FD3CB4" w:rsidP="00740F6A">
      <w:pPr>
        <w:pStyle w:val="ListNumber"/>
        <w:numPr>
          <w:ilvl w:val="0"/>
          <w:numId w:val="9"/>
        </w:numPr>
        <w:rPr>
          <w:rFonts w:asciiTheme="minorHAnsi" w:eastAsiaTheme="minorEastAsia" w:hAnsiTheme="minorHAnsi"/>
        </w:rPr>
      </w:pPr>
      <w:r w:rsidRPr="00C87FC1">
        <w:t xml:space="preserve">What is the time signature of this piece? </w:t>
      </w:r>
    </w:p>
    <w:p w14:paraId="32C80D50" w14:textId="02F167FF" w:rsidR="00C87FC1" w:rsidRPr="00C87FC1" w:rsidRDefault="00FD3CB4" w:rsidP="006D5C5F">
      <w:pPr>
        <w:pStyle w:val="ListBullet2"/>
        <w:rPr>
          <w:rFonts w:asciiTheme="minorHAnsi" w:eastAsiaTheme="minorEastAsia" w:hAnsiTheme="minorHAnsi"/>
        </w:rPr>
      </w:pPr>
      <w:r w:rsidRPr="006D5C5F">
        <w:t>4/4 - four crotchet beats per bar.</w:t>
      </w:r>
    </w:p>
    <w:p w14:paraId="5596721F" w14:textId="77777777" w:rsidR="006D5C5F" w:rsidRPr="006D5C5F" w:rsidRDefault="00FD3CB4" w:rsidP="00740F6A">
      <w:pPr>
        <w:pStyle w:val="ListNumber"/>
        <w:numPr>
          <w:ilvl w:val="0"/>
          <w:numId w:val="9"/>
        </w:numPr>
        <w:rPr>
          <w:rFonts w:asciiTheme="minorHAnsi" w:eastAsiaTheme="minorEastAsia" w:hAnsiTheme="minorHAnsi"/>
        </w:rPr>
      </w:pPr>
      <w:r w:rsidRPr="00C87FC1">
        <w:rPr>
          <w:rFonts w:eastAsia="Arial" w:cs="Arial"/>
          <w:color w:val="000000" w:themeColor="text1"/>
        </w:rPr>
        <w:t xml:space="preserve">What is the tempo of this piece? </w:t>
      </w:r>
    </w:p>
    <w:p w14:paraId="576167FF" w14:textId="6BB338C9" w:rsidR="00C87FC1" w:rsidRPr="00C87FC1" w:rsidRDefault="00FD3CB4" w:rsidP="006D5C5F">
      <w:pPr>
        <w:pStyle w:val="ListBullet2"/>
        <w:rPr>
          <w:rFonts w:asciiTheme="minorHAnsi" w:eastAsiaTheme="minorEastAsia" w:hAnsiTheme="minorHAnsi"/>
        </w:rPr>
      </w:pPr>
      <w:r w:rsidRPr="00C87FC1">
        <w:t>Moderato</w:t>
      </w:r>
    </w:p>
    <w:p w14:paraId="5DEE0C57" w14:textId="77777777" w:rsidR="006D5C5F" w:rsidRPr="006D5C5F" w:rsidRDefault="00FD3CB4" w:rsidP="00740F6A">
      <w:pPr>
        <w:pStyle w:val="ListNumber"/>
        <w:numPr>
          <w:ilvl w:val="0"/>
          <w:numId w:val="9"/>
        </w:numPr>
        <w:rPr>
          <w:rFonts w:asciiTheme="minorHAnsi" w:eastAsiaTheme="minorEastAsia" w:hAnsiTheme="minorHAnsi"/>
        </w:rPr>
      </w:pPr>
      <w:r w:rsidRPr="00C87FC1">
        <w:rPr>
          <w:rFonts w:eastAsia="Arial" w:cs="Arial"/>
          <w:color w:val="000000" w:themeColor="text1"/>
        </w:rPr>
        <w:t xml:space="preserve">What is the tonality of this piece? (major/minor?) </w:t>
      </w:r>
    </w:p>
    <w:p w14:paraId="527D368C" w14:textId="07A4F23F" w:rsidR="00C87FC1" w:rsidRPr="00C87FC1" w:rsidRDefault="00FD3CB4" w:rsidP="006D5C5F">
      <w:pPr>
        <w:pStyle w:val="ListBullet2"/>
        <w:rPr>
          <w:rFonts w:asciiTheme="minorHAnsi" w:eastAsiaTheme="minorEastAsia" w:hAnsiTheme="minorHAnsi"/>
        </w:rPr>
      </w:pPr>
      <w:r w:rsidRPr="00C87FC1">
        <w:t>Major</w:t>
      </w:r>
    </w:p>
    <w:p w14:paraId="7333D70F" w14:textId="4507ACCE" w:rsidR="00FD3CB4" w:rsidRPr="00C87FC1" w:rsidRDefault="00FD3CB4" w:rsidP="00740F6A">
      <w:pPr>
        <w:pStyle w:val="ListNumber"/>
        <w:numPr>
          <w:ilvl w:val="0"/>
          <w:numId w:val="9"/>
        </w:numPr>
        <w:rPr>
          <w:rFonts w:asciiTheme="minorHAnsi" w:eastAsiaTheme="minorEastAsia" w:hAnsiTheme="minorHAnsi"/>
        </w:rPr>
      </w:pPr>
      <w:r w:rsidRPr="00C87FC1">
        <w:rPr>
          <w:rFonts w:eastAsia="Arial" w:cs="Arial"/>
          <w:color w:val="000000" w:themeColor="text1"/>
        </w:rPr>
        <w:t>Fill in the table below outlining the structure and performing media used:</w:t>
      </w:r>
    </w:p>
    <w:tbl>
      <w:tblPr>
        <w:tblStyle w:val="Tableheader"/>
        <w:tblW w:w="0" w:type="auto"/>
        <w:tblLook w:val="04A0" w:firstRow="1" w:lastRow="0" w:firstColumn="1" w:lastColumn="0" w:noHBand="0" w:noVBand="1"/>
        <w:tblCaption w:val="Structure and Performing Media answers"/>
        <w:tblDescription w:val="Students are required to identify the structure of the piece and how many bars numbers are in each section, as well as the instruments used in the second column. This table lists the answers for teachers."/>
      </w:tblPr>
      <w:tblGrid>
        <w:gridCol w:w="4811"/>
        <w:gridCol w:w="4811"/>
      </w:tblGrid>
      <w:tr w:rsidR="00FD3CB4" w14:paraId="345E87DB" w14:textId="77777777" w:rsidTr="004521E2">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4811" w:type="dxa"/>
          </w:tcPr>
          <w:p w14:paraId="26CE42AD" w14:textId="77777777" w:rsidR="00FD3CB4" w:rsidRPr="00BF3A1E" w:rsidRDefault="00FD3CB4" w:rsidP="004521E2">
            <w:pPr>
              <w:spacing w:before="192" w:after="192"/>
              <w:rPr>
                <w:rFonts w:eastAsia="Arial" w:cs="Arial"/>
                <w:b w:val="0"/>
                <w:bCs/>
              </w:rPr>
            </w:pPr>
            <w:r w:rsidRPr="00BF3A1E">
              <w:rPr>
                <w:rFonts w:eastAsia="Arial" w:cs="Arial"/>
                <w:b w:val="0"/>
                <w:bCs/>
              </w:rPr>
              <w:t>Structure</w:t>
            </w:r>
          </w:p>
        </w:tc>
        <w:tc>
          <w:tcPr>
            <w:tcW w:w="4811" w:type="dxa"/>
          </w:tcPr>
          <w:p w14:paraId="51E0B3CC" w14:textId="77777777" w:rsidR="00FD3CB4" w:rsidRPr="00BF3A1E" w:rsidRDefault="00FD3CB4" w:rsidP="004521E2">
            <w:pPr>
              <w:cnfStyle w:val="100000000000" w:firstRow="1" w:lastRow="0" w:firstColumn="0" w:lastColumn="0" w:oddVBand="0" w:evenVBand="0" w:oddHBand="0" w:evenHBand="0" w:firstRowFirstColumn="0" w:firstRowLastColumn="0" w:lastRowFirstColumn="0" w:lastRowLastColumn="0"/>
              <w:rPr>
                <w:rFonts w:eastAsia="Arial" w:cs="Arial"/>
                <w:b w:val="0"/>
                <w:bCs/>
              </w:rPr>
            </w:pPr>
            <w:r w:rsidRPr="00BF3A1E">
              <w:rPr>
                <w:rFonts w:eastAsia="Arial" w:cs="Arial"/>
                <w:b w:val="0"/>
                <w:bCs/>
              </w:rPr>
              <w:t>Performing media</w:t>
            </w:r>
          </w:p>
        </w:tc>
      </w:tr>
      <w:tr w:rsidR="00FD3CB4" w14:paraId="29BC6C06" w14:textId="77777777" w:rsidTr="004521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298EA1DE" w14:textId="77777777" w:rsidR="00FD3CB4" w:rsidRDefault="00FD3CB4" w:rsidP="00740F6A">
            <w:pPr>
              <w:pStyle w:val="ListParagraph"/>
              <w:numPr>
                <w:ilvl w:val="0"/>
                <w:numId w:val="7"/>
              </w:numPr>
              <w:rPr>
                <w:rFonts w:asciiTheme="minorHAnsi" w:eastAsiaTheme="minorEastAsia" w:hAnsiTheme="minorHAnsi"/>
                <w:color w:val="000000" w:themeColor="text1"/>
                <w:sz w:val="24"/>
              </w:rPr>
            </w:pPr>
            <w:r w:rsidRPr="4377BC99">
              <w:rPr>
                <w:rFonts w:eastAsia="Arial" w:cs="Arial"/>
                <w:b w:val="0"/>
                <w:color w:val="000000" w:themeColor="text1"/>
                <w:sz w:val="24"/>
              </w:rPr>
              <w:t>Intro – four bars</w:t>
            </w:r>
          </w:p>
          <w:p w14:paraId="5FE49C29" w14:textId="77777777" w:rsidR="00FD3CB4" w:rsidRDefault="00FD3CB4" w:rsidP="00740F6A">
            <w:pPr>
              <w:pStyle w:val="ListParagraph"/>
              <w:numPr>
                <w:ilvl w:val="0"/>
                <w:numId w:val="7"/>
              </w:numPr>
              <w:rPr>
                <w:color w:val="000000" w:themeColor="text1"/>
                <w:sz w:val="24"/>
              </w:rPr>
            </w:pPr>
            <w:r w:rsidRPr="4377BC99">
              <w:rPr>
                <w:rFonts w:eastAsia="Arial" w:cs="Arial"/>
                <w:b w:val="0"/>
                <w:color w:val="000000" w:themeColor="text1"/>
                <w:sz w:val="24"/>
              </w:rPr>
              <w:t>Verse 1 – eight bars</w:t>
            </w:r>
          </w:p>
          <w:p w14:paraId="6047BAEB" w14:textId="77777777" w:rsidR="00FD3CB4" w:rsidRDefault="00FD3CB4" w:rsidP="00740F6A">
            <w:pPr>
              <w:pStyle w:val="ListParagraph"/>
              <w:numPr>
                <w:ilvl w:val="0"/>
                <w:numId w:val="7"/>
              </w:numPr>
              <w:rPr>
                <w:color w:val="000000" w:themeColor="text1"/>
                <w:sz w:val="24"/>
              </w:rPr>
            </w:pPr>
            <w:r w:rsidRPr="4377BC99">
              <w:rPr>
                <w:rFonts w:eastAsia="Arial" w:cs="Arial"/>
                <w:b w:val="0"/>
                <w:color w:val="000000" w:themeColor="text1"/>
                <w:sz w:val="24"/>
              </w:rPr>
              <w:t>Pre-chorus – four bars</w:t>
            </w:r>
          </w:p>
          <w:p w14:paraId="3ADAA409" w14:textId="77777777" w:rsidR="00FD3CB4" w:rsidRDefault="00FD3CB4" w:rsidP="00740F6A">
            <w:pPr>
              <w:pStyle w:val="ListParagraph"/>
              <w:numPr>
                <w:ilvl w:val="0"/>
                <w:numId w:val="7"/>
              </w:numPr>
              <w:rPr>
                <w:color w:val="000000" w:themeColor="text1"/>
                <w:sz w:val="24"/>
              </w:rPr>
            </w:pPr>
            <w:r w:rsidRPr="4377BC99">
              <w:rPr>
                <w:rFonts w:eastAsia="Arial" w:cs="Arial"/>
                <w:b w:val="0"/>
                <w:color w:val="000000" w:themeColor="text1"/>
                <w:sz w:val="24"/>
              </w:rPr>
              <w:t>Chorus – eight bars</w:t>
            </w:r>
          </w:p>
          <w:p w14:paraId="70D3BEDD" w14:textId="77777777" w:rsidR="00FD3CB4" w:rsidRDefault="00FD3CB4" w:rsidP="00740F6A">
            <w:pPr>
              <w:pStyle w:val="ListParagraph"/>
              <w:numPr>
                <w:ilvl w:val="0"/>
                <w:numId w:val="7"/>
              </w:numPr>
              <w:rPr>
                <w:color w:val="000000" w:themeColor="text1"/>
                <w:sz w:val="24"/>
              </w:rPr>
            </w:pPr>
            <w:r w:rsidRPr="4377BC99">
              <w:rPr>
                <w:rFonts w:eastAsia="Arial" w:cs="Arial"/>
                <w:b w:val="0"/>
                <w:color w:val="000000" w:themeColor="text1"/>
                <w:sz w:val="24"/>
              </w:rPr>
              <w:t>Instrumental break- four bars</w:t>
            </w:r>
          </w:p>
          <w:p w14:paraId="064E1D13" w14:textId="77777777" w:rsidR="00FD3CB4" w:rsidRDefault="00FD3CB4" w:rsidP="00740F6A">
            <w:pPr>
              <w:pStyle w:val="ListParagraph"/>
              <w:numPr>
                <w:ilvl w:val="0"/>
                <w:numId w:val="7"/>
              </w:numPr>
              <w:rPr>
                <w:color w:val="000000" w:themeColor="text1"/>
                <w:sz w:val="24"/>
              </w:rPr>
            </w:pPr>
            <w:r w:rsidRPr="4377BC99">
              <w:rPr>
                <w:rFonts w:eastAsia="Arial" w:cs="Arial"/>
                <w:b w:val="0"/>
                <w:color w:val="000000" w:themeColor="text1"/>
                <w:sz w:val="24"/>
              </w:rPr>
              <w:t>Verse 2 – eight bars</w:t>
            </w:r>
          </w:p>
          <w:p w14:paraId="7DBE0DE2" w14:textId="77777777" w:rsidR="00FD3CB4" w:rsidRDefault="00FD3CB4" w:rsidP="00740F6A">
            <w:pPr>
              <w:pStyle w:val="ListParagraph"/>
              <w:numPr>
                <w:ilvl w:val="0"/>
                <w:numId w:val="7"/>
              </w:numPr>
              <w:rPr>
                <w:color w:val="000000" w:themeColor="text1"/>
                <w:sz w:val="24"/>
              </w:rPr>
            </w:pPr>
            <w:r w:rsidRPr="4377BC99">
              <w:rPr>
                <w:rFonts w:eastAsia="Arial" w:cs="Arial"/>
                <w:b w:val="0"/>
                <w:color w:val="000000" w:themeColor="text1"/>
                <w:sz w:val="24"/>
              </w:rPr>
              <w:t>Pre-chorus – four bars</w:t>
            </w:r>
          </w:p>
          <w:p w14:paraId="7F2788D7" w14:textId="77777777" w:rsidR="00FD3CB4" w:rsidRDefault="00FD3CB4" w:rsidP="00740F6A">
            <w:pPr>
              <w:pStyle w:val="ListParagraph"/>
              <w:numPr>
                <w:ilvl w:val="0"/>
                <w:numId w:val="7"/>
              </w:numPr>
              <w:rPr>
                <w:color w:val="000000" w:themeColor="text1"/>
                <w:sz w:val="24"/>
              </w:rPr>
            </w:pPr>
            <w:r w:rsidRPr="4377BC99">
              <w:rPr>
                <w:rFonts w:eastAsia="Arial" w:cs="Arial"/>
                <w:b w:val="0"/>
                <w:color w:val="000000" w:themeColor="text1"/>
                <w:sz w:val="24"/>
              </w:rPr>
              <w:t>Chorus – eight bars</w:t>
            </w:r>
          </w:p>
          <w:p w14:paraId="2AB9961F" w14:textId="77777777" w:rsidR="00FD3CB4" w:rsidRDefault="00FD3CB4" w:rsidP="00740F6A">
            <w:pPr>
              <w:pStyle w:val="ListParagraph"/>
              <w:numPr>
                <w:ilvl w:val="0"/>
                <w:numId w:val="7"/>
              </w:numPr>
              <w:rPr>
                <w:color w:val="000000" w:themeColor="text1"/>
                <w:sz w:val="24"/>
              </w:rPr>
            </w:pPr>
            <w:r w:rsidRPr="4377BC99">
              <w:rPr>
                <w:rFonts w:eastAsia="Arial" w:cs="Arial"/>
                <w:b w:val="0"/>
                <w:color w:val="000000" w:themeColor="text1"/>
                <w:sz w:val="24"/>
              </w:rPr>
              <w:t>Bridge – fourteen bars</w:t>
            </w:r>
          </w:p>
          <w:p w14:paraId="2CC0DA09" w14:textId="77777777" w:rsidR="00FD3CB4" w:rsidRDefault="00FD3CB4" w:rsidP="00740F6A">
            <w:pPr>
              <w:pStyle w:val="ListParagraph"/>
              <w:numPr>
                <w:ilvl w:val="0"/>
                <w:numId w:val="7"/>
              </w:numPr>
              <w:rPr>
                <w:color w:val="000000" w:themeColor="text1"/>
                <w:sz w:val="24"/>
              </w:rPr>
            </w:pPr>
            <w:r w:rsidRPr="4377BC99">
              <w:rPr>
                <w:rFonts w:eastAsia="Arial" w:cs="Arial"/>
                <w:b w:val="0"/>
                <w:color w:val="000000" w:themeColor="text1"/>
                <w:sz w:val="24"/>
              </w:rPr>
              <w:t>Chorus (extended) - sixteen bars</w:t>
            </w:r>
          </w:p>
          <w:p w14:paraId="7D795CA3" w14:textId="77777777" w:rsidR="00FD3CB4" w:rsidRDefault="00FD3CB4" w:rsidP="004521E2">
            <w:pPr>
              <w:rPr>
                <w:rFonts w:eastAsia="Arial" w:cs="Arial"/>
                <w:b w:val="0"/>
                <w:bCs/>
                <w:color w:val="000000" w:themeColor="text1"/>
              </w:rPr>
            </w:pPr>
          </w:p>
        </w:tc>
        <w:tc>
          <w:tcPr>
            <w:tcW w:w="4811" w:type="dxa"/>
            <w:vAlign w:val="top"/>
          </w:tcPr>
          <w:p w14:paraId="33E3E375" w14:textId="77777777" w:rsidR="00FD3CB4" w:rsidRDefault="00FD3CB4" w:rsidP="00740F6A">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themeColor="text1"/>
                <w:sz w:val="24"/>
              </w:rPr>
            </w:pPr>
            <w:r w:rsidRPr="4377BC99">
              <w:rPr>
                <w:rFonts w:eastAsia="Arial" w:cs="Arial"/>
                <w:color w:val="000000" w:themeColor="text1"/>
                <w:sz w:val="24"/>
              </w:rPr>
              <w:t>Vocals (lead and backing vocals)</w:t>
            </w:r>
          </w:p>
          <w:p w14:paraId="4899DE4A" w14:textId="77777777" w:rsidR="00FD3CB4" w:rsidRDefault="00FD3CB4" w:rsidP="00740F6A">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color w:val="000000" w:themeColor="text1"/>
                <w:sz w:val="24"/>
              </w:rPr>
            </w:pPr>
            <w:r w:rsidRPr="4377BC99">
              <w:rPr>
                <w:rFonts w:eastAsia="Arial" w:cs="Arial"/>
                <w:color w:val="000000" w:themeColor="text1"/>
                <w:sz w:val="24"/>
              </w:rPr>
              <w:t>Piano</w:t>
            </w:r>
          </w:p>
          <w:p w14:paraId="51F18E1B" w14:textId="77777777" w:rsidR="00FD3CB4" w:rsidRDefault="00FD3CB4" w:rsidP="00740F6A">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color w:val="000000" w:themeColor="text1"/>
                <w:sz w:val="24"/>
              </w:rPr>
            </w:pPr>
            <w:r w:rsidRPr="4377BC99">
              <w:rPr>
                <w:rFonts w:eastAsia="Arial" w:cs="Arial"/>
                <w:color w:val="000000" w:themeColor="text1"/>
                <w:sz w:val="24"/>
              </w:rPr>
              <w:t>Drumkit</w:t>
            </w:r>
          </w:p>
          <w:p w14:paraId="3AE577C1" w14:textId="77777777" w:rsidR="00FD3CB4" w:rsidRDefault="00FD3CB4" w:rsidP="00740F6A">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color w:val="000000" w:themeColor="text1"/>
                <w:sz w:val="24"/>
              </w:rPr>
            </w:pPr>
            <w:r w:rsidRPr="4377BC99">
              <w:rPr>
                <w:rFonts w:eastAsia="Arial" w:cs="Arial"/>
                <w:color w:val="000000" w:themeColor="text1"/>
                <w:sz w:val="24"/>
              </w:rPr>
              <w:t>Bass guitar</w:t>
            </w:r>
          </w:p>
          <w:p w14:paraId="102FE7B4" w14:textId="77777777" w:rsidR="00FD3CB4" w:rsidRDefault="00FD3CB4" w:rsidP="00740F6A">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color w:val="000000" w:themeColor="text1"/>
                <w:sz w:val="24"/>
              </w:rPr>
            </w:pPr>
            <w:r w:rsidRPr="4377BC99">
              <w:rPr>
                <w:rFonts w:eastAsia="Arial" w:cs="Arial"/>
                <w:color w:val="000000" w:themeColor="text1"/>
                <w:sz w:val="24"/>
              </w:rPr>
              <w:t>Acoustic guitar</w:t>
            </w:r>
          </w:p>
          <w:p w14:paraId="18D8ADE6" w14:textId="77777777" w:rsidR="00FD3CB4" w:rsidRDefault="00FD3CB4" w:rsidP="00740F6A">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color w:val="000000" w:themeColor="text1"/>
                <w:sz w:val="24"/>
              </w:rPr>
            </w:pPr>
            <w:r w:rsidRPr="4377BC99">
              <w:rPr>
                <w:rFonts w:eastAsia="Arial" w:cs="Arial"/>
                <w:color w:val="000000" w:themeColor="text1"/>
                <w:sz w:val="24"/>
              </w:rPr>
              <w:t>Electric guitar</w:t>
            </w:r>
          </w:p>
          <w:p w14:paraId="4B940B4C" w14:textId="77777777" w:rsidR="00FD3CB4" w:rsidRDefault="00FD3CB4" w:rsidP="00740F6A">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color w:val="000000" w:themeColor="text1"/>
                <w:sz w:val="24"/>
              </w:rPr>
            </w:pPr>
            <w:r w:rsidRPr="4377BC99">
              <w:rPr>
                <w:rFonts w:eastAsia="Arial" w:cs="Arial"/>
                <w:color w:val="000000" w:themeColor="text1"/>
                <w:sz w:val="24"/>
              </w:rPr>
              <w:t>Keyboard</w:t>
            </w:r>
          </w:p>
          <w:p w14:paraId="09824C0A" w14:textId="77777777" w:rsidR="00FD3CB4" w:rsidRDefault="00FD3CB4" w:rsidP="00740F6A">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color w:val="000000" w:themeColor="text1"/>
                <w:sz w:val="24"/>
              </w:rPr>
            </w:pPr>
            <w:r w:rsidRPr="4377BC99">
              <w:rPr>
                <w:rFonts w:eastAsia="Arial" w:cs="Arial"/>
                <w:color w:val="000000" w:themeColor="text1"/>
                <w:sz w:val="24"/>
              </w:rPr>
              <w:t>Tambourine</w:t>
            </w:r>
          </w:p>
          <w:p w14:paraId="66ABBE8C" w14:textId="77777777" w:rsidR="00FD3CB4" w:rsidRPr="00BF3A1E" w:rsidRDefault="00FD3CB4" w:rsidP="00740F6A">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color w:val="000000" w:themeColor="text1"/>
                <w:sz w:val="24"/>
              </w:rPr>
            </w:pPr>
            <w:r w:rsidRPr="4377BC99">
              <w:rPr>
                <w:rFonts w:eastAsia="Arial" w:cs="Arial"/>
                <w:color w:val="000000" w:themeColor="text1"/>
                <w:sz w:val="24"/>
              </w:rPr>
              <w:t>Congas</w:t>
            </w:r>
          </w:p>
          <w:p w14:paraId="65B9F36C" w14:textId="77777777" w:rsidR="00FD3CB4" w:rsidRPr="00BF3A1E" w:rsidRDefault="00FD3CB4" w:rsidP="00740F6A">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BF3A1E">
              <w:rPr>
                <w:rFonts w:eastAsia="Arial" w:cs="Arial"/>
                <w:color w:val="000000" w:themeColor="text1"/>
              </w:rPr>
              <w:t>Trumpet/</w:t>
            </w:r>
            <w:proofErr w:type="spellStart"/>
            <w:r w:rsidRPr="00BF3A1E">
              <w:rPr>
                <w:rFonts w:eastAsia="Arial" w:cs="Arial"/>
                <w:color w:val="000000" w:themeColor="text1"/>
              </w:rPr>
              <w:t>flugel</w:t>
            </w:r>
            <w:proofErr w:type="spellEnd"/>
            <w:r w:rsidRPr="00BF3A1E">
              <w:rPr>
                <w:rFonts w:eastAsia="Arial" w:cs="Arial"/>
                <w:color w:val="000000" w:themeColor="text1"/>
              </w:rPr>
              <w:t xml:space="preserve"> horn</w:t>
            </w:r>
          </w:p>
        </w:tc>
      </w:tr>
    </w:tbl>
    <w:p w14:paraId="6B92BC02" w14:textId="77777777" w:rsidR="00FD3CB4" w:rsidRDefault="00FD3CB4" w:rsidP="00FD3CB4">
      <w:pPr>
        <w:pStyle w:val="Heading3"/>
      </w:pPr>
      <w:bookmarkStart w:id="17" w:name="_Toc58920756"/>
      <w:r w:rsidRPr="0E10A5A9">
        <w:t>Performance and listening</w:t>
      </w:r>
      <w:bookmarkEnd w:id="17"/>
    </w:p>
    <w:p w14:paraId="77437F9A" w14:textId="77777777" w:rsidR="00FD3CB4" w:rsidRPr="00C87FC1" w:rsidRDefault="00E819E8" w:rsidP="00740F6A">
      <w:pPr>
        <w:pStyle w:val="ListNumber"/>
        <w:numPr>
          <w:ilvl w:val="0"/>
          <w:numId w:val="10"/>
        </w:numPr>
        <w:rPr>
          <w:rFonts w:asciiTheme="minorHAnsi" w:eastAsiaTheme="minorEastAsia" w:hAnsiTheme="minorHAnsi"/>
        </w:rPr>
      </w:pPr>
      <w:hyperlink r:id="rId18">
        <w:r w:rsidR="00FD3CB4" w:rsidRPr="3D95D44B">
          <w:rPr>
            <w:rStyle w:val="Hyperlink"/>
          </w:rPr>
          <w:t>Chord structure answers</w:t>
        </w:r>
      </w:hyperlink>
      <w:r w:rsidR="00FD3CB4">
        <w:t xml:space="preserve"> (date accessed 4/12/2020)</w:t>
      </w:r>
    </w:p>
    <w:p w14:paraId="086C66A5" w14:textId="77777777" w:rsidR="00FD3CB4" w:rsidRDefault="00FD3CB4" w:rsidP="00FD3CB4">
      <w:pPr>
        <w:pStyle w:val="Heading4"/>
      </w:pPr>
      <w:r>
        <w:t>Pop music characteristics:</w:t>
      </w:r>
    </w:p>
    <w:p w14:paraId="7BFBBDF0" w14:textId="77777777" w:rsidR="00C87FC1" w:rsidRPr="00C87FC1" w:rsidRDefault="00FD3CB4" w:rsidP="00C87FC1">
      <w:pPr>
        <w:pStyle w:val="ListBullet"/>
        <w:rPr>
          <w:rFonts w:asciiTheme="minorHAnsi" w:eastAsiaTheme="minorEastAsia" w:hAnsiTheme="minorHAnsi"/>
        </w:rPr>
      </w:pPr>
      <w:proofErr w:type="gramStart"/>
      <w:r w:rsidRPr="00C87FC1">
        <w:t>4/4 time</w:t>
      </w:r>
      <w:proofErr w:type="gramEnd"/>
      <w:r w:rsidRPr="00C87FC1">
        <w:t xml:space="preserve"> signature</w:t>
      </w:r>
    </w:p>
    <w:p w14:paraId="1A35E32C" w14:textId="77777777" w:rsidR="00C87FC1" w:rsidRPr="00C87FC1" w:rsidRDefault="00FD3CB4" w:rsidP="00C87FC1">
      <w:pPr>
        <w:pStyle w:val="ListBullet"/>
        <w:rPr>
          <w:rFonts w:asciiTheme="minorHAnsi" w:eastAsiaTheme="minorEastAsia" w:hAnsiTheme="minorHAnsi"/>
        </w:rPr>
      </w:pPr>
      <w:r w:rsidRPr="00C87FC1">
        <w:rPr>
          <w:rFonts w:eastAsia="Arial" w:cs="Arial"/>
          <w:color w:val="000000" w:themeColor="text1"/>
        </w:rPr>
        <w:t>moderato - Allegro tempo</w:t>
      </w:r>
    </w:p>
    <w:p w14:paraId="117F30BF" w14:textId="77777777" w:rsidR="00C87FC1" w:rsidRPr="00C87FC1" w:rsidRDefault="00FD3CB4" w:rsidP="00C87FC1">
      <w:pPr>
        <w:pStyle w:val="ListBullet"/>
        <w:rPr>
          <w:rFonts w:asciiTheme="minorHAnsi" w:eastAsiaTheme="minorEastAsia" w:hAnsiTheme="minorHAnsi"/>
        </w:rPr>
      </w:pPr>
      <w:r w:rsidRPr="00C87FC1">
        <w:rPr>
          <w:rFonts w:eastAsia="Arial" w:cs="Arial"/>
          <w:color w:val="000000" w:themeColor="text1"/>
        </w:rPr>
        <w:t>simple note values that contain syncopation - especially in melodic lines</w:t>
      </w:r>
    </w:p>
    <w:p w14:paraId="4098DEC7" w14:textId="77777777" w:rsidR="00C87FC1" w:rsidRPr="00C87FC1" w:rsidRDefault="00FD3CB4" w:rsidP="00C87FC1">
      <w:pPr>
        <w:pStyle w:val="ListBullet"/>
        <w:rPr>
          <w:rFonts w:asciiTheme="minorHAnsi" w:eastAsiaTheme="minorEastAsia" w:hAnsiTheme="minorHAnsi"/>
        </w:rPr>
      </w:pPr>
      <w:r w:rsidRPr="00C87FC1">
        <w:rPr>
          <w:rFonts w:eastAsia="Arial" w:cs="Arial"/>
          <w:color w:val="000000" w:themeColor="text1"/>
        </w:rPr>
        <w:t>regular bar lengths and a strong beat</w:t>
      </w:r>
    </w:p>
    <w:p w14:paraId="347AE502" w14:textId="77777777" w:rsidR="00C87FC1" w:rsidRPr="00C87FC1" w:rsidRDefault="00FD3CB4" w:rsidP="00C87FC1">
      <w:pPr>
        <w:pStyle w:val="ListBullet"/>
        <w:rPr>
          <w:rFonts w:asciiTheme="minorHAnsi" w:eastAsiaTheme="minorEastAsia" w:hAnsiTheme="minorHAnsi"/>
        </w:rPr>
      </w:pPr>
      <w:r w:rsidRPr="00C87FC1">
        <w:rPr>
          <w:rFonts w:eastAsia="Arial" w:cs="Arial"/>
          <w:color w:val="000000" w:themeColor="text1"/>
        </w:rPr>
        <w:t>major or minor tonality</w:t>
      </w:r>
    </w:p>
    <w:p w14:paraId="3F3C9A1F" w14:textId="77777777" w:rsidR="00C87FC1" w:rsidRPr="00C87FC1" w:rsidRDefault="00FD3CB4" w:rsidP="00C87FC1">
      <w:pPr>
        <w:pStyle w:val="ListBullet"/>
        <w:rPr>
          <w:rFonts w:asciiTheme="minorHAnsi" w:eastAsiaTheme="minorEastAsia" w:hAnsiTheme="minorHAnsi"/>
        </w:rPr>
      </w:pPr>
      <w:r w:rsidRPr="00C87FC1">
        <w:rPr>
          <w:rFonts w:eastAsia="Arial" w:cs="Arial"/>
          <w:color w:val="000000" w:themeColor="text1"/>
        </w:rPr>
        <w:t>simple chords</w:t>
      </w:r>
    </w:p>
    <w:p w14:paraId="2083335D" w14:textId="77777777" w:rsidR="00C87FC1" w:rsidRPr="00C87FC1" w:rsidRDefault="00FD3CB4" w:rsidP="00C87FC1">
      <w:pPr>
        <w:pStyle w:val="ListBullet"/>
        <w:rPr>
          <w:rFonts w:asciiTheme="minorHAnsi" w:eastAsiaTheme="minorEastAsia" w:hAnsiTheme="minorHAnsi"/>
        </w:rPr>
      </w:pPr>
      <w:r w:rsidRPr="00C87FC1">
        <w:rPr>
          <w:rFonts w:eastAsia="Arial" w:cs="Arial"/>
          <w:color w:val="000000" w:themeColor="text1"/>
        </w:rPr>
        <w:t>use of hooks/ostinatos/riffs</w:t>
      </w:r>
    </w:p>
    <w:p w14:paraId="4CC01342" w14:textId="77777777" w:rsidR="00C87FC1" w:rsidRPr="00C87FC1" w:rsidRDefault="00FD3CB4" w:rsidP="00C87FC1">
      <w:pPr>
        <w:pStyle w:val="ListBullet"/>
        <w:rPr>
          <w:rFonts w:asciiTheme="minorHAnsi" w:eastAsiaTheme="minorEastAsia" w:hAnsiTheme="minorHAnsi"/>
        </w:rPr>
      </w:pPr>
      <w:r w:rsidRPr="00C87FC1">
        <w:rPr>
          <w:rFonts w:eastAsia="Arial" w:cs="Arial"/>
          <w:color w:val="000000" w:themeColor="text1"/>
        </w:rPr>
        <w:lastRenderedPageBreak/>
        <w:t>homophonic texture with the vocals providing the main melody and the rhythm section providing the harmonic and melodic accompaniment</w:t>
      </w:r>
    </w:p>
    <w:p w14:paraId="729780EA" w14:textId="77777777" w:rsidR="00C87FC1" w:rsidRPr="00C87FC1" w:rsidRDefault="00FD3CB4" w:rsidP="00C87FC1">
      <w:pPr>
        <w:pStyle w:val="ListBullet"/>
        <w:rPr>
          <w:rFonts w:asciiTheme="minorHAnsi" w:eastAsiaTheme="minorEastAsia" w:hAnsiTheme="minorHAnsi"/>
        </w:rPr>
      </w:pPr>
      <w:r w:rsidRPr="00C87FC1">
        <w:rPr>
          <w:rFonts w:eastAsia="Arial" w:cs="Arial"/>
          <w:color w:val="000000" w:themeColor="text1"/>
        </w:rPr>
        <w:t>use of both acoustic and electronic instrumentation/performing media</w:t>
      </w:r>
    </w:p>
    <w:p w14:paraId="3A6A8842" w14:textId="77777777" w:rsidR="00C87FC1" w:rsidRPr="00C87FC1" w:rsidRDefault="00FD3CB4" w:rsidP="00C87FC1">
      <w:pPr>
        <w:pStyle w:val="ListBullet"/>
        <w:rPr>
          <w:rFonts w:asciiTheme="minorHAnsi" w:eastAsiaTheme="minorEastAsia" w:hAnsiTheme="minorHAnsi"/>
        </w:rPr>
      </w:pPr>
      <w:r w:rsidRPr="00C87FC1">
        <w:rPr>
          <w:rFonts w:eastAsia="Arial" w:cs="Arial"/>
          <w:color w:val="000000" w:themeColor="text1"/>
        </w:rPr>
        <w:t>verse chorus form structure</w:t>
      </w:r>
    </w:p>
    <w:p w14:paraId="25214FF6" w14:textId="77777777" w:rsidR="00C87FC1" w:rsidRPr="00C87FC1" w:rsidRDefault="00FD3CB4" w:rsidP="00C87FC1">
      <w:pPr>
        <w:pStyle w:val="ListBullet"/>
        <w:rPr>
          <w:rFonts w:asciiTheme="minorHAnsi" w:eastAsiaTheme="minorEastAsia" w:hAnsiTheme="minorHAnsi"/>
        </w:rPr>
      </w:pPr>
      <w:r w:rsidRPr="00C87FC1">
        <w:rPr>
          <w:rFonts w:eastAsia="Arial" w:cs="Arial"/>
          <w:color w:val="000000" w:themeColor="text1"/>
        </w:rPr>
        <w:t>dynamics vary between sections with the chorus usually being the louder than the verses</w:t>
      </w:r>
    </w:p>
    <w:p w14:paraId="386A4998" w14:textId="763F3576" w:rsidR="00FD3CB4" w:rsidRPr="002A7294" w:rsidRDefault="00FD3CB4" w:rsidP="00C87FC1">
      <w:pPr>
        <w:pStyle w:val="ListBullet"/>
        <w:rPr>
          <w:rFonts w:asciiTheme="minorHAnsi" w:eastAsiaTheme="minorEastAsia" w:hAnsiTheme="minorHAnsi"/>
        </w:rPr>
      </w:pPr>
      <w:r w:rsidRPr="00C87FC1">
        <w:rPr>
          <w:rFonts w:eastAsia="Arial" w:cs="Arial"/>
          <w:color w:val="000000" w:themeColor="text1"/>
        </w:rPr>
        <w:t>use of an Australian accent in the vocal part</w:t>
      </w:r>
    </w:p>
    <w:p w14:paraId="71F2DF22" w14:textId="60180E70" w:rsidR="002A7294" w:rsidRDefault="002A7294">
      <w:pPr>
        <w:rPr>
          <w:rFonts w:asciiTheme="minorHAnsi" w:eastAsiaTheme="minorEastAsia" w:hAnsiTheme="minorHAnsi"/>
        </w:rPr>
      </w:pPr>
      <w:r>
        <w:rPr>
          <w:rFonts w:asciiTheme="minorHAnsi" w:eastAsiaTheme="minorEastAsia" w:hAnsiTheme="minorHAnsi"/>
        </w:rPr>
        <w:br w:type="page"/>
      </w:r>
    </w:p>
    <w:p w14:paraId="064BB520" w14:textId="77777777" w:rsidR="002A7294" w:rsidRDefault="002A7294" w:rsidP="002A7294">
      <w:pPr>
        <w:pStyle w:val="Heading1"/>
      </w:pPr>
      <w:bookmarkStart w:id="18" w:name="_Toc58920757"/>
      <w:r>
        <w:lastRenderedPageBreak/>
        <w:t>Children’s music</w:t>
      </w:r>
      <w:bookmarkEnd w:id="18"/>
    </w:p>
    <w:p w14:paraId="217051A3" w14:textId="77777777" w:rsidR="002A7294" w:rsidRDefault="002A7294" w:rsidP="006E2F61">
      <w:pPr>
        <w:pStyle w:val="Heading2"/>
        <w:numPr>
          <w:ilvl w:val="1"/>
          <w:numId w:val="1"/>
        </w:numPr>
        <w:ind w:left="0"/>
      </w:pPr>
      <w:bookmarkStart w:id="19" w:name="_Toc58920758"/>
      <w:r>
        <w:t>The Wiggles</w:t>
      </w:r>
      <w:bookmarkEnd w:id="19"/>
    </w:p>
    <w:p w14:paraId="6CF898DA" w14:textId="77777777" w:rsidR="002A7294" w:rsidRDefault="7B2B6E57" w:rsidP="002A7294">
      <w:r>
        <w:rPr>
          <w:noProof/>
        </w:rPr>
        <w:drawing>
          <wp:inline distT="0" distB="0" distL="0" distR="0" wp14:anchorId="21FD4473" wp14:editId="6D98FACD">
            <wp:extent cx="2657302" cy="1991554"/>
            <wp:effectExtent l="0" t="0" r="0" b="0"/>
            <wp:docPr id="1133015991" name="Picture 1133015991" descr="This is a picture of The Wiggles" title="The wig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015991"/>
                    <pic:cNvPicPr/>
                  </pic:nvPicPr>
                  <pic:blipFill>
                    <a:blip r:embed="rId19">
                      <a:extLst>
                        <a:ext uri="{28A0092B-C50C-407E-A947-70E740481C1C}">
                          <a14:useLocalDpi xmlns:a14="http://schemas.microsoft.com/office/drawing/2010/main" val="0"/>
                        </a:ext>
                      </a:extLst>
                    </a:blip>
                    <a:stretch>
                      <a:fillRect/>
                    </a:stretch>
                  </pic:blipFill>
                  <pic:spPr>
                    <a:xfrm>
                      <a:off x="0" y="0"/>
                      <a:ext cx="2657302" cy="1991554"/>
                    </a:xfrm>
                    <a:prstGeom prst="rect">
                      <a:avLst/>
                    </a:prstGeom>
                  </pic:spPr>
                </pic:pic>
              </a:graphicData>
            </a:graphic>
          </wp:inline>
        </w:drawing>
      </w:r>
    </w:p>
    <w:p w14:paraId="180CDDB5" w14:textId="77777777" w:rsidR="002A7294" w:rsidRDefault="002A7294" w:rsidP="002A7294">
      <w:r>
        <w:t xml:space="preserve">Image sourced from </w:t>
      </w:r>
      <w:hyperlink r:id="rId20">
        <w:r w:rsidRPr="0EA0564F">
          <w:rPr>
            <w:rStyle w:val="Hyperlink"/>
          </w:rPr>
          <w:t>Wiggles image (date accessed 16/11/2020)</w:t>
        </w:r>
      </w:hyperlink>
    </w:p>
    <w:p w14:paraId="40A21BA1" w14:textId="77777777" w:rsidR="002A7294" w:rsidRDefault="002A7294" w:rsidP="006E2F61">
      <w:pPr>
        <w:pStyle w:val="Heading3"/>
        <w:numPr>
          <w:ilvl w:val="2"/>
          <w:numId w:val="1"/>
        </w:numPr>
        <w:ind w:left="0"/>
      </w:pPr>
      <w:bookmarkStart w:id="20" w:name="_Toc58920759"/>
      <w:r w:rsidRPr="64E98155">
        <w:t>Who are The Wiggles?</w:t>
      </w:r>
      <w:bookmarkEnd w:id="20"/>
    </w:p>
    <w:p w14:paraId="260AD624" w14:textId="77777777" w:rsidR="002A7294" w:rsidRDefault="002A7294" w:rsidP="002A7294">
      <w:r w:rsidRPr="40DEF78E">
        <w:rPr>
          <w:rFonts w:eastAsia="Arial" w:cs="Arial"/>
          <w:color w:val="000000" w:themeColor="text1"/>
        </w:rPr>
        <w:t>The Wiggles are an Australian children’s entertainment group who have been entertaining and delighting children for decades. While the original line-up has changed, their popularity continues and the reason for this is simple: they see things from the perspective of the child. Because their performances are developmentally appropriate for their young audiences, they continue to attract and involve those audiences.</w:t>
      </w:r>
    </w:p>
    <w:p w14:paraId="08C5F714" w14:textId="77777777" w:rsidR="002A7294" w:rsidRDefault="002A7294" w:rsidP="002A7294">
      <w:r w:rsidRPr="40DEF78E">
        <w:rPr>
          <w:rFonts w:eastAsia="Arial" w:cs="Arial"/>
          <w:color w:val="000000" w:themeColor="text1"/>
        </w:rPr>
        <w:t>The Wiggles work continues to be based on current thinking in early childhood development and learning. Children need opportunities to develop a sense of their own identity, to become connected with their world and to contribute to it, to develop a strong sense of wellbeing, to become confident and involved learners and effective communicators. The Wiggles are aware of these desired outcomes and keep them in mind as they plan and perform.</w:t>
      </w:r>
    </w:p>
    <w:p w14:paraId="2DA45F22" w14:textId="77777777" w:rsidR="002A7294" w:rsidRDefault="002A7294" w:rsidP="002A7294">
      <w:r w:rsidRPr="64E98155">
        <w:rPr>
          <w:rFonts w:eastAsia="Arial" w:cs="Arial"/>
          <w:color w:val="000000" w:themeColor="text1"/>
        </w:rPr>
        <w:t xml:space="preserve">Text sourced from </w:t>
      </w:r>
      <w:hyperlink r:id="rId21">
        <w:r w:rsidRPr="64E98155">
          <w:rPr>
            <w:rStyle w:val="Hyperlink"/>
          </w:rPr>
          <w:t>The Wiggles (date accessed 16/11/2020)</w:t>
        </w:r>
      </w:hyperlink>
    </w:p>
    <w:p w14:paraId="28135460" w14:textId="7670C6DA" w:rsidR="002A7294" w:rsidRDefault="002A7294" w:rsidP="006E2F61">
      <w:pPr>
        <w:pStyle w:val="Heading3"/>
        <w:numPr>
          <w:ilvl w:val="2"/>
          <w:numId w:val="1"/>
        </w:numPr>
        <w:ind w:left="0"/>
      </w:pPr>
      <w:bookmarkStart w:id="21" w:name="_Toc58920760"/>
      <w:r w:rsidRPr="64E98155">
        <w:t>Performance</w:t>
      </w:r>
      <w:r w:rsidR="006E2F61">
        <w:t xml:space="preserve"> - </w:t>
      </w:r>
      <w:r w:rsidRPr="64E98155">
        <w:t>Five Little Ducks</w:t>
      </w:r>
      <w:bookmarkEnd w:id="21"/>
    </w:p>
    <w:p w14:paraId="79AE798E" w14:textId="77777777" w:rsidR="002A7294" w:rsidRPr="002A7294" w:rsidRDefault="002A7294" w:rsidP="00740F6A">
      <w:pPr>
        <w:pStyle w:val="ListNumber"/>
        <w:numPr>
          <w:ilvl w:val="0"/>
          <w:numId w:val="11"/>
        </w:numPr>
        <w:rPr>
          <w:rFonts w:asciiTheme="minorHAnsi" w:eastAsiaTheme="minorEastAsia" w:hAnsiTheme="minorHAnsi"/>
        </w:rPr>
      </w:pPr>
      <w:r w:rsidRPr="002A7294">
        <w:rPr>
          <w:rFonts w:eastAsia="Arial" w:cs="Arial"/>
        </w:rPr>
        <w:t xml:space="preserve">Watch the performance of </w:t>
      </w:r>
      <w:hyperlink r:id="rId22">
        <w:r w:rsidRPr="73D0A831">
          <w:rPr>
            <w:rStyle w:val="Hyperlink"/>
          </w:rPr>
          <w:t>‘Five Little Ducks’ (00:02:35) by the Wiggles</w:t>
        </w:r>
      </w:hyperlink>
      <w:r w:rsidRPr="002A7294">
        <w:rPr>
          <w:rFonts w:eastAsia="Arial" w:cs="Arial"/>
        </w:rPr>
        <w:t xml:space="preserve"> (date accessed 16/11/2020) and follow along with the score provided.</w:t>
      </w:r>
    </w:p>
    <w:p w14:paraId="65F54BDC" w14:textId="32A1866B" w:rsidR="002A7294" w:rsidRPr="002A7294" w:rsidRDefault="002A7294" w:rsidP="00740F6A">
      <w:pPr>
        <w:pStyle w:val="ListNumber"/>
        <w:numPr>
          <w:ilvl w:val="0"/>
          <w:numId w:val="11"/>
        </w:numPr>
        <w:rPr>
          <w:rFonts w:asciiTheme="minorHAnsi" w:eastAsiaTheme="minorEastAsia" w:hAnsiTheme="minorHAnsi"/>
        </w:rPr>
      </w:pPr>
      <w:r w:rsidRPr="002A7294">
        <w:rPr>
          <w:rFonts w:eastAsia="Arial" w:cs="Arial"/>
          <w:color w:val="000000" w:themeColor="text1"/>
        </w:rPr>
        <w:t>Using the score, perform ‘Five Little Ducks’ as a class on classroom instruments.</w:t>
      </w:r>
    </w:p>
    <w:p w14:paraId="0E6C1F27" w14:textId="77777777" w:rsidR="002A7294" w:rsidRDefault="002A7294" w:rsidP="002A7294">
      <w:pPr>
        <w:rPr>
          <w:rFonts w:eastAsia="Arial" w:cs="Arial"/>
          <w:color w:val="000000" w:themeColor="text1"/>
        </w:rPr>
      </w:pPr>
    </w:p>
    <w:p w14:paraId="64F3C1AE" w14:textId="77777777" w:rsidR="002A7294" w:rsidRDefault="7B2B6E57" w:rsidP="002A7294">
      <w:r>
        <w:rPr>
          <w:noProof/>
        </w:rPr>
        <w:lastRenderedPageBreak/>
        <w:drawing>
          <wp:inline distT="0" distB="0" distL="0" distR="0" wp14:anchorId="4E92B9DF" wp14:editId="03DAB31A">
            <wp:extent cx="4937820" cy="6657738"/>
            <wp:effectExtent l="0" t="0" r="0" b="0"/>
            <wp:docPr id="1076853286" name="Picture 1076853286" descr="Five Little Ducks score&#10;&#10;This image is the score of Five Little Ducks written on the musical stave. It has both the melody part, piano chords, guitar symbols and bass line provided. It is written in D major and is in 4/4 time. The lyrics are written underneath the melo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853286"/>
                    <pic:cNvPicPr/>
                  </pic:nvPicPr>
                  <pic:blipFill>
                    <a:blip r:embed="rId23">
                      <a:extLst>
                        <a:ext uri="{28A0092B-C50C-407E-A947-70E740481C1C}">
                          <a14:useLocalDpi xmlns:a14="http://schemas.microsoft.com/office/drawing/2010/main" val="0"/>
                        </a:ext>
                      </a:extLst>
                    </a:blip>
                    <a:stretch>
                      <a:fillRect/>
                    </a:stretch>
                  </pic:blipFill>
                  <pic:spPr>
                    <a:xfrm>
                      <a:off x="0" y="0"/>
                      <a:ext cx="4937820" cy="6657738"/>
                    </a:xfrm>
                    <a:prstGeom prst="rect">
                      <a:avLst/>
                    </a:prstGeom>
                  </pic:spPr>
                </pic:pic>
              </a:graphicData>
            </a:graphic>
          </wp:inline>
        </w:drawing>
      </w:r>
      <w:r>
        <w:t xml:space="preserve"> </w:t>
      </w:r>
    </w:p>
    <w:p w14:paraId="765A17FC" w14:textId="77777777" w:rsidR="002A7294" w:rsidRDefault="002A7294" w:rsidP="002A7294">
      <w:r>
        <w:t>Repeat the lyrics by counting down until you get to one little duck. For example, ‘Four little ducks went out one day’.</w:t>
      </w:r>
    </w:p>
    <w:p w14:paraId="79570E56" w14:textId="77777777" w:rsidR="002A7294" w:rsidRPr="006E2F61" w:rsidRDefault="002A7294" w:rsidP="006E2F61">
      <w:pPr>
        <w:pStyle w:val="ListNumber"/>
        <w:rPr>
          <w:rFonts w:asciiTheme="minorHAnsi" w:eastAsiaTheme="minorEastAsia" w:hAnsiTheme="minorHAnsi"/>
        </w:rPr>
      </w:pPr>
      <w:r w:rsidRPr="006E2F61">
        <w:t>Discussion: what are some of the musical elements that make this a children’s song? Write this in your books in dot points.</w:t>
      </w:r>
    </w:p>
    <w:p w14:paraId="1BCDF9BF" w14:textId="77777777" w:rsidR="002A7294" w:rsidRDefault="002A7294" w:rsidP="002A7294">
      <w:r>
        <w:br w:type="page"/>
      </w:r>
    </w:p>
    <w:p w14:paraId="4AE118D1" w14:textId="1EAE3F62" w:rsidR="002A7294" w:rsidRDefault="002A7294" w:rsidP="006E2F61">
      <w:pPr>
        <w:pStyle w:val="Heading3"/>
        <w:numPr>
          <w:ilvl w:val="2"/>
          <w:numId w:val="1"/>
        </w:numPr>
        <w:ind w:left="0"/>
      </w:pPr>
      <w:bookmarkStart w:id="22" w:name="_Toc58920761"/>
      <w:r w:rsidRPr="64E98155">
        <w:lastRenderedPageBreak/>
        <w:t>Composition and performance</w:t>
      </w:r>
      <w:r w:rsidR="006E2F61">
        <w:t xml:space="preserve"> - </w:t>
      </w:r>
      <w:r w:rsidRPr="64E98155">
        <w:t>composing a children’s song</w:t>
      </w:r>
      <w:bookmarkEnd w:id="22"/>
    </w:p>
    <w:p w14:paraId="3881D587" w14:textId="1DC253CB" w:rsidR="002A7294" w:rsidRDefault="002A7294" w:rsidP="006E2F61">
      <w:pPr>
        <w:pStyle w:val="Heading4"/>
        <w:numPr>
          <w:ilvl w:val="3"/>
          <w:numId w:val="1"/>
        </w:numPr>
        <w:ind w:left="0"/>
      </w:pPr>
      <w:r w:rsidRPr="64E98155">
        <w:t>Steps</w:t>
      </w:r>
    </w:p>
    <w:p w14:paraId="00A85973" w14:textId="77777777" w:rsidR="006E2F61" w:rsidRPr="006E2F61" w:rsidRDefault="002A7294" w:rsidP="00740F6A">
      <w:pPr>
        <w:pStyle w:val="ListNumber"/>
        <w:numPr>
          <w:ilvl w:val="0"/>
          <w:numId w:val="12"/>
        </w:numPr>
        <w:rPr>
          <w:rFonts w:asciiTheme="minorHAnsi" w:eastAsiaTheme="minorEastAsia" w:hAnsiTheme="minorHAnsi"/>
        </w:rPr>
      </w:pPr>
      <w:r w:rsidRPr="006E2F61">
        <w:t>In small groups, compose a children’s song by using some of the musical characteristics that were discussed above.</w:t>
      </w:r>
    </w:p>
    <w:p w14:paraId="1843500D" w14:textId="77777777" w:rsidR="006E2F61" w:rsidRPr="006E2F61" w:rsidRDefault="002A7294" w:rsidP="00740F6A">
      <w:pPr>
        <w:pStyle w:val="ListNumber"/>
        <w:numPr>
          <w:ilvl w:val="0"/>
          <w:numId w:val="12"/>
        </w:numPr>
        <w:rPr>
          <w:rFonts w:asciiTheme="minorHAnsi" w:eastAsiaTheme="minorEastAsia" w:hAnsiTheme="minorHAnsi"/>
        </w:rPr>
      </w:pPr>
      <w:r w:rsidRPr="006E2F61">
        <w:rPr>
          <w:rFonts w:eastAsia="Arial" w:cs="Arial"/>
          <w:color w:val="000000" w:themeColor="text1"/>
        </w:rPr>
        <w:t>As a stimulus, your group must choose a children’s book (distributed to you by your teacher). You may wish to use some of the words as your lyrics or you may choose to write the lyrics completely by yourself, with the book as inspiration only.</w:t>
      </w:r>
    </w:p>
    <w:p w14:paraId="6BCEC9BA" w14:textId="77777777" w:rsidR="006E2F61" w:rsidRPr="006E2F61" w:rsidRDefault="002A7294" w:rsidP="00740F6A">
      <w:pPr>
        <w:pStyle w:val="ListNumber"/>
        <w:numPr>
          <w:ilvl w:val="0"/>
          <w:numId w:val="12"/>
        </w:numPr>
        <w:rPr>
          <w:rFonts w:asciiTheme="minorHAnsi" w:eastAsiaTheme="minorEastAsia" w:hAnsiTheme="minorHAnsi"/>
        </w:rPr>
      </w:pPr>
      <w:r w:rsidRPr="006E2F61">
        <w:rPr>
          <w:rFonts w:eastAsia="Arial" w:cs="Arial"/>
          <w:color w:val="000000" w:themeColor="text1"/>
        </w:rPr>
        <w:t>Your piece must include one or two sections and contain a melody (voice with lyrics), harmonic accompaniment and rhythmic accompaniment. The total length of the composition must be at least 16 bars.</w:t>
      </w:r>
    </w:p>
    <w:p w14:paraId="323F06A3" w14:textId="77777777" w:rsidR="006E2F61" w:rsidRPr="006E2F61" w:rsidRDefault="002A7294" w:rsidP="00740F6A">
      <w:pPr>
        <w:pStyle w:val="ListNumber"/>
        <w:numPr>
          <w:ilvl w:val="0"/>
          <w:numId w:val="12"/>
        </w:numPr>
        <w:rPr>
          <w:rFonts w:asciiTheme="minorHAnsi" w:eastAsiaTheme="minorEastAsia" w:hAnsiTheme="minorHAnsi"/>
        </w:rPr>
      </w:pPr>
      <w:r w:rsidRPr="006E2F61">
        <w:rPr>
          <w:rFonts w:eastAsia="Arial" w:cs="Arial"/>
          <w:color w:val="000000" w:themeColor="text1"/>
        </w:rPr>
        <w:t>Using the composition scaffold distributed to you, begin your composition by writing a chord progression using only three chords D, G and A. You will use the key of D major. Play this progression through as a group to check it sounds ok. (Hint: make bar 1 and 16, D major)</w:t>
      </w:r>
    </w:p>
    <w:p w14:paraId="3F602D69" w14:textId="77777777" w:rsidR="006E2F61" w:rsidRPr="006E2F61" w:rsidRDefault="002A7294" w:rsidP="00740F6A">
      <w:pPr>
        <w:pStyle w:val="ListNumber"/>
        <w:numPr>
          <w:ilvl w:val="0"/>
          <w:numId w:val="12"/>
        </w:numPr>
        <w:rPr>
          <w:rFonts w:asciiTheme="minorHAnsi" w:eastAsiaTheme="minorEastAsia" w:hAnsiTheme="minorHAnsi"/>
        </w:rPr>
      </w:pPr>
      <w:r w:rsidRPr="006E2F61">
        <w:rPr>
          <w:rFonts w:eastAsia="Arial" w:cs="Arial"/>
          <w:color w:val="000000" w:themeColor="text1"/>
        </w:rPr>
        <w:t>Next, write your lyrics as a group - You will only need four sentences in total. (two sentences for each section) Copy the lyrics into your book.</w:t>
      </w:r>
    </w:p>
    <w:p w14:paraId="7147F316" w14:textId="77777777" w:rsidR="006E2F61" w:rsidRPr="006E2F61" w:rsidRDefault="002A7294" w:rsidP="00740F6A">
      <w:pPr>
        <w:pStyle w:val="ListNumber"/>
        <w:numPr>
          <w:ilvl w:val="0"/>
          <w:numId w:val="12"/>
        </w:numPr>
        <w:rPr>
          <w:rFonts w:asciiTheme="minorHAnsi" w:eastAsiaTheme="minorEastAsia" w:hAnsiTheme="minorHAnsi"/>
        </w:rPr>
      </w:pPr>
      <w:r w:rsidRPr="006E2F61">
        <w:rPr>
          <w:rFonts w:eastAsia="Arial" w:cs="Arial"/>
          <w:color w:val="000000" w:themeColor="text1"/>
        </w:rPr>
        <w:t>Improvise a melody using the lyrics over the top of your chord progression.</w:t>
      </w:r>
    </w:p>
    <w:p w14:paraId="47C7F9CE" w14:textId="77777777" w:rsidR="006E2F61" w:rsidRPr="006E2F61" w:rsidRDefault="002A7294" w:rsidP="00740F6A">
      <w:pPr>
        <w:pStyle w:val="ListNumber"/>
        <w:numPr>
          <w:ilvl w:val="0"/>
          <w:numId w:val="12"/>
        </w:numPr>
        <w:rPr>
          <w:rFonts w:asciiTheme="minorHAnsi" w:eastAsiaTheme="minorEastAsia" w:hAnsiTheme="minorHAnsi"/>
        </w:rPr>
      </w:pPr>
      <w:r w:rsidRPr="006E2F61">
        <w:rPr>
          <w:rFonts w:eastAsia="Arial" w:cs="Arial"/>
          <w:color w:val="000000" w:themeColor="text1"/>
        </w:rPr>
        <w:t>Add rhythmic accompaniment and any additional layers to your melody and chords. Remember to keep the tone colour ‘bright’ in your choice of instruments!</w:t>
      </w:r>
    </w:p>
    <w:p w14:paraId="0E561F19" w14:textId="77777777" w:rsidR="006E2F61" w:rsidRPr="006E2F61" w:rsidRDefault="002A7294" w:rsidP="00740F6A">
      <w:pPr>
        <w:pStyle w:val="ListNumber"/>
        <w:numPr>
          <w:ilvl w:val="0"/>
          <w:numId w:val="12"/>
        </w:numPr>
        <w:rPr>
          <w:rFonts w:asciiTheme="minorHAnsi" w:eastAsiaTheme="minorEastAsia" w:hAnsiTheme="minorHAnsi"/>
        </w:rPr>
      </w:pPr>
      <w:r w:rsidRPr="006E2F61">
        <w:rPr>
          <w:rFonts w:eastAsia="Arial" w:cs="Arial"/>
          <w:color w:val="000000" w:themeColor="text1"/>
        </w:rPr>
        <w:t>Consider the children’s music characteristics. Is there anything you could add to your group composition from this list? Which characteristics does your piece use?</w:t>
      </w:r>
    </w:p>
    <w:p w14:paraId="0082DDAC" w14:textId="77777777" w:rsidR="006E2F61" w:rsidRPr="006E2F61" w:rsidRDefault="002A7294" w:rsidP="00740F6A">
      <w:pPr>
        <w:pStyle w:val="ListNumber"/>
        <w:numPr>
          <w:ilvl w:val="0"/>
          <w:numId w:val="12"/>
        </w:numPr>
        <w:rPr>
          <w:rFonts w:asciiTheme="minorHAnsi" w:eastAsiaTheme="minorEastAsia" w:hAnsiTheme="minorHAnsi"/>
        </w:rPr>
      </w:pPr>
      <w:r w:rsidRPr="006E2F61">
        <w:rPr>
          <w:rFonts w:eastAsia="Arial" w:cs="Arial"/>
          <w:color w:val="000000" w:themeColor="text1"/>
        </w:rPr>
        <w:t>Name your piece.</w:t>
      </w:r>
    </w:p>
    <w:p w14:paraId="1560B310" w14:textId="23C2BABE" w:rsidR="002A7294" w:rsidRPr="006E2F61" w:rsidRDefault="002A7294" w:rsidP="00740F6A">
      <w:pPr>
        <w:pStyle w:val="ListNumber"/>
        <w:numPr>
          <w:ilvl w:val="0"/>
          <w:numId w:val="12"/>
        </w:numPr>
        <w:rPr>
          <w:rFonts w:asciiTheme="minorHAnsi" w:eastAsiaTheme="minorEastAsia" w:hAnsiTheme="minorHAnsi"/>
        </w:rPr>
      </w:pPr>
      <w:r w:rsidRPr="006E2F61">
        <w:rPr>
          <w:rFonts w:eastAsia="Arial" w:cs="Arial"/>
          <w:color w:val="000000" w:themeColor="text1"/>
        </w:rPr>
        <w:t>Perform it to the class and record your composition on your phone or device.</w:t>
      </w:r>
    </w:p>
    <w:p w14:paraId="39C23066" w14:textId="77777777" w:rsidR="002A7294" w:rsidRDefault="002A7294" w:rsidP="002A7294">
      <w:r>
        <w:br w:type="page"/>
      </w:r>
    </w:p>
    <w:p w14:paraId="276F7778" w14:textId="5D1153EA" w:rsidR="002A7294" w:rsidRDefault="002A7294" w:rsidP="002A7294">
      <w:pPr>
        <w:pStyle w:val="Heading4"/>
        <w:numPr>
          <w:ilvl w:val="3"/>
          <w:numId w:val="0"/>
        </w:numPr>
        <w:rPr>
          <w:rFonts w:eastAsia="Arial" w:cs="Arial"/>
          <w:b/>
          <w:bCs/>
          <w:i/>
          <w:iCs/>
          <w:color w:val="000000" w:themeColor="text1"/>
          <w:sz w:val="28"/>
          <w:szCs w:val="28"/>
        </w:rPr>
      </w:pPr>
      <w:r w:rsidRPr="40DEF78E">
        <w:lastRenderedPageBreak/>
        <w:t xml:space="preserve">Composition scaffold </w:t>
      </w:r>
    </w:p>
    <w:p w14:paraId="7A4708A3" w14:textId="77777777" w:rsidR="002A7294" w:rsidRDefault="002A7294" w:rsidP="002A7294">
      <w:pPr>
        <w:rPr>
          <w:rFonts w:eastAsia="Arial" w:cs="Arial"/>
          <w:color w:val="000000" w:themeColor="text1"/>
        </w:rPr>
      </w:pPr>
      <w:r w:rsidRPr="40DEF78E">
        <w:rPr>
          <w:rFonts w:eastAsia="Arial" w:cs="Arial"/>
          <w:b/>
          <w:bCs/>
          <w:color w:val="000000" w:themeColor="text1"/>
        </w:rPr>
        <w:t>Key</w:t>
      </w:r>
      <w:r w:rsidRPr="40DEF78E">
        <w:rPr>
          <w:rFonts w:eastAsia="Arial" w:cs="Arial"/>
          <w:color w:val="000000" w:themeColor="text1"/>
        </w:rPr>
        <w:t>: D Major</w:t>
      </w:r>
    </w:p>
    <w:p w14:paraId="12235173" w14:textId="77777777" w:rsidR="002A7294" w:rsidRDefault="002A7294" w:rsidP="002A7294">
      <w:pPr>
        <w:rPr>
          <w:rFonts w:eastAsia="Arial" w:cs="Arial"/>
          <w:color w:val="000000" w:themeColor="text1"/>
        </w:rPr>
      </w:pPr>
      <w:r w:rsidRPr="40DEF78E">
        <w:rPr>
          <w:rFonts w:eastAsia="Arial" w:cs="Arial"/>
          <w:b/>
          <w:bCs/>
          <w:color w:val="000000" w:themeColor="text1"/>
        </w:rPr>
        <w:t>Chords:</w:t>
      </w:r>
      <w:r w:rsidRPr="40DEF78E">
        <w:rPr>
          <w:rFonts w:eastAsia="Arial" w:cs="Arial"/>
          <w:color w:val="000000" w:themeColor="text1"/>
        </w:rPr>
        <w:t xml:space="preserve"> </w:t>
      </w:r>
      <w:r w:rsidRPr="40DEF78E">
        <w:rPr>
          <w:rFonts w:eastAsia="Arial" w:cs="Arial"/>
          <w:b/>
          <w:bCs/>
          <w:color w:val="000000" w:themeColor="text1"/>
        </w:rPr>
        <w:t xml:space="preserve">D </w:t>
      </w:r>
      <w:r w:rsidRPr="40DEF78E">
        <w:rPr>
          <w:rFonts w:eastAsia="Arial" w:cs="Arial"/>
          <w:color w:val="000000" w:themeColor="text1"/>
        </w:rPr>
        <w:t xml:space="preserve">(D F# A), </w:t>
      </w:r>
      <w:r w:rsidRPr="40DEF78E">
        <w:rPr>
          <w:rFonts w:eastAsia="Arial" w:cs="Arial"/>
          <w:b/>
          <w:bCs/>
          <w:color w:val="000000" w:themeColor="text1"/>
        </w:rPr>
        <w:t>G</w:t>
      </w:r>
      <w:r w:rsidRPr="40DEF78E">
        <w:rPr>
          <w:rFonts w:eastAsia="Arial" w:cs="Arial"/>
          <w:color w:val="000000" w:themeColor="text1"/>
        </w:rPr>
        <w:t xml:space="preserve"> (G B D), </w:t>
      </w:r>
      <w:r w:rsidRPr="40DEF78E">
        <w:rPr>
          <w:rFonts w:eastAsia="Arial" w:cs="Arial"/>
          <w:b/>
          <w:bCs/>
          <w:color w:val="000000" w:themeColor="text1"/>
        </w:rPr>
        <w:t>A</w:t>
      </w:r>
      <w:r w:rsidRPr="40DEF78E">
        <w:rPr>
          <w:rFonts w:eastAsia="Arial" w:cs="Arial"/>
          <w:color w:val="000000" w:themeColor="text1"/>
        </w:rPr>
        <w:t xml:space="preserve"> (A C# E)</w:t>
      </w:r>
    </w:p>
    <w:p w14:paraId="6FF8628B" w14:textId="77777777" w:rsidR="002A7294" w:rsidRDefault="7B2B6E57" w:rsidP="002A7294">
      <w:r>
        <w:rPr>
          <w:noProof/>
        </w:rPr>
        <w:drawing>
          <wp:inline distT="0" distB="0" distL="0" distR="0" wp14:anchorId="61FF4755" wp14:editId="2D7D0EBF">
            <wp:extent cx="2606883" cy="858099"/>
            <wp:effectExtent l="0" t="0" r="0" b="0"/>
            <wp:docPr id="1649895560" name="Picture 1649895560" descr="This image consists of the chords D, G and A written on the treble clef stave using semibreves. The names of the notes are written within the notes themselves. For example, D chord consists of D, F sharp and A. G chords consists of G,B and D and A chord consists of A, C sharp and E.&#10;" title="Ch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895560"/>
                    <pic:cNvPicPr/>
                  </pic:nvPicPr>
                  <pic:blipFill>
                    <a:blip r:embed="rId24">
                      <a:extLst>
                        <a:ext uri="{28A0092B-C50C-407E-A947-70E740481C1C}">
                          <a14:useLocalDpi xmlns:a14="http://schemas.microsoft.com/office/drawing/2010/main" val="0"/>
                        </a:ext>
                      </a:extLst>
                    </a:blip>
                    <a:stretch>
                      <a:fillRect/>
                    </a:stretch>
                  </pic:blipFill>
                  <pic:spPr>
                    <a:xfrm>
                      <a:off x="0" y="0"/>
                      <a:ext cx="2606883" cy="858099"/>
                    </a:xfrm>
                    <a:prstGeom prst="rect">
                      <a:avLst/>
                    </a:prstGeom>
                  </pic:spPr>
                </pic:pic>
              </a:graphicData>
            </a:graphic>
          </wp:inline>
        </w:drawing>
      </w:r>
    </w:p>
    <w:p w14:paraId="26E9706C" w14:textId="77777777" w:rsidR="002A7294" w:rsidRDefault="002A7294" w:rsidP="006E2F61">
      <w:pPr>
        <w:pStyle w:val="Heading5"/>
        <w:numPr>
          <w:ilvl w:val="4"/>
          <w:numId w:val="1"/>
        </w:numPr>
        <w:ind w:left="0"/>
      </w:pPr>
      <w:r>
        <w:t>Title: ……………………………………………………</w:t>
      </w:r>
      <w:r>
        <w:br/>
      </w:r>
    </w:p>
    <w:tbl>
      <w:tblPr>
        <w:tblStyle w:val="Tableheader"/>
        <w:tblW w:w="0" w:type="auto"/>
        <w:tblLook w:val="04A0" w:firstRow="1" w:lastRow="0" w:firstColumn="1" w:lastColumn="0" w:noHBand="0" w:noVBand="1"/>
        <w:tblCaption w:val="Composition Grid Section 1"/>
        <w:tblDescription w:val="This table consists of section1, followed by bars one to eight for the stduents to fill in with their created compositional material using chord symbols."/>
      </w:tblPr>
      <w:tblGrid>
        <w:gridCol w:w="2405"/>
        <w:gridCol w:w="2405"/>
        <w:gridCol w:w="2406"/>
        <w:gridCol w:w="2406"/>
      </w:tblGrid>
      <w:tr w:rsidR="002A7294" w14:paraId="0FDE964F" w14:textId="77777777" w:rsidTr="004521E2">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405" w:type="dxa"/>
          </w:tcPr>
          <w:p w14:paraId="648AB7DF" w14:textId="77777777" w:rsidR="002A7294" w:rsidRDefault="002A7294" w:rsidP="006E2F61">
            <w:pPr>
              <w:pStyle w:val="Heading5"/>
              <w:numPr>
                <w:ilvl w:val="4"/>
                <w:numId w:val="1"/>
              </w:numPr>
              <w:spacing w:before="192" w:after="192"/>
              <w:ind w:left="0"/>
              <w:outlineLvl w:val="4"/>
            </w:pPr>
            <w:bookmarkStart w:id="23" w:name="_Hlk58400921"/>
            <w:bookmarkStart w:id="24" w:name="_Hlk58400857"/>
            <w:r w:rsidRPr="00DF4EF2">
              <w:rPr>
                <w:color w:val="FFFFFF" w:themeColor="background1"/>
              </w:rPr>
              <w:t>Section 1</w:t>
            </w:r>
          </w:p>
        </w:tc>
        <w:tc>
          <w:tcPr>
            <w:tcW w:w="2405" w:type="dxa"/>
          </w:tcPr>
          <w:p w14:paraId="38BCE1A5" w14:textId="5F88455B" w:rsidR="002A7294" w:rsidRPr="006E2F61" w:rsidRDefault="002A7294" w:rsidP="006E2F61">
            <w:pPr>
              <w:pStyle w:val="Heading5"/>
              <w:numPr>
                <w:ilvl w:val="4"/>
                <w:numId w:val="1"/>
              </w:numPr>
              <w:ind w:left="0"/>
              <w:outlineLvl w:val="4"/>
              <w:cnfStyle w:val="100000000000" w:firstRow="1" w:lastRow="0" w:firstColumn="0" w:lastColumn="0" w:oddVBand="0" w:evenVBand="0" w:oddHBand="0" w:evenHBand="0" w:firstRowFirstColumn="0" w:firstRowLastColumn="0" w:lastRowFirstColumn="0" w:lastRowLastColumn="0"/>
              <w:rPr>
                <w:color w:val="1F3864" w:themeColor="accent1" w:themeShade="80"/>
              </w:rPr>
            </w:pPr>
          </w:p>
        </w:tc>
        <w:tc>
          <w:tcPr>
            <w:tcW w:w="2406" w:type="dxa"/>
          </w:tcPr>
          <w:p w14:paraId="4129458B" w14:textId="09D9A1AF" w:rsidR="002A7294" w:rsidRPr="006E2F61" w:rsidRDefault="002A7294" w:rsidP="006E2F61">
            <w:pPr>
              <w:pStyle w:val="Heading5"/>
              <w:numPr>
                <w:ilvl w:val="4"/>
                <w:numId w:val="1"/>
              </w:numPr>
              <w:ind w:left="0"/>
              <w:outlineLvl w:val="4"/>
              <w:cnfStyle w:val="100000000000" w:firstRow="1" w:lastRow="0" w:firstColumn="0" w:lastColumn="0" w:oddVBand="0" w:evenVBand="0" w:oddHBand="0" w:evenHBand="0" w:firstRowFirstColumn="0" w:firstRowLastColumn="0" w:lastRowFirstColumn="0" w:lastRowLastColumn="0"/>
              <w:rPr>
                <w:color w:val="1F3864" w:themeColor="accent1" w:themeShade="80"/>
              </w:rPr>
            </w:pPr>
          </w:p>
        </w:tc>
        <w:tc>
          <w:tcPr>
            <w:tcW w:w="2406" w:type="dxa"/>
          </w:tcPr>
          <w:p w14:paraId="675DADBA" w14:textId="7D1C6015" w:rsidR="002A7294" w:rsidRPr="006E2F61" w:rsidRDefault="002A7294" w:rsidP="006E2F61">
            <w:pPr>
              <w:pStyle w:val="Heading5"/>
              <w:numPr>
                <w:ilvl w:val="4"/>
                <w:numId w:val="1"/>
              </w:numPr>
              <w:ind w:left="0"/>
              <w:outlineLvl w:val="4"/>
              <w:cnfStyle w:val="100000000000" w:firstRow="1" w:lastRow="0" w:firstColumn="0" w:lastColumn="0" w:oddVBand="0" w:evenVBand="0" w:oddHBand="0" w:evenHBand="0" w:firstRowFirstColumn="0" w:firstRowLastColumn="0" w:lastRowFirstColumn="0" w:lastRowLastColumn="0"/>
              <w:rPr>
                <w:color w:val="1F3864" w:themeColor="accent1" w:themeShade="80"/>
              </w:rPr>
            </w:pPr>
          </w:p>
        </w:tc>
      </w:tr>
      <w:bookmarkEnd w:id="23"/>
      <w:tr w:rsidR="002A7294" w14:paraId="63123358" w14:textId="77777777" w:rsidTr="004521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9391117" w14:textId="77777777" w:rsidR="002A7294" w:rsidRPr="00DF4EF2" w:rsidRDefault="002A7294" w:rsidP="006E2F61">
            <w:pPr>
              <w:pStyle w:val="Heading5"/>
              <w:numPr>
                <w:ilvl w:val="4"/>
                <w:numId w:val="1"/>
              </w:numPr>
              <w:ind w:left="0"/>
              <w:outlineLvl w:val="4"/>
              <w:rPr>
                <w:b/>
              </w:rPr>
            </w:pPr>
            <w:r w:rsidRPr="00DF4EF2">
              <w:t>Bar 1</w:t>
            </w:r>
          </w:p>
        </w:tc>
        <w:tc>
          <w:tcPr>
            <w:tcW w:w="2405" w:type="dxa"/>
          </w:tcPr>
          <w:p w14:paraId="4D5188A1" w14:textId="77777777" w:rsidR="002A7294" w:rsidRPr="00614AC2" w:rsidRDefault="002A7294" w:rsidP="006E2F61">
            <w:pPr>
              <w:pStyle w:val="Heading5"/>
              <w:numPr>
                <w:ilvl w:val="4"/>
                <w:numId w:val="1"/>
              </w:numPr>
              <w:ind w:left="0"/>
              <w:outlineLvl w:val="4"/>
              <w:cnfStyle w:val="000000100000" w:firstRow="0" w:lastRow="0" w:firstColumn="0" w:lastColumn="0" w:oddVBand="0" w:evenVBand="0" w:oddHBand="1" w:evenHBand="0" w:firstRowFirstColumn="0" w:firstRowLastColumn="0" w:lastRowFirstColumn="0" w:lastRowLastColumn="0"/>
              <w:rPr>
                <w:b w:val="0"/>
              </w:rPr>
            </w:pPr>
            <w:r w:rsidRPr="00614AC2">
              <w:rPr>
                <w:b w:val="0"/>
              </w:rPr>
              <w:t>Bar 2</w:t>
            </w:r>
          </w:p>
        </w:tc>
        <w:tc>
          <w:tcPr>
            <w:tcW w:w="2406" w:type="dxa"/>
          </w:tcPr>
          <w:p w14:paraId="4BF36A32" w14:textId="77777777" w:rsidR="002A7294" w:rsidRPr="00614AC2" w:rsidRDefault="002A7294" w:rsidP="006E2F61">
            <w:pPr>
              <w:pStyle w:val="Heading5"/>
              <w:numPr>
                <w:ilvl w:val="4"/>
                <w:numId w:val="1"/>
              </w:numPr>
              <w:ind w:left="0"/>
              <w:outlineLvl w:val="4"/>
              <w:cnfStyle w:val="000000100000" w:firstRow="0" w:lastRow="0" w:firstColumn="0" w:lastColumn="0" w:oddVBand="0" w:evenVBand="0" w:oddHBand="1" w:evenHBand="0" w:firstRowFirstColumn="0" w:firstRowLastColumn="0" w:lastRowFirstColumn="0" w:lastRowLastColumn="0"/>
              <w:rPr>
                <w:b w:val="0"/>
              </w:rPr>
            </w:pPr>
            <w:r w:rsidRPr="00614AC2">
              <w:rPr>
                <w:b w:val="0"/>
              </w:rPr>
              <w:t>Bar 3</w:t>
            </w:r>
          </w:p>
        </w:tc>
        <w:tc>
          <w:tcPr>
            <w:tcW w:w="2406" w:type="dxa"/>
          </w:tcPr>
          <w:p w14:paraId="543DD49B" w14:textId="77777777" w:rsidR="002A7294" w:rsidRPr="00614AC2" w:rsidRDefault="002A7294" w:rsidP="006E2F61">
            <w:pPr>
              <w:pStyle w:val="Heading5"/>
              <w:numPr>
                <w:ilvl w:val="4"/>
                <w:numId w:val="1"/>
              </w:numPr>
              <w:ind w:left="0"/>
              <w:outlineLvl w:val="4"/>
              <w:cnfStyle w:val="000000100000" w:firstRow="0" w:lastRow="0" w:firstColumn="0" w:lastColumn="0" w:oddVBand="0" w:evenVBand="0" w:oddHBand="1" w:evenHBand="0" w:firstRowFirstColumn="0" w:firstRowLastColumn="0" w:lastRowFirstColumn="0" w:lastRowLastColumn="0"/>
              <w:rPr>
                <w:b w:val="0"/>
              </w:rPr>
            </w:pPr>
            <w:r w:rsidRPr="00614AC2">
              <w:rPr>
                <w:b w:val="0"/>
              </w:rPr>
              <w:t>Bar 4</w:t>
            </w:r>
          </w:p>
        </w:tc>
      </w:tr>
      <w:tr w:rsidR="002A7294" w14:paraId="17AD173A" w14:textId="77777777" w:rsidTr="004521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C48AC88" w14:textId="77777777" w:rsidR="002A7294" w:rsidRDefault="002A7294" w:rsidP="006E2F61">
            <w:pPr>
              <w:pStyle w:val="Heading5"/>
              <w:numPr>
                <w:ilvl w:val="4"/>
                <w:numId w:val="1"/>
              </w:numPr>
              <w:ind w:left="0"/>
              <w:outlineLvl w:val="4"/>
            </w:pPr>
          </w:p>
        </w:tc>
        <w:tc>
          <w:tcPr>
            <w:tcW w:w="2405" w:type="dxa"/>
          </w:tcPr>
          <w:p w14:paraId="1B0FB706" w14:textId="77777777" w:rsidR="002A7294" w:rsidRPr="00614AC2" w:rsidRDefault="002A7294" w:rsidP="006E2F61">
            <w:pPr>
              <w:pStyle w:val="Heading5"/>
              <w:numPr>
                <w:ilvl w:val="4"/>
                <w:numId w:val="1"/>
              </w:numPr>
              <w:ind w:left="0"/>
              <w:outlineLvl w:val="4"/>
              <w:cnfStyle w:val="000000010000" w:firstRow="0" w:lastRow="0" w:firstColumn="0" w:lastColumn="0" w:oddVBand="0" w:evenVBand="0" w:oddHBand="0" w:evenHBand="1" w:firstRowFirstColumn="0" w:firstRowLastColumn="0" w:lastRowFirstColumn="0" w:lastRowLastColumn="0"/>
              <w:rPr>
                <w:b w:val="0"/>
              </w:rPr>
            </w:pPr>
          </w:p>
        </w:tc>
        <w:tc>
          <w:tcPr>
            <w:tcW w:w="2406" w:type="dxa"/>
          </w:tcPr>
          <w:p w14:paraId="44ED1DF2" w14:textId="77777777" w:rsidR="002A7294" w:rsidRPr="00614AC2" w:rsidRDefault="002A7294" w:rsidP="006E2F61">
            <w:pPr>
              <w:pStyle w:val="Heading5"/>
              <w:numPr>
                <w:ilvl w:val="4"/>
                <w:numId w:val="1"/>
              </w:numPr>
              <w:ind w:left="0"/>
              <w:outlineLvl w:val="4"/>
              <w:cnfStyle w:val="000000010000" w:firstRow="0" w:lastRow="0" w:firstColumn="0" w:lastColumn="0" w:oddVBand="0" w:evenVBand="0" w:oddHBand="0" w:evenHBand="1" w:firstRowFirstColumn="0" w:firstRowLastColumn="0" w:lastRowFirstColumn="0" w:lastRowLastColumn="0"/>
              <w:rPr>
                <w:b w:val="0"/>
              </w:rPr>
            </w:pPr>
          </w:p>
        </w:tc>
        <w:tc>
          <w:tcPr>
            <w:tcW w:w="2406" w:type="dxa"/>
          </w:tcPr>
          <w:p w14:paraId="57A2B2AA" w14:textId="77777777" w:rsidR="002A7294" w:rsidRPr="00614AC2" w:rsidRDefault="002A7294" w:rsidP="006E2F61">
            <w:pPr>
              <w:pStyle w:val="Heading5"/>
              <w:numPr>
                <w:ilvl w:val="4"/>
                <w:numId w:val="1"/>
              </w:numPr>
              <w:ind w:left="0"/>
              <w:outlineLvl w:val="4"/>
              <w:cnfStyle w:val="000000010000" w:firstRow="0" w:lastRow="0" w:firstColumn="0" w:lastColumn="0" w:oddVBand="0" w:evenVBand="0" w:oddHBand="0" w:evenHBand="1" w:firstRowFirstColumn="0" w:firstRowLastColumn="0" w:lastRowFirstColumn="0" w:lastRowLastColumn="0"/>
              <w:rPr>
                <w:b w:val="0"/>
              </w:rPr>
            </w:pPr>
          </w:p>
        </w:tc>
      </w:tr>
      <w:tr w:rsidR="002A7294" w14:paraId="425A79A7" w14:textId="77777777" w:rsidTr="004521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660BC06" w14:textId="77777777" w:rsidR="002A7294" w:rsidRPr="00DF4EF2" w:rsidRDefault="002A7294" w:rsidP="006E2F61">
            <w:pPr>
              <w:pStyle w:val="Heading5"/>
              <w:numPr>
                <w:ilvl w:val="4"/>
                <w:numId w:val="1"/>
              </w:numPr>
              <w:ind w:left="0"/>
              <w:outlineLvl w:val="4"/>
              <w:rPr>
                <w:b/>
              </w:rPr>
            </w:pPr>
            <w:r w:rsidRPr="00DF4EF2">
              <w:t>Bar 5</w:t>
            </w:r>
          </w:p>
        </w:tc>
        <w:tc>
          <w:tcPr>
            <w:tcW w:w="2405" w:type="dxa"/>
          </w:tcPr>
          <w:p w14:paraId="281A159C" w14:textId="77777777" w:rsidR="002A7294" w:rsidRPr="00614AC2" w:rsidRDefault="002A7294" w:rsidP="006E2F61">
            <w:pPr>
              <w:pStyle w:val="Heading5"/>
              <w:numPr>
                <w:ilvl w:val="4"/>
                <w:numId w:val="1"/>
              </w:numPr>
              <w:ind w:left="0"/>
              <w:outlineLvl w:val="4"/>
              <w:cnfStyle w:val="000000100000" w:firstRow="0" w:lastRow="0" w:firstColumn="0" w:lastColumn="0" w:oddVBand="0" w:evenVBand="0" w:oddHBand="1" w:evenHBand="0" w:firstRowFirstColumn="0" w:firstRowLastColumn="0" w:lastRowFirstColumn="0" w:lastRowLastColumn="0"/>
              <w:rPr>
                <w:b w:val="0"/>
              </w:rPr>
            </w:pPr>
            <w:r w:rsidRPr="00614AC2">
              <w:rPr>
                <w:b w:val="0"/>
              </w:rPr>
              <w:t>Bar 6</w:t>
            </w:r>
          </w:p>
        </w:tc>
        <w:tc>
          <w:tcPr>
            <w:tcW w:w="2406" w:type="dxa"/>
          </w:tcPr>
          <w:p w14:paraId="0BBBDCF0" w14:textId="77777777" w:rsidR="002A7294" w:rsidRPr="00614AC2" w:rsidRDefault="002A7294" w:rsidP="006E2F61">
            <w:pPr>
              <w:pStyle w:val="Heading5"/>
              <w:numPr>
                <w:ilvl w:val="4"/>
                <w:numId w:val="1"/>
              </w:numPr>
              <w:ind w:left="0"/>
              <w:outlineLvl w:val="4"/>
              <w:cnfStyle w:val="000000100000" w:firstRow="0" w:lastRow="0" w:firstColumn="0" w:lastColumn="0" w:oddVBand="0" w:evenVBand="0" w:oddHBand="1" w:evenHBand="0" w:firstRowFirstColumn="0" w:firstRowLastColumn="0" w:lastRowFirstColumn="0" w:lastRowLastColumn="0"/>
              <w:rPr>
                <w:b w:val="0"/>
              </w:rPr>
            </w:pPr>
            <w:r w:rsidRPr="00614AC2">
              <w:rPr>
                <w:b w:val="0"/>
              </w:rPr>
              <w:t>Bar 7</w:t>
            </w:r>
          </w:p>
        </w:tc>
        <w:tc>
          <w:tcPr>
            <w:tcW w:w="2406" w:type="dxa"/>
          </w:tcPr>
          <w:p w14:paraId="41179FCE" w14:textId="77777777" w:rsidR="002A7294" w:rsidRPr="00614AC2" w:rsidRDefault="002A7294" w:rsidP="006E2F61">
            <w:pPr>
              <w:pStyle w:val="Heading5"/>
              <w:numPr>
                <w:ilvl w:val="4"/>
                <w:numId w:val="1"/>
              </w:numPr>
              <w:ind w:left="0"/>
              <w:outlineLvl w:val="4"/>
              <w:cnfStyle w:val="000000100000" w:firstRow="0" w:lastRow="0" w:firstColumn="0" w:lastColumn="0" w:oddVBand="0" w:evenVBand="0" w:oddHBand="1" w:evenHBand="0" w:firstRowFirstColumn="0" w:firstRowLastColumn="0" w:lastRowFirstColumn="0" w:lastRowLastColumn="0"/>
              <w:rPr>
                <w:b w:val="0"/>
              </w:rPr>
            </w:pPr>
            <w:r w:rsidRPr="00614AC2">
              <w:rPr>
                <w:b w:val="0"/>
              </w:rPr>
              <w:t>Bar 8</w:t>
            </w:r>
          </w:p>
        </w:tc>
      </w:tr>
      <w:tr w:rsidR="002A7294" w14:paraId="17C071B2" w14:textId="77777777" w:rsidTr="004521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3F9D103" w14:textId="77777777" w:rsidR="002A7294" w:rsidRDefault="002A7294" w:rsidP="006E2F61">
            <w:pPr>
              <w:pStyle w:val="Heading5"/>
              <w:numPr>
                <w:ilvl w:val="4"/>
                <w:numId w:val="1"/>
              </w:numPr>
              <w:ind w:left="0"/>
              <w:outlineLvl w:val="4"/>
            </w:pPr>
          </w:p>
        </w:tc>
        <w:tc>
          <w:tcPr>
            <w:tcW w:w="2405" w:type="dxa"/>
          </w:tcPr>
          <w:p w14:paraId="41D435A8" w14:textId="77777777" w:rsidR="002A7294" w:rsidRDefault="002A7294" w:rsidP="006E2F61">
            <w:pPr>
              <w:pStyle w:val="Heading5"/>
              <w:numPr>
                <w:ilvl w:val="4"/>
                <w:numId w:val="1"/>
              </w:numPr>
              <w:ind w:left="0"/>
              <w:outlineLvl w:val="4"/>
              <w:cnfStyle w:val="000000010000" w:firstRow="0" w:lastRow="0" w:firstColumn="0" w:lastColumn="0" w:oddVBand="0" w:evenVBand="0" w:oddHBand="0" w:evenHBand="1" w:firstRowFirstColumn="0" w:firstRowLastColumn="0" w:lastRowFirstColumn="0" w:lastRowLastColumn="0"/>
            </w:pPr>
          </w:p>
        </w:tc>
        <w:tc>
          <w:tcPr>
            <w:tcW w:w="2406" w:type="dxa"/>
          </w:tcPr>
          <w:p w14:paraId="051B5882" w14:textId="77777777" w:rsidR="002A7294" w:rsidRDefault="002A7294" w:rsidP="006E2F61">
            <w:pPr>
              <w:pStyle w:val="Heading5"/>
              <w:numPr>
                <w:ilvl w:val="4"/>
                <w:numId w:val="1"/>
              </w:numPr>
              <w:ind w:left="0"/>
              <w:outlineLvl w:val="4"/>
              <w:cnfStyle w:val="000000010000" w:firstRow="0" w:lastRow="0" w:firstColumn="0" w:lastColumn="0" w:oddVBand="0" w:evenVBand="0" w:oddHBand="0" w:evenHBand="1" w:firstRowFirstColumn="0" w:firstRowLastColumn="0" w:lastRowFirstColumn="0" w:lastRowLastColumn="0"/>
            </w:pPr>
          </w:p>
        </w:tc>
        <w:tc>
          <w:tcPr>
            <w:tcW w:w="2406" w:type="dxa"/>
          </w:tcPr>
          <w:p w14:paraId="051F2AFA" w14:textId="77777777" w:rsidR="002A7294" w:rsidRDefault="002A7294" w:rsidP="006E2F61">
            <w:pPr>
              <w:pStyle w:val="Heading5"/>
              <w:numPr>
                <w:ilvl w:val="4"/>
                <w:numId w:val="1"/>
              </w:numPr>
              <w:ind w:left="0"/>
              <w:outlineLvl w:val="4"/>
              <w:cnfStyle w:val="000000010000" w:firstRow="0" w:lastRow="0" w:firstColumn="0" w:lastColumn="0" w:oddVBand="0" w:evenVBand="0" w:oddHBand="0" w:evenHBand="1" w:firstRowFirstColumn="0" w:firstRowLastColumn="0" w:lastRowFirstColumn="0" w:lastRowLastColumn="0"/>
            </w:pPr>
          </w:p>
        </w:tc>
      </w:tr>
      <w:bookmarkEnd w:id="24"/>
    </w:tbl>
    <w:p w14:paraId="4CD667F8" w14:textId="77777777" w:rsidR="002A7294" w:rsidRDefault="002A7294" w:rsidP="006E2F61">
      <w:pPr>
        <w:pStyle w:val="Heading5"/>
        <w:numPr>
          <w:ilvl w:val="4"/>
          <w:numId w:val="1"/>
        </w:numPr>
        <w:ind w:left="0"/>
      </w:pPr>
    </w:p>
    <w:tbl>
      <w:tblPr>
        <w:tblStyle w:val="Tableheader"/>
        <w:tblW w:w="0" w:type="auto"/>
        <w:tblInd w:w="30" w:type="dxa"/>
        <w:tblLook w:val="04A0" w:firstRow="1" w:lastRow="0" w:firstColumn="1" w:lastColumn="0" w:noHBand="0" w:noVBand="1"/>
        <w:tblCaption w:val="Composition Grid Section 2"/>
        <w:tblDescription w:val="This table consists of section1, followed by bars one to eight for the stduents to fill in with their created compositional material using chord symbols."/>
      </w:tblPr>
      <w:tblGrid>
        <w:gridCol w:w="2397"/>
        <w:gridCol w:w="2391"/>
        <w:gridCol w:w="2392"/>
        <w:gridCol w:w="2392"/>
      </w:tblGrid>
      <w:tr w:rsidR="002A7294" w14:paraId="46ED66CA" w14:textId="77777777" w:rsidTr="004521E2">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397" w:type="dxa"/>
          </w:tcPr>
          <w:p w14:paraId="585F78AC" w14:textId="77777777" w:rsidR="002A7294" w:rsidRPr="00025245" w:rsidRDefault="002A7294" w:rsidP="004521E2">
            <w:pPr>
              <w:spacing w:before="192" w:after="192"/>
              <w:rPr>
                <w:sz w:val="32"/>
                <w:szCs w:val="32"/>
                <w:lang w:eastAsia="zh-CN"/>
              </w:rPr>
            </w:pPr>
            <w:r w:rsidRPr="00025245">
              <w:rPr>
                <w:sz w:val="32"/>
                <w:szCs w:val="32"/>
                <w:lang w:eastAsia="zh-CN"/>
              </w:rPr>
              <w:t>Section 2</w:t>
            </w:r>
          </w:p>
        </w:tc>
        <w:tc>
          <w:tcPr>
            <w:tcW w:w="2391" w:type="dxa"/>
          </w:tcPr>
          <w:p w14:paraId="61A547AF" w14:textId="449EF798" w:rsidR="002A7294" w:rsidRPr="006E2F61" w:rsidRDefault="002A7294" w:rsidP="004521E2">
            <w:pPr>
              <w:cnfStyle w:val="100000000000" w:firstRow="1" w:lastRow="0" w:firstColumn="0" w:lastColumn="0" w:oddVBand="0" w:evenVBand="0" w:oddHBand="0" w:evenHBand="0" w:firstRowFirstColumn="0" w:firstRowLastColumn="0" w:lastRowFirstColumn="0" w:lastRowLastColumn="0"/>
              <w:rPr>
                <w:color w:val="1F3864" w:themeColor="accent1" w:themeShade="80"/>
                <w:sz w:val="32"/>
                <w:szCs w:val="32"/>
                <w:lang w:eastAsia="zh-CN"/>
              </w:rPr>
            </w:pPr>
          </w:p>
        </w:tc>
        <w:tc>
          <w:tcPr>
            <w:tcW w:w="2392" w:type="dxa"/>
          </w:tcPr>
          <w:p w14:paraId="1CBBDF51" w14:textId="617A645F" w:rsidR="002A7294" w:rsidRPr="006E2F61" w:rsidRDefault="002A7294" w:rsidP="004521E2">
            <w:pPr>
              <w:cnfStyle w:val="100000000000" w:firstRow="1" w:lastRow="0" w:firstColumn="0" w:lastColumn="0" w:oddVBand="0" w:evenVBand="0" w:oddHBand="0" w:evenHBand="0" w:firstRowFirstColumn="0" w:firstRowLastColumn="0" w:lastRowFirstColumn="0" w:lastRowLastColumn="0"/>
              <w:rPr>
                <w:color w:val="1F3864" w:themeColor="accent1" w:themeShade="80"/>
                <w:sz w:val="32"/>
                <w:szCs w:val="32"/>
                <w:lang w:eastAsia="zh-CN"/>
              </w:rPr>
            </w:pPr>
          </w:p>
        </w:tc>
        <w:tc>
          <w:tcPr>
            <w:tcW w:w="2392" w:type="dxa"/>
          </w:tcPr>
          <w:p w14:paraId="6E72D8A0" w14:textId="437D5B60" w:rsidR="002A7294" w:rsidRPr="006E2F61" w:rsidRDefault="002A7294" w:rsidP="004521E2">
            <w:pPr>
              <w:cnfStyle w:val="100000000000" w:firstRow="1" w:lastRow="0" w:firstColumn="0" w:lastColumn="0" w:oddVBand="0" w:evenVBand="0" w:oddHBand="0" w:evenHBand="0" w:firstRowFirstColumn="0" w:firstRowLastColumn="0" w:lastRowFirstColumn="0" w:lastRowLastColumn="0"/>
              <w:rPr>
                <w:color w:val="1F3864" w:themeColor="accent1" w:themeShade="80"/>
                <w:sz w:val="32"/>
                <w:szCs w:val="32"/>
                <w:lang w:eastAsia="zh-CN"/>
              </w:rPr>
            </w:pPr>
          </w:p>
        </w:tc>
      </w:tr>
      <w:tr w:rsidR="002A7294" w14:paraId="695BF46A" w14:textId="77777777" w:rsidTr="004521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7" w:type="dxa"/>
          </w:tcPr>
          <w:p w14:paraId="1C8D262E" w14:textId="77777777" w:rsidR="002A7294" w:rsidRPr="00025245" w:rsidRDefault="002A7294" w:rsidP="004521E2">
            <w:pPr>
              <w:rPr>
                <w:b w:val="0"/>
                <w:sz w:val="32"/>
                <w:szCs w:val="32"/>
                <w:lang w:eastAsia="zh-CN"/>
              </w:rPr>
            </w:pPr>
            <w:r w:rsidRPr="00025245">
              <w:rPr>
                <w:b w:val="0"/>
                <w:sz w:val="32"/>
                <w:szCs w:val="32"/>
                <w:lang w:eastAsia="zh-CN"/>
              </w:rPr>
              <w:t>Bar 9</w:t>
            </w:r>
          </w:p>
        </w:tc>
        <w:tc>
          <w:tcPr>
            <w:tcW w:w="2391" w:type="dxa"/>
          </w:tcPr>
          <w:p w14:paraId="6DFE8188" w14:textId="77777777" w:rsidR="002A7294" w:rsidRPr="00025245" w:rsidRDefault="002A7294" w:rsidP="004521E2">
            <w:pPr>
              <w:cnfStyle w:val="000000100000" w:firstRow="0" w:lastRow="0" w:firstColumn="0" w:lastColumn="0" w:oddVBand="0" w:evenVBand="0" w:oddHBand="1" w:evenHBand="0" w:firstRowFirstColumn="0" w:firstRowLastColumn="0" w:lastRowFirstColumn="0" w:lastRowLastColumn="0"/>
              <w:rPr>
                <w:sz w:val="32"/>
                <w:szCs w:val="32"/>
                <w:lang w:eastAsia="zh-CN"/>
              </w:rPr>
            </w:pPr>
            <w:r w:rsidRPr="00025245">
              <w:rPr>
                <w:sz w:val="32"/>
                <w:szCs w:val="32"/>
                <w:lang w:eastAsia="zh-CN"/>
              </w:rPr>
              <w:t>Bar 10</w:t>
            </w:r>
          </w:p>
        </w:tc>
        <w:tc>
          <w:tcPr>
            <w:tcW w:w="2392" w:type="dxa"/>
          </w:tcPr>
          <w:p w14:paraId="57BC41E7" w14:textId="77777777" w:rsidR="002A7294" w:rsidRPr="00025245" w:rsidRDefault="002A7294" w:rsidP="004521E2">
            <w:pPr>
              <w:cnfStyle w:val="000000100000" w:firstRow="0" w:lastRow="0" w:firstColumn="0" w:lastColumn="0" w:oddVBand="0" w:evenVBand="0" w:oddHBand="1" w:evenHBand="0" w:firstRowFirstColumn="0" w:firstRowLastColumn="0" w:lastRowFirstColumn="0" w:lastRowLastColumn="0"/>
              <w:rPr>
                <w:sz w:val="32"/>
                <w:szCs w:val="32"/>
                <w:lang w:eastAsia="zh-CN"/>
              </w:rPr>
            </w:pPr>
            <w:r w:rsidRPr="00025245">
              <w:rPr>
                <w:sz w:val="32"/>
                <w:szCs w:val="32"/>
                <w:lang w:eastAsia="zh-CN"/>
              </w:rPr>
              <w:t>Bar 11</w:t>
            </w:r>
          </w:p>
        </w:tc>
        <w:tc>
          <w:tcPr>
            <w:tcW w:w="2392" w:type="dxa"/>
          </w:tcPr>
          <w:p w14:paraId="6C3932BA" w14:textId="77777777" w:rsidR="002A7294" w:rsidRPr="00025245" w:rsidRDefault="002A7294" w:rsidP="004521E2">
            <w:pPr>
              <w:cnfStyle w:val="000000100000" w:firstRow="0" w:lastRow="0" w:firstColumn="0" w:lastColumn="0" w:oddVBand="0" w:evenVBand="0" w:oddHBand="1" w:evenHBand="0" w:firstRowFirstColumn="0" w:firstRowLastColumn="0" w:lastRowFirstColumn="0" w:lastRowLastColumn="0"/>
              <w:rPr>
                <w:sz w:val="32"/>
                <w:szCs w:val="32"/>
                <w:lang w:eastAsia="zh-CN"/>
              </w:rPr>
            </w:pPr>
            <w:r w:rsidRPr="00025245">
              <w:rPr>
                <w:sz w:val="32"/>
                <w:szCs w:val="32"/>
                <w:lang w:eastAsia="zh-CN"/>
              </w:rPr>
              <w:t>Bar 12</w:t>
            </w:r>
          </w:p>
        </w:tc>
      </w:tr>
      <w:tr w:rsidR="002A7294" w14:paraId="5CBB9BB6" w14:textId="77777777" w:rsidTr="004521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7" w:type="dxa"/>
          </w:tcPr>
          <w:p w14:paraId="07BC879D" w14:textId="77777777" w:rsidR="002A7294" w:rsidRPr="00025245" w:rsidRDefault="002A7294" w:rsidP="004521E2">
            <w:pPr>
              <w:rPr>
                <w:b w:val="0"/>
                <w:sz w:val="32"/>
                <w:szCs w:val="32"/>
                <w:lang w:eastAsia="zh-CN"/>
              </w:rPr>
            </w:pPr>
          </w:p>
        </w:tc>
        <w:tc>
          <w:tcPr>
            <w:tcW w:w="2391" w:type="dxa"/>
          </w:tcPr>
          <w:p w14:paraId="66AB443C" w14:textId="77777777" w:rsidR="002A7294" w:rsidRPr="00025245" w:rsidRDefault="002A7294" w:rsidP="004521E2">
            <w:pPr>
              <w:cnfStyle w:val="000000010000" w:firstRow="0" w:lastRow="0" w:firstColumn="0" w:lastColumn="0" w:oddVBand="0" w:evenVBand="0" w:oddHBand="0" w:evenHBand="1" w:firstRowFirstColumn="0" w:firstRowLastColumn="0" w:lastRowFirstColumn="0" w:lastRowLastColumn="0"/>
              <w:rPr>
                <w:sz w:val="32"/>
                <w:szCs w:val="32"/>
                <w:lang w:eastAsia="zh-CN"/>
              </w:rPr>
            </w:pPr>
          </w:p>
        </w:tc>
        <w:tc>
          <w:tcPr>
            <w:tcW w:w="2392" w:type="dxa"/>
          </w:tcPr>
          <w:p w14:paraId="5365A676" w14:textId="77777777" w:rsidR="002A7294" w:rsidRPr="00025245" w:rsidRDefault="002A7294" w:rsidP="004521E2">
            <w:pPr>
              <w:cnfStyle w:val="000000010000" w:firstRow="0" w:lastRow="0" w:firstColumn="0" w:lastColumn="0" w:oddVBand="0" w:evenVBand="0" w:oddHBand="0" w:evenHBand="1" w:firstRowFirstColumn="0" w:firstRowLastColumn="0" w:lastRowFirstColumn="0" w:lastRowLastColumn="0"/>
              <w:rPr>
                <w:sz w:val="32"/>
                <w:szCs w:val="32"/>
                <w:lang w:eastAsia="zh-CN"/>
              </w:rPr>
            </w:pPr>
          </w:p>
        </w:tc>
        <w:tc>
          <w:tcPr>
            <w:tcW w:w="2392" w:type="dxa"/>
          </w:tcPr>
          <w:p w14:paraId="7DAFCF96" w14:textId="77777777" w:rsidR="002A7294" w:rsidRPr="00025245" w:rsidRDefault="002A7294" w:rsidP="004521E2">
            <w:pPr>
              <w:cnfStyle w:val="000000010000" w:firstRow="0" w:lastRow="0" w:firstColumn="0" w:lastColumn="0" w:oddVBand="0" w:evenVBand="0" w:oddHBand="0" w:evenHBand="1" w:firstRowFirstColumn="0" w:firstRowLastColumn="0" w:lastRowFirstColumn="0" w:lastRowLastColumn="0"/>
              <w:rPr>
                <w:sz w:val="32"/>
                <w:szCs w:val="32"/>
                <w:lang w:eastAsia="zh-CN"/>
              </w:rPr>
            </w:pPr>
          </w:p>
        </w:tc>
      </w:tr>
      <w:tr w:rsidR="002A7294" w14:paraId="7268989D" w14:textId="77777777" w:rsidTr="004521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7" w:type="dxa"/>
          </w:tcPr>
          <w:p w14:paraId="24517673" w14:textId="77777777" w:rsidR="002A7294" w:rsidRPr="00025245" w:rsidRDefault="002A7294" w:rsidP="004521E2">
            <w:pPr>
              <w:rPr>
                <w:b w:val="0"/>
                <w:sz w:val="32"/>
                <w:szCs w:val="32"/>
                <w:lang w:eastAsia="zh-CN"/>
              </w:rPr>
            </w:pPr>
            <w:r w:rsidRPr="00025245">
              <w:rPr>
                <w:b w:val="0"/>
                <w:sz w:val="32"/>
                <w:szCs w:val="32"/>
                <w:lang w:eastAsia="zh-CN"/>
              </w:rPr>
              <w:t>Bar 13</w:t>
            </w:r>
          </w:p>
        </w:tc>
        <w:tc>
          <w:tcPr>
            <w:tcW w:w="2391" w:type="dxa"/>
          </w:tcPr>
          <w:p w14:paraId="6439F1BE" w14:textId="77777777" w:rsidR="002A7294" w:rsidRPr="00025245" w:rsidRDefault="002A7294" w:rsidP="004521E2">
            <w:pPr>
              <w:cnfStyle w:val="000000100000" w:firstRow="0" w:lastRow="0" w:firstColumn="0" w:lastColumn="0" w:oddVBand="0" w:evenVBand="0" w:oddHBand="1" w:evenHBand="0" w:firstRowFirstColumn="0" w:firstRowLastColumn="0" w:lastRowFirstColumn="0" w:lastRowLastColumn="0"/>
              <w:rPr>
                <w:sz w:val="32"/>
                <w:szCs w:val="32"/>
                <w:lang w:eastAsia="zh-CN"/>
              </w:rPr>
            </w:pPr>
            <w:r w:rsidRPr="00025245">
              <w:rPr>
                <w:sz w:val="32"/>
                <w:szCs w:val="32"/>
                <w:lang w:eastAsia="zh-CN"/>
              </w:rPr>
              <w:t>Bar 14</w:t>
            </w:r>
          </w:p>
        </w:tc>
        <w:tc>
          <w:tcPr>
            <w:tcW w:w="2392" w:type="dxa"/>
          </w:tcPr>
          <w:p w14:paraId="1DFBE94E" w14:textId="77777777" w:rsidR="002A7294" w:rsidRPr="00025245" w:rsidRDefault="002A7294" w:rsidP="004521E2">
            <w:pPr>
              <w:cnfStyle w:val="000000100000" w:firstRow="0" w:lastRow="0" w:firstColumn="0" w:lastColumn="0" w:oddVBand="0" w:evenVBand="0" w:oddHBand="1" w:evenHBand="0" w:firstRowFirstColumn="0" w:firstRowLastColumn="0" w:lastRowFirstColumn="0" w:lastRowLastColumn="0"/>
              <w:rPr>
                <w:sz w:val="32"/>
                <w:szCs w:val="32"/>
                <w:lang w:eastAsia="zh-CN"/>
              </w:rPr>
            </w:pPr>
            <w:r w:rsidRPr="00025245">
              <w:rPr>
                <w:sz w:val="32"/>
                <w:szCs w:val="32"/>
                <w:lang w:eastAsia="zh-CN"/>
              </w:rPr>
              <w:t>Bar 15</w:t>
            </w:r>
          </w:p>
        </w:tc>
        <w:tc>
          <w:tcPr>
            <w:tcW w:w="2392" w:type="dxa"/>
          </w:tcPr>
          <w:p w14:paraId="643222A9" w14:textId="77777777" w:rsidR="002A7294" w:rsidRPr="00025245" w:rsidRDefault="002A7294" w:rsidP="004521E2">
            <w:pPr>
              <w:cnfStyle w:val="000000100000" w:firstRow="0" w:lastRow="0" w:firstColumn="0" w:lastColumn="0" w:oddVBand="0" w:evenVBand="0" w:oddHBand="1" w:evenHBand="0" w:firstRowFirstColumn="0" w:firstRowLastColumn="0" w:lastRowFirstColumn="0" w:lastRowLastColumn="0"/>
              <w:rPr>
                <w:sz w:val="32"/>
                <w:szCs w:val="32"/>
                <w:lang w:eastAsia="zh-CN"/>
              </w:rPr>
            </w:pPr>
            <w:r w:rsidRPr="00025245">
              <w:rPr>
                <w:sz w:val="32"/>
                <w:szCs w:val="32"/>
                <w:lang w:eastAsia="zh-CN"/>
              </w:rPr>
              <w:t>Bar 16</w:t>
            </w:r>
          </w:p>
        </w:tc>
      </w:tr>
      <w:tr w:rsidR="002A7294" w14:paraId="557E7A53" w14:textId="77777777" w:rsidTr="004521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7" w:type="dxa"/>
          </w:tcPr>
          <w:p w14:paraId="31B3BC77" w14:textId="77777777" w:rsidR="002A7294" w:rsidRDefault="002A7294" w:rsidP="004521E2">
            <w:pPr>
              <w:rPr>
                <w:lang w:eastAsia="zh-CN"/>
              </w:rPr>
            </w:pPr>
          </w:p>
        </w:tc>
        <w:tc>
          <w:tcPr>
            <w:tcW w:w="2391" w:type="dxa"/>
          </w:tcPr>
          <w:p w14:paraId="5751FDC4" w14:textId="77777777" w:rsidR="002A7294" w:rsidRDefault="002A7294" w:rsidP="004521E2">
            <w:pPr>
              <w:cnfStyle w:val="000000010000" w:firstRow="0" w:lastRow="0" w:firstColumn="0" w:lastColumn="0" w:oddVBand="0" w:evenVBand="0" w:oddHBand="0" w:evenHBand="1" w:firstRowFirstColumn="0" w:firstRowLastColumn="0" w:lastRowFirstColumn="0" w:lastRowLastColumn="0"/>
              <w:rPr>
                <w:lang w:eastAsia="zh-CN"/>
              </w:rPr>
            </w:pPr>
          </w:p>
        </w:tc>
        <w:tc>
          <w:tcPr>
            <w:tcW w:w="2392" w:type="dxa"/>
          </w:tcPr>
          <w:p w14:paraId="7F812E8D" w14:textId="77777777" w:rsidR="002A7294" w:rsidRDefault="002A7294" w:rsidP="004521E2">
            <w:pPr>
              <w:cnfStyle w:val="000000010000" w:firstRow="0" w:lastRow="0" w:firstColumn="0" w:lastColumn="0" w:oddVBand="0" w:evenVBand="0" w:oddHBand="0" w:evenHBand="1" w:firstRowFirstColumn="0" w:firstRowLastColumn="0" w:lastRowFirstColumn="0" w:lastRowLastColumn="0"/>
              <w:rPr>
                <w:lang w:eastAsia="zh-CN"/>
              </w:rPr>
            </w:pPr>
          </w:p>
        </w:tc>
        <w:tc>
          <w:tcPr>
            <w:tcW w:w="2392" w:type="dxa"/>
          </w:tcPr>
          <w:p w14:paraId="19E3DC13" w14:textId="77777777" w:rsidR="002A7294" w:rsidRDefault="002A7294" w:rsidP="004521E2">
            <w:pPr>
              <w:cnfStyle w:val="000000010000" w:firstRow="0" w:lastRow="0" w:firstColumn="0" w:lastColumn="0" w:oddVBand="0" w:evenVBand="0" w:oddHBand="0" w:evenHBand="1" w:firstRowFirstColumn="0" w:firstRowLastColumn="0" w:lastRowFirstColumn="0" w:lastRowLastColumn="0"/>
              <w:rPr>
                <w:lang w:eastAsia="zh-CN"/>
              </w:rPr>
            </w:pPr>
          </w:p>
        </w:tc>
      </w:tr>
    </w:tbl>
    <w:p w14:paraId="7027AF8C" w14:textId="77777777" w:rsidR="002A7294" w:rsidRPr="00025245" w:rsidRDefault="002A7294" w:rsidP="002A7294">
      <w:pPr>
        <w:rPr>
          <w:lang w:eastAsia="zh-CN"/>
        </w:rPr>
      </w:pPr>
    </w:p>
    <w:p w14:paraId="3D866F31" w14:textId="77777777" w:rsidR="002A7294" w:rsidRDefault="002A7294" w:rsidP="002A7294">
      <w:r>
        <w:br w:type="page"/>
      </w:r>
    </w:p>
    <w:p w14:paraId="4FFC5C5A" w14:textId="77777777" w:rsidR="002A7294" w:rsidRDefault="002A7294" w:rsidP="002A7294">
      <w:pPr>
        <w:pStyle w:val="Heading3"/>
        <w:numPr>
          <w:ilvl w:val="2"/>
          <w:numId w:val="0"/>
        </w:numPr>
      </w:pPr>
      <w:bookmarkStart w:id="25" w:name="_Toc58920762"/>
      <w:r w:rsidRPr="40DEF78E">
        <w:lastRenderedPageBreak/>
        <w:t>Listening</w:t>
      </w:r>
      <w:bookmarkEnd w:id="25"/>
    </w:p>
    <w:p w14:paraId="1F6FD844" w14:textId="77777777" w:rsidR="002A7294" w:rsidRPr="00DF3403" w:rsidRDefault="002A7294" w:rsidP="00740F6A">
      <w:pPr>
        <w:pStyle w:val="ListNumber"/>
        <w:numPr>
          <w:ilvl w:val="0"/>
          <w:numId w:val="13"/>
        </w:numPr>
      </w:pPr>
      <w:r w:rsidRPr="00DF3403">
        <w:t>Listen back to your composition on your phone or device. In your books, outline how your group composition reflects children’s music. Give examples from your own composition for each point you make.</w:t>
      </w:r>
    </w:p>
    <w:p w14:paraId="20C86DF0" w14:textId="77777777" w:rsidR="002A7294" w:rsidRDefault="002A7294" w:rsidP="006E2F61">
      <w:pPr>
        <w:pStyle w:val="Heading3"/>
        <w:numPr>
          <w:ilvl w:val="2"/>
          <w:numId w:val="1"/>
        </w:numPr>
        <w:ind w:left="0"/>
      </w:pPr>
      <w:bookmarkStart w:id="26" w:name="_Toc58920763"/>
      <w:r w:rsidRPr="64E98155">
        <w:t>Extension</w:t>
      </w:r>
      <w:bookmarkEnd w:id="26"/>
    </w:p>
    <w:p w14:paraId="442E63BC" w14:textId="4B10180C" w:rsidR="002A7294" w:rsidRPr="00DF3403" w:rsidRDefault="002A7294" w:rsidP="00740F6A">
      <w:pPr>
        <w:pStyle w:val="ListNumber"/>
        <w:numPr>
          <w:ilvl w:val="0"/>
          <w:numId w:val="14"/>
        </w:numPr>
      </w:pPr>
      <w:r w:rsidRPr="00DF3403">
        <w:t>Using the score of ‘Five Little Ducks’, answer the questions</w:t>
      </w:r>
      <w:r w:rsidR="008C26DE">
        <w:t xml:space="preserve"> below.</w:t>
      </w:r>
    </w:p>
    <w:p w14:paraId="72138B60" w14:textId="77777777" w:rsidR="00DF3403" w:rsidRPr="00DF3403" w:rsidRDefault="002A7294" w:rsidP="00740F6A">
      <w:pPr>
        <w:pStyle w:val="ListNumber2"/>
        <w:rPr>
          <w:rFonts w:asciiTheme="minorHAnsi" w:eastAsiaTheme="minorEastAsia" w:hAnsiTheme="minorHAnsi"/>
        </w:rPr>
      </w:pPr>
      <w:r w:rsidRPr="00DF3403">
        <w:t>How many bars are in this piece?</w:t>
      </w:r>
    </w:p>
    <w:p w14:paraId="1D3D24FD" w14:textId="77777777" w:rsidR="00DF3403" w:rsidRPr="00DF3403" w:rsidRDefault="002A7294" w:rsidP="00740F6A">
      <w:pPr>
        <w:pStyle w:val="ListNumber2"/>
        <w:rPr>
          <w:rFonts w:asciiTheme="minorHAnsi" w:eastAsiaTheme="minorEastAsia" w:hAnsiTheme="minorHAnsi"/>
        </w:rPr>
      </w:pPr>
      <w:r w:rsidRPr="00DF3403">
        <w:rPr>
          <w:rFonts w:eastAsia="Arial" w:cs="Arial"/>
          <w:color w:val="000000" w:themeColor="text1"/>
        </w:rPr>
        <w:t>What is the key signature of this piece of music?</w:t>
      </w:r>
    </w:p>
    <w:p w14:paraId="2F38DE0E" w14:textId="77777777" w:rsidR="00DF3403" w:rsidRPr="00DF3403" w:rsidRDefault="002A7294" w:rsidP="00740F6A">
      <w:pPr>
        <w:pStyle w:val="ListNumber2"/>
        <w:rPr>
          <w:rFonts w:asciiTheme="minorHAnsi" w:eastAsiaTheme="minorEastAsia" w:hAnsiTheme="minorHAnsi"/>
        </w:rPr>
      </w:pPr>
      <w:r w:rsidRPr="00DF3403">
        <w:rPr>
          <w:rFonts w:eastAsia="Arial" w:cs="Arial"/>
          <w:color w:val="000000" w:themeColor="text1"/>
        </w:rPr>
        <w:t>What is the time signature of this piece and its definition?</w:t>
      </w:r>
    </w:p>
    <w:p w14:paraId="0E4D61DF" w14:textId="77777777" w:rsidR="00DF3403" w:rsidRPr="00DF3403" w:rsidRDefault="002A7294" w:rsidP="00740F6A">
      <w:pPr>
        <w:pStyle w:val="ListNumber2"/>
        <w:rPr>
          <w:rFonts w:asciiTheme="minorHAnsi" w:eastAsiaTheme="minorEastAsia" w:hAnsiTheme="minorHAnsi"/>
        </w:rPr>
      </w:pPr>
      <w:r w:rsidRPr="00DF3403">
        <w:rPr>
          <w:rFonts w:eastAsia="Arial" w:cs="Arial"/>
          <w:color w:val="000000" w:themeColor="text1"/>
        </w:rPr>
        <w:t>What is the tempo of this piece (In Italian and English?)</w:t>
      </w:r>
    </w:p>
    <w:p w14:paraId="6D56A5F4" w14:textId="77777777" w:rsidR="00DF3403" w:rsidRPr="00DF3403" w:rsidRDefault="002A7294" w:rsidP="00740F6A">
      <w:pPr>
        <w:pStyle w:val="ListNumber2"/>
        <w:rPr>
          <w:rFonts w:asciiTheme="minorHAnsi" w:eastAsiaTheme="minorEastAsia" w:hAnsiTheme="minorHAnsi"/>
        </w:rPr>
      </w:pPr>
      <w:r w:rsidRPr="00DF3403">
        <w:rPr>
          <w:rFonts w:eastAsia="Arial" w:cs="Arial"/>
          <w:color w:val="000000" w:themeColor="text1"/>
        </w:rPr>
        <w:t>What performing media/instruments is this piece written for?</w:t>
      </w:r>
    </w:p>
    <w:p w14:paraId="08318E85" w14:textId="77777777" w:rsidR="00DF3403" w:rsidRPr="00DF3403" w:rsidRDefault="002A7294" w:rsidP="00740F6A">
      <w:pPr>
        <w:pStyle w:val="ListNumber2"/>
        <w:rPr>
          <w:rFonts w:asciiTheme="minorHAnsi" w:eastAsiaTheme="minorEastAsia" w:hAnsiTheme="minorHAnsi"/>
        </w:rPr>
      </w:pPr>
      <w:r w:rsidRPr="00DF3403">
        <w:rPr>
          <w:rFonts w:eastAsia="Arial" w:cs="Arial"/>
          <w:color w:val="000000" w:themeColor="text1"/>
        </w:rPr>
        <w:t>What is the name and value of the rest found in bar six?</w:t>
      </w:r>
    </w:p>
    <w:p w14:paraId="06B3ECCC" w14:textId="77777777" w:rsidR="00DF3403" w:rsidRPr="00DF3403" w:rsidRDefault="002A7294" w:rsidP="00740F6A">
      <w:pPr>
        <w:pStyle w:val="ListNumber2"/>
        <w:rPr>
          <w:rFonts w:asciiTheme="minorHAnsi" w:eastAsiaTheme="minorEastAsia" w:hAnsiTheme="minorHAnsi"/>
        </w:rPr>
      </w:pPr>
      <w:r w:rsidRPr="00DF3403">
        <w:rPr>
          <w:rFonts w:eastAsia="Arial" w:cs="Arial"/>
          <w:color w:val="000000" w:themeColor="text1"/>
        </w:rPr>
        <w:t>What are the main note values used in the vocal part throughout the entire piece and how many beats do they go for?</w:t>
      </w:r>
    </w:p>
    <w:p w14:paraId="260A74E6" w14:textId="77777777" w:rsidR="00DF3403" w:rsidRPr="00DF3403" w:rsidRDefault="002A7294" w:rsidP="00740F6A">
      <w:pPr>
        <w:pStyle w:val="ListNumber2"/>
        <w:rPr>
          <w:rFonts w:asciiTheme="minorHAnsi" w:eastAsiaTheme="minorEastAsia" w:hAnsiTheme="minorHAnsi"/>
        </w:rPr>
      </w:pPr>
      <w:r w:rsidRPr="00DF3403">
        <w:rPr>
          <w:rFonts w:eastAsia="Arial" w:cs="Arial"/>
          <w:color w:val="000000" w:themeColor="text1"/>
        </w:rPr>
        <w:t>What note values does the piano play throughout the piece and how many beats do they go for?</w:t>
      </w:r>
    </w:p>
    <w:p w14:paraId="1AB294A2" w14:textId="77777777" w:rsidR="00DF3403" w:rsidRPr="00DF3403" w:rsidRDefault="002A7294" w:rsidP="00740F6A">
      <w:pPr>
        <w:pStyle w:val="ListNumber2"/>
        <w:rPr>
          <w:rFonts w:asciiTheme="minorHAnsi" w:eastAsiaTheme="minorEastAsia" w:hAnsiTheme="minorHAnsi"/>
        </w:rPr>
      </w:pPr>
      <w:r w:rsidRPr="00DF3403">
        <w:rPr>
          <w:rFonts w:eastAsia="Arial" w:cs="Arial"/>
          <w:color w:val="000000" w:themeColor="text1"/>
        </w:rPr>
        <w:t>What is the symbol found at the very end of the piece called and what does it mean?</w:t>
      </w:r>
    </w:p>
    <w:p w14:paraId="7AA03830" w14:textId="5860F562" w:rsidR="002A7294" w:rsidRPr="00DF3403" w:rsidRDefault="002A7294" w:rsidP="00740F6A">
      <w:pPr>
        <w:pStyle w:val="ListNumber2"/>
        <w:rPr>
          <w:rFonts w:asciiTheme="minorHAnsi" w:eastAsiaTheme="minorEastAsia" w:hAnsiTheme="minorHAnsi"/>
        </w:rPr>
      </w:pPr>
      <w:r w:rsidRPr="00DF3403">
        <w:rPr>
          <w:rFonts w:eastAsia="Arial" w:cs="Arial"/>
          <w:color w:val="000000" w:themeColor="text1"/>
        </w:rPr>
        <w:t>In a paragraph, describe the melody according to the concept of pitch. For example: contour, range, register, steps/leaps.</w:t>
      </w:r>
    </w:p>
    <w:p w14:paraId="6F988CB6" w14:textId="77777777" w:rsidR="002A7294" w:rsidRDefault="002A7294" w:rsidP="002A7294">
      <w:r>
        <w:br w:type="page"/>
      </w:r>
    </w:p>
    <w:p w14:paraId="20D9A83C" w14:textId="38C225D2" w:rsidR="002A7294" w:rsidRDefault="002A7294" w:rsidP="006E2F61">
      <w:pPr>
        <w:pStyle w:val="Heading3"/>
        <w:numPr>
          <w:ilvl w:val="2"/>
          <w:numId w:val="1"/>
        </w:numPr>
        <w:ind w:left="0"/>
      </w:pPr>
      <w:bookmarkStart w:id="27" w:name="_Toc58920764"/>
      <w:r w:rsidRPr="64E98155">
        <w:rPr>
          <w:rStyle w:val="Heading2Char"/>
        </w:rPr>
        <w:lastRenderedPageBreak/>
        <w:t>Answers</w:t>
      </w:r>
      <w:r>
        <w:br/>
      </w:r>
      <w:r>
        <w:br/>
      </w:r>
      <w:r w:rsidRPr="64E98155">
        <w:t>Performance</w:t>
      </w:r>
      <w:r w:rsidR="008B21EA">
        <w:t xml:space="preserve"> - </w:t>
      </w:r>
      <w:r w:rsidRPr="64E98155">
        <w:t>Five Little Ducks</w:t>
      </w:r>
      <w:bookmarkEnd w:id="27"/>
    </w:p>
    <w:p w14:paraId="5917C3FC" w14:textId="77777777" w:rsidR="002A7294" w:rsidRDefault="002A7294" w:rsidP="002A7294">
      <w:pPr>
        <w:rPr>
          <w:rFonts w:eastAsia="Arial" w:cs="Arial"/>
          <w:color w:val="000000" w:themeColor="text1"/>
        </w:rPr>
      </w:pPr>
      <w:r w:rsidRPr="40DEF78E">
        <w:rPr>
          <w:rFonts w:eastAsia="Arial" w:cs="Arial"/>
          <w:color w:val="000000" w:themeColor="text1"/>
        </w:rPr>
        <w:t>Discussion: question three</w:t>
      </w:r>
    </w:p>
    <w:p w14:paraId="7FC6919B" w14:textId="0B31BEC9" w:rsidR="002A7294" w:rsidRDefault="002A7294" w:rsidP="006E2F61">
      <w:pPr>
        <w:pStyle w:val="Heading4"/>
        <w:numPr>
          <w:ilvl w:val="3"/>
          <w:numId w:val="1"/>
        </w:numPr>
        <w:ind w:left="0"/>
      </w:pPr>
      <w:r w:rsidRPr="64E98155">
        <w:t>Children’s music characteristics</w:t>
      </w:r>
    </w:p>
    <w:p w14:paraId="1043816B" w14:textId="77777777" w:rsidR="008B21EA" w:rsidRDefault="002A7294" w:rsidP="008B21EA">
      <w:pPr>
        <w:pStyle w:val="ListBullet"/>
      </w:pPr>
      <w:r w:rsidRPr="008B21EA">
        <w:t>lyrically based on age-appropriate events, characters or ideas and sometimes contain ‘nonsense’ syllables. Rhyming is a key feature.</w:t>
      </w:r>
    </w:p>
    <w:p w14:paraId="6B691D7B" w14:textId="77777777" w:rsidR="008B21EA" w:rsidRPr="008B21EA" w:rsidRDefault="002A7294" w:rsidP="008B21EA">
      <w:pPr>
        <w:pStyle w:val="ListBullet"/>
      </w:pPr>
      <w:r w:rsidRPr="008B21EA">
        <w:rPr>
          <w:rFonts w:eastAsia="Arial" w:cs="Arial"/>
          <w:color w:val="000000" w:themeColor="text1"/>
        </w:rPr>
        <w:t>simple song structure - often in strophic form, binary form or simplified verse/chorus structure.</w:t>
      </w:r>
    </w:p>
    <w:p w14:paraId="4C0059C7" w14:textId="77777777" w:rsidR="008B21EA" w:rsidRPr="008B21EA" w:rsidRDefault="002A7294" w:rsidP="008B21EA">
      <w:pPr>
        <w:pStyle w:val="ListBullet"/>
      </w:pPr>
      <w:r w:rsidRPr="008B21EA">
        <w:rPr>
          <w:rFonts w:eastAsia="Arial" w:cs="Arial"/>
          <w:color w:val="000000" w:themeColor="text1"/>
        </w:rPr>
        <w:t>major tonality and usually ‘happy’ sounding using ‘bright’ tone colours.</w:t>
      </w:r>
    </w:p>
    <w:p w14:paraId="361B013C" w14:textId="77777777" w:rsidR="008B21EA" w:rsidRPr="008B21EA" w:rsidRDefault="002A7294" w:rsidP="008B21EA">
      <w:pPr>
        <w:pStyle w:val="ListBullet"/>
      </w:pPr>
      <w:r w:rsidRPr="008B21EA">
        <w:rPr>
          <w:rFonts w:eastAsia="Arial" w:cs="Arial"/>
          <w:color w:val="000000" w:themeColor="text1"/>
        </w:rPr>
        <w:t>catchy, simple rhythms.</w:t>
      </w:r>
    </w:p>
    <w:p w14:paraId="292EDAEC" w14:textId="77777777" w:rsidR="008B21EA" w:rsidRPr="008B21EA" w:rsidRDefault="002A7294" w:rsidP="008B21EA">
      <w:pPr>
        <w:pStyle w:val="ListBullet"/>
      </w:pPr>
      <w:r w:rsidRPr="008B21EA">
        <w:rPr>
          <w:rFonts w:eastAsia="Arial" w:cs="Arial"/>
          <w:color w:val="000000" w:themeColor="text1"/>
        </w:rPr>
        <w:t>lyrics can often encourage physical movement.</w:t>
      </w:r>
    </w:p>
    <w:p w14:paraId="07366EF6" w14:textId="77777777" w:rsidR="008B21EA" w:rsidRPr="008B21EA" w:rsidRDefault="002A7294" w:rsidP="008B21EA">
      <w:pPr>
        <w:pStyle w:val="ListBullet"/>
      </w:pPr>
      <w:r w:rsidRPr="008B21EA">
        <w:rPr>
          <w:rFonts w:eastAsia="Arial" w:cs="Arial"/>
          <w:color w:val="000000" w:themeColor="text1"/>
        </w:rPr>
        <w:t>counting songs are a type of children’s music to teach numeracy skills.</w:t>
      </w:r>
    </w:p>
    <w:p w14:paraId="743D18AD" w14:textId="77777777" w:rsidR="008B21EA" w:rsidRPr="008B21EA" w:rsidRDefault="002A7294" w:rsidP="008B21EA">
      <w:pPr>
        <w:pStyle w:val="ListBullet"/>
      </w:pPr>
      <w:r w:rsidRPr="008B21EA">
        <w:rPr>
          <w:rFonts w:eastAsia="Arial" w:cs="Arial"/>
          <w:color w:val="000000" w:themeColor="text1"/>
        </w:rPr>
        <w:t>melodic and rhythmic repetition is featured.</w:t>
      </w:r>
    </w:p>
    <w:p w14:paraId="09AE9020" w14:textId="77777777" w:rsidR="008B21EA" w:rsidRPr="008B21EA" w:rsidRDefault="002A7294" w:rsidP="008B21EA">
      <w:pPr>
        <w:pStyle w:val="ListBullet"/>
      </w:pPr>
      <w:r w:rsidRPr="008B21EA">
        <w:rPr>
          <w:rFonts w:eastAsia="Arial" w:cs="Arial"/>
          <w:color w:val="000000" w:themeColor="text1"/>
        </w:rPr>
        <w:t>easy to sing melodies that use a narrow range of notes.</w:t>
      </w:r>
    </w:p>
    <w:p w14:paraId="1BC1FE83" w14:textId="77777777" w:rsidR="008B21EA" w:rsidRPr="008B21EA" w:rsidRDefault="002A7294" w:rsidP="008B21EA">
      <w:pPr>
        <w:pStyle w:val="ListBullet"/>
      </w:pPr>
      <w:r w:rsidRPr="008B21EA">
        <w:rPr>
          <w:rFonts w:eastAsia="Arial" w:cs="Arial"/>
          <w:color w:val="000000" w:themeColor="text1"/>
        </w:rPr>
        <w:t>simple chord progressions that often contain only three or four chords in the whole song. Rate of harmonic change is usually one to two chords per bar.</w:t>
      </w:r>
    </w:p>
    <w:p w14:paraId="4D6E2089" w14:textId="77777777" w:rsidR="008B21EA" w:rsidRPr="008B21EA" w:rsidRDefault="002A7294" w:rsidP="008B21EA">
      <w:pPr>
        <w:pStyle w:val="ListBullet"/>
      </w:pPr>
      <w:r w:rsidRPr="008B21EA">
        <w:rPr>
          <w:rFonts w:eastAsia="Arial" w:cs="Arial"/>
          <w:color w:val="000000" w:themeColor="text1"/>
        </w:rPr>
        <w:t>homophonic texture with the vocals providing the melody.</w:t>
      </w:r>
    </w:p>
    <w:p w14:paraId="53D51971" w14:textId="77777777" w:rsidR="008B21EA" w:rsidRDefault="002A7294" w:rsidP="008B21EA">
      <w:pPr>
        <w:pStyle w:val="ListBullet"/>
      </w:pPr>
      <w:r w:rsidRPr="008B21EA">
        <w:rPr>
          <w:rFonts w:eastAsia="Arial" w:cs="Arial"/>
          <w:color w:val="000000" w:themeColor="text1"/>
        </w:rPr>
        <w:t>instruments include voice, harmonic accompaniment like piano or guitar and additional instruments with ‘bright’ sounding tone colours. These could include xylophones, glockenspiels, tambourines, shakers, ukulele etc.</w:t>
      </w:r>
    </w:p>
    <w:p w14:paraId="15EED41A" w14:textId="793B2F90" w:rsidR="002A7294" w:rsidRPr="00523459" w:rsidRDefault="002A7294" w:rsidP="008B21EA">
      <w:pPr>
        <w:pStyle w:val="ListBullet"/>
      </w:pPr>
      <w:r w:rsidRPr="008B21EA">
        <w:rPr>
          <w:rFonts w:eastAsia="Arial" w:cs="Arial"/>
          <w:color w:val="000000" w:themeColor="text1"/>
        </w:rPr>
        <w:t>minimal dynamic variation with most of the piece remaining</w:t>
      </w:r>
      <w:r w:rsidRPr="008B21EA">
        <w:rPr>
          <w:rFonts w:eastAsia="Arial" w:cs="Arial"/>
          <w:i/>
          <w:iCs/>
          <w:color w:val="000000" w:themeColor="text1"/>
        </w:rPr>
        <w:t xml:space="preserve"> mezzo </w:t>
      </w:r>
      <w:proofErr w:type="spellStart"/>
      <w:r w:rsidRPr="008B21EA">
        <w:rPr>
          <w:rFonts w:eastAsia="Arial" w:cs="Arial"/>
          <w:i/>
          <w:iCs/>
          <w:color w:val="000000" w:themeColor="text1"/>
        </w:rPr>
        <w:t>fo</w:t>
      </w:r>
      <w:proofErr w:type="spellEnd"/>
    </w:p>
    <w:p w14:paraId="6E9C9BF9" w14:textId="0918989F" w:rsidR="00523459" w:rsidRDefault="00523459">
      <w:pPr>
        <w:rPr>
          <w:rFonts w:eastAsia="Arial" w:cs="Arial"/>
          <w:color w:val="000000" w:themeColor="text1"/>
        </w:rPr>
      </w:pPr>
      <w:r>
        <w:rPr>
          <w:rFonts w:eastAsia="Arial" w:cs="Arial"/>
          <w:color w:val="000000" w:themeColor="text1"/>
        </w:rPr>
        <w:br w:type="page"/>
      </w:r>
    </w:p>
    <w:p w14:paraId="723FE00F" w14:textId="761BC56E" w:rsidR="00523459" w:rsidRDefault="00523459" w:rsidP="00523459">
      <w:pPr>
        <w:pStyle w:val="Title"/>
        <w:rPr>
          <w:rFonts w:eastAsia="Arial" w:cs="Arial"/>
          <w:bCs/>
          <w:szCs w:val="56"/>
        </w:rPr>
      </w:pPr>
      <w:bookmarkStart w:id="28" w:name="_Toc58920765"/>
      <w:r w:rsidRPr="7F09370C">
        <w:rPr>
          <w:rFonts w:eastAsia="Arial" w:cs="Arial"/>
          <w:bCs/>
          <w:szCs w:val="56"/>
          <w:lang w:val="en-US"/>
        </w:rPr>
        <w:lastRenderedPageBreak/>
        <w:t>Musical Theatre</w:t>
      </w:r>
      <w:r w:rsidR="004521E2">
        <w:rPr>
          <w:rFonts w:eastAsia="Arial" w:cs="Arial"/>
          <w:bCs/>
          <w:szCs w:val="56"/>
          <w:lang w:val="en-US"/>
        </w:rPr>
        <w:t xml:space="preserve"> – Fangirls (clean)</w:t>
      </w:r>
      <w:bookmarkEnd w:id="28"/>
    </w:p>
    <w:p w14:paraId="1783A247" w14:textId="299B0A6C" w:rsidR="00523459" w:rsidRPr="00AA1789" w:rsidRDefault="00523459" w:rsidP="00523459">
      <w:r w:rsidRPr="00AA1789">
        <w:t>The musical, songs and score addressed throughout this resource are suggestions only and implies no endorsement by the New South Wales Department of Education, of any writer, composer, or publisher. Suitability of repertoire intended to be staged or studied at a school for a public audience or syllabus implementation should be considered, and respectful of the local community's values and beliefs. This resource contains language and themes which may be confronting to students. Teachers should seek approval from their principal to determine the suitability of this resource and gain parental permission before delivery.</w:t>
      </w:r>
    </w:p>
    <w:p w14:paraId="6D4A6BE8" w14:textId="57301549" w:rsidR="00523459" w:rsidRDefault="00523459" w:rsidP="00523459">
      <w:pPr>
        <w:pStyle w:val="FeatureBox2"/>
        <w:rPr>
          <w:rFonts w:asciiTheme="minorHAnsi" w:eastAsiaTheme="minorEastAsia" w:hAnsiTheme="minorHAnsi" w:cstheme="minorBidi"/>
          <w:b/>
          <w:color w:val="000000" w:themeColor="text1"/>
        </w:rPr>
      </w:pPr>
      <w:r w:rsidRPr="00523459">
        <w:rPr>
          <w:lang w:val="en-US"/>
        </w:rPr>
        <w:t xml:space="preserve">Teachers should note and complete the </w:t>
      </w:r>
      <w:hyperlink r:id="rId25" w:history="1">
        <w:r w:rsidRPr="0098548E">
          <w:rPr>
            <w:rStyle w:val="Hyperlink"/>
            <w:lang w:val="en-US"/>
          </w:rPr>
          <w:t>Audio Visual Materials in schools advice</w:t>
        </w:r>
        <w:r w:rsidR="004521E2" w:rsidRPr="0098548E">
          <w:rPr>
            <w:rStyle w:val="Hyperlink"/>
            <w:lang w:val="en-US"/>
          </w:rPr>
          <w:t xml:space="preserve"> (DOCX 78.85KB)</w:t>
        </w:r>
      </w:hyperlink>
      <w:r w:rsidRPr="00523459">
        <w:rPr>
          <w:lang w:val="en-US"/>
        </w:rPr>
        <w:t xml:space="preserve"> and the</w:t>
      </w:r>
      <w:r w:rsidRPr="00523459">
        <w:rPr>
          <w:u w:val="single"/>
          <w:lang w:val="en-US"/>
        </w:rPr>
        <w:t xml:space="preserve"> </w:t>
      </w:r>
      <w:hyperlink r:id="rId26" w:history="1">
        <w:r w:rsidRPr="0098548E">
          <w:rPr>
            <w:rStyle w:val="Hyperlink"/>
            <w:lang w:val="en-US"/>
          </w:rPr>
          <w:t>Controversial resource information and permission note</w:t>
        </w:r>
        <w:r w:rsidR="004521E2" w:rsidRPr="0098548E">
          <w:rPr>
            <w:rStyle w:val="Hyperlink"/>
            <w:lang w:val="en-US"/>
          </w:rPr>
          <w:t xml:space="preserve"> (DOCX 73.05KB)</w:t>
        </w:r>
      </w:hyperlink>
      <w:r w:rsidRPr="00523459">
        <w:rPr>
          <w:lang w:val="en-US"/>
        </w:rPr>
        <w:t xml:space="preserve"> before commencing the study of a controversial resource.</w:t>
      </w:r>
    </w:p>
    <w:p w14:paraId="5B1A9CBD" w14:textId="77777777" w:rsidR="00523459" w:rsidRDefault="00523459" w:rsidP="00523459">
      <w:pPr>
        <w:pStyle w:val="Heading2"/>
        <w:rPr>
          <w:rFonts w:asciiTheme="minorHAnsi" w:eastAsiaTheme="minorEastAsia" w:hAnsiTheme="minorHAnsi" w:cstheme="minorBidi"/>
          <w:bCs/>
          <w:szCs w:val="48"/>
        </w:rPr>
      </w:pPr>
      <w:bookmarkStart w:id="29" w:name="_Toc58920766"/>
      <w:r w:rsidRPr="7FA4D081">
        <w:rPr>
          <w:rFonts w:eastAsia="Arial"/>
          <w:bCs/>
          <w:szCs w:val="48"/>
          <w:lang w:val="en-US"/>
        </w:rPr>
        <w:t>Fangirls (clean version)</w:t>
      </w:r>
      <w:bookmarkEnd w:id="29"/>
      <w:r w:rsidRPr="7FA4D081">
        <w:rPr>
          <w:rFonts w:ascii="Segoe UI" w:eastAsia="Segoe UI" w:hAnsi="Segoe UI" w:cs="Segoe UI"/>
          <w:sz w:val="21"/>
          <w:szCs w:val="21"/>
        </w:rPr>
        <w:t xml:space="preserve"> </w:t>
      </w:r>
    </w:p>
    <w:p w14:paraId="26FBE96F" w14:textId="77777777" w:rsidR="00523459" w:rsidRDefault="5D3CCBB1" w:rsidP="00523459">
      <w:r>
        <w:rPr>
          <w:noProof/>
        </w:rPr>
        <w:drawing>
          <wp:inline distT="0" distB="0" distL="0" distR="0" wp14:anchorId="567E8FD8" wp14:editId="1F564F46">
            <wp:extent cx="2847975" cy="1898650"/>
            <wp:effectExtent l="0" t="0" r="0" b="0"/>
            <wp:docPr id="443634025" name="Picture 443634025" descr="celebration, entertainment, concert, people, festival, happy, event, show,  crowd, night, dance | Pik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634025"/>
                    <pic:cNvPicPr/>
                  </pic:nvPicPr>
                  <pic:blipFill>
                    <a:blip r:embed="rId27">
                      <a:extLst>
                        <a:ext uri="{28A0092B-C50C-407E-A947-70E740481C1C}">
                          <a14:useLocalDpi xmlns:a14="http://schemas.microsoft.com/office/drawing/2010/main" val="0"/>
                        </a:ext>
                      </a:extLst>
                    </a:blip>
                    <a:stretch>
                      <a:fillRect/>
                    </a:stretch>
                  </pic:blipFill>
                  <pic:spPr>
                    <a:xfrm>
                      <a:off x="0" y="0"/>
                      <a:ext cx="2847975" cy="1898650"/>
                    </a:xfrm>
                    <a:prstGeom prst="rect">
                      <a:avLst/>
                    </a:prstGeom>
                  </pic:spPr>
                </pic:pic>
              </a:graphicData>
            </a:graphic>
          </wp:inline>
        </w:drawing>
      </w:r>
    </w:p>
    <w:p w14:paraId="29371AF2" w14:textId="77777777" w:rsidR="00523459" w:rsidRDefault="00E819E8" w:rsidP="00523459">
      <w:hyperlink r:id="rId28">
        <w:r w:rsidR="00523459">
          <w:rPr>
            <w:rStyle w:val="Hyperlink"/>
          </w:rPr>
          <w:t xml:space="preserve">Image sourced from </w:t>
        </w:r>
        <w:proofErr w:type="spellStart"/>
        <w:r w:rsidR="00523459">
          <w:rPr>
            <w:rStyle w:val="Hyperlink"/>
          </w:rPr>
          <w:t>pikist</w:t>
        </w:r>
        <w:proofErr w:type="spellEnd"/>
        <w:r w:rsidR="00523459">
          <w:rPr>
            <w:rStyle w:val="Hyperlink"/>
          </w:rPr>
          <w:t xml:space="preserve"> (date accessed 2/12/2020)</w:t>
        </w:r>
      </w:hyperlink>
    </w:p>
    <w:p w14:paraId="421184AA" w14:textId="77777777" w:rsidR="00523459" w:rsidRDefault="00523459" w:rsidP="00523459">
      <w:pPr>
        <w:rPr>
          <w:rFonts w:eastAsia="Arial" w:cs="Arial"/>
          <w:color w:val="000000" w:themeColor="text1"/>
        </w:rPr>
      </w:pPr>
      <w:r w:rsidRPr="7FA4D081">
        <w:rPr>
          <w:rFonts w:eastAsia="Arial" w:cs="Arial"/>
          <w:color w:val="000000" w:themeColor="text1"/>
        </w:rPr>
        <w:t xml:space="preserve">‘Fangirls’ is a musical written by a young Australian female writer called Yve Blake and was the winner of the 2019 Sydney Theatre Award for the Best Mainstage Musical. It is the story of a </w:t>
      </w:r>
      <w:proofErr w:type="gramStart"/>
      <w:r w:rsidRPr="7FA4D081">
        <w:rPr>
          <w:rFonts w:eastAsia="Arial" w:cs="Arial"/>
          <w:color w:val="000000" w:themeColor="text1"/>
        </w:rPr>
        <w:t>14 year old</w:t>
      </w:r>
      <w:proofErr w:type="gramEnd"/>
      <w:r w:rsidRPr="7FA4D081">
        <w:rPr>
          <w:rFonts w:eastAsia="Arial" w:cs="Arial"/>
          <w:color w:val="000000" w:themeColor="text1"/>
        </w:rPr>
        <w:t xml:space="preserve"> girl 'Edna' who goes to an </w:t>
      </w:r>
      <w:proofErr w:type="spellStart"/>
      <w:r w:rsidRPr="7FA4D081">
        <w:rPr>
          <w:rFonts w:eastAsia="Arial" w:cs="Arial"/>
          <w:color w:val="000000" w:themeColor="text1"/>
        </w:rPr>
        <w:t>all girls</w:t>
      </w:r>
      <w:proofErr w:type="spellEnd"/>
      <w:r w:rsidRPr="7FA4D081">
        <w:rPr>
          <w:rFonts w:eastAsia="Arial" w:cs="Arial"/>
          <w:color w:val="000000" w:themeColor="text1"/>
        </w:rPr>
        <w:t xml:space="preserve"> private school but struggles with friendships. She is however, completely obsessed with 'Harry' who is a pop star in an all boy band. The story continues as Edna tries to meet Harry and declare her love for him which takes her on a journey of self-discovery. </w:t>
      </w:r>
    </w:p>
    <w:p w14:paraId="351B43ED" w14:textId="77777777" w:rsidR="00523459" w:rsidRDefault="00523459" w:rsidP="00523459">
      <w:pPr>
        <w:rPr>
          <w:rFonts w:eastAsia="Arial" w:cs="Arial"/>
          <w:color w:val="000000" w:themeColor="text1"/>
        </w:rPr>
      </w:pPr>
      <w:r w:rsidRPr="35DBC787">
        <w:rPr>
          <w:rFonts w:eastAsia="Arial" w:cs="Arial"/>
          <w:color w:val="000000" w:themeColor="text1"/>
        </w:rPr>
        <w:t xml:space="preserve">‘Fangirls’’ overarching themes of addressing gender inequity and the stereotyping of female teenagers is both relevant and meaningful. It is masterfully written using teenage colloquial language which is cleverly impactful in its communication of the story and dramatic meaning and musical score. Having noticed that most popular musicals were written by men, Yve Blake's intention was to inspire girls to 'smash the glass ceiling' and to </w:t>
      </w:r>
      <w:r w:rsidRPr="35DBC787">
        <w:rPr>
          <w:rFonts w:eastAsia="Arial" w:cs="Arial"/>
          <w:color w:val="000000" w:themeColor="text1"/>
        </w:rPr>
        <w:lastRenderedPageBreak/>
        <w:t>encourage girls to engage with writing, which is an incredibly important message for the youth of today. There is nothing quite like ‘Fangirls’ out there in the realm of Australian Musical Theatre, particularly written by such a young Australian woman.</w:t>
      </w:r>
    </w:p>
    <w:p w14:paraId="7209B097" w14:textId="77777777" w:rsidR="00523459" w:rsidRDefault="00523459" w:rsidP="00523459">
      <w:pPr>
        <w:pStyle w:val="Heading3"/>
        <w:rPr>
          <w:rFonts w:asciiTheme="minorHAnsi" w:eastAsiaTheme="minorEastAsia" w:hAnsiTheme="minorHAnsi" w:cstheme="minorBidi"/>
        </w:rPr>
      </w:pPr>
      <w:bookmarkStart w:id="30" w:name="_Toc58920767"/>
      <w:r w:rsidRPr="131CC83C">
        <w:rPr>
          <w:rFonts w:eastAsia="Arial"/>
        </w:rPr>
        <w:t>Watch</w:t>
      </w:r>
      <w:bookmarkEnd w:id="30"/>
    </w:p>
    <w:p w14:paraId="78C8745B" w14:textId="77777777" w:rsidR="00523459" w:rsidRPr="003F03DC" w:rsidRDefault="00E819E8" w:rsidP="003F03DC">
      <w:pPr>
        <w:pStyle w:val="ListBullet"/>
        <w:rPr>
          <w:rFonts w:asciiTheme="minorHAnsi" w:eastAsiaTheme="minorEastAsia" w:hAnsiTheme="minorHAnsi"/>
          <w:color w:val="2F5496" w:themeColor="accent1" w:themeShade="BF"/>
        </w:rPr>
      </w:pPr>
      <w:hyperlink r:id="rId29">
        <w:r w:rsidR="00523459" w:rsidRPr="131CC83C">
          <w:rPr>
            <w:rStyle w:val="Hyperlink"/>
          </w:rPr>
          <w:t>Yve Blake ABC The Mix (00:06:30)</w:t>
        </w:r>
      </w:hyperlink>
      <w:r w:rsidR="00523459" w:rsidRPr="003F03DC">
        <w:rPr>
          <w:rFonts w:eastAsia="Arial" w:cs="Arial"/>
          <w:color w:val="000000" w:themeColor="text1"/>
        </w:rPr>
        <w:t xml:space="preserve"> (date accessed 2/12/2020)</w:t>
      </w:r>
    </w:p>
    <w:p w14:paraId="3D24CFA7" w14:textId="65156DC2" w:rsidR="00523459" w:rsidRDefault="00523459" w:rsidP="00523459">
      <w:pPr>
        <w:pStyle w:val="Heading3"/>
        <w:rPr>
          <w:rFonts w:asciiTheme="minorHAnsi" w:eastAsiaTheme="minorEastAsia" w:hAnsiTheme="minorHAnsi" w:cstheme="minorBidi"/>
        </w:rPr>
      </w:pPr>
      <w:bookmarkStart w:id="31" w:name="_Toc58920768"/>
      <w:r w:rsidRPr="7F09370C">
        <w:rPr>
          <w:rFonts w:eastAsia="Arial"/>
          <w:lang w:val="en-US"/>
        </w:rPr>
        <w:t xml:space="preserve">Performance </w:t>
      </w:r>
      <w:r w:rsidR="00D34D78">
        <w:rPr>
          <w:rFonts w:eastAsia="Arial"/>
          <w:lang w:val="en-US"/>
        </w:rPr>
        <w:t>-</w:t>
      </w:r>
      <w:r w:rsidRPr="7F09370C">
        <w:rPr>
          <w:rFonts w:eastAsia="Arial"/>
          <w:lang w:val="en-US"/>
        </w:rPr>
        <w:t xml:space="preserve"> ‘Justice’</w:t>
      </w:r>
      <w:bookmarkEnd w:id="31"/>
      <w:r w:rsidRPr="7F09370C">
        <w:rPr>
          <w:rFonts w:eastAsia="Arial"/>
          <w:lang w:val="en-US"/>
        </w:rPr>
        <w:t xml:space="preserve"> </w:t>
      </w:r>
    </w:p>
    <w:p w14:paraId="47519F11" w14:textId="77777777" w:rsidR="003F03DC" w:rsidRPr="003F03DC" w:rsidRDefault="00E819E8" w:rsidP="00740F6A">
      <w:pPr>
        <w:pStyle w:val="ListNumber"/>
        <w:numPr>
          <w:ilvl w:val="0"/>
          <w:numId w:val="16"/>
        </w:numPr>
        <w:rPr>
          <w:rFonts w:asciiTheme="minorHAnsi" w:eastAsiaTheme="minorEastAsia" w:hAnsiTheme="minorHAnsi"/>
        </w:rPr>
      </w:pPr>
      <w:hyperlink r:id="rId30">
        <w:r w:rsidR="00523459" w:rsidRPr="131CC83C">
          <w:rPr>
            <w:rStyle w:val="Hyperlink"/>
          </w:rPr>
          <w:t>Musical Theatre warm up activity (00:05:18)</w:t>
        </w:r>
      </w:hyperlink>
      <w:r w:rsidR="00523459" w:rsidRPr="003F03DC">
        <w:rPr>
          <w:rFonts w:eastAsia="Arial" w:cs="Arial"/>
          <w:color w:val="000000" w:themeColor="text1"/>
        </w:rPr>
        <w:t xml:space="preserve"> (date accessed 2/12/2020)</w:t>
      </w:r>
    </w:p>
    <w:p w14:paraId="404A5B7B" w14:textId="77777777" w:rsidR="003F03DC" w:rsidRPr="003F03DC" w:rsidRDefault="00523459" w:rsidP="00740F6A">
      <w:pPr>
        <w:pStyle w:val="ListNumber"/>
        <w:numPr>
          <w:ilvl w:val="0"/>
          <w:numId w:val="16"/>
        </w:numPr>
        <w:rPr>
          <w:rFonts w:asciiTheme="minorHAnsi" w:eastAsiaTheme="minorEastAsia" w:hAnsiTheme="minorHAnsi"/>
        </w:rPr>
      </w:pPr>
      <w:r w:rsidRPr="003F03DC">
        <w:rPr>
          <w:rFonts w:eastAsia="Arial" w:cs="Arial"/>
          <w:color w:val="000000" w:themeColor="text1"/>
        </w:rPr>
        <w:t>Listen to ‘Justice’ using the link below and follow along with the score provided in this booklet. Discuss the dramatic context of the work outlined below.</w:t>
      </w:r>
    </w:p>
    <w:p w14:paraId="0373F883" w14:textId="52BA3A23" w:rsidR="00523459" w:rsidRPr="003F03DC" w:rsidRDefault="00523459" w:rsidP="00740F6A">
      <w:pPr>
        <w:pStyle w:val="ListNumber"/>
        <w:numPr>
          <w:ilvl w:val="0"/>
          <w:numId w:val="16"/>
        </w:numPr>
        <w:rPr>
          <w:rFonts w:asciiTheme="minorHAnsi" w:eastAsiaTheme="minorEastAsia" w:hAnsiTheme="minorHAnsi"/>
        </w:rPr>
      </w:pPr>
      <w:r w:rsidRPr="003F03DC">
        <w:rPr>
          <w:rFonts w:eastAsia="Arial" w:cs="Arial"/>
          <w:color w:val="000000" w:themeColor="text1"/>
        </w:rPr>
        <w:t xml:space="preserve">Perform the B section (bars 30 to 37) of ‘Justice’ from ‘Fangirls’ by Yve Blake using the recording and score provided </w:t>
      </w:r>
      <w:r w:rsidR="00515DD6">
        <w:rPr>
          <w:rFonts w:eastAsia="Arial" w:cs="Arial"/>
          <w:color w:val="000000" w:themeColor="text1"/>
        </w:rPr>
        <w:t>in the score booklet</w:t>
      </w:r>
      <w:r w:rsidRPr="003F03DC">
        <w:rPr>
          <w:rFonts w:eastAsia="Arial" w:cs="Arial"/>
          <w:color w:val="000000" w:themeColor="text1"/>
        </w:rPr>
        <w:t>. You may choose to do this either individually as a vocalist by singing with the backing track provided, or you may wish to arrange it for a small group or the class. Some rhythmic accompaniment parts are provided below</w:t>
      </w:r>
      <w:r w:rsidR="008C26DE">
        <w:rPr>
          <w:rFonts w:eastAsia="Arial" w:cs="Arial"/>
          <w:color w:val="000000" w:themeColor="text1"/>
        </w:rPr>
        <w:t>.</w:t>
      </w:r>
    </w:p>
    <w:p w14:paraId="13117AEE" w14:textId="77777777" w:rsidR="00523459" w:rsidRDefault="00523459" w:rsidP="00523459">
      <w:pPr>
        <w:rPr>
          <w:rFonts w:eastAsia="Arial" w:cs="Arial"/>
          <w:color w:val="000000" w:themeColor="text1"/>
        </w:rPr>
      </w:pPr>
      <w:r w:rsidRPr="7F09370C">
        <w:rPr>
          <w:rFonts w:eastAsia="Arial" w:cs="Arial"/>
          <w:color w:val="000000" w:themeColor="text1"/>
        </w:rPr>
        <w:t>Clicks</w:t>
      </w:r>
    </w:p>
    <w:p w14:paraId="20A5BEED" w14:textId="77777777" w:rsidR="00523459" w:rsidRDefault="5D3CCBB1" w:rsidP="00523459">
      <w:pPr>
        <w:rPr>
          <w:rFonts w:eastAsia="Arial" w:cs="Arial"/>
          <w:color w:val="000000" w:themeColor="text1"/>
        </w:rPr>
      </w:pPr>
      <w:r w:rsidRPr="76BFFF71">
        <w:rPr>
          <w:rFonts w:eastAsia="Arial" w:cs="Arial"/>
          <w:color w:val="000000" w:themeColor="text1"/>
        </w:rPr>
        <w:t xml:space="preserve"> </w:t>
      </w:r>
      <w:r>
        <w:rPr>
          <w:noProof/>
        </w:rPr>
        <w:drawing>
          <wp:inline distT="0" distB="0" distL="0" distR="0" wp14:anchorId="3A3D4D94" wp14:editId="0528E7BD">
            <wp:extent cx="2228850" cy="581025"/>
            <wp:effectExtent l="0" t="0" r="0" b="0"/>
            <wp:docPr id="206364706" name="Picture 206364706" descr="This notation concsists of a bar of 4/4 time with a crotchet rest followed by a crotchet, crotchet rest, crotchet with a repeat sign at the end." title="clicks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64706"/>
                    <pic:cNvPicPr/>
                  </pic:nvPicPr>
                  <pic:blipFill>
                    <a:blip r:embed="rId31">
                      <a:extLst>
                        <a:ext uri="{28A0092B-C50C-407E-A947-70E740481C1C}">
                          <a14:useLocalDpi xmlns:a14="http://schemas.microsoft.com/office/drawing/2010/main" val="0"/>
                        </a:ext>
                      </a:extLst>
                    </a:blip>
                    <a:stretch>
                      <a:fillRect/>
                    </a:stretch>
                  </pic:blipFill>
                  <pic:spPr>
                    <a:xfrm>
                      <a:off x="0" y="0"/>
                      <a:ext cx="2228850" cy="581025"/>
                    </a:xfrm>
                    <a:prstGeom prst="rect">
                      <a:avLst/>
                    </a:prstGeom>
                  </pic:spPr>
                </pic:pic>
              </a:graphicData>
            </a:graphic>
          </wp:inline>
        </w:drawing>
      </w:r>
    </w:p>
    <w:p w14:paraId="119A41FF" w14:textId="77777777" w:rsidR="00523459" w:rsidRDefault="00523459" w:rsidP="00523459">
      <w:pPr>
        <w:rPr>
          <w:rFonts w:eastAsia="Arial" w:cs="Arial"/>
          <w:color w:val="000000" w:themeColor="text1"/>
        </w:rPr>
      </w:pPr>
      <w:r w:rsidRPr="7F09370C">
        <w:rPr>
          <w:rFonts w:eastAsia="Arial" w:cs="Arial"/>
          <w:color w:val="000000" w:themeColor="text1"/>
        </w:rPr>
        <w:t>Tapping</w:t>
      </w:r>
    </w:p>
    <w:p w14:paraId="4FDD0C36" w14:textId="77777777" w:rsidR="003F03DC" w:rsidRDefault="5D3CCBB1" w:rsidP="003F03DC">
      <w:r>
        <w:rPr>
          <w:noProof/>
        </w:rPr>
        <w:drawing>
          <wp:inline distT="0" distB="0" distL="0" distR="0" wp14:anchorId="19B6C26A" wp14:editId="7EDADF06">
            <wp:extent cx="2771775" cy="628650"/>
            <wp:effectExtent l="0" t="0" r="0" b="0"/>
            <wp:docPr id="380385156" name="Picture 380385156" descr="This notation consists of one bar of 4/4 time with four sets of quaver triplets on the stave with a repeat sign at the end." title="tapping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385156"/>
                    <pic:cNvPicPr/>
                  </pic:nvPicPr>
                  <pic:blipFill>
                    <a:blip r:embed="rId32">
                      <a:extLst>
                        <a:ext uri="{28A0092B-C50C-407E-A947-70E740481C1C}">
                          <a14:useLocalDpi xmlns:a14="http://schemas.microsoft.com/office/drawing/2010/main" val="0"/>
                        </a:ext>
                      </a:extLst>
                    </a:blip>
                    <a:stretch>
                      <a:fillRect/>
                    </a:stretch>
                  </pic:blipFill>
                  <pic:spPr>
                    <a:xfrm>
                      <a:off x="0" y="0"/>
                      <a:ext cx="2771775" cy="628650"/>
                    </a:xfrm>
                    <a:prstGeom prst="rect">
                      <a:avLst/>
                    </a:prstGeom>
                  </pic:spPr>
                </pic:pic>
              </a:graphicData>
            </a:graphic>
          </wp:inline>
        </w:drawing>
      </w:r>
    </w:p>
    <w:p w14:paraId="11BC522A" w14:textId="77777777" w:rsidR="003F03DC" w:rsidRDefault="00E819E8" w:rsidP="003F03DC">
      <w:pPr>
        <w:pStyle w:val="ListBullet"/>
        <w:rPr>
          <w:rFonts w:eastAsia="Arial" w:cs="Arial"/>
          <w:color w:val="000000" w:themeColor="text1"/>
        </w:rPr>
      </w:pPr>
      <w:hyperlink r:id="rId33">
        <w:r w:rsidR="00523459" w:rsidRPr="2217ADA5">
          <w:rPr>
            <w:rStyle w:val="Hyperlink"/>
          </w:rPr>
          <w:t>‘Justice’ by Yve Blake audio clean (00:05:50)</w:t>
        </w:r>
      </w:hyperlink>
      <w:r w:rsidR="00523459" w:rsidRPr="2217ADA5">
        <w:rPr>
          <w:rFonts w:eastAsia="Arial" w:cs="Arial"/>
          <w:color w:val="000000" w:themeColor="text1"/>
        </w:rPr>
        <w:t xml:space="preserve"> (date accessed 12/12/2020)</w:t>
      </w:r>
    </w:p>
    <w:p w14:paraId="58F85B7B" w14:textId="32701AAE" w:rsidR="00523459" w:rsidRPr="003F03DC" w:rsidRDefault="00E819E8" w:rsidP="003F03DC">
      <w:pPr>
        <w:pStyle w:val="ListBullet"/>
        <w:rPr>
          <w:rFonts w:eastAsia="Arial" w:cs="Arial"/>
          <w:color w:val="000000" w:themeColor="text1"/>
        </w:rPr>
      </w:pPr>
      <w:hyperlink r:id="rId34">
        <w:r w:rsidR="00523459" w:rsidRPr="6699A642">
          <w:rPr>
            <w:rStyle w:val="Hyperlink"/>
          </w:rPr>
          <w:t>‘Justice’ by Yve Blake backing track (00:05:50)</w:t>
        </w:r>
      </w:hyperlink>
      <w:r w:rsidR="00523459" w:rsidRPr="003F03DC">
        <w:rPr>
          <w:rFonts w:eastAsia="Arial" w:cs="Arial"/>
          <w:color w:val="000000" w:themeColor="text1"/>
        </w:rPr>
        <w:t xml:space="preserve"> (date accessed 11/12/2020)</w:t>
      </w:r>
    </w:p>
    <w:p w14:paraId="05B471EE" w14:textId="38E2F558" w:rsidR="00523459" w:rsidRDefault="00523459" w:rsidP="00523459">
      <w:pPr>
        <w:pStyle w:val="Heading4"/>
        <w:rPr>
          <w:rFonts w:asciiTheme="minorHAnsi" w:eastAsiaTheme="minorEastAsia" w:hAnsiTheme="minorHAnsi" w:cstheme="minorBidi"/>
          <w:szCs w:val="36"/>
        </w:rPr>
      </w:pPr>
      <w:r w:rsidRPr="7F09370C">
        <w:rPr>
          <w:rFonts w:eastAsia="Arial" w:cs="Arial"/>
          <w:szCs w:val="36"/>
        </w:rPr>
        <w:t xml:space="preserve">Dramatic context </w:t>
      </w:r>
      <w:r w:rsidR="00D34D78">
        <w:rPr>
          <w:rFonts w:eastAsia="Arial" w:cs="Arial"/>
          <w:szCs w:val="36"/>
        </w:rPr>
        <w:t>-</w:t>
      </w:r>
      <w:r w:rsidRPr="7F09370C">
        <w:rPr>
          <w:rFonts w:eastAsia="Arial" w:cs="Arial"/>
          <w:szCs w:val="36"/>
        </w:rPr>
        <w:t xml:space="preserve"> ‘Justice’</w:t>
      </w:r>
    </w:p>
    <w:p w14:paraId="76837BF1" w14:textId="77777777" w:rsidR="00523459" w:rsidRDefault="00523459" w:rsidP="00523459">
      <w:pPr>
        <w:rPr>
          <w:rFonts w:eastAsia="Arial" w:cs="Arial"/>
          <w:color w:val="000000" w:themeColor="text1"/>
        </w:rPr>
      </w:pPr>
      <w:r w:rsidRPr="131CC83C">
        <w:rPr>
          <w:rFonts w:eastAsia="Arial" w:cs="Arial"/>
          <w:color w:val="000000" w:themeColor="text1"/>
        </w:rPr>
        <w:t xml:space="preserve">‘Justice’ is a song from the musical ‘Fangirls’. At this point of the story, the world's biggest pop star (Harry) has been missing for </w:t>
      </w:r>
      <w:r>
        <w:rPr>
          <w:rFonts w:eastAsia="Arial" w:cs="Arial"/>
          <w:color w:val="000000" w:themeColor="text1"/>
        </w:rPr>
        <w:t xml:space="preserve">a </w:t>
      </w:r>
      <w:r w:rsidRPr="131CC83C">
        <w:rPr>
          <w:rFonts w:eastAsia="Arial" w:cs="Arial"/>
          <w:color w:val="000000" w:themeColor="text1"/>
        </w:rPr>
        <w:t>whole two days, and as a result: his fans are furious. ‘Justice’ takes place at a 'vigil' that has been organised by some of Harry's teenage fans. Crowds of teenage fans gather in a park and unite over their shared desire to enact (violent) revenge on whoever has taken Harry. But soon, one fan interrupts the discussion and calls attention to a much bigger issue...</w:t>
      </w:r>
    </w:p>
    <w:p w14:paraId="2D36CD81" w14:textId="77777777" w:rsidR="00523459" w:rsidRDefault="00523459" w:rsidP="00523459">
      <w:pPr>
        <w:rPr>
          <w:rFonts w:eastAsia="Arial" w:cs="Arial"/>
          <w:color w:val="000000" w:themeColor="text1"/>
        </w:rPr>
      </w:pPr>
      <w:r w:rsidRPr="7F09370C">
        <w:rPr>
          <w:rFonts w:eastAsia="Arial" w:cs="Arial"/>
          <w:color w:val="000000" w:themeColor="text1"/>
        </w:rPr>
        <w:t>Meanwhile, at home, the show's protagonist (Edna, 14) debates what to do with the kidnapped pop star she has in her wardrobe...</w:t>
      </w:r>
    </w:p>
    <w:p w14:paraId="22C7D030" w14:textId="6F2FC8A2" w:rsidR="00523459" w:rsidRPr="003F03DC" w:rsidRDefault="00523459" w:rsidP="003F03DC">
      <w:pPr>
        <w:pStyle w:val="Quote"/>
      </w:pPr>
      <w:r w:rsidRPr="131CC83C">
        <w:lastRenderedPageBreak/>
        <w:t>“</w:t>
      </w:r>
      <w:r w:rsidR="003F03DC">
        <w:t>’</w:t>
      </w:r>
      <w:r w:rsidRPr="131CC83C">
        <w:t xml:space="preserve">Justice’ is a song I wrote when I noticed the gendered language that is often used to describe (and ridicule) fangirls. Why is it that the image of a young man screaming at the football would be read as 'passionate', 'loyal' ... but the image of a teenage girl screaming at a pop concert might be described as 'hysterical', 'crazy', 'hormonal', 'pathetic' or 'insane'? Why is it that the world tries to minimise and ridicule young feminine enthusiasm?” </w:t>
      </w:r>
      <w:r w:rsidRPr="7F09370C">
        <w:rPr>
          <w:rFonts w:eastAsia="Arial" w:cs="Arial"/>
          <w:color w:val="000000" w:themeColor="text1"/>
        </w:rPr>
        <w:t>- Yve Blake 2020</w:t>
      </w:r>
    </w:p>
    <w:p w14:paraId="668A8F49" w14:textId="77777777" w:rsidR="00523459" w:rsidRDefault="00523459" w:rsidP="00523459">
      <w:pPr>
        <w:pStyle w:val="Heading3"/>
        <w:rPr>
          <w:rFonts w:asciiTheme="minorHAnsi" w:eastAsiaTheme="minorEastAsia" w:hAnsiTheme="minorHAnsi" w:cstheme="minorBidi"/>
        </w:rPr>
      </w:pPr>
      <w:bookmarkStart w:id="32" w:name="_Toc58920769"/>
      <w:r w:rsidRPr="7F09370C">
        <w:rPr>
          <w:rFonts w:eastAsia="Arial"/>
          <w:lang w:val="en-US"/>
        </w:rPr>
        <w:t>Listening</w:t>
      </w:r>
      <w:bookmarkEnd w:id="32"/>
    </w:p>
    <w:p w14:paraId="6CA7D928" w14:textId="77777777" w:rsidR="00523459" w:rsidRPr="003F03DC" w:rsidRDefault="00523459" w:rsidP="00740F6A">
      <w:pPr>
        <w:pStyle w:val="ListNumber"/>
        <w:numPr>
          <w:ilvl w:val="0"/>
          <w:numId w:val="17"/>
        </w:numPr>
        <w:rPr>
          <w:rFonts w:asciiTheme="minorHAnsi" w:eastAsiaTheme="minorEastAsia" w:hAnsiTheme="minorHAnsi"/>
          <w:color w:val="000000" w:themeColor="text1"/>
        </w:rPr>
      </w:pPr>
      <w:r w:rsidRPr="003F03DC">
        <w:rPr>
          <w:rFonts w:eastAsia="Arial"/>
          <w:color w:val="000000" w:themeColor="text1"/>
        </w:rPr>
        <w:t xml:space="preserve">Listen to </w:t>
      </w:r>
      <w:hyperlink r:id="rId35">
        <w:r w:rsidRPr="2217ADA5">
          <w:rPr>
            <w:rStyle w:val="Hyperlink"/>
          </w:rPr>
          <w:t>‘Justice’ by Yve Blake (00:01:49 – 00:02:04)</w:t>
        </w:r>
      </w:hyperlink>
      <w:r w:rsidRPr="003F03DC">
        <w:rPr>
          <w:rFonts w:eastAsia="Arial"/>
          <w:color w:val="000000" w:themeColor="text1"/>
        </w:rPr>
        <w:t xml:space="preserve"> (date accessed 12/12/2020) and complete the texture graph below by colouring in when each instrument plays across the eight bars of this excerpt.</w:t>
      </w:r>
    </w:p>
    <w:tbl>
      <w:tblPr>
        <w:tblStyle w:val="Tableheader"/>
        <w:tblW w:w="0" w:type="auto"/>
        <w:tblLook w:val="04A0" w:firstRow="1" w:lastRow="0" w:firstColumn="1" w:lastColumn="0" w:noHBand="0" w:noVBand="1"/>
        <w:tblCaption w:val="Texture Graph"/>
        <w:tblDescription w:val="This table requires students to colour in which instruments play in which bars in the excerpt of 'Justice'. The instruments listed are vocals,synth strings, electric guitar/bass and drumkit."/>
      </w:tblPr>
      <w:tblGrid>
        <w:gridCol w:w="1391"/>
        <w:gridCol w:w="1030"/>
        <w:gridCol w:w="1030"/>
        <w:gridCol w:w="1030"/>
        <w:gridCol w:w="1030"/>
        <w:gridCol w:w="1030"/>
        <w:gridCol w:w="1030"/>
        <w:gridCol w:w="1030"/>
        <w:gridCol w:w="1031"/>
      </w:tblGrid>
      <w:tr w:rsidR="00523459" w14:paraId="0BA4D993" w14:textId="77777777" w:rsidTr="004521E2">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069" w:type="dxa"/>
          </w:tcPr>
          <w:p w14:paraId="7E42B41C" w14:textId="77777777" w:rsidR="00523459" w:rsidRPr="00B937FA" w:rsidRDefault="00523459" w:rsidP="004521E2">
            <w:pPr>
              <w:spacing w:before="192" w:after="192"/>
              <w:rPr>
                <w:rFonts w:eastAsia="Arial" w:cs="Arial"/>
              </w:rPr>
            </w:pPr>
            <w:r w:rsidRPr="00B937FA">
              <w:rPr>
                <w:rFonts w:eastAsia="Arial" w:cs="Arial"/>
              </w:rPr>
              <w:t>Layer</w:t>
            </w:r>
          </w:p>
        </w:tc>
        <w:tc>
          <w:tcPr>
            <w:tcW w:w="1069" w:type="dxa"/>
          </w:tcPr>
          <w:p w14:paraId="60049B9E" w14:textId="77777777" w:rsidR="00523459" w:rsidRPr="00B937FA" w:rsidRDefault="00523459" w:rsidP="004521E2">
            <w:pPr>
              <w:cnfStyle w:val="100000000000" w:firstRow="1" w:lastRow="0" w:firstColumn="0" w:lastColumn="0" w:oddVBand="0" w:evenVBand="0" w:oddHBand="0" w:evenHBand="0" w:firstRowFirstColumn="0" w:firstRowLastColumn="0" w:lastRowFirstColumn="0" w:lastRowLastColumn="0"/>
              <w:rPr>
                <w:rFonts w:eastAsia="Arial" w:cs="Arial"/>
              </w:rPr>
            </w:pPr>
            <w:r w:rsidRPr="00B937FA">
              <w:rPr>
                <w:rFonts w:eastAsia="Arial" w:cs="Arial"/>
              </w:rPr>
              <w:t>1</w:t>
            </w:r>
          </w:p>
        </w:tc>
        <w:tc>
          <w:tcPr>
            <w:tcW w:w="1069" w:type="dxa"/>
          </w:tcPr>
          <w:p w14:paraId="2BD2E992" w14:textId="77777777" w:rsidR="00523459" w:rsidRPr="00B937FA" w:rsidRDefault="00523459" w:rsidP="004521E2">
            <w:pPr>
              <w:cnfStyle w:val="100000000000" w:firstRow="1" w:lastRow="0" w:firstColumn="0" w:lastColumn="0" w:oddVBand="0" w:evenVBand="0" w:oddHBand="0" w:evenHBand="0" w:firstRowFirstColumn="0" w:firstRowLastColumn="0" w:lastRowFirstColumn="0" w:lastRowLastColumn="0"/>
              <w:rPr>
                <w:rFonts w:eastAsia="Arial" w:cs="Arial"/>
              </w:rPr>
            </w:pPr>
            <w:r w:rsidRPr="00B937FA">
              <w:rPr>
                <w:rFonts w:eastAsia="Arial" w:cs="Arial"/>
              </w:rPr>
              <w:t>2</w:t>
            </w:r>
          </w:p>
        </w:tc>
        <w:tc>
          <w:tcPr>
            <w:tcW w:w="1069" w:type="dxa"/>
          </w:tcPr>
          <w:p w14:paraId="55575277" w14:textId="77777777" w:rsidR="00523459" w:rsidRPr="00B937FA" w:rsidRDefault="00523459" w:rsidP="004521E2">
            <w:pPr>
              <w:cnfStyle w:val="100000000000" w:firstRow="1" w:lastRow="0" w:firstColumn="0" w:lastColumn="0" w:oddVBand="0" w:evenVBand="0" w:oddHBand="0" w:evenHBand="0" w:firstRowFirstColumn="0" w:firstRowLastColumn="0" w:lastRowFirstColumn="0" w:lastRowLastColumn="0"/>
              <w:rPr>
                <w:rFonts w:eastAsia="Arial" w:cs="Arial"/>
              </w:rPr>
            </w:pPr>
            <w:r w:rsidRPr="00B937FA">
              <w:rPr>
                <w:rFonts w:eastAsia="Arial" w:cs="Arial"/>
              </w:rPr>
              <w:t>3</w:t>
            </w:r>
          </w:p>
        </w:tc>
        <w:tc>
          <w:tcPr>
            <w:tcW w:w="1069" w:type="dxa"/>
          </w:tcPr>
          <w:p w14:paraId="12038390" w14:textId="77777777" w:rsidR="00523459" w:rsidRPr="00B937FA" w:rsidRDefault="00523459" w:rsidP="004521E2">
            <w:pPr>
              <w:cnfStyle w:val="100000000000" w:firstRow="1" w:lastRow="0" w:firstColumn="0" w:lastColumn="0" w:oddVBand="0" w:evenVBand="0" w:oddHBand="0" w:evenHBand="0" w:firstRowFirstColumn="0" w:firstRowLastColumn="0" w:lastRowFirstColumn="0" w:lastRowLastColumn="0"/>
              <w:rPr>
                <w:rFonts w:eastAsia="Arial" w:cs="Arial"/>
              </w:rPr>
            </w:pPr>
            <w:r w:rsidRPr="00B937FA">
              <w:rPr>
                <w:rFonts w:eastAsia="Arial" w:cs="Arial"/>
              </w:rPr>
              <w:t>4</w:t>
            </w:r>
          </w:p>
        </w:tc>
        <w:tc>
          <w:tcPr>
            <w:tcW w:w="1069" w:type="dxa"/>
          </w:tcPr>
          <w:p w14:paraId="2BDAE71B" w14:textId="77777777" w:rsidR="00523459" w:rsidRPr="00B937FA" w:rsidRDefault="00523459" w:rsidP="004521E2">
            <w:pPr>
              <w:cnfStyle w:val="100000000000" w:firstRow="1" w:lastRow="0" w:firstColumn="0" w:lastColumn="0" w:oddVBand="0" w:evenVBand="0" w:oddHBand="0" w:evenHBand="0" w:firstRowFirstColumn="0" w:firstRowLastColumn="0" w:lastRowFirstColumn="0" w:lastRowLastColumn="0"/>
              <w:rPr>
                <w:rFonts w:eastAsia="Arial" w:cs="Arial"/>
              </w:rPr>
            </w:pPr>
            <w:r w:rsidRPr="00B937FA">
              <w:rPr>
                <w:rFonts w:eastAsia="Arial" w:cs="Arial"/>
              </w:rPr>
              <w:t>5</w:t>
            </w:r>
          </w:p>
        </w:tc>
        <w:tc>
          <w:tcPr>
            <w:tcW w:w="1069" w:type="dxa"/>
          </w:tcPr>
          <w:p w14:paraId="07E0CEB4" w14:textId="77777777" w:rsidR="00523459" w:rsidRPr="00B937FA" w:rsidRDefault="00523459" w:rsidP="004521E2">
            <w:pPr>
              <w:cnfStyle w:val="100000000000" w:firstRow="1" w:lastRow="0" w:firstColumn="0" w:lastColumn="0" w:oddVBand="0" w:evenVBand="0" w:oddHBand="0" w:evenHBand="0" w:firstRowFirstColumn="0" w:firstRowLastColumn="0" w:lastRowFirstColumn="0" w:lastRowLastColumn="0"/>
              <w:rPr>
                <w:rFonts w:eastAsia="Arial" w:cs="Arial"/>
              </w:rPr>
            </w:pPr>
            <w:r w:rsidRPr="00B937FA">
              <w:rPr>
                <w:rFonts w:eastAsia="Arial" w:cs="Arial"/>
              </w:rPr>
              <w:t>6</w:t>
            </w:r>
          </w:p>
        </w:tc>
        <w:tc>
          <w:tcPr>
            <w:tcW w:w="1069" w:type="dxa"/>
          </w:tcPr>
          <w:p w14:paraId="56668557" w14:textId="77777777" w:rsidR="00523459" w:rsidRPr="00B937FA" w:rsidRDefault="00523459" w:rsidP="004521E2">
            <w:pPr>
              <w:cnfStyle w:val="100000000000" w:firstRow="1" w:lastRow="0" w:firstColumn="0" w:lastColumn="0" w:oddVBand="0" w:evenVBand="0" w:oddHBand="0" w:evenHBand="0" w:firstRowFirstColumn="0" w:firstRowLastColumn="0" w:lastRowFirstColumn="0" w:lastRowLastColumn="0"/>
              <w:rPr>
                <w:rFonts w:eastAsia="Arial" w:cs="Arial"/>
              </w:rPr>
            </w:pPr>
            <w:r w:rsidRPr="00B937FA">
              <w:rPr>
                <w:rFonts w:eastAsia="Arial" w:cs="Arial"/>
              </w:rPr>
              <w:t>7</w:t>
            </w:r>
          </w:p>
        </w:tc>
        <w:tc>
          <w:tcPr>
            <w:tcW w:w="1070" w:type="dxa"/>
          </w:tcPr>
          <w:p w14:paraId="36162C0E" w14:textId="77777777" w:rsidR="00523459" w:rsidRPr="00B937FA" w:rsidRDefault="00523459" w:rsidP="004521E2">
            <w:pPr>
              <w:cnfStyle w:val="100000000000" w:firstRow="1" w:lastRow="0" w:firstColumn="0" w:lastColumn="0" w:oddVBand="0" w:evenVBand="0" w:oddHBand="0" w:evenHBand="0" w:firstRowFirstColumn="0" w:firstRowLastColumn="0" w:lastRowFirstColumn="0" w:lastRowLastColumn="0"/>
              <w:rPr>
                <w:rFonts w:eastAsia="Arial" w:cs="Arial"/>
              </w:rPr>
            </w:pPr>
            <w:r w:rsidRPr="00B937FA">
              <w:rPr>
                <w:rFonts w:eastAsia="Arial" w:cs="Arial"/>
              </w:rPr>
              <w:t>8</w:t>
            </w:r>
          </w:p>
        </w:tc>
      </w:tr>
      <w:tr w:rsidR="00523459" w14:paraId="55A22A4B" w14:textId="77777777" w:rsidTr="004521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dxa"/>
          </w:tcPr>
          <w:p w14:paraId="4E3B90A0" w14:textId="77777777" w:rsidR="00523459" w:rsidRDefault="00523459" w:rsidP="004521E2">
            <w:pPr>
              <w:rPr>
                <w:rFonts w:eastAsia="Arial" w:cs="Arial"/>
                <w:color w:val="000000" w:themeColor="text1"/>
              </w:rPr>
            </w:pPr>
            <w:r>
              <w:rPr>
                <w:rFonts w:eastAsia="Arial" w:cs="Arial"/>
                <w:color w:val="000000" w:themeColor="text1"/>
              </w:rPr>
              <w:t>Vocals</w:t>
            </w:r>
          </w:p>
        </w:tc>
        <w:tc>
          <w:tcPr>
            <w:tcW w:w="1069" w:type="dxa"/>
          </w:tcPr>
          <w:p w14:paraId="5E283B1E" w14:textId="77777777" w:rsidR="00523459" w:rsidRDefault="00523459" w:rsidP="004521E2">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p>
        </w:tc>
        <w:tc>
          <w:tcPr>
            <w:tcW w:w="1069" w:type="dxa"/>
          </w:tcPr>
          <w:p w14:paraId="4870C471" w14:textId="77777777" w:rsidR="00523459" w:rsidRDefault="00523459" w:rsidP="004521E2">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p>
        </w:tc>
        <w:tc>
          <w:tcPr>
            <w:tcW w:w="1069" w:type="dxa"/>
          </w:tcPr>
          <w:p w14:paraId="292CF506" w14:textId="77777777" w:rsidR="00523459" w:rsidRDefault="00523459" w:rsidP="004521E2">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p>
        </w:tc>
        <w:tc>
          <w:tcPr>
            <w:tcW w:w="1069" w:type="dxa"/>
          </w:tcPr>
          <w:p w14:paraId="3CC0B614" w14:textId="77777777" w:rsidR="00523459" w:rsidRDefault="00523459" w:rsidP="004521E2">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p>
        </w:tc>
        <w:tc>
          <w:tcPr>
            <w:tcW w:w="1069" w:type="dxa"/>
          </w:tcPr>
          <w:p w14:paraId="4816015F" w14:textId="77777777" w:rsidR="00523459" w:rsidRDefault="00523459" w:rsidP="004521E2">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p>
        </w:tc>
        <w:tc>
          <w:tcPr>
            <w:tcW w:w="1069" w:type="dxa"/>
          </w:tcPr>
          <w:p w14:paraId="0F3F66C4" w14:textId="77777777" w:rsidR="00523459" w:rsidRDefault="00523459" w:rsidP="004521E2">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p>
        </w:tc>
        <w:tc>
          <w:tcPr>
            <w:tcW w:w="1069" w:type="dxa"/>
          </w:tcPr>
          <w:p w14:paraId="0E562B19" w14:textId="77777777" w:rsidR="00523459" w:rsidRDefault="00523459" w:rsidP="004521E2">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p>
        </w:tc>
        <w:tc>
          <w:tcPr>
            <w:tcW w:w="1070" w:type="dxa"/>
          </w:tcPr>
          <w:p w14:paraId="1AC012E9" w14:textId="77777777" w:rsidR="00523459" w:rsidRDefault="00523459" w:rsidP="004521E2">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p>
        </w:tc>
      </w:tr>
      <w:tr w:rsidR="00523459" w14:paraId="547441BB" w14:textId="77777777" w:rsidTr="004521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dxa"/>
          </w:tcPr>
          <w:p w14:paraId="493D5B2F" w14:textId="77777777" w:rsidR="00523459" w:rsidRDefault="00523459" w:rsidP="004521E2">
            <w:pPr>
              <w:rPr>
                <w:rFonts w:eastAsia="Arial" w:cs="Arial"/>
              </w:rPr>
            </w:pPr>
            <w:r>
              <w:rPr>
                <w:rFonts w:eastAsia="Arial" w:cs="Arial"/>
              </w:rPr>
              <w:t>Synth strings</w:t>
            </w:r>
          </w:p>
        </w:tc>
        <w:tc>
          <w:tcPr>
            <w:tcW w:w="1069" w:type="dxa"/>
          </w:tcPr>
          <w:p w14:paraId="51DFEF0B" w14:textId="77777777" w:rsidR="00523459" w:rsidRDefault="00523459" w:rsidP="004521E2">
            <w:pPr>
              <w:cnfStyle w:val="000000010000" w:firstRow="0" w:lastRow="0" w:firstColumn="0" w:lastColumn="0" w:oddVBand="0" w:evenVBand="0" w:oddHBand="0" w:evenHBand="1" w:firstRowFirstColumn="0" w:firstRowLastColumn="0" w:lastRowFirstColumn="0" w:lastRowLastColumn="0"/>
              <w:rPr>
                <w:rFonts w:eastAsia="Arial" w:cs="Arial"/>
              </w:rPr>
            </w:pPr>
          </w:p>
        </w:tc>
        <w:tc>
          <w:tcPr>
            <w:tcW w:w="1069" w:type="dxa"/>
          </w:tcPr>
          <w:p w14:paraId="16E25217" w14:textId="77777777" w:rsidR="00523459" w:rsidRDefault="00523459" w:rsidP="004521E2">
            <w:pPr>
              <w:cnfStyle w:val="000000010000" w:firstRow="0" w:lastRow="0" w:firstColumn="0" w:lastColumn="0" w:oddVBand="0" w:evenVBand="0" w:oddHBand="0" w:evenHBand="1" w:firstRowFirstColumn="0" w:firstRowLastColumn="0" w:lastRowFirstColumn="0" w:lastRowLastColumn="0"/>
              <w:rPr>
                <w:rFonts w:eastAsia="Arial" w:cs="Arial"/>
              </w:rPr>
            </w:pPr>
          </w:p>
        </w:tc>
        <w:tc>
          <w:tcPr>
            <w:tcW w:w="1069" w:type="dxa"/>
          </w:tcPr>
          <w:p w14:paraId="0373EEB6" w14:textId="77777777" w:rsidR="00523459" w:rsidRDefault="00523459" w:rsidP="004521E2">
            <w:pPr>
              <w:cnfStyle w:val="000000010000" w:firstRow="0" w:lastRow="0" w:firstColumn="0" w:lastColumn="0" w:oddVBand="0" w:evenVBand="0" w:oddHBand="0" w:evenHBand="1" w:firstRowFirstColumn="0" w:firstRowLastColumn="0" w:lastRowFirstColumn="0" w:lastRowLastColumn="0"/>
              <w:rPr>
                <w:rFonts w:eastAsia="Arial" w:cs="Arial"/>
              </w:rPr>
            </w:pPr>
          </w:p>
        </w:tc>
        <w:tc>
          <w:tcPr>
            <w:tcW w:w="1069" w:type="dxa"/>
          </w:tcPr>
          <w:p w14:paraId="119971FE" w14:textId="77777777" w:rsidR="00523459" w:rsidRDefault="00523459" w:rsidP="004521E2">
            <w:pPr>
              <w:cnfStyle w:val="000000010000" w:firstRow="0" w:lastRow="0" w:firstColumn="0" w:lastColumn="0" w:oddVBand="0" w:evenVBand="0" w:oddHBand="0" w:evenHBand="1" w:firstRowFirstColumn="0" w:firstRowLastColumn="0" w:lastRowFirstColumn="0" w:lastRowLastColumn="0"/>
              <w:rPr>
                <w:rFonts w:eastAsia="Arial" w:cs="Arial"/>
              </w:rPr>
            </w:pPr>
          </w:p>
        </w:tc>
        <w:tc>
          <w:tcPr>
            <w:tcW w:w="1069" w:type="dxa"/>
          </w:tcPr>
          <w:p w14:paraId="46B6E7C1" w14:textId="77777777" w:rsidR="00523459" w:rsidRDefault="00523459" w:rsidP="004521E2">
            <w:pPr>
              <w:cnfStyle w:val="000000010000" w:firstRow="0" w:lastRow="0" w:firstColumn="0" w:lastColumn="0" w:oddVBand="0" w:evenVBand="0" w:oddHBand="0" w:evenHBand="1" w:firstRowFirstColumn="0" w:firstRowLastColumn="0" w:lastRowFirstColumn="0" w:lastRowLastColumn="0"/>
              <w:rPr>
                <w:rFonts w:eastAsia="Arial" w:cs="Arial"/>
              </w:rPr>
            </w:pPr>
          </w:p>
        </w:tc>
        <w:tc>
          <w:tcPr>
            <w:tcW w:w="1069" w:type="dxa"/>
          </w:tcPr>
          <w:p w14:paraId="71E59FB7" w14:textId="77777777" w:rsidR="00523459" w:rsidRDefault="00523459" w:rsidP="004521E2">
            <w:pPr>
              <w:cnfStyle w:val="000000010000" w:firstRow="0" w:lastRow="0" w:firstColumn="0" w:lastColumn="0" w:oddVBand="0" w:evenVBand="0" w:oddHBand="0" w:evenHBand="1" w:firstRowFirstColumn="0" w:firstRowLastColumn="0" w:lastRowFirstColumn="0" w:lastRowLastColumn="0"/>
              <w:rPr>
                <w:rFonts w:eastAsia="Arial" w:cs="Arial"/>
              </w:rPr>
            </w:pPr>
          </w:p>
        </w:tc>
        <w:tc>
          <w:tcPr>
            <w:tcW w:w="1069" w:type="dxa"/>
          </w:tcPr>
          <w:p w14:paraId="112D3010" w14:textId="77777777" w:rsidR="00523459" w:rsidRDefault="00523459" w:rsidP="004521E2">
            <w:pPr>
              <w:cnfStyle w:val="000000010000" w:firstRow="0" w:lastRow="0" w:firstColumn="0" w:lastColumn="0" w:oddVBand="0" w:evenVBand="0" w:oddHBand="0" w:evenHBand="1" w:firstRowFirstColumn="0" w:firstRowLastColumn="0" w:lastRowFirstColumn="0" w:lastRowLastColumn="0"/>
              <w:rPr>
                <w:rFonts w:eastAsia="Arial" w:cs="Arial"/>
              </w:rPr>
            </w:pPr>
          </w:p>
        </w:tc>
        <w:tc>
          <w:tcPr>
            <w:tcW w:w="1070" w:type="dxa"/>
          </w:tcPr>
          <w:p w14:paraId="0D997D9A" w14:textId="77777777" w:rsidR="00523459" w:rsidRDefault="00523459" w:rsidP="004521E2">
            <w:pPr>
              <w:cnfStyle w:val="000000010000" w:firstRow="0" w:lastRow="0" w:firstColumn="0" w:lastColumn="0" w:oddVBand="0" w:evenVBand="0" w:oddHBand="0" w:evenHBand="1" w:firstRowFirstColumn="0" w:firstRowLastColumn="0" w:lastRowFirstColumn="0" w:lastRowLastColumn="0"/>
              <w:rPr>
                <w:rFonts w:eastAsia="Arial" w:cs="Arial"/>
              </w:rPr>
            </w:pPr>
          </w:p>
        </w:tc>
      </w:tr>
      <w:tr w:rsidR="00523459" w14:paraId="1DB6FBA1" w14:textId="77777777" w:rsidTr="004521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dxa"/>
          </w:tcPr>
          <w:p w14:paraId="0B0A7309" w14:textId="77777777" w:rsidR="00523459" w:rsidRDefault="00523459" w:rsidP="004521E2">
            <w:pPr>
              <w:rPr>
                <w:rFonts w:eastAsia="Arial" w:cs="Arial"/>
                <w:color w:val="000000" w:themeColor="text1"/>
              </w:rPr>
            </w:pPr>
            <w:r>
              <w:rPr>
                <w:rFonts w:eastAsia="Arial" w:cs="Arial"/>
                <w:color w:val="000000" w:themeColor="text1"/>
              </w:rPr>
              <w:t>Electric guitar/bass</w:t>
            </w:r>
          </w:p>
        </w:tc>
        <w:tc>
          <w:tcPr>
            <w:tcW w:w="1069" w:type="dxa"/>
          </w:tcPr>
          <w:p w14:paraId="2AEBDA6A" w14:textId="77777777" w:rsidR="00523459" w:rsidRDefault="00523459" w:rsidP="004521E2">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p>
        </w:tc>
        <w:tc>
          <w:tcPr>
            <w:tcW w:w="1069" w:type="dxa"/>
          </w:tcPr>
          <w:p w14:paraId="3526EC8D" w14:textId="77777777" w:rsidR="00523459" w:rsidRDefault="00523459" w:rsidP="004521E2">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p>
        </w:tc>
        <w:tc>
          <w:tcPr>
            <w:tcW w:w="1069" w:type="dxa"/>
          </w:tcPr>
          <w:p w14:paraId="314DA11C" w14:textId="77777777" w:rsidR="00523459" w:rsidRDefault="00523459" w:rsidP="004521E2">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p>
        </w:tc>
        <w:tc>
          <w:tcPr>
            <w:tcW w:w="1069" w:type="dxa"/>
          </w:tcPr>
          <w:p w14:paraId="0A2A7861" w14:textId="77777777" w:rsidR="00523459" w:rsidRDefault="00523459" w:rsidP="004521E2">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p>
        </w:tc>
        <w:tc>
          <w:tcPr>
            <w:tcW w:w="1069" w:type="dxa"/>
          </w:tcPr>
          <w:p w14:paraId="1A58E67A" w14:textId="77777777" w:rsidR="00523459" w:rsidRDefault="00523459" w:rsidP="004521E2">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p>
        </w:tc>
        <w:tc>
          <w:tcPr>
            <w:tcW w:w="1069" w:type="dxa"/>
          </w:tcPr>
          <w:p w14:paraId="5F8E8380" w14:textId="77777777" w:rsidR="00523459" w:rsidRDefault="00523459" w:rsidP="004521E2">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p>
        </w:tc>
        <w:tc>
          <w:tcPr>
            <w:tcW w:w="1069" w:type="dxa"/>
          </w:tcPr>
          <w:p w14:paraId="7957B3A4" w14:textId="77777777" w:rsidR="00523459" w:rsidRDefault="00523459" w:rsidP="004521E2">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p>
        </w:tc>
        <w:tc>
          <w:tcPr>
            <w:tcW w:w="1070" w:type="dxa"/>
          </w:tcPr>
          <w:p w14:paraId="34939B3B" w14:textId="77777777" w:rsidR="00523459" w:rsidRDefault="00523459" w:rsidP="004521E2">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p>
        </w:tc>
      </w:tr>
      <w:tr w:rsidR="00523459" w14:paraId="77182B09" w14:textId="77777777" w:rsidTr="004521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dxa"/>
          </w:tcPr>
          <w:p w14:paraId="0FE0171F" w14:textId="77777777" w:rsidR="00523459" w:rsidRDefault="00523459" w:rsidP="004521E2">
            <w:pPr>
              <w:rPr>
                <w:rFonts w:eastAsia="Arial" w:cs="Arial"/>
              </w:rPr>
            </w:pPr>
            <w:r>
              <w:rPr>
                <w:rFonts w:eastAsia="Arial" w:cs="Arial"/>
              </w:rPr>
              <w:t>Drumkit/ percussion</w:t>
            </w:r>
          </w:p>
        </w:tc>
        <w:tc>
          <w:tcPr>
            <w:tcW w:w="1069" w:type="dxa"/>
          </w:tcPr>
          <w:p w14:paraId="22E3CC9E" w14:textId="77777777" w:rsidR="00523459" w:rsidRDefault="00523459" w:rsidP="004521E2">
            <w:pPr>
              <w:cnfStyle w:val="000000010000" w:firstRow="0" w:lastRow="0" w:firstColumn="0" w:lastColumn="0" w:oddVBand="0" w:evenVBand="0" w:oddHBand="0" w:evenHBand="1" w:firstRowFirstColumn="0" w:firstRowLastColumn="0" w:lastRowFirstColumn="0" w:lastRowLastColumn="0"/>
              <w:rPr>
                <w:rFonts w:eastAsia="Arial" w:cs="Arial"/>
              </w:rPr>
            </w:pPr>
          </w:p>
        </w:tc>
        <w:tc>
          <w:tcPr>
            <w:tcW w:w="1069" w:type="dxa"/>
          </w:tcPr>
          <w:p w14:paraId="182D8066" w14:textId="77777777" w:rsidR="00523459" w:rsidRDefault="00523459" w:rsidP="004521E2">
            <w:pPr>
              <w:cnfStyle w:val="000000010000" w:firstRow="0" w:lastRow="0" w:firstColumn="0" w:lastColumn="0" w:oddVBand="0" w:evenVBand="0" w:oddHBand="0" w:evenHBand="1" w:firstRowFirstColumn="0" w:firstRowLastColumn="0" w:lastRowFirstColumn="0" w:lastRowLastColumn="0"/>
              <w:rPr>
                <w:rFonts w:eastAsia="Arial" w:cs="Arial"/>
              </w:rPr>
            </w:pPr>
          </w:p>
        </w:tc>
        <w:tc>
          <w:tcPr>
            <w:tcW w:w="1069" w:type="dxa"/>
          </w:tcPr>
          <w:p w14:paraId="24A388F8" w14:textId="77777777" w:rsidR="00523459" w:rsidRDefault="00523459" w:rsidP="004521E2">
            <w:pPr>
              <w:cnfStyle w:val="000000010000" w:firstRow="0" w:lastRow="0" w:firstColumn="0" w:lastColumn="0" w:oddVBand="0" w:evenVBand="0" w:oddHBand="0" w:evenHBand="1" w:firstRowFirstColumn="0" w:firstRowLastColumn="0" w:lastRowFirstColumn="0" w:lastRowLastColumn="0"/>
              <w:rPr>
                <w:rFonts w:eastAsia="Arial" w:cs="Arial"/>
              </w:rPr>
            </w:pPr>
          </w:p>
        </w:tc>
        <w:tc>
          <w:tcPr>
            <w:tcW w:w="1069" w:type="dxa"/>
          </w:tcPr>
          <w:p w14:paraId="30CA699C" w14:textId="77777777" w:rsidR="00523459" w:rsidRDefault="00523459" w:rsidP="004521E2">
            <w:pPr>
              <w:cnfStyle w:val="000000010000" w:firstRow="0" w:lastRow="0" w:firstColumn="0" w:lastColumn="0" w:oddVBand="0" w:evenVBand="0" w:oddHBand="0" w:evenHBand="1" w:firstRowFirstColumn="0" w:firstRowLastColumn="0" w:lastRowFirstColumn="0" w:lastRowLastColumn="0"/>
              <w:rPr>
                <w:rFonts w:eastAsia="Arial" w:cs="Arial"/>
              </w:rPr>
            </w:pPr>
          </w:p>
        </w:tc>
        <w:tc>
          <w:tcPr>
            <w:tcW w:w="1069" w:type="dxa"/>
          </w:tcPr>
          <w:p w14:paraId="60426581" w14:textId="77777777" w:rsidR="00523459" w:rsidRDefault="00523459" w:rsidP="004521E2">
            <w:pPr>
              <w:cnfStyle w:val="000000010000" w:firstRow="0" w:lastRow="0" w:firstColumn="0" w:lastColumn="0" w:oddVBand="0" w:evenVBand="0" w:oddHBand="0" w:evenHBand="1" w:firstRowFirstColumn="0" w:firstRowLastColumn="0" w:lastRowFirstColumn="0" w:lastRowLastColumn="0"/>
              <w:rPr>
                <w:rFonts w:eastAsia="Arial" w:cs="Arial"/>
              </w:rPr>
            </w:pPr>
          </w:p>
        </w:tc>
        <w:tc>
          <w:tcPr>
            <w:tcW w:w="1069" w:type="dxa"/>
          </w:tcPr>
          <w:p w14:paraId="6E3CEBEA" w14:textId="77777777" w:rsidR="00523459" w:rsidRDefault="00523459" w:rsidP="004521E2">
            <w:pPr>
              <w:cnfStyle w:val="000000010000" w:firstRow="0" w:lastRow="0" w:firstColumn="0" w:lastColumn="0" w:oddVBand="0" w:evenVBand="0" w:oddHBand="0" w:evenHBand="1" w:firstRowFirstColumn="0" w:firstRowLastColumn="0" w:lastRowFirstColumn="0" w:lastRowLastColumn="0"/>
              <w:rPr>
                <w:rFonts w:eastAsia="Arial" w:cs="Arial"/>
              </w:rPr>
            </w:pPr>
          </w:p>
        </w:tc>
        <w:tc>
          <w:tcPr>
            <w:tcW w:w="1069" w:type="dxa"/>
          </w:tcPr>
          <w:p w14:paraId="323358FC" w14:textId="77777777" w:rsidR="00523459" w:rsidRDefault="00523459" w:rsidP="004521E2">
            <w:pPr>
              <w:cnfStyle w:val="000000010000" w:firstRow="0" w:lastRow="0" w:firstColumn="0" w:lastColumn="0" w:oddVBand="0" w:evenVBand="0" w:oddHBand="0" w:evenHBand="1" w:firstRowFirstColumn="0" w:firstRowLastColumn="0" w:lastRowFirstColumn="0" w:lastRowLastColumn="0"/>
              <w:rPr>
                <w:rFonts w:eastAsia="Arial" w:cs="Arial"/>
              </w:rPr>
            </w:pPr>
          </w:p>
        </w:tc>
        <w:tc>
          <w:tcPr>
            <w:tcW w:w="1070" w:type="dxa"/>
          </w:tcPr>
          <w:p w14:paraId="76E98174" w14:textId="77777777" w:rsidR="00523459" w:rsidRDefault="00523459" w:rsidP="004521E2">
            <w:pPr>
              <w:cnfStyle w:val="000000010000" w:firstRow="0" w:lastRow="0" w:firstColumn="0" w:lastColumn="0" w:oddVBand="0" w:evenVBand="0" w:oddHBand="0" w:evenHBand="1" w:firstRowFirstColumn="0" w:firstRowLastColumn="0" w:lastRowFirstColumn="0" w:lastRowLastColumn="0"/>
              <w:rPr>
                <w:rFonts w:eastAsia="Arial" w:cs="Arial"/>
              </w:rPr>
            </w:pPr>
          </w:p>
        </w:tc>
      </w:tr>
    </w:tbl>
    <w:p w14:paraId="0847DAA1" w14:textId="77777777" w:rsidR="003F03DC" w:rsidRPr="003F03DC" w:rsidRDefault="00523459" w:rsidP="003F03DC">
      <w:pPr>
        <w:pStyle w:val="ListNumber"/>
        <w:rPr>
          <w:rFonts w:asciiTheme="minorHAnsi" w:eastAsiaTheme="minorEastAsia" w:hAnsiTheme="minorHAnsi"/>
        </w:rPr>
      </w:pPr>
      <w:r w:rsidRPr="003F03DC">
        <w:t>Describe the performing media and how it is used in each section. For example: What is its role? What is each layer playing in regards to rhythm and note values? Can you describe any other musical features about each layer of sound?</w:t>
      </w:r>
    </w:p>
    <w:p w14:paraId="7CC028AB" w14:textId="6DC060A0" w:rsidR="00523459" w:rsidRPr="003F03DC" w:rsidRDefault="00523459" w:rsidP="003F03DC">
      <w:pPr>
        <w:pStyle w:val="ListNumber"/>
        <w:rPr>
          <w:rFonts w:asciiTheme="minorHAnsi" w:eastAsiaTheme="minorEastAsia" w:hAnsiTheme="minorHAnsi"/>
        </w:rPr>
      </w:pPr>
      <w:r w:rsidRPr="003F03DC">
        <w:rPr>
          <w:rFonts w:eastAsia="Arial" w:cs="Arial"/>
          <w:color w:val="000000" w:themeColor="text1"/>
        </w:rPr>
        <w:t>Discussion – Are the instruments acoustic? How can you tell? What are some reasons as to why composers may choose to work with electronic performing media?</w:t>
      </w:r>
    </w:p>
    <w:p w14:paraId="5DA1BA61" w14:textId="77777777" w:rsidR="00523459" w:rsidRDefault="00523459" w:rsidP="00523459">
      <w:pPr>
        <w:pStyle w:val="Heading3"/>
        <w:rPr>
          <w:rFonts w:asciiTheme="minorHAnsi" w:eastAsiaTheme="minorEastAsia" w:hAnsiTheme="minorHAnsi" w:cstheme="minorBidi"/>
        </w:rPr>
      </w:pPr>
      <w:bookmarkStart w:id="33" w:name="_Toc58920770"/>
      <w:r w:rsidRPr="7F09370C">
        <w:rPr>
          <w:rFonts w:eastAsia="Arial"/>
          <w:lang w:val="en-US"/>
        </w:rPr>
        <w:t>Composition</w:t>
      </w:r>
      <w:bookmarkEnd w:id="33"/>
    </w:p>
    <w:p w14:paraId="2077FFDF" w14:textId="77777777" w:rsidR="00523459" w:rsidRDefault="5D3CCBB1" w:rsidP="00523459">
      <w:pPr>
        <w:rPr>
          <w:rFonts w:eastAsia="Arial" w:cs="Arial"/>
          <w:color w:val="000000" w:themeColor="text1"/>
        </w:rPr>
      </w:pPr>
      <w:r>
        <w:rPr>
          <w:noProof/>
        </w:rPr>
        <w:drawing>
          <wp:inline distT="0" distB="0" distL="0" distR="0" wp14:anchorId="0EA485A3" wp14:editId="20872EE9">
            <wp:extent cx="1685925" cy="1704975"/>
            <wp:effectExtent l="0" t="0" r="0" b="0"/>
            <wp:docPr id="1981036691" name="Picture 1981036691" descr="File:Soundtrap screenshot 3 (2017).png" title="Soundtrap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036691"/>
                    <pic:cNvPicPr/>
                  </pic:nvPicPr>
                  <pic:blipFill>
                    <a:blip r:embed="rId36">
                      <a:extLst>
                        <a:ext uri="{28A0092B-C50C-407E-A947-70E740481C1C}">
                          <a14:useLocalDpi xmlns:a14="http://schemas.microsoft.com/office/drawing/2010/main" val="0"/>
                        </a:ext>
                      </a:extLst>
                    </a:blip>
                    <a:stretch>
                      <a:fillRect/>
                    </a:stretch>
                  </pic:blipFill>
                  <pic:spPr>
                    <a:xfrm>
                      <a:off x="0" y="0"/>
                      <a:ext cx="1685925" cy="1704975"/>
                    </a:xfrm>
                    <a:prstGeom prst="rect">
                      <a:avLst/>
                    </a:prstGeom>
                  </pic:spPr>
                </pic:pic>
              </a:graphicData>
            </a:graphic>
          </wp:inline>
        </w:drawing>
      </w:r>
    </w:p>
    <w:p w14:paraId="369FBF51" w14:textId="77777777" w:rsidR="00523459" w:rsidRDefault="00E819E8" w:rsidP="00523459">
      <w:pPr>
        <w:rPr>
          <w:rFonts w:eastAsia="Arial" w:cs="Arial"/>
          <w:color w:val="000000" w:themeColor="text1"/>
        </w:rPr>
      </w:pPr>
      <w:hyperlink r:id="rId37">
        <w:r w:rsidR="00523459" w:rsidRPr="7F09370C">
          <w:rPr>
            <w:rStyle w:val="Hyperlink"/>
          </w:rPr>
          <w:t>Image source (date accessed 2/12/2020)</w:t>
        </w:r>
      </w:hyperlink>
    </w:p>
    <w:p w14:paraId="297B4DD6" w14:textId="77777777" w:rsidR="00523459" w:rsidRDefault="00523459" w:rsidP="00523459">
      <w:pPr>
        <w:rPr>
          <w:rFonts w:eastAsia="Arial" w:cs="Arial"/>
          <w:color w:val="000000" w:themeColor="text1"/>
        </w:rPr>
      </w:pPr>
      <w:r w:rsidRPr="7F09370C">
        <w:rPr>
          <w:rFonts w:eastAsia="Arial" w:cs="Arial"/>
          <w:color w:val="000000" w:themeColor="text1"/>
        </w:rPr>
        <w:t xml:space="preserve">Yve Blake uses several compositional and literacy techniques that are featured heavily in her writing. </w:t>
      </w:r>
    </w:p>
    <w:p w14:paraId="7A65C230" w14:textId="77777777" w:rsidR="00523459" w:rsidRDefault="00523459" w:rsidP="00523459">
      <w:pPr>
        <w:pStyle w:val="Heading4"/>
        <w:rPr>
          <w:rFonts w:asciiTheme="minorHAnsi" w:eastAsiaTheme="minorEastAsia" w:hAnsiTheme="minorHAnsi" w:cstheme="minorBidi"/>
          <w:szCs w:val="36"/>
        </w:rPr>
      </w:pPr>
      <w:r w:rsidRPr="7F09370C">
        <w:rPr>
          <w:rFonts w:eastAsia="Arial" w:cs="Arial"/>
          <w:szCs w:val="36"/>
        </w:rPr>
        <w:lastRenderedPageBreak/>
        <w:t>Alliteration</w:t>
      </w:r>
    </w:p>
    <w:p w14:paraId="2CD7952A" w14:textId="77777777" w:rsidR="00523459" w:rsidRDefault="00523459" w:rsidP="00523459">
      <w:pPr>
        <w:rPr>
          <w:rFonts w:eastAsia="Arial" w:cs="Arial"/>
          <w:color w:val="000000" w:themeColor="text1"/>
        </w:rPr>
      </w:pPr>
      <w:r w:rsidRPr="2A2BECD0">
        <w:rPr>
          <w:rFonts w:eastAsia="Arial" w:cs="Arial"/>
          <w:color w:val="000000" w:themeColor="text1"/>
        </w:rPr>
        <w:t>Alliteration is the use of the same letter or sound at the beginning of consecutive words. This can be seen in the F section of ‘Justice’ from bars 72 – 73. (00:03:18 – 00:03:29)</w:t>
      </w:r>
    </w:p>
    <w:p w14:paraId="65822B1F" w14:textId="77777777" w:rsidR="00523459" w:rsidRDefault="5D3CCBB1" w:rsidP="00523459">
      <w:pPr>
        <w:rPr>
          <w:rFonts w:eastAsia="Arial" w:cs="Arial"/>
          <w:color w:val="000000" w:themeColor="text1"/>
        </w:rPr>
      </w:pPr>
      <w:r>
        <w:rPr>
          <w:noProof/>
        </w:rPr>
        <w:drawing>
          <wp:inline distT="0" distB="0" distL="0" distR="0" wp14:anchorId="29D5AF94" wp14:editId="30F51A98">
            <wp:extent cx="6105526" cy="1504950"/>
            <wp:effectExtent l="0" t="0" r="0" b="0"/>
            <wp:docPr id="162541018" name="Picture 162541018" descr="Score excerpt from Justice&#10;This excerpt includes the rhythm of the vocals from bars 95-96 including lyrics which contain alliteration. It reads: &quot;pimply preteens with a propensity for panic predictably predisposed to particularly manic attacks.&quot;" title="Score excer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41018"/>
                    <pic:cNvPicPr/>
                  </pic:nvPicPr>
                  <pic:blipFill>
                    <a:blip r:embed="rId38">
                      <a:extLst>
                        <a:ext uri="{28A0092B-C50C-407E-A947-70E740481C1C}">
                          <a14:useLocalDpi xmlns:a14="http://schemas.microsoft.com/office/drawing/2010/main" val="0"/>
                        </a:ext>
                      </a:extLst>
                    </a:blip>
                    <a:stretch>
                      <a:fillRect/>
                    </a:stretch>
                  </pic:blipFill>
                  <pic:spPr>
                    <a:xfrm>
                      <a:off x="0" y="0"/>
                      <a:ext cx="6105526" cy="1504950"/>
                    </a:xfrm>
                    <a:prstGeom prst="rect">
                      <a:avLst/>
                    </a:prstGeom>
                  </pic:spPr>
                </pic:pic>
              </a:graphicData>
            </a:graphic>
          </wp:inline>
        </w:drawing>
      </w:r>
    </w:p>
    <w:p w14:paraId="4DBD2D50" w14:textId="77777777" w:rsidR="00523459" w:rsidRDefault="00523459" w:rsidP="00523459">
      <w:pPr>
        <w:rPr>
          <w:rFonts w:eastAsia="Arial" w:cs="Arial"/>
          <w:color w:val="000000" w:themeColor="text1"/>
        </w:rPr>
      </w:pPr>
      <w:r w:rsidRPr="7F09370C">
        <w:rPr>
          <w:rFonts w:eastAsia="Arial" w:cs="Arial"/>
          <w:color w:val="000000" w:themeColor="text1"/>
        </w:rPr>
        <w:t>Can you write your own sentence completely made up of alliteration?</w:t>
      </w:r>
    </w:p>
    <w:p w14:paraId="6D8022DD" w14:textId="77777777" w:rsidR="00523459" w:rsidRDefault="00523459" w:rsidP="00523459">
      <w:pPr>
        <w:pStyle w:val="Heading4"/>
        <w:rPr>
          <w:rFonts w:asciiTheme="minorHAnsi" w:eastAsiaTheme="minorEastAsia" w:hAnsiTheme="minorHAnsi" w:cstheme="minorBidi"/>
          <w:szCs w:val="36"/>
        </w:rPr>
      </w:pPr>
      <w:r w:rsidRPr="7F09370C">
        <w:rPr>
          <w:rFonts w:eastAsia="Arial" w:cs="Arial"/>
          <w:szCs w:val="36"/>
        </w:rPr>
        <w:t>Speech rhythms</w:t>
      </w:r>
    </w:p>
    <w:p w14:paraId="67C65917" w14:textId="77777777" w:rsidR="00523459" w:rsidRDefault="00523459" w:rsidP="00523459">
      <w:pPr>
        <w:rPr>
          <w:rFonts w:eastAsia="Arial" w:cs="Arial"/>
          <w:color w:val="000000" w:themeColor="text1"/>
        </w:rPr>
      </w:pPr>
      <w:r w:rsidRPr="2A2BECD0">
        <w:rPr>
          <w:rFonts w:eastAsia="Arial" w:cs="Arial"/>
          <w:color w:val="000000" w:themeColor="text1"/>
        </w:rPr>
        <w:t>Yve Blake carefully studied how teenage girls talked as part of her research in writing ‘Fangirls’. She listened carefully to the speed, inflection, rhythm, pitch and how different syllables were accentuated. Many of her lyrics in ‘Justice’ are carefully notated to reflect the natural speech rhythms of particular words. For example: Section F bars 80 – 81. (00:03:38 – 00:03:44)</w:t>
      </w:r>
    </w:p>
    <w:p w14:paraId="3F54BB45" w14:textId="77777777" w:rsidR="00523459" w:rsidRDefault="00523459" w:rsidP="00523459">
      <w:pPr>
        <w:rPr>
          <w:rFonts w:eastAsia="Arial" w:cs="Arial"/>
          <w:color w:val="000000" w:themeColor="text1"/>
        </w:rPr>
      </w:pPr>
      <w:r w:rsidRPr="2A2BECD0">
        <w:rPr>
          <w:rFonts w:eastAsia="Arial" w:cs="Arial"/>
          <w:color w:val="000000" w:themeColor="text1"/>
        </w:rPr>
        <w:t>Say the sentence below and clap the rhythm. You will notice how the words’ natural rhythms are reflected in the written notation.</w:t>
      </w:r>
    </w:p>
    <w:p w14:paraId="30A11FD5" w14:textId="77777777" w:rsidR="00523459" w:rsidRDefault="5D3CCBB1" w:rsidP="00523459">
      <w:r>
        <w:rPr>
          <w:noProof/>
        </w:rPr>
        <w:drawing>
          <wp:inline distT="0" distB="0" distL="0" distR="0" wp14:anchorId="54B60B6E" wp14:editId="73EA8FB8">
            <wp:extent cx="6019802" cy="752475"/>
            <wp:effectExtent l="0" t="0" r="0" b="0"/>
            <wp:docPr id="236412013" name="Picture 236412013" descr="This contains some speech rhythms taken from the song 'Justice' in bars 80-81 which are written on the stave. The lyrics read: Wait let me get this straight if my brother loves a footballer that's normal natural. " title="rhythmic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12013"/>
                    <pic:cNvPicPr/>
                  </pic:nvPicPr>
                  <pic:blipFill>
                    <a:blip r:embed="rId39">
                      <a:extLst>
                        <a:ext uri="{28A0092B-C50C-407E-A947-70E740481C1C}">
                          <a14:useLocalDpi xmlns:a14="http://schemas.microsoft.com/office/drawing/2010/main" val="0"/>
                        </a:ext>
                      </a:extLst>
                    </a:blip>
                    <a:stretch>
                      <a:fillRect/>
                    </a:stretch>
                  </pic:blipFill>
                  <pic:spPr>
                    <a:xfrm>
                      <a:off x="0" y="0"/>
                      <a:ext cx="6019802" cy="752475"/>
                    </a:xfrm>
                    <a:prstGeom prst="rect">
                      <a:avLst/>
                    </a:prstGeom>
                  </pic:spPr>
                </pic:pic>
              </a:graphicData>
            </a:graphic>
          </wp:inline>
        </w:drawing>
      </w:r>
    </w:p>
    <w:p w14:paraId="304EF915" w14:textId="77777777" w:rsidR="00523459" w:rsidRDefault="00523459" w:rsidP="00523459">
      <w:pPr>
        <w:rPr>
          <w:rFonts w:eastAsia="Arial" w:cs="Arial"/>
          <w:color w:val="000000" w:themeColor="text1"/>
        </w:rPr>
      </w:pPr>
      <w:r w:rsidRPr="7F09370C">
        <w:rPr>
          <w:rFonts w:eastAsia="Arial" w:cs="Arial"/>
          <w:color w:val="000000" w:themeColor="text1"/>
        </w:rPr>
        <w:t>Now say your full name out loud. Can you attempt to notate the rhythm of your name?</w:t>
      </w:r>
    </w:p>
    <w:p w14:paraId="60B67823" w14:textId="77777777" w:rsidR="00523459" w:rsidRDefault="00523459" w:rsidP="00523459">
      <w:pPr>
        <w:pStyle w:val="Heading4"/>
        <w:rPr>
          <w:rFonts w:asciiTheme="minorHAnsi" w:eastAsiaTheme="minorEastAsia" w:hAnsiTheme="minorHAnsi" w:cstheme="minorBidi"/>
          <w:szCs w:val="36"/>
        </w:rPr>
      </w:pPr>
      <w:r w:rsidRPr="7F09370C">
        <w:rPr>
          <w:rFonts w:eastAsia="Arial" w:cs="Arial"/>
          <w:szCs w:val="36"/>
        </w:rPr>
        <w:t>Sprechstimme</w:t>
      </w:r>
    </w:p>
    <w:p w14:paraId="532BCAEE" w14:textId="77777777" w:rsidR="00523459" w:rsidRDefault="00523459" w:rsidP="00523459">
      <w:pPr>
        <w:rPr>
          <w:rFonts w:eastAsia="Arial" w:cs="Arial"/>
          <w:color w:val="000000" w:themeColor="text1"/>
        </w:rPr>
      </w:pPr>
      <w:r w:rsidRPr="2A2BECD0">
        <w:rPr>
          <w:rFonts w:eastAsia="Arial" w:cs="Arial"/>
          <w:color w:val="000000" w:themeColor="text1"/>
        </w:rPr>
        <w:t xml:space="preserve">German for ‘speak singing’, this is a cross between singing and speaking where the pitches of the speaking are heightened. This can be seen in the introduction of ‘Justice’ particularly in bars 19-29 which uses a mixture of singing and speaking. Sprechstimme is usually written with crossed note heads. </w:t>
      </w:r>
    </w:p>
    <w:p w14:paraId="5214DBBC" w14:textId="77777777" w:rsidR="00523459" w:rsidRDefault="00523459" w:rsidP="00523459">
      <w:pPr>
        <w:rPr>
          <w:rFonts w:eastAsia="Arial" w:cs="Arial"/>
          <w:color w:val="000000" w:themeColor="text1"/>
        </w:rPr>
      </w:pPr>
      <w:r w:rsidRPr="2A2BECD0">
        <w:rPr>
          <w:rFonts w:eastAsia="Arial" w:cs="Arial"/>
          <w:color w:val="000000" w:themeColor="text1"/>
        </w:rPr>
        <w:t>For example: (bars 43 to 45)</w:t>
      </w:r>
    </w:p>
    <w:p w14:paraId="053E9BE2" w14:textId="77777777" w:rsidR="00523459" w:rsidRDefault="5D3CCBB1" w:rsidP="00523459">
      <w:pPr>
        <w:rPr>
          <w:rFonts w:eastAsia="Arial" w:cs="Arial"/>
          <w:color w:val="000000" w:themeColor="text1"/>
        </w:rPr>
      </w:pPr>
      <w:r>
        <w:rPr>
          <w:noProof/>
        </w:rPr>
        <w:drawing>
          <wp:inline distT="0" distB="0" distL="0" distR="0" wp14:anchorId="6E6AC38A" wp14:editId="12E2E8CA">
            <wp:extent cx="5248276" cy="790575"/>
            <wp:effectExtent l="0" t="0" r="0" b="0"/>
            <wp:docPr id="1283207991" name="Picture 1283207991" descr="score excerpt from 'Justice' of sprechstimme&#10;This excerpt includes a score excerpt written out on manuscript and includes the lyrics: we need to find who ever has him, need to go to their place. The words that sre spoken not sung use crossed note heads." title="score excer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207991"/>
                    <pic:cNvPicPr/>
                  </pic:nvPicPr>
                  <pic:blipFill>
                    <a:blip r:embed="rId40">
                      <a:extLst>
                        <a:ext uri="{28A0092B-C50C-407E-A947-70E740481C1C}">
                          <a14:useLocalDpi xmlns:a14="http://schemas.microsoft.com/office/drawing/2010/main" val="0"/>
                        </a:ext>
                      </a:extLst>
                    </a:blip>
                    <a:stretch>
                      <a:fillRect/>
                    </a:stretch>
                  </pic:blipFill>
                  <pic:spPr>
                    <a:xfrm>
                      <a:off x="0" y="0"/>
                      <a:ext cx="5248276" cy="790575"/>
                    </a:xfrm>
                    <a:prstGeom prst="rect">
                      <a:avLst/>
                    </a:prstGeom>
                  </pic:spPr>
                </pic:pic>
              </a:graphicData>
            </a:graphic>
          </wp:inline>
        </w:drawing>
      </w:r>
    </w:p>
    <w:p w14:paraId="4DEEE5BF" w14:textId="77777777" w:rsidR="00523459" w:rsidRDefault="00523459" w:rsidP="00523459">
      <w:pPr>
        <w:rPr>
          <w:rFonts w:eastAsia="Arial" w:cs="Arial"/>
          <w:color w:val="000000" w:themeColor="text1"/>
        </w:rPr>
      </w:pPr>
      <w:r w:rsidRPr="7F09370C">
        <w:rPr>
          <w:rFonts w:eastAsia="Arial" w:cs="Arial"/>
          <w:color w:val="000000" w:themeColor="text1"/>
        </w:rPr>
        <w:lastRenderedPageBreak/>
        <w:t xml:space="preserve">Perform the above example of </w:t>
      </w:r>
      <w:proofErr w:type="spellStart"/>
      <w:r w:rsidRPr="7F09370C">
        <w:rPr>
          <w:rFonts w:eastAsia="Arial" w:cs="Arial"/>
          <w:color w:val="000000" w:themeColor="text1"/>
        </w:rPr>
        <w:t>sprechstimme</w:t>
      </w:r>
      <w:proofErr w:type="spellEnd"/>
      <w:r w:rsidRPr="7F09370C">
        <w:rPr>
          <w:rFonts w:eastAsia="Arial" w:cs="Arial"/>
          <w:color w:val="000000" w:themeColor="text1"/>
        </w:rPr>
        <w:t xml:space="preserve"> in pairs.</w:t>
      </w:r>
    </w:p>
    <w:p w14:paraId="60F0B683" w14:textId="77777777" w:rsidR="00523459" w:rsidRDefault="00523459" w:rsidP="00523459">
      <w:pPr>
        <w:pStyle w:val="Heading3"/>
        <w:rPr>
          <w:rFonts w:asciiTheme="minorHAnsi" w:eastAsiaTheme="minorEastAsia" w:hAnsiTheme="minorHAnsi" w:cstheme="minorBidi"/>
        </w:rPr>
      </w:pPr>
      <w:bookmarkStart w:id="34" w:name="_Toc58920771"/>
      <w:r w:rsidRPr="7F09370C">
        <w:rPr>
          <w:rFonts w:eastAsia="Arial"/>
          <w:lang w:val="en-US"/>
        </w:rPr>
        <w:t>Activity</w:t>
      </w:r>
      <w:bookmarkEnd w:id="34"/>
    </w:p>
    <w:p w14:paraId="0D96AF89" w14:textId="77777777" w:rsidR="00523459" w:rsidRDefault="00523459" w:rsidP="00523459">
      <w:pPr>
        <w:rPr>
          <w:rFonts w:eastAsia="Arial" w:cs="Arial"/>
          <w:color w:val="000000" w:themeColor="text1"/>
        </w:rPr>
      </w:pPr>
      <w:r w:rsidRPr="131CC83C">
        <w:rPr>
          <w:rFonts w:eastAsia="Arial" w:cs="Arial"/>
          <w:color w:val="000000" w:themeColor="text1"/>
        </w:rPr>
        <w:t xml:space="preserve">The entire score of ‘Fangirls’ was composed by Yve Blake using computer software called ‘Ableton’ which is a digital audio workstation (DAW). This involved importing electronic sounds, samples and loops and combining them with pre-recorded material (like vocals). Yve Blake does not actually play a musical instrument and has had no extensive formal musical training. She learnt how to use the software by watching </w:t>
      </w:r>
      <w:proofErr w:type="spellStart"/>
      <w:r w:rsidRPr="131CC83C">
        <w:rPr>
          <w:rFonts w:eastAsia="Arial" w:cs="Arial"/>
          <w:color w:val="000000" w:themeColor="text1"/>
        </w:rPr>
        <w:t>youtube</w:t>
      </w:r>
      <w:proofErr w:type="spellEnd"/>
      <w:r w:rsidRPr="131CC83C">
        <w:rPr>
          <w:rFonts w:eastAsia="Arial" w:cs="Arial"/>
          <w:color w:val="000000" w:themeColor="text1"/>
        </w:rPr>
        <w:t xml:space="preserve"> videos and experimenting with the program to create all the music for ‘Fangirls’.</w:t>
      </w:r>
    </w:p>
    <w:p w14:paraId="68D8DC7B" w14:textId="77777777" w:rsidR="00523459" w:rsidRDefault="00523459" w:rsidP="00523459">
      <w:pPr>
        <w:rPr>
          <w:rFonts w:eastAsia="Arial" w:cs="Arial"/>
          <w:color w:val="000000" w:themeColor="text1"/>
        </w:rPr>
      </w:pPr>
      <w:r w:rsidRPr="2715E325">
        <w:rPr>
          <w:rFonts w:eastAsia="Arial" w:cs="Arial"/>
          <w:color w:val="000000" w:themeColor="text1"/>
        </w:rPr>
        <w:t xml:space="preserve">Individually, in pairs or small groups, you will be writing your own short musical theatre piece using a digital audio work station. There are many accessible DAW programs available such as Ableton Live, </w:t>
      </w:r>
      <w:proofErr w:type="spellStart"/>
      <w:r w:rsidRPr="2715E325">
        <w:rPr>
          <w:rFonts w:eastAsia="Arial" w:cs="Arial"/>
          <w:color w:val="000000" w:themeColor="text1"/>
        </w:rPr>
        <w:t>Soundtrap</w:t>
      </w:r>
      <w:proofErr w:type="spellEnd"/>
      <w:r w:rsidRPr="2715E325">
        <w:rPr>
          <w:rFonts w:eastAsia="Arial" w:cs="Arial"/>
          <w:color w:val="000000" w:themeColor="text1"/>
        </w:rPr>
        <w:t xml:space="preserve"> and Band Lab, however for this task, </w:t>
      </w:r>
      <w:proofErr w:type="spellStart"/>
      <w:r w:rsidRPr="2715E325">
        <w:rPr>
          <w:rFonts w:eastAsia="Arial" w:cs="Arial"/>
          <w:color w:val="000000" w:themeColor="text1"/>
        </w:rPr>
        <w:t>Soundtrap</w:t>
      </w:r>
      <w:proofErr w:type="spellEnd"/>
      <w:r w:rsidRPr="2715E325">
        <w:rPr>
          <w:rFonts w:eastAsia="Arial" w:cs="Arial"/>
          <w:color w:val="000000" w:themeColor="text1"/>
        </w:rPr>
        <w:t xml:space="preserve"> will be used for the example. </w:t>
      </w:r>
      <w:proofErr w:type="spellStart"/>
      <w:r w:rsidRPr="2715E325">
        <w:rPr>
          <w:rFonts w:eastAsia="Arial" w:cs="Arial"/>
          <w:color w:val="000000" w:themeColor="text1"/>
        </w:rPr>
        <w:t>Soundtrap</w:t>
      </w:r>
      <w:proofErr w:type="spellEnd"/>
      <w:r w:rsidRPr="2715E325">
        <w:rPr>
          <w:rFonts w:eastAsia="Arial" w:cs="Arial"/>
          <w:color w:val="000000" w:themeColor="text1"/>
        </w:rPr>
        <w:t xml:space="preserve"> is a </w:t>
      </w:r>
      <w:proofErr w:type="gramStart"/>
      <w:r w:rsidRPr="2715E325">
        <w:rPr>
          <w:rFonts w:eastAsia="Arial" w:cs="Arial"/>
          <w:color w:val="000000" w:themeColor="text1"/>
        </w:rPr>
        <w:t>cloud based</w:t>
      </w:r>
      <w:proofErr w:type="gramEnd"/>
      <w:r w:rsidRPr="2715E325">
        <w:rPr>
          <w:rFonts w:eastAsia="Arial" w:cs="Arial"/>
          <w:color w:val="000000" w:themeColor="text1"/>
        </w:rPr>
        <w:t xml:space="preserve"> program which allows multiple students to work on the file at the same time and is compatible with both Google Classroom and Microsoft Teams.</w:t>
      </w:r>
    </w:p>
    <w:p w14:paraId="628F3FFC" w14:textId="0C6BB147" w:rsidR="00523459" w:rsidRPr="003F03DC" w:rsidRDefault="00523459" w:rsidP="00523459">
      <w:pPr>
        <w:rPr>
          <w:rStyle w:val="SubtleReference"/>
        </w:rPr>
      </w:pPr>
      <w:r w:rsidRPr="003F03DC">
        <w:rPr>
          <w:rStyle w:val="SubtleReference"/>
        </w:rPr>
        <w:t>*Please note</w:t>
      </w:r>
      <w:r w:rsidR="003F03DC">
        <w:rPr>
          <w:rStyle w:val="SubtleReference"/>
        </w:rPr>
        <w:t>,</w:t>
      </w:r>
      <w:r w:rsidRPr="003F03DC">
        <w:rPr>
          <w:rStyle w:val="SubtleReference"/>
        </w:rPr>
        <w:t xml:space="preserve"> the Department of Education does not endorse any software listed above. We recommend that teachers access free versions </w:t>
      </w:r>
      <w:r w:rsidR="003F03DC">
        <w:rPr>
          <w:rStyle w:val="SubtleReference"/>
        </w:rPr>
        <w:t xml:space="preserve">when </w:t>
      </w:r>
      <w:r w:rsidRPr="003F03DC">
        <w:rPr>
          <w:rStyle w:val="SubtleReference"/>
        </w:rPr>
        <w:t>available.</w:t>
      </w:r>
    </w:p>
    <w:p w14:paraId="2C969691" w14:textId="77777777" w:rsidR="00523459" w:rsidRDefault="00523459" w:rsidP="00523459">
      <w:pPr>
        <w:pStyle w:val="Heading4"/>
        <w:rPr>
          <w:rFonts w:asciiTheme="minorHAnsi" w:eastAsiaTheme="minorEastAsia" w:hAnsiTheme="minorHAnsi" w:cstheme="minorBidi"/>
          <w:szCs w:val="36"/>
        </w:rPr>
      </w:pPr>
      <w:r w:rsidRPr="7F09370C">
        <w:rPr>
          <w:rFonts w:eastAsia="Arial" w:cs="Arial"/>
          <w:szCs w:val="36"/>
        </w:rPr>
        <w:t>Steps</w:t>
      </w:r>
    </w:p>
    <w:p w14:paraId="73ED99E2" w14:textId="77777777" w:rsidR="003F03DC" w:rsidRPr="003F03DC" w:rsidRDefault="00523459" w:rsidP="00740F6A">
      <w:pPr>
        <w:pStyle w:val="ListNumber"/>
        <w:numPr>
          <w:ilvl w:val="0"/>
          <w:numId w:val="18"/>
        </w:numPr>
        <w:rPr>
          <w:rFonts w:asciiTheme="minorHAnsi" w:eastAsiaTheme="minorEastAsia" w:hAnsiTheme="minorHAnsi"/>
        </w:rPr>
      </w:pPr>
      <w:r w:rsidRPr="003F03DC">
        <w:t>Brainstorm and create a character for an imaginary musical. Write down your ideas in your book.</w:t>
      </w:r>
    </w:p>
    <w:p w14:paraId="2F0FE13E" w14:textId="460CCBA7" w:rsidR="00523459" w:rsidRPr="003F03DC" w:rsidRDefault="00523459" w:rsidP="00740F6A">
      <w:pPr>
        <w:pStyle w:val="ListNumber"/>
        <w:numPr>
          <w:ilvl w:val="0"/>
          <w:numId w:val="18"/>
        </w:numPr>
        <w:rPr>
          <w:rFonts w:asciiTheme="minorHAnsi" w:eastAsiaTheme="minorEastAsia" w:hAnsiTheme="minorHAnsi"/>
        </w:rPr>
      </w:pPr>
      <w:r w:rsidRPr="003F03DC">
        <w:rPr>
          <w:rFonts w:eastAsia="Arial" w:cs="Arial"/>
          <w:color w:val="000000" w:themeColor="text1"/>
        </w:rPr>
        <w:t>Choose a topic that your character will sing about from the list of musical theatre songs below:</w:t>
      </w:r>
    </w:p>
    <w:p w14:paraId="3DD69EEB" w14:textId="77777777" w:rsidR="003F03DC" w:rsidRPr="003F03DC" w:rsidRDefault="00523459" w:rsidP="003F03DC">
      <w:pPr>
        <w:pStyle w:val="ListBullet2"/>
        <w:rPr>
          <w:rFonts w:asciiTheme="minorHAnsi" w:eastAsiaTheme="minorEastAsia" w:hAnsiTheme="minorHAnsi"/>
        </w:rPr>
      </w:pPr>
      <w:r w:rsidRPr="003F03DC">
        <w:t>‘I want song’ - this type of song expresses what the character is looking for or longing for and is often found at the beginning of a musical for audiences to connect with the main character and their anticipated journey.</w:t>
      </w:r>
    </w:p>
    <w:p w14:paraId="774A295D" w14:textId="77777777" w:rsidR="003F03DC" w:rsidRPr="003F03DC" w:rsidRDefault="00523459" w:rsidP="003F03DC">
      <w:pPr>
        <w:pStyle w:val="ListBullet2"/>
        <w:rPr>
          <w:rFonts w:asciiTheme="minorHAnsi" w:eastAsiaTheme="minorEastAsia" w:hAnsiTheme="minorHAnsi"/>
        </w:rPr>
      </w:pPr>
      <w:r w:rsidRPr="003F03DC">
        <w:rPr>
          <w:rFonts w:eastAsia="Arial" w:cs="Arial"/>
          <w:color w:val="000000" w:themeColor="text1"/>
        </w:rPr>
        <w:t>‘Ballad’ - a song with a slower tempo which is emotionally driven. It can often contain themes of love.</w:t>
      </w:r>
    </w:p>
    <w:p w14:paraId="213214EF" w14:textId="77777777" w:rsidR="003F03DC" w:rsidRPr="003F03DC" w:rsidRDefault="00523459" w:rsidP="003F03DC">
      <w:pPr>
        <w:pStyle w:val="ListBullet2"/>
        <w:rPr>
          <w:rFonts w:asciiTheme="minorHAnsi" w:eastAsiaTheme="minorEastAsia" w:hAnsiTheme="minorHAnsi"/>
        </w:rPr>
      </w:pPr>
      <w:r w:rsidRPr="003F03DC">
        <w:rPr>
          <w:rFonts w:eastAsia="Arial" w:cs="Arial"/>
          <w:color w:val="000000" w:themeColor="text1"/>
        </w:rPr>
        <w:t>Charm song’ - a song where the character beguiles the audience.</w:t>
      </w:r>
    </w:p>
    <w:p w14:paraId="792CDFBF" w14:textId="77777777" w:rsidR="003F03DC" w:rsidRPr="003F03DC" w:rsidRDefault="00523459" w:rsidP="003F03DC">
      <w:pPr>
        <w:pStyle w:val="ListBullet2"/>
        <w:rPr>
          <w:rFonts w:asciiTheme="minorHAnsi" w:eastAsiaTheme="minorEastAsia" w:hAnsiTheme="minorHAnsi"/>
        </w:rPr>
      </w:pPr>
      <w:r w:rsidRPr="003F03DC">
        <w:rPr>
          <w:rFonts w:eastAsia="Arial" w:cs="Arial"/>
          <w:color w:val="000000" w:themeColor="text1"/>
        </w:rPr>
        <w:t>Comedy song’ - A humorous, fast paced song to get the audience laughing.</w:t>
      </w:r>
    </w:p>
    <w:p w14:paraId="2C58107F" w14:textId="77777777" w:rsidR="003F03DC" w:rsidRPr="003F03DC" w:rsidRDefault="00523459" w:rsidP="003F03DC">
      <w:pPr>
        <w:pStyle w:val="ListBullet2"/>
        <w:rPr>
          <w:rFonts w:asciiTheme="minorHAnsi" w:eastAsiaTheme="minorEastAsia" w:hAnsiTheme="minorHAnsi"/>
        </w:rPr>
      </w:pPr>
      <w:r w:rsidRPr="003F03DC">
        <w:rPr>
          <w:rFonts w:eastAsia="Arial" w:cs="Arial"/>
          <w:color w:val="000000" w:themeColor="text1"/>
        </w:rPr>
        <w:t>Mission song’ - a song that communicates the plans of the characters within the storyline.</w:t>
      </w:r>
    </w:p>
    <w:p w14:paraId="3FD9BED8" w14:textId="7E2D5663" w:rsidR="00523459" w:rsidRPr="003F03DC" w:rsidRDefault="00523459" w:rsidP="003F03DC">
      <w:pPr>
        <w:pStyle w:val="ListBullet2"/>
        <w:rPr>
          <w:rFonts w:asciiTheme="minorHAnsi" w:eastAsiaTheme="minorEastAsia" w:hAnsiTheme="minorHAnsi"/>
        </w:rPr>
      </w:pPr>
      <w:r w:rsidRPr="003F03DC">
        <w:rPr>
          <w:rFonts w:eastAsia="Arial" w:cs="Arial"/>
          <w:color w:val="000000" w:themeColor="text1"/>
        </w:rPr>
        <w:t>Eleven o’clock number’ – this number appears towards the end of the show and is usually a very emotionally charged number for the characters involved. ‘Justice’ is an example of this type of music.</w:t>
      </w:r>
    </w:p>
    <w:p w14:paraId="4E15CF28" w14:textId="77777777" w:rsidR="003F03DC" w:rsidRPr="003F03DC" w:rsidRDefault="00523459" w:rsidP="003F03DC">
      <w:pPr>
        <w:pStyle w:val="ListNumber"/>
        <w:rPr>
          <w:rFonts w:asciiTheme="minorHAnsi" w:eastAsiaTheme="minorEastAsia" w:hAnsiTheme="minorHAnsi"/>
        </w:rPr>
      </w:pPr>
      <w:r w:rsidRPr="003F03DC">
        <w:t xml:space="preserve">Create a verse of lyrics to reflect the topic using an imagined storyline or plot. You must include at least one of the compositional techniques that Yve Blake uses in ‘Fangirls’. For example: </w:t>
      </w:r>
      <w:r w:rsidRPr="003F03DC">
        <w:rPr>
          <w:b/>
          <w:bCs/>
        </w:rPr>
        <w:t>alliteration, speech rhythms</w:t>
      </w:r>
      <w:r w:rsidRPr="003F03DC">
        <w:t xml:space="preserve"> or </w:t>
      </w:r>
      <w:proofErr w:type="spellStart"/>
      <w:r w:rsidRPr="003F03DC">
        <w:rPr>
          <w:b/>
          <w:bCs/>
        </w:rPr>
        <w:t>sprechstimme</w:t>
      </w:r>
      <w:proofErr w:type="spellEnd"/>
      <w:r w:rsidRPr="003F03DC">
        <w:t>.</w:t>
      </w:r>
    </w:p>
    <w:p w14:paraId="0D545DE9" w14:textId="77777777" w:rsidR="003F03DC" w:rsidRPr="003F03DC" w:rsidRDefault="00523459" w:rsidP="003F03DC">
      <w:pPr>
        <w:pStyle w:val="ListNumber"/>
        <w:rPr>
          <w:rFonts w:asciiTheme="minorHAnsi" w:eastAsiaTheme="minorEastAsia" w:hAnsiTheme="minorHAnsi"/>
        </w:rPr>
      </w:pPr>
      <w:r w:rsidRPr="003F03DC">
        <w:rPr>
          <w:rFonts w:eastAsia="Arial" w:cs="Arial"/>
          <w:color w:val="000000" w:themeColor="text1"/>
        </w:rPr>
        <w:t>The structure of your composition will consist of an introduction (instrumental) and a verse. You may wish to include more sections if you wish.</w:t>
      </w:r>
    </w:p>
    <w:p w14:paraId="1F50EC9C" w14:textId="77777777" w:rsidR="003F03DC" w:rsidRPr="003F03DC" w:rsidRDefault="00523459" w:rsidP="003F03DC">
      <w:pPr>
        <w:pStyle w:val="ListNumber"/>
        <w:rPr>
          <w:rFonts w:asciiTheme="minorHAnsi" w:eastAsiaTheme="minorEastAsia" w:hAnsiTheme="minorHAnsi"/>
        </w:rPr>
      </w:pPr>
      <w:r w:rsidRPr="003F03DC">
        <w:rPr>
          <w:rFonts w:eastAsia="Arial" w:cs="Arial"/>
          <w:color w:val="000000" w:themeColor="text1"/>
        </w:rPr>
        <w:lastRenderedPageBreak/>
        <w:t xml:space="preserve">The teacher will set up a free </w:t>
      </w:r>
      <w:proofErr w:type="spellStart"/>
      <w:r w:rsidRPr="003F03DC">
        <w:rPr>
          <w:rFonts w:eastAsia="Arial" w:cs="Arial"/>
          <w:color w:val="000000" w:themeColor="text1"/>
        </w:rPr>
        <w:t>Soundtrap</w:t>
      </w:r>
      <w:proofErr w:type="spellEnd"/>
      <w:r w:rsidRPr="003F03DC">
        <w:rPr>
          <w:rFonts w:eastAsia="Arial" w:cs="Arial"/>
          <w:color w:val="000000" w:themeColor="text1"/>
        </w:rPr>
        <w:t xml:space="preserve"> school account and provide you with login details. </w:t>
      </w:r>
      <w:r>
        <w:t xml:space="preserve"> </w:t>
      </w:r>
      <w:hyperlink r:id="rId41">
        <w:proofErr w:type="spellStart"/>
        <w:r w:rsidRPr="2A2BECD0">
          <w:rPr>
            <w:rStyle w:val="Hyperlink"/>
          </w:rPr>
          <w:t>Soundtrap</w:t>
        </w:r>
        <w:proofErr w:type="spellEnd"/>
      </w:hyperlink>
      <w:r w:rsidRPr="003F03DC">
        <w:rPr>
          <w:rFonts w:eastAsia="Arial" w:cs="Arial"/>
          <w:color w:val="000000" w:themeColor="text1"/>
        </w:rPr>
        <w:t xml:space="preserve"> digital audio workstation (date accessed 4/12/2020)</w:t>
      </w:r>
    </w:p>
    <w:p w14:paraId="02310EC7" w14:textId="56DE0ACB" w:rsidR="00523459" w:rsidRPr="003F03DC" w:rsidRDefault="00523459" w:rsidP="003F03DC">
      <w:pPr>
        <w:pStyle w:val="ListNumber"/>
        <w:rPr>
          <w:rFonts w:asciiTheme="minorHAnsi" w:eastAsiaTheme="minorEastAsia" w:hAnsiTheme="minorHAnsi"/>
        </w:rPr>
      </w:pPr>
      <w:r w:rsidRPr="003F03DC">
        <w:rPr>
          <w:rFonts w:eastAsia="Arial" w:cs="Arial"/>
          <w:color w:val="000000" w:themeColor="text1"/>
        </w:rPr>
        <w:t>Once you have logged in, you need to press ‘enter studio’ then, ‘music’. This will take you to a project page which looks like this:</w:t>
      </w:r>
    </w:p>
    <w:p w14:paraId="2F10A4B0" w14:textId="77777777" w:rsidR="00523459" w:rsidRDefault="5D3CCBB1" w:rsidP="00523459">
      <w:pPr>
        <w:rPr>
          <w:rFonts w:eastAsia="Arial" w:cs="Arial"/>
          <w:color w:val="000000" w:themeColor="text1"/>
        </w:rPr>
      </w:pPr>
      <w:r>
        <w:rPr>
          <w:noProof/>
        </w:rPr>
        <w:drawing>
          <wp:inline distT="0" distB="0" distL="0" distR="0" wp14:anchorId="723CBC4E" wp14:editId="4AD25288">
            <wp:extent cx="4572000" cy="2143125"/>
            <wp:effectExtent l="0" t="0" r="0" b="0"/>
            <wp:docPr id="1987676081" name="Picture 1987676081" descr="Soundtrap screen picture&#10;This picture shows what the initial soundtrap screen looks like before you set up a project. It contains a playback and record option, various loops you can select, drag and drop and options to select like tempo, time signatur and key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676081"/>
                    <pic:cNvPicPr/>
                  </pic:nvPicPr>
                  <pic:blipFill>
                    <a:blip r:embed="rId42">
                      <a:extLst>
                        <a:ext uri="{28A0092B-C50C-407E-A947-70E740481C1C}">
                          <a14:useLocalDpi xmlns:a14="http://schemas.microsoft.com/office/drawing/2010/main" val="0"/>
                        </a:ext>
                      </a:extLst>
                    </a:blip>
                    <a:stretch>
                      <a:fillRect/>
                    </a:stretch>
                  </pic:blipFill>
                  <pic:spPr>
                    <a:xfrm>
                      <a:off x="0" y="0"/>
                      <a:ext cx="4572000" cy="2143125"/>
                    </a:xfrm>
                    <a:prstGeom prst="rect">
                      <a:avLst/>
                    </a:prstGeom>
                  </pic:spPr>
                </pic:pic>
              </a:graphicData>
            </a:graphic>
          </wp:inline>
        </w:drawing>
      </w:r>
    </w:p>
    <w:p w14:paraId="50DB6DE6" w14:textId="77777777" w:rsidR="003F03DC" w:rsidRPr="003F03DC" w:rsidRDefault="00523459" w:rsidP="003F03DC">
      <w:pPr>
        <w:pStyle w:val="ListNumber"/>
        <w:rPr>
          <w:rFonts w:asciiTheme="minorHAnsi" w:eastAsiaTheme="minorEastAsia" w:hAnsiTheme="minorHAnsi"/>
        </w:rPr>
      </w:pPr>
      <w:r w:rsidRPr="003F03DC">
        <w:t>On this page, you then need to set up your project. At the very top of the screen you need to name your project where it says ‘untitled song’. At the very bottom of the screen you can choose your key and tempo.</w:t>
      </w:r>
    </w:p>
    <w:p w14:paraId="60959B8A" w14:textId="2DD1489D" w:rsidR="00523459" w:rsidRPr="003F03DC" w:rsidRDefault="00523459" w:rsidP="003F03DC">
      <w:pPr>
        <w:pStyle w:val="ListNumber"/>
        <w:rPr>
          <w:rFonts w:asciiTheme="minorHAnsi" w:eastAsiaTheme="minorEastAsia" w:hAnsiTheme="minorHAnsi"/>
        </w:rPr>
      </w:pPr>
      <w:r w:rsidRPr="003F03DC">
        <w:rPr>
          <w:rFonts w:eastAsia="Arial" w:cs="Arial"/>
          <w:color w:val="000000" w:themeColor="text1"/>
        </w:rPr>
        <w:t>It is now time to create music! To do this you will drag and drop a variety of loops/sounds to create your composition. When considering which loops to include, you will need to make sure that you have included the following parts:</w:t>
      </w:r>
    </w:p>
    <w:p w14:paraId="5A2926E9" w14:textId="77777777" w:rsidR="003F03DC" w:rsidRPr="003F03DC" w:rsidRDefault="00523459" w:rsidP="003F03DC">
      <w:pPr>
        <w:pStyle w:val="ListBullet2"/>
        <w:rPr>
          <w:rFonts w:asciiTheme="minorHAnsi" w:eastAsiaTheme="minorEastAsia" w:hAnsiTheme="minorHAnsi"/>
        </w:rPr>
      </w:pPr>
      <w:r w:rsidRPr="003F03DC">
        <w:t>harmonic accompaniment – this could include chords on guitars/keyboards or synth pads</w:t>
      </w:r>
    </w:p>
    <w:p w14:paraId="4C8750AC" w14:textId="77777777" w:rsidR="003F03DC" w:rsidRPr="003F03DC" w:rsidRDefault="00523459" w:rsidP="003F03DC">
      <w:pPr>
        <w:pStyle w:val="ListBullet2"/>
        <w:rPr>
          <w:rFonts w:asciiTheme="minorHAnsi" w:eastAsiaTheme="minorEastAsia" w:hAnsiTheme="minorHAnsi"/>
        </w:rPr>
      </w:pPr>
      <w:r w:rsidRPr="003F03DC">
        <w:rPr>
          <w:rFonts w:eastAsia="Arial" w:cs="Arial"/>
          <w:color w:val="000000" w:themeColor="text1"/>
        </w:rPr>
        <w:t>bass line</w:t>
      </w:r>
    </w:p>
    <w:p w14:paraId="36E5B5FD" w14:textId="77777777" w:rsidR="003F03DC" w:rsidRPr="003F03DC" w:rsidRDefault="00523459" w:rsidP="003F03DC">
      <w:pPr>
        <w:pStyle w:val="ListBullet2"/>
        <w:rPr>
          <w:rFonts w:asciiTheme="minorHAnsi" w:eastAsiaTheme="minorEastAsia" w:hAnsiTheme="minorHAnsi"/>
        </w:rPr>
      </w:pPr>
      <w:r w:rsidRPr="003F03DC">
        <w:rPr>
          <w:rFonts w:eastAsia="Arial" w:cs="Arial"/>
          <w:color w:val="000000" w:themeColor="text1"/>
        </w:rPr>
        <w:t>rhythmic accompaniment</w:t>
      </w:r>
    </w:p>
    <w:p w14:paraId="55E2E725" w14:textId="5D2A32A4" w:rsidR="00523459" w:rsidRPr="003F03DC" w:rsidRDefault="00523459" w:rsidP="003F03DC">
      <w:pPr>
        <w:pStyle w:val="ListBullet2"/>
        <w:rPr>
          <w:rFonts w:asciiTheme="minorHAnsi" w:eastAsiaTheme="minorEastAsia" w:hAnsiTheme="minorHAnsi"/>
        </w:rPr>
      </w:pPr>
      <w:r w:rsidRPr="003F03DC">
        <w:rPr>
          <w:rFonts w:eastAsia="Arial" w:cs="Arial"/>
          <w:color w:val="000000" w:themeColor="text1"/>
        </w:rPr>
        <w:t xml:space="preserve">you can also add extra parts if you wish. For example, counter melodies, riffs, extra percussion features, electronic sound effects. </w:t>
      </w:r>
    </w:p>
    <w:p w14:paraId="7CCA5DB0" w14:textId="77777777" w:rsidR="00523459" w:rsidRPr="003F03DC" w:rsidRDefault="00523459" w:rsidP="003F03DC">
      <w:pPr>
        <w:pStyle w:val="ListNumber"/>
        <w:rPr>
          <w:rFonts w:asciiTheme="minorHAnsi" w:eastAsiaTheme="minorEastAsia" w:hAnsiTheme="minorHAnsi"/>
        </w:rPr>
      </w:pPr>
      <w:r w:rsidRPr="003F03DC">
        <w:t xml:space="preserve">There are two ways which you can import sound to create your track. </w:t>
      </w:r>
    </w:p>
    <w:p w14:paraId="16E6C7E9" w14:textId="77777777" w:rsidR="00523459" w:rsidRPr="003F03DC" w:rsidRDefault="00523459" w:rsidP="00740F6A">
      <w:pPr>
        <w:pStyle w:val="ListNumber2"/>
        <w:numPr>
          <w:ilvl w:val="1"/>
          <w:numId w:val="19"/>
        </w:numPr>
        <w:rPr>
          <w:rFonts w:asciiTheme="minorHAnsi" w:eastAsiaTheme="minorEastAsia" w:hAnsiTheme="minorHAnsi"/>
        </w:rPr>
      </w:pPr>
      <w:r w:rsidRPr="7F09370C">
        <w:t xml:space="preserve">On the </w:t>
      </w:r>
      <w:proofErr w:type="gramStart"/>
      <w:r w:rsidRPr="7F09370C">
        <w:t>right hand</w:t>
      </w:r>
      <w:proofErr w:type="gramEnd"/>
      <w:r w:rsidRPr="7F09370C">
        <w:t xml:space="preserve"> side of the screen you will see a symbol which looks like this:</w:t>
      </w:r>
    </w:p>
    <w:p w14:paraId="2E900140" w14:textId="77777777" w:rsidR="00523459" w:rsidRDefault="5D3CCBB1" w:rsidP="00523459">
      <w:pPr>
        <w:ind w:left="360"/>
        <w:rPr>
          <w:rFonts w:eastAsia="Arial" w:cs="Arial"/>
          <w:color w:val="000000" w:themeColor="text1"/>
        </w:rPr>
      </w:pPr>
      <w:r>
        <w:rPr>
          <w:noProof/>
        </w:rPr>
        <w:drawing>
          <wp:inline distT="0" distB="0" distL="0" distR="0" wp14:anchorId="659BDB28" wp14:editId="19FB22DC">
            <wp:extent cx="762000" cy="685800"/>
            <wp:effectExtent l="0" t="0" r="0" b="0"/>
            <wp:docPr id="828232864" name="Picture 828232864" descr="music note icon&#10;music note icon consisting of a pair of qua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232864"/>
                    <pic:cNvPicPr/>
                  </pic:nvPicPr>
                  <pic:blipFill>
                    <a:blip r:embed="rId43">
                      <a:extLst>
                        <a:ext uri="{28A0092B-C50C-407E-A947-70E740481C1C}">
                          <a14:useLocalDpi xmlns:a14="http://schemas.microsoft.com/office/drawing/2010/main" val="0"/>
                        </a:ext>
                      </a:extLst>
                    </a:blip>
                    <a:stretch>
                      <a:fillRect/>
                    </a:stretch>
                  </pic:blipFill>
                  <pic:spPr>
                    <a:xfrm>
                      <a:off x="0" y="0"/>
                      <a:ext cx="762000" cy="685800"/>
                    </a:xfrm>
                    <a:prstGeom prst="rect">
                      <a:avLst/>
                    </a:prstGeom>
                  </pic:spPr>
                </pic:pic>
              </a:graphicData>
            </a:graphic>
          </wp:inline>
        </w:drawing>
      </w:r>
    </w:p>
    <w:p w14:paraId="658CB24A" w14:textId="77777777" w:rsidR="00523459" w:rsidRDefault="00523459" w:rsidP="00523459">
      <w:pPr>
        <w:rPr>
          <w:rFonts w:eastAsia="Arial" w:cs="Arial"/>
          <w:color w:val="000000" w:themeColor="text1"/>
        </w:rPr>
      </w:pPr>
      <w:r w:rsidRPr="7F09370C">
        <w:rPr>
          <w:rFonts w:eastAsia="Arial" w:cs="Arial"/>
          <w:color w:val="000000" w:themeColor="text1"/>
        </w:rPr>
        <w:t>When you click on it, it will allow you to listen to, and select a range of loops. To listen to it, you click on it once, to select it, you click on it twice. You can then drag it into the main part of the page to include in your composition project. When you have added multiple parts to your composition it will look something like this:</w:t>
      </w:r>
    </w:p>
    <w:p w14:paraId="61A0AA01" w14:textId="77777777" w:rsidR="00523459" w:rsidRDefault="5D3CCBB1" w:rsidP="00523459">
      <w:pPr>
        <w:rPr>
          <w:rFonts w:eastAsia="Arial" w:cs="Arial"/>
          <w:color w:val="000000" w:themeColor="text1"/>
        </w:rPr>
      </w:pPr>
      <w:r>
        <w:rPr>
          <w:noProof/>
        </w:rPr>
        <w:lastRenderedPageBreak/>
        <w:drawing>
          <wp:inline distT="0" distB="0" distL="0" distR="0" wp14:anchorId="7D4A7410" wp14:editId="2273C438">
            <wp:extent cx="4572000" cy="2143125"/>
            <wp:effectExtent l="0" t="0" r="0" b="0"/>
            <wp:docPr id="1652171264" name="Picture 1652171264" descr="Soundtrap screen share&#10;This is an image of the soundtrap screen when you have dropped in multiple loops to your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171264"/>
                    <pic:cNvPicPr/>
                  </pic:nvPicPr>
                  <pic:blipFill>
                    <a:blip r:embed="rId44">
                      <a:extLst>
                        <a:ext uri="{28A0092B-C50C-407E-A947-70E740481C1C}">
                          <a14:useLocalDpi xmlns:a14="http://schemas.microsoft.com/office/drawing/2010/main" val="0"/>
                        </a:ext>
                      </a:extLst>
                    </a:blip>
                    <a:stretch>
                      <a:fillRect/>
                    </a:stretch>
                  </pic:blipFill>
                  <pic:spPr>
                    <a:xfrm>
                      <a:off x="0" y="0"/>
                      <a:ext cx="4572000" cy="2143125"/>
                    </a:xfrm>
                    <a:prstGeom prst="rect">
                      <a:avLst/>
                    </a:prstGeom>
                  </pic:spPr>
                </pic:pic>
              </a:graphicData>
            </a:graphic>
          </wp:inline>
        </w:drawing>
      </w:r>
    </w:p>
    <w:p w14:paraId="6BA6E27E" w14:textId="77777777" w:rsidR="00523459" w:rsidRPr="003F03DC" w:rsidRDefault="00523459" w:rsidP="003F03DC">
      <w:pPr>
        <w:pStyle w:val="ListNumber2"/>
        <w:rPr>
          <w:rFonts w:asciiTheme="minorHAnsi" w:eastAsiaTheme="minorEastAsia" w:hAnsiTheme="minorHAnsi"/>
        </w:rPr>
      </w:pPr>
      <w:r w:rsidRPr="003F03DC">
        <w:t>Another way to add sounds/instruments, is to use the ‘add new track’ function on the far left of the screen which looks like this:</w:t>
      </w:r>
    </w:p>
    <w:p w14:paraId="7C4BFED2" w14:textId="77777777" w:rsidR="00523459" w:rsidRDefault="5D3CCBB1" w:rsidP="00523459">
      <w:pPr>
        <w:ind w:left="360"/>
        <w:rPr>
          <w:rFonts w:eastAsia="Arial" w:cs="Arial"/>
          <w:color w:val="000000" w:themeColor="text1"/>
        </w:rPr>
      </w:pPr>
      <w:r>
        <w:rPr>
          <w:noProof/>
        </w:rPr>
        <w:drawing>
          <wp:inline distT="0" distB="0" distL="0" distR="0" wp14:anchorId="1CCB62A7" wp14:editId="26F25F6B">
            <wp:extent cx="2743200" cy="933450"/>
            <wp:effectExtent l="0" t="0" r="0" b="0"/>
            <wp:docPr id="1792656788" name="Picture 1792656788" descr="add new track button&#10;This image is a screenshot of the button titled 'add new track' in sound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656788"/>
                    <pic:cNvPicPr/>
                  </pic:nvPicPr>
                  <pic:blipFill>
                    <a:blip r:embed="rId45">
                      <a:extLst>
                        <a:ext uri="{28A0092B-C50C-407E-A947-70E740481C1C}">
                          <a14:useLocalDpi xmlns:a14="http://schemas.microsoft.com/office/drawing/2010/main" val="0"/>
                        </a:ext>
                      </a:extLst>
                    </a:blip>
                    <a:stretch>
                      <a:fillRect/>
                    </a:stretch>
                  </pic:blipFill>
                  <pic:spPr>
                    <a:xfrm>
                      <a:off x="0" y="0"/>
                      <a:ext cx="2743200" cy="933450"/>
                    </a:xfrm>
                    <a:prstGeom prst="rect">
                      <a:avLst/>
                    </a:prstGeom>
                  </pic:spPr>
                </pic:pic>
              </a:graphicData>
            </a:graphic>
          </wp:inline>
        </w:drawing>
      </w:r>
    </w:p>
    <w:p w14:paraId="0A7BB2A8" w14:textId="77777777" w:rsidR="00523459" w:rsidRDefault="00523459" w:rsidP="00523459">
      <w:pPr>
        <w:rPr>
          <w:rFonts w:eastAsia="Arial" w:cs="Arial"/>
          <w:color w:val="000000" w:themeColor="text1"/>
        </w:rPr>
      </w:pPr>
      <w:r w:rsidRPr="7F09370C">
        <w:rPr>
          <w:rFonts w:eastAsia="Arial" w:cs="Arial"/>
          <w:color w:val="000000" w:themeColor="text1"/>
        </w:rPr>
        <w:t>This function will allow you to record the vocals once you have laid down your accompaniment parts. You can also record parts in this part of the program by playing the synthesizers and guitars manually on a computer keyboard.</w:t>
      </w:r>
    </w:p>
    <w:p w14:paraId="2CE06F80" w14:textId="77777777" w:rsidR="003F03DC" w:rsidRPr="003F03DC" w:rsidRDefault="00523459" w:rsidP="003F03DC">
      <w:pPr>
        <w:pStyle w:val="ListNumber"/>
        <w:rPr>
          <w:rFonts w:asciiTheme="minorHAnsi" w:eastAsiaTheme="minorEastAsia" w:hAnsiTheme="minorHAnsi"/>
        </w:rPr>
      </w:pPr>
      <w:r w:rsidRPr="003F03DC">
        <w:t>Experiment with the different loops by listening and layering them until you have achieved the sound you want. It is recommended that you record the accompaniment parts first before you record your vocal track. You can however always make changes or adapt your composition as needed.</w:t>
      </w:r>
    </w:p>
    <w:p w14:paraId="732FA8F2" w14:textId="5828B624" w:rsidR="00523459" w:rsidRPr="003F03DC" w:rsidRDefault="00523459" w:rsidP="003F03DC">
      <w:pPr>
        <w:pStyle w:val="ListNumber"/>
        <w:rPr>
          <w:rFonts w:asciiTheme="minorHAnsi" w:eastAsiaTheme="minorEastAsia" w:hAnsiTheme="minorHAnsi"/>
        </w:rPr>
      </w:pPr>
      <w:r w:rsidRPr="003F03DC">
        <w:rPr>
          <w:rFonts w:eastAsia="Arial" w:cs="Arial"/>
          <w:color w:val="000000" w:themeColor="text1"/>
        </w:rPr>
        <w:t>Once complete, save your project and upload it to google classroom or send it to your teacher.</w:t>
      </w:r>
    </w:p>
    <w:p w14:paraId="06714DEB" w14:textId="392254F9" w:rsidR="00523459" w:rsidRDefault="00523459" w:rsidP="00523459">
      <w:pPr>
        <w:spacing w:after="200"/>
        <w:rPr>
          <w:rFonts w:eastAsia="Arial" w:cs="Arial"/>
          <w:color w:val="000000" w:themeColor="text1"/>
        </w:rPr>
      </w:pPr>
      <w:r w:rsidRPr="131CC83C">
        <w:rPr>
          <w:rFonts w:eastAsia="Arial" w:cs="Arial"/>
          <w:color w:val="000000" w:themeColor="text1"/>
        </w:rPr>
        <w:t xml:space="preserve">Additional help in navigating </w:t>
      </w:r>
      <w:proofErr w:type="spellStart"/>
      <w:r w:rsidRPr="131CC83C">
        <w:rPr>
          <w:rFonts w:eastAsia="Arial" w:cs="Arial"/>
          <w:color w:val="000000" w:themeColor="text1"/>
        </w:rPr>
        <w:t>Soundtrap</w:t>
      </w:r>
      <w:proofErr w:type="spellEnd"/>
      <w:r w:rsidRPr="131CC83C">
        <w:rPr>
          <w:rFonts w:eastAsia="Arial" w:cs="Arial"/>
          <w:color w:val="000000" w:themeColor="text1"/>
        </w:rPr>
        <w:t xml:space="preserve"> can be found here:</w:t>
      </w:r>
      <w:r w:rsidRPr="131CC83C">
        <w:t xml:space="preserve"> </w:t>
      </w:r>
      <w:hyperlink r:id="rId46">
        <w:r w:rsidRPr="131CC83C">
          <w:rPr>
            <w:rStyle w:val="Hyperlink"/>
          </w:rPr>
          <w:t xml:space="preserve">Get started with </w:t>
        </w:r>
        <w:proofErr w:type="spellStart"/>
        <w:r w:rsidRPr="131CC83C">
          <w:rPr>
            <w:rStyle w:val="Hyperlink"/>
          </w:rPr>
          <w:t>Soundtrap</w:t>
        </w:r>
        <w:proofErr w:type="spellEnd"/>
      </w:hyperlink>
      <w:r w:rsidRPr="131CC83C">
        <w:rPr>
          <w:rFonts w:eastAsia="Arial" w:cs="Arial"/>
          <w:color w:val="000000" w:themeColor="text1"/>
        </w:rPr>
        <w:t>! (date accessed 4/12/2020)</w:t>
      </w:r>
      <w:r w:rsidR="003F03DC">
        <w:rPr>
          <w:rFonts w:eastAsia="Arial" w:cs="Arial"/>
          <w:color w:val="000000" w:themeColor="text1"/>
        </w:rPr>
        <w:t>.</w:t>
      </w:r>
    </w:p>
    <w:p w14:paraId="43C6E98B" w14:textId="77777777" w:rsidR="00523459" w:rsidRDefault="00523459" w:rsidP="00523459">
      <w:pPr>
        <w:pStyle w:val="Heading3"/>
        <w:rPr>
          <w:rFonts w:asciiTheme="minorHAnsi" w:eastAsiaTheme="minorEastAsia" w:hAnsiTheme="minorHAnsi" w:cstheme="minorBidi"/>
        </w:rPr>
      </w:pPr>
      <w:bookmarkStart w:id="35" w:name="_Toc58920772"/>
      <w:r w:rsidRPr="7F09370C">
        <w:rPr>
          <w:rFonts w:eastAsia="Arial"/>
          <w:lang w:val="en-US"/>
        </w:rPr>
        <w:t>Additional resources</w:t>
      </w:r>
      <w:bookmarkEnd w:id="35"/>
    </w:p>
    <w:p w14:paraId="40FA43AD" w14:textId="77777777" w:rsidR="00523459" w:rsidRDefault="00523459" w:rsidP="00523459">
      <w:pPr>
        <w:pStyle w:val="Heading4"/>
        <w:rPr>
          <w:rFonts w:asciiTheme="minorHAnsi" w:eastAsiaTheme="minorEastAsia" w:hAnsiTheme="minorHAnsi" w:cstheme="minorBidi"/>
          <w:szCs w:val="36"/>
        </w:rPr>
      </w:pPr>
      <w:r w:rsidRPr="7F09370C">
        <w:rPr>
          <w:rFonts w:eastAsia="Arial" w:cs="Arial"/>
          <w:szCs w:val="36"/>
        </w:rPr>
        <w:t xml:space="preserve">Who is Yve Blake? </w:t>
      </w:r>
    </w:p>
    <w:p w14:paraId="5C0316F1" w14:textId="77777777" w:rsidR="00523459" w:rsidRDefault="00523459" w:rsidP="00523459">
      <w:pPr>
        <w:rPr>
          <w:rFonts w:eastAsia="Arial" w:cs="Arial"/>
          <w:color w:val="212121"/>
        </w:rPr>
      </w:pPr>
      <w:r w:rsidRPr="131CC83C">
        <w:rPr>
          <w:rFonts w:eastAsia="Arial" w:cs="Arial"/>
          <w:color w:val="212121"/>
        </w:rPr>
        <w:t xml:space="preserve">Yve Blake is a composer, lyricist, playwright and screenwriter. She is best known for writing the book, music and lyrics for the smash-hit musical ‘Fangirls’. In 2019, ‘Fangirls’ premiered at Queensland Theatre and Belvoir to multiple five-star reviews and sell-out crowds, and in 2021 it returned by popular demand for an Australian tour. ‘Fangirls’ was also awarded the 2019 Sydney Theatre Award for Best Mainstage Musical, the Matilda Award for Best Musical or Cabaret, and received an AWGIE nomination for best work of Musical Theatre. Yve started writing ‘Fangirls’ in 2016 when she became the inaugural recipient of the Rebel Wilson Theatre-maker scholarship at ATYP (the Australian Theatre </w:t>
      </w:r>
      <w:r w:rsidRPr="131CC83C">
        <w:rPr>
          <w:rFonts w:eastAsia="Arial" w:cs="Arial"/>
          <w:color w:val="212121"/>
        </w:rPr>
        <w:lastRenderedPageBreak/>
        <w:t>for Young People). Her talk ‘For the love of Fangirls’ has received more than a million views on TED.com.</w:t>
      </w:r>
    </w:p>
    <w:p w14:paraId="7D94063F" w14:textId="77777777" w:rsidR="00523459" w:rsidRDefault="00523459" w:rsidP="00523459">
      <w:pPr>
        <w:pStyle w:val="Heading4"/>
        <w:rPr>
          <w:rFonts w:asciiTheme="minorHAnsi" w:eastAsiaTheme="minorEastAsia" w:hAnsiTheme="minorHAnsi" w:cstheme="minorBidi"/>
          <w:szCs w:val="36"/>
        </w:rPr>
      </w:pPr>
      <w:r w:rsidRPr="131CC83C">
        <w:rPr>
          <w:rFonts w:eastAsia="Arial" w:cs="Arial"/>
          <w:szCs w:val="36"/>
        </w:rPr>
        <w:t>Watch</w:t>
      </w:r>
    </w:p>
    <w:p w14:paraId="32C091E7" w14:textId="0A60C9D9" w:rsidR="00523459" w:rsidRDefault="00E819E8" w:rsidP="00523459">
      <w:pPr>
        <w:spacing w:before="80"/>
        <w:rPr>
          <w:rFonts w:eastAsia="Arial" w:cs="Arial"/>
          <w:color w:val="000000" w:themeColor="text1"/>
        </w:rPr>
      </w:pPr>
      <w:hyperlink r:id="rId47">
        <w:r w:rsidR="5D3CCBB1" w:rsidRPr="76BFFF71">
          <w:rPr>
            <w:rStyle w:val="Hyperlink"/>
          </w:rPr>
          <w:t>For the Love of Fangirls by Yve Blake TED Talk</w:t>
        </w:r>
      </w:hyperlink>
      <w:r w:rsidR="5D3CCBB1" w:rsidRPr="76BFFF71">
        <w:rPr>
          <w:rFonts w:eastAsia="Arial" w:cs="Arial"/>
          <w:color w:val="000000" w:themeColor="text1"/>
        </w:rPr>
        <w:t xml:space="preserve"> (date accessed 2/12/2020)</w:t>
      </w:r>
      <w:r w:rsidR="26E2173C" w:rsidRPr="76BFFF71">
        <w:rPr>
          <w:rFonts w:eastAsia="Arial" w:cs="Arial"/>
          <w:color w:val="000000" w:themeColor="text1"/>
        </w:rPr>
        <w:t>.</w:t>
      </w:r>
    </w:p>
    <w:p w14:paraId="3E2C378A" w14:textId="020DEE8E" w:rsidR="00E819E8" w:rsidRDefault="00E819E8" w:rsidP="00E819E8">
      <w:pPr>
        <w:pStyle w:val="Heading4"/>
      </w:pPr>
      <w:r>
        <w:t>Listen</w:t>
      </w:r>
    </w:p>
    <w:p w14:paraId="6B856811" w14:textId="742D7360" w:rsidR="00E819E8" w:rsidRPr="00E819E8" w:rsidRDefault="00E819E8" w:rsidP="00E819E8">
      <w:r>
        <w:fldChar w:fldCharType="begin"/>
      </w:r>
      <w:r>
        <w:instrText xml:space="preserve"> HYPERLINK "https://player.whooshkaa.com/episode?id=769670" </w:instrText>
      </w:r>
      <w:r>
        <w:fldChar w:fldCharType="separate"/>
      </w:r>
      <w:r w:rsidRPr="00E819E8">
        <w:rPr>
          <w:rStyle w:val="Hyperlink"/>
        </w:rPr>
        <w:t>Creative Cast Industry Chat – Yve Blake</w:t>
      </w:r>
      <w:r>
        <w:fldChar w:fldCharType="end"/>
      </w:r>
      <w:r>
        <w:t xml:space="preserve"> (date accessed 15/12/2020)</w:t>
      </w:r>
      <w:bookmarkStart w:id="36" w:name="_GoBack"/>
      <w:bookmarkEnd w:id="36"/>
    </w:p>
    <w:p w14:paraId="79B0DE23" w14:textId="44F3DF4B" w:rsidR="76BFFF71" w:rsidRDefault="76BFFF71" w:rsidP="76BFFF71">
      <w:pPr>
        <w:spacing w:before="80"/>
        <w:rPr>
          <w:rFonts w:eastAsia="Arial" w:cs="Arial"/>
          <w:color w:val="000000" w:themeColor="text1"/>
        </w:rPr>
      </w:pPr>
    </w:p>
    <w:p w14:paraId="20AA1DDE" w14:textId="77777777" w:rsidR="00523459" w:rsidRDefault="00523459" w:rsidP="00523459">
      <w:pPr>
        <w:pStyle w:val="Heading2"/>
        <w:rPr>
          <w:rFonts w:asciiTheme="minorHAnsi" w:eastAsiaTheme="minorEastAsia" w:hAnsiTheme="minorHAnsi" w:cstheme="minorBidi"/>
          <w:bCs/>
          <w:szCs w:val="48"/>
        </w:rPr>
      </w:pPr>
      <w:bookmarkStart w:id="37" w:name="_Toc58920773"/>
      <w:r w:rsidRPr="7F09370C">
        <w:rPr>
          <w:rFonts w:eastAsia="Arial"/>
          <w:bCs/>
          <w:szCs w:val="48"/>
          <w:lang w:val="en-US"/>
        </w:rPr>
        <w:t>Answers</w:t>
      </w:r>
      <w:bookmarkEnd w:id="37"/>
    </w:p>
    <w:p w14:paraId="3948840C" w14:textId="77777777" w:rsidR="00523459" w:rsidRDefault="00523459" w:rsidP="00523459">
      <w:pPr>
        <w:pStyle w:val="Heading3"/>
        <w:rPr>
          <w:rFonts w:asciiTheme="minorHAnsi" w:eastAsiaTheme="minorEastAsia" w:hAnsiTheme="minorHAnsi" w:cstheme="minorBidi"/>
        </w:rPr>
      </w:pPr>
      <w:r w:rsidRPr="7F09370C">
        <w:rPr>
          <w:rFonts w:eastAsia="Arial"/>
        </w:rPr>
        <w:t xml:space="preserve"> </w:t>
      </w:r>
      <w:bookmarkStart w:id="38" w:name="_Toc58920774"/>
      <w:r w:rsidRPr="7F09370C">
        <w:rPr>
          <w:rFonts w:eastAsia="Arial"/>
          <w:lang w:val="en-US"/>
        </w:rPr>
        <w:t>Listening</w:t>
      </w:r>
      <w:bookmarkEnd w:id="38"/>
    </w:p>
    <w:p w14:paraId="2DFE9541" w14:textId="77777777" w:rsidR="00523459" w:rsidRPr="003F03DC" w:rsidRDefault="00523459" w:rsidP="00740F6A">
      <w:pPr>
        <w:pStyle w:val="ListNumber"/>
        <w:numPr>
          <w:ilvl w:val="0"/>
          <w:numId w:val="20"/>
        </w:numPr>
        <w:rPr>
          <w:rFonts w:asciiTheme="minorHAnsi" w:eastAsiaTheme="minorEastAsia" w:hAnsiTheme="minorHAnsi"/>
          <w:color w:val="000000" w:themeColor="text1"/>
        </w:rPr>
      </w:pPr>
      <w:r w:rsidRPr="003F03DC">
        <w:rPr>
          <w:rFonts w:eastAsia="Arial" w:cs="Arial"/>
          <w:color w:val="000000" w:themeColor="text1"/>
        </w:rPr>
        <w:t xml:space="preserve">Listen to </w:t>
      </w:r>
      <w:hyperlink r:id="rId48">
        <w:r w:rsidRPr="2217ADA5">
          <w:rPr>
            <w:rStyle w:val="Hyperlink"/>
          </w:rPr>
          <w:t>‘Justice’ by Yve Blake (00:01:49 – 00:02:04)</w:t>
        </w:r>
      </w:hyperlink>
      <w:r w:rsidRPr="003F03DC">
        <w:rPr>
          <w:rFonts w:eastAsia="Arial" w:cs="Arial"/>
          <w:color w:val="000000" w:themeColor="text1"/>
        </w:rPr>
        <w:t xml:space="preserve"> (date accessed 12/12/2020) and complete the texture graph below by colouring in when each instrument plays across the eight bars of this excerpt.</w:t>
      </w:r>
    </w:p>
    <w:tbl>
      <w:tblPr>
        <w:tblStyle w:val="Tableheader"/>
        <w:tblW w:w="9622" w:type="dxa"/>
        <w:tblInd w:w="-30" w:type="dxa"/>
        <w:tblLook w:val="04A0" w:firstRow="1" w:lastRow="0" w:firstColumn="1" w:lastColumn="0" w:noHBand="0" w:noVBand="1"/>
        <w:tblCaption w:val="Completed texture graph"/>
        <w:tblDescription w:val="Texture Graph example"/>
      </w:tblPr>
      <w:tblGrid>
        <w:gridCol w:w="2231"/>
        <w:gridCol w:w="923"/>
        <w:gridCol w:w="923"/>
        <w:gridCol w:w="924"/>
        <w:gridCol w:w="924"/>
        <w:gridCol w:w="924"/>
        <w:gridCol w:w="924"/>
        <w:gridCol w:w="924"/>
        <w:gridCol w:w="925"/>
      </w:tblGrid>
      <w:tr w:rsidR="00523459" w14:paraId="7F228B87" w14:textId="77777777" w:rsidTr="004521E2">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069" w:type="dxa"/>
          </w:tcPr>
          <w:p w14:paraId="1AB0B0BD" w14:textId="77777777" w:rsidR="00523459" w:rsidRPr="00266954" w:rsidRDefault="00523459" w:rsidP="004521E2">
            <w:pPr>
              <w:spacing w:before="192" w:after="192"/>
              <w:rPr>
                <w:rFonts w:eastAsia="Arial" w:cs="Arial"/>
              </w:rPr>
            </w:pPr>
            <w:r w:rsidRPr="00266954">
              <w:rPr>
                <w:rFonts w:eastAsia="Arial" w:cs="Arial"/>
              </w:rPr>
              <w:t>Layer</w:t>
            </w:r>
          </w:p>
        </w:tc>
        <w:tc>
          <w:tcPr>
            <w:tcW w:w="1069" w:type="dxa"/>
          </w:tcPr>
          <w:p w14:paraId="0778F923" w14:textId="77777777" w:rsidR="00523459" w:rsidRPr="00266954" w:rsidRDefault="00523459" w:rsidP="004521E2">
            <w:pPr>
              <w:cnfStyle w:val="100000000000" w:firstRow="1" w:lastRow="0" w:firstColumn="0" w:lastColumn="0" w:oddVBand="0" w:evenVBand="0" w:oddHBand="0" w:evenHBand="0" w:firstRowFirstColumn="0" w:firstRowLastColumn="0" w:lastRowFirstColumn="0" w:lastRowLastColumn="0"/>
              <w:rPr>
                <w:rFonts w:eastAsia="Arial" w:cs="Arial"/>
              </w:rPr>
            </w:pPr>
            <w:r w:rsidRPr="00266954">
              <w:rPr>
                <w:rFonts w:eastAsia="Arial" w:cs="Arial"/>
              </w:rPr>
              <w:t>1</w:t>
            </w:r>
          </w:p>
        </w:tc>
        <w:tc>
          <w:tcPr>
            <w:tcW w:w="1069" w:type="dxa"/>
          </w:tcPr>
          <w:p w14:paraId="46FA6937" w14:textId="77777777" w:rsidR="00523459" w:rsidRPr="00266954" w:rsidRDefault="00523459" w:rsidP="004521E2">
            <w:pPr>
              <w:cnfStyle w:val="100000000000" w:firstRow="1" w:lastRow="0" w:firstColumn="0" w:lastColumn="0" w:oddVBand="0" w:evenVBand="0" w:oddHBand="0" w:evenHBand="0" w:firstRowFirstColumn="0" w:firstRowLastColumn="0" w:lastRowFirstColumn="0" w:lastRowLastColumn="0"/>
              <w:rPr>
                <w:rFonts w:eastAsia="Arial" w:cs="Arial"/>
              </w:rPr>
            </w:pPr>
            <w:r w:rsidRPr="00266954">
              <w:rPr>
                <w:rFonts w:eastAsia="Arial" w:cs="Arial"/>
              </w:rPr>
              <w:t>2</w:t>
            </w:r>
          </w:p>
        </w:tc>
        <w:tc>
          <w:tcPr>
            <w:tcW w:w="1069" w:type="dxa"/>
          </w:tcPr>
          <w:p w14:paraId="0FA330FC" w14:textId="77777777" w:rsidR="00523459" w:rsidRPr="00266954" w:rsidRDefault="00523459" w:rsidP="004521E2">
            <w:pPr>
              <w:cnfStyle w:val="100000000000" w:firstRow="1" w:lastRow="0" w:firstColumn="0" w:lastColumn="0" w:oddVBand="0" w:evenVBand="0" w:oddHBand="0" w:evenHBand="0" w:firstRowFirstColumn="0" w:firstRowLastColumn="0" w:lastRowFirstColumn="0" w:lastRowLastColumn="0"/>
              <w:rPr>
                <w:rFonts w:eastAsia="Arial" w:cs="Arial"/>
              </w:rPr>
            </w:pPr>
            <w:r w:rsidRPr="00266954">
              <w:rPr>
                <w:rFonts w:eastAsia="Arial" w:cs="Arial"/>
              </w:rPr>
              <w:t>3</w:t>
            </w:r>
          </w:p>
        </w:tc>
        <w:tc>
          <w:tcPr>
            <w:tcW w:w="1069" w:type="dxa"/>
          </w:tcPr>
          <w:p w14:paraId="029AEA66" w14:textId="77777777" w:rsidR="00523459" w:rsidRPr="00266954" w:rsidRDefault="00523459" w:rsidP="004521E2">
            <w:pPr>
              <w:cnfStyle w:val="100000000000" w:firstRow="1" w:lastRow="0" w:firstColumn="0" w:lastColumn="0" w:oddVBand="0" w:evenVBand="0" w:oddHBand="0" w:evenHBand="0" w:firstRowFirstColumn="0" w:firstRowLastColumn="0" w:lastRowFirstColumn="0" w:lastRowLastColumn="0"/>
              <w:rPr>
                <w:rFonts w:eastAsia="Arial" w:cs="Arial"/>
              </w:rPr>
            </w:pPr>
            <w:r w:rsidRPr="00266954">
              <w:rPr>
                <w:rFonts w:eastAsia="Arial" w:cs="Arial"/>
              </w:rPr>
              <w:t>4</w:t>
            </w:r>
          </w:p>
        </w:tc>
        <w:tc>
          <w:tcPr>
            <w:tcW w:w="1069" w:type="dxa"/>
          </w:tcPr>
          <w:p w14:paraId="0C1EFD09" w14:textId="77777777" w:rsidR="00523459" w:rsidRPr="00266954" w:rsidRDefault="00523459" w:rsidP="004521E2">
            <w:pPr>
              <w:cnfStyle w:val="100000000000" w:firstRow="1" w:lastRow="0" w:firstColumn="0" w:lastColumn="0" w:oddVBand="0" w:evenVBand="0" w:oddHBand="0" w:evenHBand="0" w:firstRowFirstColumn="0" w:firstRowLastColumn="0" w:lastRowFirstColumn="0" w:lastRowLastColumn="0"/>
              <w:rPr>
                <w:rFonts w:eastAsia="Arial" w:cs="Arial"/>
              </w:rPr>
            </w:pPr>
            <w:r w:rsidRPr="00266954">
              <w:rPr>
                <w:rFonts w:eastAsia="Arial" w:cs="Arial"/>
              </w:rPr>
              <w:t>5</w:t>
            </w:r>
          </w:p>
        </w:tc>
        <w:tc>
          <w:tcPr>
            <w:tcW w:w="1069" w:type="dxa"/>
          </w:tcPr>
          <w:p w14:paraId="1BDDFBAB" w14:textId="77777777" w:rsidR="00523459" w:rsidRPr="00266954" w:rsidRDefault="00523459" w:rsidP="004521E2">
            <w:pPr>
              <w:cnfStyle w:val="100000000000" w:firstRow="1" w:lastRow="0" w:firstColumn="0" w:lastColumn="0" w:oddVBand="0" w:evenVBand="0" w:oddHBand="0" w:evenHBand="0" w:firstRowFirstColumn="0" w:firstRowLastColumn="0" w:lastRowFirstColumn="0" w:lastRowLastColumn="0"/>
              <w:rPr>
                <w:rFonts w:eastAsia="Arial" w:cs="Arial"/>
              </w:rPr>
            </w:pPr>
            <w:r w:rsidRPr="00266954">
              <w:rPr>
                <w:rFonts w:eastAsia="Arial" w:cs="Arial"/>
              </w:rPr>
              <w:t>6</w:t>
            </w:r>
          </w:p>
        </w:tc>
        <w:tc>
          <w:tcPr>
            <w:tcW w:w="1069" w:type="dxa"/>
          </w:tcPr>
          <w:p w14:paraId="2E0C9ED6" w14:textId="77777777" w:rsidR="00523459" w:rsidRPr="00266954" w:rsidRDefault="00523459" w:rsidP="004521E2">
            <w:pPr>
              <w:cnfStyle w:val="100000000000" w:firstRow="1" w:lastRow="0" w:firstColumn="0" w:lastColumn="0" w:oddVBand="0" w:evenVBand="0" w:oddHBand="0" w:evenHBand="0" w:firstRowFirstColumn="0" w:firstRowLastColumn="0" w:lastRowFirstColumn="0" w:lastRowLastColumn="0"/>
              <w:rPr>
                <w:rFonts w:eastAsia="Arial" w:cs="Arial"/>
              </w:rPr>
            </w:pPr>
            <w:r w:rsidRPr="00266954">
              <w:rPr>
                <w:rFonts w:eastAsia="Arial" w:cs="Arial"/>
              </w:rPr>
              <w:t>7</w:t>
            </w:r>
          </w:p>
        </w:tc>
        <w:tc>
          <w:tcPr>
            <w:tcW w:w="1070" w:type="dxa"/>
          </w:tcPr>
          <w:p w14:paraId="35364C86" w14:textId="77777777" w:rsidR="00523459" w:rsidRPr="00266954" w:rsidRDefault="00523459" w:rsidP="004521E2">
            <w:pPr>
              <w:cnfStyle w:val="100000000000" w:firstRow="1" w:lastRow="0" w:firstColumn="0" w:lastColumn="0" w:oddVBand="0" w:evenVBand="0" w:oddHBand="0" w:evenHBand="0" w:firstRowFirstColumn="0" w:firstRowLastColumn="0" w:lastRowFirstColumn="0" w:lastRowLastColumn="0"/>
              <w:rPr>
                <w:rFonts w:eastAsia="Arial" w:cs="Arial"/>
              </w:rPr>
            </w:pPr>
            <w:r w:rsidRPr="00266954">
              <w:rPr>
                <w:rFonts w:eastAsia="Arial" w:cs="Arial"/>
              </w:rPr>
              <w:t>8</w:t>
            </w:r>
          </w:p>
        </w:tc>
      </w:tr>
      <w:tr w:rsidR="00523459" w14:paraId="01689022" w14:textId="77777777" w:rsidTr="004521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dxa"/>
            <w:tcBorders>
              <w:left w:val="single" w:sz="6" w:space="0" w:color="000000" w:themeColor="text1"/>
              <w:bottom w:val="single" w:sz="6" w:space="0" w:color="000000" w:themeColor="text1"/>
              <w:right w:val="single" w:sz="6" w:space="0" w:color="000000" w:themeColor="text1"/>
            </w:tcBorders>
            <w:vAlign w:val="top"/>
          </w:tcPr>
          <w:p w14:paraId="6B4FB03D" w14:textId="77777777" w:rsidR="00523459" w:rsidRDefault="00523459" w:rsidP="004521E2">
            <w:pPr>
              <w:rPr>
                <w:rFonts w:eastAsia="Arial" w:cs="Arial"/>
                <w:color w:val="000000" w:themeColor="text1"/>
              </w:rPr>
            </w:pPr>
            <w:r w:rsidRPr="7F09370C">
              <w:rPr>
                <w:rFonts w:eastAsia="Arial" w:cs="Arial"/>
                <w:b w:val="0"/>
                <w:sz w:val="24"/>
              </w:rPr>
              <w:t>vocals</w:t>
            </w:r>
          </w:p>
        </w:tc>
        <w:tc>
          <w:tcPr>
            <w:tcW w:w="1069" w:type="dxa"/>
            <w:tcBorders>
              <w:bottom w:val="single" w:sz="6" w:space="0" w:color="000000" w:themeColor="text1"/>
              <w:right w:val="single" w:sz="6" w:space="0" w:color="000000" w:themeColor="text1"/>
            </w:tcBorders>
            <w:shd w:val="clear" w:color="auto" w:fill="C8DCF0"/>
            <w:vAlign w:val="top"/>
          </w:tcPr>
          <w:p w14:paraId="6B2915DC" w14:textId="77777777" w:rsidR="00523459" w:rsidRDefault="00523459" w:rsidP="004521E2">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Cs w:val="22"/>
              </w:rPr>
            </w:pPr>
          </w:p>
          <w:p w14:paraId="223882F3" w14:textId="77777777" w:rsidR="00523459" w:rsidRDefault="00523459" w:rsidP="004521E2">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p>
        </w:tc>
        <w:tc>
          <w:tcPr>
            <w:tcW w:w="1069" w:type="dxa"/>
            <w:tcBorders>
              <w:bottom w:val="single" w:sz="6" w:space="0" w:color="000000" w:themeColor="text1"/>
              <w:right w:val="single" w:sz="6" w:space="0" w:color="000000" w:themeColor="text1"/>
            </w:tcBorders>
            <w:shd w:val="clear" w:color="auto" w:fill="C8DCF0"/>
            <w:vAlign w:val="top"/>
          </w:tcPr>
          <w:p w14:paraId="6D0458A6" w14:textId="77777777" w:rsidR="00523459" w:rsidRDefault="00523459" w:rsidP="004521E2">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p>
        </w:tc>
        <w:tc>
          <w:tcPr>
            <w:tcW w:w="1069" w:type="dxa"/>
            <w:tcBorders>
              <w:bottom w:val="single" w:sz="6" w:space="0" w:color="000000" w:themeColor="text1"/>
              <w:right w:val="single" w:sz="6" w:space="0" w:color="000000" w:themeColor="text1"/>
            </w:tcBorders>
            <w:shd w:val="clear" w:color="auto" w:fill="C8DCF0"/>
            <w:vAlign w:val="top"/>
          </w:tcPr>
          <w:p w14:paraId="5AC9D73B" w14:textId="77777777" w:rsidR="00523459" w:rsidRDefault="00523459" w:rsidP="004521E2">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p>
        </w:tc>
        <w:tc>
          <w:tcPr>
            <w:tcW w:w="1069" w:type="dxa"/>
            <w:tcBorders>
              <w:bottom w:val="single" w:sz="6" w:space="0" w:color="000000" w:themeColor="text1"/>
              <w:right w:val="single" w:sz="6" w:space="0" w:color="000000" w:themeColor="text1"/>
            </w:tcBorders>
            <w:shd w:val="clear" w:color="auto" w:fill="C8DCF0"/>
            <w:vAlign w:val="top"/>
          </w:tcPr>
          <w:p w14:paraId="0C52E740" w14:textId="77777777" w:rsidR="00523459" w:rsidRDefault="00523459" w:rsidP="004521E2">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p>
        </w:tc>
        <w:tc>
          <w:tcPr>
            <w:tcW w:w="1069" w:type="dxa"/>
            <w:tcBorders>
              <w:bottom w:val="single" w:sz="6" w:space="0" w:color="000000" w:themeColor="text1"/>
              <w:right w:val="single" w:sz="6" w:space="0" w:color="000000" w:themeColor="text1"/>
            </w:tcBorders>
            <w:shd w:val="clear" w:color="auto" w:fill="C8DCF0"/>
            <w:vAlign w:val="top"/>
          </w:tcPr>
          <w:p w14:paraId="637E3C8B" w14:textId="77777777" w:rsidR="00523459" w:rsidRDefault="00523459" w:rsidP="004521E2">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p>
        </w:tc>
        <w:tc>
          <w:tcPr>
            <w:tcW w:w="1069" w:type="dxa"/>
            <w:tcBorders>
              <w:bottom w:val="single" w:sz="6" w:space="0" w:color="000000" w:themeColor="text1"/>
              <w:right w:val="single" w:sz="6" w:space="0" w:color="000000" w:themeColor="text1"/>
            </w:tcBorders>
            <w:shd w:val="clear" w:color="auto" w:fill="C8DCF0"/>
            <w:vAlign w:val="top"/>
          </w:tcPr>
          <w:p w14:paraId="7CE58678" w14:textId="77777777" w:rsidR="00523459" w:rsidRDefault="00523459" w:rsidP="004521E2">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p>
        </w:tc>
        <w:tc>
          <w:tcPr>
            <w:tcW w:w="1069" w:type="dxa"/>
            <w:tcBorders>
              <w:bottom w:val="single" w:sz="6" w:space="0" w:color="000000" w:themeColor="text1"/>
              <w:right w:val="single" w:sz="6" w:space="0" w:color="000000" w:themeColor="text1"/>
            </w:tcBorders>
            <w:shd w:val="clear" w:color="auto" w:fill="C8DCF0"/>
            <w:vAlign w:val="top"/>
          </w:tcPr>
          <w:p w14:paraId="0C64B1F7" w14:textId="77777777" w:rsidR="00523459" w:rsidRDefault="00523459" w:rsidP="004521E2">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p>
        </w:tc>
        <w:tc>
          <w:tcPr>
            <w:tcW w:w="1070" w:type="dxa"/>
            <w:tcBorders>
              <w:bottom w:val="single" w:sz="6" w:space="0" w:color="000000" w:themeColor="text1"/>
              <w:right w:val="single" w:sz="6" w:space="0" w:color="000000" w:themeColor="text1"/>
            </w:tcBorders>
            <w:shd w:val="clear" w:color="auto" w:fill="C8DCF0"/>
            <w:vAlign w:val="top"/>
          </w:tcPr>
          <w:p w14:paraId="0E0C1AB0" w14:textId="77777777" w:rsidR="00523459" w:rsidRDefault="00523459" w:rsidP="004521E2">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p>
        </w:tc>
      </w:tr>
      <w:tr w:rsidR="00523459" w14:paraId="4DDA2678" w14:textId="77777777" w:rsidTr="004521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dxa"/>
            <w:tcBorders>
              <w:left w:val="single" w:sz="6" w:space="0" w:color="000000" w:themeColor="text1"/>
              <w:bottom w:val="single" w:sz="6" w:space="0" w:color="000000" w:themeColor="text1"/>
              <w:right w:val="single" w:sz="6" w:space="0" w:color="000000" w:themeColor="text1"/>
            </w:tcBorders>
            <w:vAlign w:val="top"/>
          </w:tcPr>
          <w:p w14:paraId="236E12B0" w14:textId="77777777" w:rsidR="00523459" w:rsidRDefault="00523459" w:rsidP="004521E2">
            <w:pPr>
              <w:rPr>
                <w:rFonts w:eastAsia="Arial" w:cs="Arial"/>
              </w:rPr>
            </w:pPr>
            <w:r w:rsidRPr="7F09370C">
              <w:rPr>
                <w:rFonts w:eastAsia="Arial" w:cs="Arial"/>
                <w:b w:val="0"/>
                <w:sz w:val="24"/>
              </w:rPr>
              <w:t>synth strings</w:t>
            </w:r>
          </w:p>
        </w:tc>
        <w:tc>
          <w:tcPr>
            <w:tcW w:w="1069" w:type="dxa"/>
            <w:tcBorders>
              <w:bottom w:val="single" w:sz="6" w:space="0" w:color="000000" w:themeColor="text1"/>
              <w:right w:val="single" w:sz="6" w:space="0" w:color="000000" w:themeColor="text1"/>
            </w:tcBorders>
            <w:shd w:val="clear" w:color="auto" w:fill="CE0037"/>
            <w:vAlign w:val="top"/>
          </w:tcPr>
          <w:p w14:paraId="50CFB577" w14:textId="77777777" w:rsidR="00523459" w:rsidRDefault="00523459" w:rsidP="004521E2">
            <w:pPr>
              <w:spacing w:before="240" w:line="276" w:lineRule="auto"/>
              <w:cnfStyle w:val="000000010000" w:firstRow="0" w:lastRow="0" w:firstColumn="0" w:lastColumn="0" w:oddVBand="0" w:evenVBand="0" w:oddHBand="0" w:evenHBand="1" w:firstRowFirstColumn="0" w:firstRowLastColumn="0" w:lastRowFirstColumn="0" w:lastRowLastColumn="0"/>
              <w:rPr>
                <w:rFonts w:eastAsia="Arial" w:cs="Arial"/>
                <w:szCs w:val="22"/>
              </w:rPr>
            </w:pPr>
          </w:p>
          <w:p w14:paraId="4B717F2B" w14:textId="77777777" w:rsidR="00523459" w:rsidRDefault="00523459" w:rsidP="004521E2">
            <w:pPr>
              <w:cnfStyle w:val="000000010000" w:firstRow="0" w:lastRow="0" w:firstColumn="0" w:lastColumn="0" w:oddVBand="0" w:evenVBand="0" w:oddHBand="0" w:evenHBand="1" w:firstRowFirstColumn="0" w:firstRowLastColumn="0" w:lastRowFirstColumn="0" w:lastRowLastColumn="0"/>
              <w:rPr>
                <w:rFonts w:eastAsia="Arial" w:cs="Arial"/>
              </w:rPr>
            </w:pPr>
          </w:p>
        </w:tc>
        <w:tc>
          <w:tcPr>
            <w:tcW w:w="1069" w:type="dxa"/>
            <w:tcBorders>
              <w:bottom w:val="single" w:sz="6" w:space="0" w:color="000000" w:themeColor="text1"/>
              <w:right w:val="single" w:sz="6" w:space="0" w:color="000000" w:themeColor="text1"/>
            </w:tcBorders>
            <w:shd w:val="clear" w:color="auto" w:fill="CE0037"/>
            <w:vAlign w:val="top"/>
          </w:tcPr>
          <w:p w14:paraId="5C286A30" w14:textId="77777777" w:rsidR="00523459" w:rsidRDefault="00523459" w:rsidP="004521E2">
            <w:pPr>
              <w:cnfStyle w:val="000000010000" w:firstRow="0" w:lastRow="0" w:firstColumn="0" w:lastColumn="0" w:oddVBand="0" w:evenVBand="0" w:oddHBand="0" w:evenHBand="1" w:firstRowFirstColumn="0" w:firstRowLastColumn="0" w:lastRowFirstColumn="0" w:lastRowLastColumn="0"/>
              <w:rPr>
                <w:rFonts w:eastAsia="Arial" w:cs="Arial"/>
              </w:rPr>
            </w:pPr>
          </w:p>
        </w:tc>
        <w:tc>
          <w:tcPr>
            <w:tcW w:w="1069" w:type="dxa"/>
            <w:tcBorders>
              <w:bottom w:val="single" w:sz="6" w:space="0" w:color="000000" w:themeColor="text1"/>
              <w:right w:val="single" w:sz="6" w:space="0" w:color="000000" w:themeColor="text1"/>
            </w:tcBorders>
            <w:shd w:val="clear" w:color="auto" w:fill="CE0037"/>
            <w:vAlign w:val="top"/>
          </w:tcPr>
          <w:p w14:paraId="157E9DEA" w14:textId="77777777" w:rsidR="00523459" w:rsidRDefault="00523459" w:rsidP="004521E2">
            <w:pPr>
              <w:cnfStyle w:val="000000010000" w:firstRow="0" w:lastRow="0" w:firstColumn="0" w:lastColumn="0" w:oddVBand="0" w:evenVBand="0" w:oddHBand="0" w:evenHBand="1" w:firstRowFirstColumn="0" w:firstRowLastColumn="0" w:lastRowFirstColumn="0" w:lastRowLastColumn="0"/>
              <w:rPr>
                <w:rFonts w:eastAsia="Arial" w:cs="Arial"/>
              </w:rPr>
            </w:pPr>
          </w:p>
        </w:tc>
        <w:tc>
          <w:tcPr>
            <w:tcW w:w="1069" w:type="dxa"/>
            <w:tcBorders>
              <w:bottom w:val="single" w:sz="6" w:space="0" w:color="000000" w:themeColor="text1"/>
              <w:right w:val="single" w:sz="6" w:space="0" w:color="000000" w:themeColor="text1"/>
            </w:tcBorders>
            <w:shd w:val="clear" w:color="auto" w:fill="CE0037"/>
            <w:vAlign w:val="top"/>
          </w:tcPr>
          <w:p w14:paraId="357CD1C1" w14:textId="77777777" w:rsidR="00523459" w:rsidRDefault="00523459" w:rsidP="004521E2">
            <w:pPr>
              <w:cnfStyle w:val="000000010000" w:firstRow="0" w:lastRow="0" w:firstColumn="0" w:lastColumn="0" w:oddVBand="0" w:evenVBand="0" w:oddHBand="0" w:evenHBand="1" w:firstRowFirstColumn="0" w:firstRowLastColumn="0" w:lastRowFirstColumn="0" w:lastRowLastColumn="0"/>
              <w:rPr>
                <w:rFonts w:eastAsia="Arial" w:cs="Arial"/>
              </w:rPr>
            </w:pPr>
          </w:p>
        </w:tc>
        <w:tc>
          <w:tcPr>
            <w:tcW w:w="1069" w:type="dxa"/>
            <w:tcBorders>
              <w:bottom w:val="single" w:sz="6" w:space="0" w:color="000000" w:themeColor="text1"/>
              <w:right w:val="single" w:sz="6" w:space="0" w:color="000000" w:themeColor="text1"/>
            </w:tcBorders>
            <w:shd w:val="clear" w:color="auto" w:fill="CE0037"/>
            <w:vAlign w:val="top"/>
          </w:tcPr>
          <w:p w14:paraId="1087B85A" w14:textId="77777777" w:rsidR="00523459" w:rsidRDefault="00523459" w:rsidP="004521E2">
            <w:pPr>
              <w:cnfStyle w:val="000000010000" w:firstRow="0" w:lastRow="0" w:firstColumn="0" w:lastColumn="0" w:oddVBand="0" w:evenVBand="0" w:oddHBand="0" w:evenHBand="1" w:firstRowFirstColumn="0" w:firstRowLastColumn="0" w:lastRowFirstColumn="0" w:lastRowLastColumn="0"/>
              <w:rPr>
                <w:rFonts w:eastAsia="Arial" w:cs="Arial"/>
              </w:rPr>
            </w:pPr>
          </w:p>
        </w:tc>
        <w:tc>
          <w:tcPr>
            <w:tcW w:w="1069" w:type="dxa"/>
            <w:tcBorders>
              <w:bottom w:val="single" w:sz="6" w:space="0" w:color="000000" w:themeColor="text1"/>
              <w:right w:val="single" w:sz="6" w:space="0" w:color="000000" w:themeColor="text1"/>
            </w:tcBorders>
            <w:shd w:val="clear" w:color="auto" w:fill="CE0037"/>
            <w:vAlign w:val="top"/>
          </w:tcPr>
          <w:p w14:paraId="41B80300" w14:textId="77777777" w:rsidR="00523459" w:rsidRDefault="00523459" w:rsidP="004521E2">
            <w:pPr>
              <w:cnfStyle w:val="000000010000" w:firstRow="0" w:lastRow="0" w:firstColumn="0" w:lastColumn="0" w:oddVBand="0" w:evenVBand="0" w:oddHBand="0" w:evenHBand="1" w:firstRowFirstColumn="0" w:firstRowLastColumn="0" w:lastRowFirstColumn="0" w:lastRowLastColumn="0"/>
              <w:rPr>
                <w:rFonts w:eastAsia="Arial" w:cs="Arial"/>
              </w:rPr>
            </w:pPr>
          </w:p>
        </w:tc>
        <w:tc>
          <w:tcPr>
            <w:tcW w:w="1069" w:type="dxa"/>
            <w:tcBorders>
              <w:bottom w:val="single" w:sz="6" w:space="0" w:color="000000" w:themeColor="text1"/>
              <w:right w:val="single" w:sz="6" w:space="0" w:color="000000" w:themeColor="text1"/>
            </w:tcBorders>
            <w:shd w:val="clear" w:color="auto" w:fill="CE0037"/>
            <w:vAlign w:val="top"/>
          </w:tcPr>
          <w:p w14:paraId="4B57FA94" w14:textId="77777777" w:rsidR="00523459" w:rsidRDefault="00523459" w:rsidP="004521E2">
            <w:pPr>
              <w:cnfStyle w:val="000000010000" w:firstRow="0" w:lastRow="0" w:firstColumn="0" w:lastColumn="0" w:oddVBand="0" w:evenVBand="0" w:oddHBand="0" w:evenHBand="1" w:firstRowFirstColumn="0" w:firstRowLastColumn="0" w:lastRowFirstColumn="0" w:lastRowLastColumn="0"/>
              <w:rPr>
                <w:rFonts w:eastAsia="Arial" w:cs="Arial"/>
              </w:rPr>
            </w:pPr>
          </w:p>
        </w:tc>
        <w:tc>
          <w:tcPr>
            <w:tcW w:w="1070" w:type="dxa"/>
            <w:tcBorders>
              <w:bottom w:val="single" w:sz="6" w:space="0" w:color="000000" w:themeColor="text1"/>
              <w:right w:val="single" w:sz="6" w:space="0" w:color="000000" w:themeColor="text1"/>
            </w:tcBorders>
            <w:shd w:val="clear" w:color="auto" w:fill="CE0037"/>
            <w:vAlign w:val="top"/>
          </w:tcPr>
          <w:p w14:paraId="0934E8F8" w14:textId="77777777" w:rsidR="00523459" w:rsidRDefault="00523459" w:rsidP="004521E2">
            <w:pPr>
              <w:cnfStyle w:val="000000010000" w:firstRow="0" w:lastRow="0" w:firstColumn="0" w:lastColumn="0" w:oddVBand="0" w:evenVBand="0" w:oddHBand="0" w:evenHBand="1" w:firstRowFirstColumn="0" w:firstRowLastColumn="0" w:lastRowFirstColumn="0" w:lastRowLastColumn="0"/>
              <w:rPr>
                <w:rFonts w:eastAsia="Arial" w:cs="Arial"/>
              </w:rPr>
            </w:pPr>
          </w:p>
        </w:tc>
      </w:tr>
      <w:tr w:rsidR="00523459" w14:paraId="6D202487" w14:textId="77777777" w:rsidTr="004521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dxa"/>
            <w:tcBorders>
              <w:left w:val="single" w:sz="6" w:space="0" w:color="000000" w:themeColor="text1"/>
              <w:bottom w:val="single" w:sz="6" w:space="0" w:color="000000" w:themeColor="text1"/>
              <w:right w:val="single" w:sz="6" w:space="0" w:color="000000" w:themeColor="text1"/>
            </w:tcBorders>
            <w:vAlign w:val="top"/>
          </w:tcPr>
          <w:p w14:paraId="4502A229" w14:textId="77777777" w:rsidR="00523459" w:rsidRDefault="00523459" w:rsidP="004521E2">
            <w:pPr>
              <w:rPr>
                <w:rFonts w:eastAsia="Arial" w:cs="Arial"/>
                <w:color w:val="000000" w:themeColor="text1"/>
              </w:rPr>
            </w:pPr>
            <w:r w:rsidRPr="7F09370C">
              <w:rPr>
                <w:rFonts w:eastAsia="Arial" w:cs="Arial"/>
                <w:b w:val="0"/>
                <w:sz w:val="24"/>
              </w:rPr>
              <w:t>electric guitar/ bass</w:t>
            </w:r>
          </w:p>
        </w:tc>
        <w:tc>
          <w:tcPr>
            <w:tcW w:w="1069" w:type="dxa"/>
            <w:tcBorders>
              <w:bottom w:val="single" w:sz="6" w:space="0" w:color="000000" w:themeColor="text1"/>
              <w:right w:val="single" w:sz="6" w:space="0" w:color="000000" w:themeColor="text1"/>
            </w:tcBorders>
            <w:shd w:val="clear" w:color="auto" w:fill="407EC9"/>
            <w:vAlign w:val="top"/>
          </w:tcPr>
          <w:p w14:paraId="1113CD33" w14:textId="77777777" w:rsidR="00523459" w:rsidRDefault="00523459" w:rsidP="004521E2">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p>
        </w:tc>
        <w:tc>
          <w:tcPr>
            <w:tcW w:w="1069" w:type="dxa"/>
            <w:tcBorders>
              <w:bottom w:val="single" w:sz="6" w:space="0" w:color="000000" w:themeColor="text1"/>
              <w:right w:val="single" w:sz="6" w:space="0" w:color="000000" w:themeColor="text1"/>
            </w:tcBorders>
            <w:vAlign w:val="top"/>
          </w:tcPr>
          <w:p w14:paraId="3FB3C9E3" w14:textId="77777777" w:rsidR="00523459" w:rsidRDefault="00523459" w:rsidP="004521E2">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p>
        </w:tc>
        <w:tc>
          <w:tcPr>
            <w:tcW w:w="1069" w:type="dxa"/>
            <w:tcBorders>
              <w:bottom w:val="single" w:sz="6" w:space="0" w:color="000000" w:themeColor="text1"/>
              <w:right w:val="single" w:sz="6" w:space="0" w:color="000000" w:themeColor="text1"/>
            </w:tcBorders>
            <w:shd w:val="clear" w:color="auto" w:fill="407EC9"/>
            <w:vAlign w:val="top"/>
          </w:tcPr>
          <w:p w14:paraId="6F54D152" w14:textId="77777777" w:rsidR="00523459" w:rsidRDefault="00523459" w:rsidP="004521E2">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p>
        </w:tc>
        <w:tc>
          <w:tcPr>
            <w:tcW w:w="1069" w:type="dxa"/>
            <w:tcBorders>
              <w:bottom w:val="single" w:sz="6" w:space="0" w:color="000000" w:themeColor="text1"/>
              <w:right w:val="single" w:sz="6" w:space="0" w:color="000000" w:themeColor="text1"/>
            </w:tcBorders>
            <w:vAlign w:val="top"/>
          </w:tcPr>
          <w:p w14:paraId="23EF180C" w14:textId="77777777" w:rsidR="00523459" w:rsidRDefault="00523459" w:rsidP="004521E2">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p>
        </w:tc>
        <w:tc>
          <w:tcPr>
            <w:tcW w:w="1069" w:type="dxa"/>
            <w:tcBorders>
              <w:bottom w:val="single" w:sz="6" w:space="0" w:color="000000" w:themeColor="text1"/>
              <w:right w:val="single" w:sz="6" w:space="0" w:color="000000" w:themeColor="text1"/>
            </w:tcBorders>
            <w:shd w:val="clear" w:color="auto" w:fill="407EC9"/>
            <w:vAlign w:val="top"/>
          </w:tcPr>
          <w:p w14:paraId="267A5582" w14:textId="77777777" w:rsidR="00523459" w:rsidRDefault="00523459" w:rsidP="004521E2">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p>
        </w:tc>
        <w:tc>
          <w:tcPr>
            <w:tcW w:w="1069" w:type="dxa"/>
            <w:tcBorders>
              <w:bottom w:val="single" w:sz="6" w:space="0" w:color="000000" w:themeColor="text1"/>
              <w:right w:val="single" w:sz="6" w:space="0" w:color="000000" w:themeColor="text1"/>
            </w:tcBorders>
            <w:shd w:val="clear" w:color="auto" w:fill="407EC9"/>
            <w:vAlign w:val="top"/>
          </w:tcPr>
          <w:p w14:paraId="3E2F2B34" w14:textId="77777777" w:rsidR="00523459" w:rsidRDefault="00523459" w:rsidP="004521E2">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p>
        </w:tc>
        <w:tc>
          <w:tcPr>
            <w:tcW w:w="1069" w:type="dxa"/>
            <w:tcBorders>
              <w:bottom w:val="single" w:sz="6" w:space="0" w:color="000000" w:themeColor="text1"/>
              <w:right w:val="single" w:sz="6" w:space="0" w:color="000000" w:themeColor="text1"/>
            </w:tcBorders>
            <w:shd w:val="clear" w:color="auto" w:fill="407EC9"/>
            <w:vAlign w:val="top"/>
          </w:tcPr>
          <w:p w14:paraId="32992E9A" w14:textId="77777777" w:rsidR="00523459" w:rsidRDefault="00523459" w:rsidP="004521E2">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p>
        </w:tc>
        <w:tc>
          <w:tcPr>
            <w:tcW w:w="1070" w:type="dxa"/>
            <w:tcBorders>
              <w:bottom w:val="single" w:sz="6" w:space="0" w:color="000000" w:themeColor="text1"/>
              <w:right w:val="single" w:sz="6" w:space="0" w:color="000000" w:themeColor="text1"/>
            </w:tcBorders>
            <w:vAlign w:val="top"/>
          </w:tcPr>
          <w:p w14:paraId="399D9313" w14:textId="77777777" w:rsidR="00523459" w:rsidRDefault="00523459" w:rsidP="004521E2">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p>
        </w:tc>
      </w:tr>
      <w:tr w:rsidR="00523459" w14:paraId="613BCA57" w14:textId="77777777" w:rsidTr="004521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dxa"/>
            <w:tcBorders>
              <w:left w:val="single" w:sz="6" w:space="0" w:color="000000" w:themeColor="text1"/>
              <w:bottom w:val="single" w:sz="6" w:space="0" w:color="000000" w:themeColor="text1"/>
              <w:right w:val="single" w:sz="6" w:space="0" w:color="000000" w:themeColor="text1"/>
            </w:tcBorders>
            <w:vAlign w:val="top"/>
          </w:tcPr>
          <w:p w14:paraId="05264D14" w14:textId="77777777" w:rsidR="00523459" w:rsidRDefault="00523459" w:rsidP="004521E2">
            <w:pPr>
              <w:rPr>
                <w:rFonts w:eastAsia="Arial" w:cs="Arial"/>
              </w:rPr>
            </w:pPr>
            <w:r w:rsidRPr="7F09370C">
              <w:rPr>
                <w:rFonts w:eastAsia="Arial" w:cs="Arial"/>
                <w:b w:val="0"/>
                <w:sz w:val="24"/>
              </w:rPr>
              <w:t>drumkit/percussion</w:t>
            </w:r>
          </w:p>
        </w:tc>
        <w:tc>
          <w:tcPr>
            <w:tcW w:w="1069" w:type="dxa"/>
            <w:tcBorders>
              <w:bottom w:val="single" w:sz="6" w:space="0" w:color="000000" w:themeColor="text1"/>
              <w:right w:val="single" w:sz="6" w:space="0" w:color="000000" w:themeColor="text1"/>
            </w:tcBorders>
            <w:shd w:val="clear" w:color="auto" w:fill="002664"/>
            <w:vAlign w:val="top"/>
          </w:tcPr>
          <w:p w14:paraId="29679976" w14:textId="77777777" w:rsidR="00523459" w:rsidRDefault="00523459" w:rsidP="004521E2">
            <w:pPr>
              <w:cnfStyle w:val="000000010000" w:firstRow="0" w:lastRow="0" w:firstColumn="0" w:lastColumn="0" w:oddVBand="0" w:evenVBand="0" w:oddHBand="0" w:evenHBand="1" w:firstRowFirstColumn="0" w:firstRowLastColumn="0" w:lastRowFirstColumn="0" w:lastRowLastColumn="0"/>
              <w:rPr>
                <w:rFonts w:eastAsia="Arial" w:cs="Arial"/>
              </w:rPr>
            </w:pPr>
          </w:p>
        </w:tc>
        <w:tc>
          <w:tcPr>
            <w:tcW w:w="1069" w:type="dxa"/>
            <w:tcBorders>
              <w:bottom w:val="single" w:sz="6" w:space="0" w:color="000000" w:themeColor="text1"/>
              <w:right w:val="single" w:sz="6" w:space="0" w:color="000000" w:themeColor="text1"/>
            </w:tcBorders>
            <w:shd w:val="clear" w:color="auto" w:fill="002664"/>
            <w:vAlign w:val="top"/>
          </w:tcPr>
          <w:p w14:paraId="06770941" w14:textId="77777777" w:rsidR="00523459" w:rsidRDefault="00523459" w:rsidP="004521E2">
            <w:pPr>
              <w:cnfStyle w:val="000000010000" w:firstRow="0" w:lastRow="0" w:firstColumn="0" w:lastColumn="0" w:oddVBand="0" w:evenVBand="0" w:oddHBand="0" w:evenHBand="1" w:firstRowFirstColumn="0" w:firstRowLastColumn="0" w:lastRowFirstColumn="0" w:lastRowLastColumn="0"/>
              <w:rPr>
                <w:rFonts w:eastAsia="Arial" w:cs="Arial"/>
              </w:rPr>
            </w:pPr>
          </w:p>
        </w:tc>
        <w:tc>
          <w:tcPr>
            <w:tcW w:w="1069" w:type="dxa"/>
            <w:tcBorders>
              <w:bottom w:val="single" w:sz="6" w:space="0" w:color="000000" w:themeColor="text1"/>
              <w:right w:val="single" w:sz="6" w:space="0" w:color="000000" w:themeColor="text1"/>
            </w:tcBorders>
            <w:shd w:val="clear" w:color="auto" w:fill="002664"/>
            <w:vAlign w:val="top"/>
          </w:tcPr>
          <w:p w14:paraId="1FAABDBC" w14:textId="77777777" w:rsidR="00523459" w:rsidRDefault="00523459" w:rsidP="004521E2">
            <w:pPr>
              <w:cnfStyle w:val="000000010000" w:firstRow="0" w:lastRow="0" w:firstColumn="0" w:lastColumn="0" w:oddVBand="0" w:evenVBand="0" w:oddHBand="0" w:evenHBand="1" w:firstRowFirstColumn="0" w:firstRowLastColumn="0" w:lastRowFirstColumn="0" w:lastRowLastColumn="0"/>
              <w:rPr>
                <w:rFonts w:eastAsia="Arial" w:cs="Arial"/>
              </w:rPr>
            </w:pPr>
          </w:p>
        </w:tc>
        <w:tc>
          <w:tcPr>
            <w:tcW w:w="1069" w:type="dxa"/>
            <w:tcBorders>
              <w:bottom w:val="single" w:sz="6" w:space="0" w:color="000000" w:themeColor="text1"/>
              <w:right w:val="single" w:sz="6" w:space="0" w:color="000000" w:themeColor="text1"/>
            </w:tcBorders>
            <w:vAlign w:val="top"/>
          </w:tcPr>
          <w:p w14:paraId="743D94D5" w14:textId="77777777" w:rsidR="00523459" w:rsidRDefault="00523459" w:rsidP="004521E2">
            <w:pPr>
              <w:cnfStyle w:val="000000010000" w:firstRow="0" w:lastRow="0" w:firstColumn="0" w:lastColumn="0" w:oddVBand="0" w:evenVBand="0" w:oddHBand="0" w:evenHBand="1" w:firstRowFirstColumn="0" w:firstRowLastColumn="0" w:lastRowFirstColumn="0" w:lastRowLastColumn="0"/>
              <w:rPr>
                <w:rFonts w:eastAsia="Arial" w:cs="Arial"/>
              </w:rPr>
            </w:pPr>
          </w:p>
        </w:tc>
        <w:tc>
          <w:tcPr>
            <w:tcW w:w="1069" w:type="dxa"/>
            <w:tcBorders>
              <w:bottom w:val="single" w:sz="6" w:space="0" w:color="000000" w:themeColor="text1"/>
              <w:right w:val="single" w:sz="6" w:space="0" w:color="000000" w:themeColor="text1"/>
            </w:tcBorders>
            <w:shd w:val="clear" w:color="auto" w:fill="002664"/>
            <w:vAlign w:val="top"/>
          </w:tcPr>
          <w:p w14:paraId="7983B0C7" w14:textId="77777777" w:rsidR="00523459" w:rsidRDefault="00523459" w:rsidP="004521E2">
            <w:pPr>
              <w:cnfStyle w:val="000000010000" w:firstRow="0" w:lastRow="0" w:firstColumn="0" w:lastColumn="0" w:oddVBand="0" w:evenVBand="0" w:oddHBand="0" w:evenHBand="1" w:firstRowFirstColumn="0" w:firstRowLastColumn="0" w:lastRowFirstColumn="0" w:lastRowLastColumn="0"/>
              <w:rPr>
                <w:rFonts w:eastAsia="Arial" w:cs="Arial"/>
              </w:rPr>
            </w:pPr>
          </w:p>
        </w:tc>
        <w:tc>
          <w:tcPr>
            <w:tcW w:w="1069" w:type="dxa"/>
            <w:tcBorders>
              <w:bottom w:val="single" w:sz="6" w:space="0" w:color="000000" w:themeColor="text1"/>
              <w:right w:val="single" w:sz="6" w:space="0" w:color="000000" w:themeColor="text1"/>
            </w:tcBorders>
            <w:shd w:val="clear" w:color="auto" w:fill="002664"/>
            <w:vAlign w:val="top"/>
          </w:tcPr>
          <w:p w14:paraId="4C21B6CE" w14:textId="77777777" w:rsidR="00523459" w:rsidRDefault="00523459" w:rsidP="004521E2">
            <w:pPr>
              <w:cnfStyle w:val="000000010000" w:firstRow="0" w:lastRow="0" w:firstColumn="0" w:lastColumn="0" w:oddVBand="0" w:evenVBand="0" w:oddHBand="0" w:evenHBand="1" w:firstRowFirstColumn="0" w:firstRowLastColumn="0" w:lastRowFirstColumn="0" w:lastRowLastColumn="0"/>
              <w:rPr>
                <w:rFonts w:eastAsia="Arial" w:cs="Arial"/>
              </w:rPr>
            </w:pPr>
          </w:p>
        </w:tc>
        <w:tc>
          <w:tcPr>
            <w:tcW w:w="1069" w:type="dxa"/>
            <w:tcBorders>
              <w:bottom w:val="single" w:sz="6" w:space="0" w:color="000000" w:themeColor="text1"/>
              <w:right w:val="single" w:sz="6" w:space="0" w:color="000000" w:themeColor="text1"/>
            </w:tcBorders>
            <w:shd w:val="clear" w:color="auto" w:fill="002664"/>
            <w:vAlign w:val="top"/>
          </w:tcPr>
          <w:p w14:paraId="446EE80F" w14:textId="77777777" w:rsidR="00523459" w:rsidRDefault="00523459" w:rsidP="004521E2">
            <w:pPr>
              <w:cnfStyle w:val="000000010000" w:firstRow="0" w:lastRow="0" w:firstColumn="0" w:lastColumn="0" w:oddVBand="0" w:evenVBand="0" w:oddHBand="0" w:evenHBand="1" w:firstRowFirstColumn="0" w:firstRowLastColumn="0" w:lastRowFirstColumn="0" w:lastRowLastColumn="0"/>
              <w:rPr>
                <w:rFonts w:eastAsia="Arial" w:cs="Arial"/>
              </w:rPr>
            </w:pPr>
          </w:p>
        </w:tc>
        <w:tc>
          <w:tcPr>
            <w:tcW w:w="1070" w:type="dxa"/>
            <w:tcBorders>
              <w:bottom w:val="single" w:sz="6" w:space="0" w:color="000000" w:themeColor="text1"/>
              <w:right w:val="single" w:sz="6" w:space="0" w:color="000000" w:themeColor="text1"/>
            </w:tcBorders>
            <w:vAlign w:val="top"/>
          </w:tcPr>
          <w:p w14:paraId="6DC95E83" w14:textId="77777777" w:rsidR="00523459" w:rsidRDefault="00523459" w:rsidP="004521E2">
            <w:pPr>
              <w:cnfStyle w:val="000000010000" w:firstRow="0" w:lastRow="0" w:firstColumn="0" w:lastColumn="0" w:oddVBand="0" w:evenVBand="0" w:oddHBand="0" w:evenHBand="1" w:firstRowFirstColumn="0" w:firstRowLastColumn="0" w:lastRowFirstColumn="0" w:lastRowLastColumn="0"/>
              <w:rPr>
                <w:rFonts w:eastAsia="Arial" w:cs="Arial"/>
              </w:rPr>
            </w:pPr>
          </w:p>
        </w:tc>
      </w:tr>
    </w:tbl>
    <w:p w14:paraId="7D173A69" w14:textId="77777777" w:rsidR="00523459" w:rsidRPr="003F03DC" w:rsidRDefault="00523459" w:rsidP="003F03DC">
      <w:pPr>
        <w:pStyle w:val="ListNumber"/>
        <w:rPr>
          <w:rFonts w:asciiTheme="minorHAnsi" w:eastAsiaTheme="minorEastAsia" w:hAnsiTheme="minorHAnsi"/>
        </w:rPr>
      </w:pPr>
      <w:r w:rsidRPr="003F03DC">
        <w:t>Describe the performing media and how it is used in each section. For example: What is its role? What is each layer playing in regards to rhythm and note values? Can you describe any other musical features about each layer of sound?</w:t>
      </w:r>
    </w:p>
    <w:p w14:paraId="4735B126" w14:textId="77777777" w:rsidR="003F03DC" w:rsidRPr="003F03DC" w:rsidRDefault="00523459" w:rsidP="003F03DC">
      <w:pPr>
        <w:pStyle w:val="ListBullet2"/>
        <w:rPr>
          <w:rFonts w:asciiTheme="minorHAnsi" w:eastAsiaTheme="minorEastAsia" w:hAnsiTheme="minorHAnsi"/>
        </w:rPr>
      </w:pPr>
      <w:r w:rsidRPr="003F03DC">
        <w:t>Vocals – melodic role. It uses mostly short note values including quavers and is sung in a rhythmic and percussive way. It also uses ‘</w:t>
      </w:r>
      <w:proofErr w:type="spellStart"/>
      <w:r w:rsidRPr="003F03DC">
        <w:t>sprechstimme</w:t>
      </w:r>
      <w:proofErr w:type="spellEnd"/>
      <w:r w:rsidRPr="003F03DC">
        <w:t>’ which is a mixture of singing and speaking.</w:t>
      </w:r>
    </w:p>
    <w:p w14:paraId="1D263D31" w14:textId="77777777" w:rsidR="003F03DC" w:rsidRPr="003F03DC" w:rsidRDefault="00523459" w:rsidP="003F03DC">
      <w:pPr>
        <w:pStyle w:val="ListBullet2"/>
        <w:rPr>
          <w:rFonts w:asciiTheme="minorHAnsi" w:eastAsiaTheme="minorEastAsia" w:hAnsiTheme="minorHAnsi" w:cstheme="minorBidi"/>
        </w:rPr>
      </w:pPr>
      <w:r w:rsidRPr="003F03DC">
        <w:t>Synth strings – melodic and harmonic role. It doubles the melody at times and other times provides harmonic lines. It uses mostly short values and is played staccato.</w:t>
      </w:r>
    </w:p>
    <w:p w14:paraId="55BD04FC" w14:textId="77777777" w:rsidR="003F03DC" w:rsidRPr="003F03DC" w:rsidRDefault="00523459" w:rsidP="003F03DC">
      <w:pPr>
        <w:pStyle w:val="ListBullet2"/>
        <w:rPr>
          <w:rFonts w:asciiTheme="minorHAnsi" w:eastAsiaTheme="minorEastAsia" w:hAnsiTheme="minorHAnsi" w:cstheme="minorBidi"/>
        </w:rPr>
      </w:pPr>
      <w:r w:rsidRPr="003F03DC">
        <w:t>Electric guitar/bass - harmonic role. It provides chords using distortion on the down beats of each bar.</w:t>
      </w:r>
    </w:p>
    <w:p w14:paraId="5CE68CFD" w14:textId="698CB307" w:rsidR="00523459" w:rsidRPr="003F03DC" w:rsidRDefault="00523459" w:rsidP="003F03DC">
      <w:pPr>
        <w:pStyle w:val="ListBullet2"/>
        <w:rPr>
          <w:rFonts w:asciiTheme="minorHAnsi" w:eastAsiaTheme="minorEastAsia" w:hAnsiTheme="minorHAnsi"/>
        </w:rPr>
      </w:pPr>
      <w:r w:rsidRPr="003F03DC">
        <w:lastRenderedPageBreak/>
        <w:t>Drumkit/percussion - Rhythmic role. It drives the feel using a triplet subdivision and a strong emphasis on the backbeat. Short note values.</w:t>
      </w:r>
    </w:p>
    <w:p w14:paraId="13BBA7B2" w14:textId="77777777" w:rsidR="00523459" w:rsidRDefault="00523459" w:rsidP="003F03DC">
      <w:pPr>
        <w:pStyle w:val="ListNumber"/>
        <w:rPr>
          <w:rFonts w:asciiTheme="minorHAnsi" w:eastAsiaTheme="minorEastAsia" w:hAnsiTheme="minorHAnsi"/>
        </w:rPr>
      </w:pPr>
      <w:r w:rsidRPr="2217ADA5">
        <w:t>Discussion – Are the instruments acoustic? How can you tell? What are some reasons as to why composers may choose to work with electronic performing media?</w:t>
      </w:r>
    </w:p>
    <w:p w14:paraId="211D0CB7" w14:textId="77777777" w:rsidR="00523459" w:rsidRDefault="00523459" w:rsidP="00DD7C19">
      <w:pPr>
        <w:pStyle w:val="ListBullet2"/>
      </w:pPr>
      <w:r w:rsidRPr="7F09370C">
        <w:t xml:space="preserve">The instruments are all electronic performing media except for the vocals. All instruments have been created in a DAW program and electronically manipulated, mixed and edited accordingly to create the desired effect. </w:t>
      </w:r>
    </w:p>
    <w:p w14:paraId="727D9308" w14:textId="39134E71" w:rsidR="00094B94" w:rsidRDefault="00523459" w:rsidP="00DD7C19">
      <w:pPr>
        <w:pStyle w:val="ListBullet2"/>
      </w:pPr>
      <w:r w:rsidRPr="131CC83C">
        <w:t xml:space="preserve">One reason </w:t>
      </w:r>
      <w:proofErr w:type="gramStart"/>
      <w:r w:rsidRPr="131CC83C">
        <w:t>composers</w:t>
      </w:r>
      <w:proofErr w:type="gramEnd"/>
      <w:r w:rsidRPr="131CC83C">
        <w:t xml:space="preserve"> choose to use electronic performing media due to its versatility in relation to tone colour. The sounds can be manipulated and mixed with ease, and it is limitless in its textural and colour possibilities. It requires just one composer as opposed to multiple live musicians. Electronic music making it also very accessible for people with limited musical literacy skills to create music, as it does not involve reading traditional music notation</w:t>
      </w:r>
      <w:r>
        <w:t>.</w:t>
      </w:r>
    </w:p>
    <w:p w14:paraId="34B50DE2" w14:textId="77777777" w:rsidR="00094B94" w:rsidRDefault="00094B94">
      <w:r>
        <w:br w:type="page"/>
      </w:r>
    </w:p>
    <w:p w14:paraId="4DB7A273" w14:textId="77777777" w:rsidR="001F3F62" w:rsidRDefault="001F3F62" w:rsidP="001F3F62">
      <w:pPr>
        <w:pStyle w:val="Title"/>
      </w:pPr>
      <w:bookmarkStart w:id="39" w:name="_Toc58920775"/>
      <w:r>
        <w:lastRenderedPageBreak/>
        <w:t>Musical Theatre – Fangirls (original)</w:t>
      </w:r>
      <w:bookmarkEnd w:id="39"/>
    </w:p>
    <w:p w14:paraId="18DFFC95" w14:textId="1B6B28B2" w:rsidR="001F3F62" w:rsidRPr="00157D3F" w:rsidRDefault="001F3F62" w:rsidP="001F3F62">
      <w:bookmarkStart w:id="40" w:name="_Hlk58920844"/>
      <w:r w:rsidRPr="00157D3F">
        <w:t>The musical, songs and score addressed throughout this resource are suggestions only and implies no endorsement by the New South Wales Department of Education, of any writer, composer, or publisher. Suitability of repertoire intended to be staged or studied at a school for a public audience or syllabus implementation should be considered, and respectful of the local community's values and beliefs. This resource contains language and themes which may be confronting to students. Teachers should seek approval from their principal to determine the suitability of this resource and gain parental permission before delivery.</w:t>
      </w:r>
    </w:p>
    <w:p w14:paraId="4FA80F63" w14:textId="77777777" w:rsidR="001F3F62" w:rsidRDefault="001F3F62" w:rsidP="001F3F62">
      <w:pPr>
        <w:pStyle w:val="FeatureBox2"/>
        <w:rPr>
          <w:rFonts w:asciiTheme="minorHAnsi" w:eastAsiaTheme="minorEastAsia" w:hAnsiTheme="minorHAnsi" w:cstheme="minorBidi"/>
          <w:b/>
          <w:color w:val="000000" w:themeColor="text1"/>
        </w:rPr>
      </w:pPr>
      <w:r w:rsidRPr="00523459">
        <w:rPr>
          <w:lang w:val="en-US"/>
        </w:rPr>
        <w:t xml:space="preserve">Teachers should note and complete the </w:t>
      </w:r>
      <w:hyperlink r:id="rId49" w:history="1">
        <w:r w:rsidRPr="0098548E">
          <w:rPr>
            <w:rStyle w:val="Hyperlink"/>
            <w:lang w:val="en-US"/>
          </w:rPr>
          <w:t>Audio Visual Materials in schools advice (DOCX 78.85KB)</w:t>
        </w:r>
      </w:hyperlink>
      <w:r w:rsidRPr="00523459">
        <w:rPr>
          <w:lang w:val="en-US"/>
        </w:rPr>
        <w:t xml:space="preserve"> and the</w:t>
      </w:r>
      <w:r w:rsidRPr="00523459">
        <w:rPr>
          <w:u w:val="single"/>
          <w:lang w:val="en-US"/>
        </w:rPr>
        <w:t xml:space="preserve"> </w:t>
      </w:r>
      <w:hyperlink r:id="rId50" w:history="1">
        <w:r w:rsidRPr="0098548E">
          <w:rPr>
            <w:rStyle w:val="Hyperlink"/>
            <w:lang w:val="en-US"/>
          </w:rPr>
          <w:t>Controversial resource information and permission note (DOCX 73.05KB)</w:t>
        </w:r>
      </w:hyperlink>
      <w:r w:rsidRPr="00523459">
        <w:rPr>
          <w:lang w:val="en-US"/>
        </w:rPr>
        <w:t xml:space="preserve"> before commencing the study of a controversial resource.</w:t>
      </w:r>
    </w:p>
    <w:p w14:paraId="678C8CC3" w14:textId="77777777" w:rsidR="001F3F62" w:rsidRDefault="001F3F62" w:rsidP="001F3F62">
      <w:pPr>
        <w:pStyle w:val="Heading2"/>
        <w:numPr>
          <w:ilvl w:val="1"/>
          <w:numId w:val="1"/>
        </w:numPr>
        <w:ind w:left="0"/>
      </w:pPr>
      <w:bookmarkStart w:id="41" w:name="_Toc58920776"/>
      <w:bookmarkEnd w:id="40"/>
      <w:r>
        <w:t>Fangirls (original version)</w:t>
      </w:r>
      <w:bookmarkEnd w:id="41"/>
      <w:r w:rsidRPr="421096C9">
        <w:rPr>
          <w:rFonts w:ascii="Segoe UI" w:eastAsia="Segoe UI" w:hAnsi="Segoe UI" w:cs="Segoe UI"/>
          <w:sz w:val="21"/>
          <w:szCs w:val="21"/>
        </w:rPr>
        <w:t xml:space="preserve"> </w:t>
      </w:r>
    </w:p>
    <w:p w14:paraId="16010B87" w14:textId="77777777" w:rsidR="001F3F62" w:rsidRDefault="697943E1" w:rsidP="001F3F62">
      <w:r>
        <w:rPr>
          <w:noProof/>
        </w:rPr>
        <w:drawing>
          <wp:inline distT="0" distB="0" distL="0" distR="0" wp14:anchorId="39A0C145" wp14:editId="3E754AD8">
            <wp:extent cx="2757488" cy="1838325"/>
            <wp:effectExtent l="0" t="0" r="0" b="0"/>
            <wp:docPr id="387977383" name="Picture 387977383" descr="celebration, entertainment, concert, people, festival, happy, event, show,  crowd, night, dance | Pik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977383"/>
                    <pic:cNvPicPr/>
                  </pic:nvPicPr>
                  <pic:blipFill>
                    <a:blip r:embed="rId27">
                      <a:extLst>
                        <a:ext uri="{28A0092B-C50C-407E-A947-70E740481C1C}">
                          <a14:useLocalDpi xmlns:a14="http://schemas.microsoft.com/office/drawing/2010/main" val="0"/>
                        </a:ext>
                      </a:extLst>
                    </a:blip>
                    <a:stretch>
                      <a:fillRect/>
                    </a:stretch>
                  </pic:blipFill>
                  <pic:spPr>
                    <a:xfrm>
                      <a:off x="0" y="0"/>
                      <a:ext cx="2757488" cy="1838325"/>
                    </a:xfrm>
                    <a:prstGeom prst="rect">
                      <a:avLst/>
                    </a:prstGeom>
                  </pic:spPr>
                </pic:pic>
              </a:graphicData>
            </a:graphic>
          </wp:inline>
        </w:drawing>
      </w:r>
    </w:p>
    <w:p w14:paraId="41240918" w14:textId="77777777" w:rsidR="001F3F62" w:rsidRDefault="00E819E8" w:rsidP="001F3F62">
      <w:hyperlink r:id="rId51">
        <w:r w:rsidR="001F3F62">
          <w:rPr>
            <w:rStyle w:val="Hyperlink"/>
          </w:rPr>
          <w:t xml:space="preserve">Image sourced from </w:t>
        </w:r>
        <w:proofErr w:type="spellStart"/>
        <w:r w:rsidR="001F3F62">
          <w:rPr>
            <w:rStyle w:val="Hyperlink"/>
          </w:rPr>
          <w:t>pikist</w:t>
        </w:r>
        <w:proofErr w:type="spellEnd"/>
        <w:r w:rsidR="001F3F62">
          <w:rPr>
            <w:rStyle w:val="Hyperlink"/>
          </w:rPr>
          <w:t xml:space="preserve"> (date accessed 2/12/2020)</w:t>
        </w:r>
      </w:hyperlink>
    </w:p>
    <w:p w14:paraId="1E7DA966" w14:textId="77777777" w:rsidR="001F3F62" w:rsidRDefault="001F3F62" w:rsidP="001F3F62">
      <w:pPr>
        <w:rPr>
          <w:rFonts w:eastAsia="Arial" w:cs="Arial"/>
          <w:color w:val="000000" w:themeColor="text1"/>
        </w:rPr>
      </w:pPr>
      <w:r w:rsidRPr="6622B5DA">
        <w:rPr>
          <w:rFonts w:eastAsia="Arial" w:cs="Arial"/>
          <w:color w:val="000000" w:themeColor="text1"/>
        </w:rPr>
        <w:t xml:space="preserve">‘Fangirls’ is a musical written by a young Australian female writer called Yve Blake and was the winner of the 2019 Sydney Theatre Award for the Best Mainstage Musical. It is the story of a </w:t>
      </w:r>
      <w:proofErr w:type="gramStart"/>
      <w:r w:rsidRPr="6622B5DA">
        <w:rPr>
          <w:rFonts w:eastAsia="Arial" w:cs="Arial"/>
          <w:color w:val="000000" w:themeColor="text1"/>
        </w:rPr>
        <w:t>14 year old</w:t>
      </w:r>
      <w:proofErr w:type="gramEnd"/>
      <w:r w:rsidRPr="6622B5DA">
        <w:rPr>
          <w:rFonts w:eastAsia="Arial" w:cs="Arial"/>
          <w:color w:val="000000" w:themeColor="text1"/>
        </w:rPr>
        <w:t xml:space="preserve"> girl 'Edna' who goes to an </w:t>
      </w:r>
      <w:proofErr w:type="spellStart"/>
      <w:r w:rsidRPr="6622B5DA">
        <w:rPr>
          <w:rFonts w:eastAsia="Arial" w:cs="Arial"/>
          <w:color w:val="000000" w:themeColor="text1"/>
        </w:rPr>
        <w:t>all girls</w:t>
      </w:r>
      <w:proofErr w:type="spellEnd"/>
      <w:r w:rsidRPr="6622B5DA">
        <w:rPr>
          <w:rFonts w:eastAsia="Arial" w:cs="Arial"/>
          <w:color w:val="000000" w:themeColor="text1"/>
        </w:rPr>
        <w:t xml:space="preserve"> private school but struggles with friendships. She is however, completely obsessed with 'Harry' who is a pop star in an all boy band. The story continues as Edna tries to meet Harry and declare her love for him which takes her on a journey of self-discovery. </w:t>
      </w:r>
    </w:p>
    <w:p w14:paraId="55D87310" w14:textId="77777777" w:rsidR="001F3F62" w:rsidRDefault="001F3F62" w:rsidP="001F3F62">
      <w:pPr>
        <w:rPr>
          <w:rFonts w:eastAsia="Arial" w:cs="Arial"/>
          <w:color w:val="000000" w:themeColor="text1"/>
        </w:rPr>
      </w:pPr>
      <w:r w:rsidRPr="6622B5DA">
        <w:rPr>
          <w:rFonts w:eastAsia="Arial" w:cs="Arial"/>
          <w:color w:val="000000" w:themeColor="text1"/>
        </w:rPr>
        <w:t xml:space="preserve">‘Fangirls’’ overarching themes of addressing gender inequity and the stereotyping of female teenagers is both relevant and meaningful. It is masterfully written using teenage colloquial language which is cleverly impactful in its communication of the story and dramatic meaning and musical score. Having noticed that most popular musicals were written by men, Yve Blake's intention was to inspire girls to 'smash the glass ceiling' and to </w:t>
      </w:r>
      <w:r w:rsidRPr="6622B5DA">
        <w:rPr>
          <w:rFonts w:eastAsia="Arial" w:cs="Arial"/>
          <w:color w:val="000000" w:themeColor="text1"/>
        </w:rPr>
        <w:lastRenderedPageBreak/>
        <w:t>encourage girls to engage with writing, which is an incredibly important message for the youth of today. There is nothing quite like ‘Fangirls’ out there in the realm of Australian Musical Theatre, particularly written by such a young Australian woman.</w:t>
      </w:r>
    </w:p>
    <w:p w14:paraId="6BC311D0" w14:textId="77777777" w:rsidR="001F3F62" w:rsidRDefault="001F3F62" w:rsidP="001F3F62">
      <w:pPr>
        <w:pStyle w:val="Heading3"/>
        <w:numPr>
          <w:ilvl w:val="2"/>
          <w:numId w:val="1"/>
        </w:numPr>
        <w:ind w:left="0"/>
      </w:pPr>
      <w:bookmarkStart w:id="42" w:name="_Toc58920777"/>
      <w:r w:rsidRPr="24B9DCF2">
        <w:t>Watch</w:t>
      </w:r>
      <w:bookmarkEnd w:id="42"/>
    </w:p>
    <w:p w14:paraId="358F5312" w14:textId="77777777" w:rsidR="001F3F62" w:rsidRDefault="00E819E8" w:rsidP="001F3F62">
      <w:pPr>
        <w:spacing w:before="80"/>
        <w:rPr>
          <w:rFonts w:eastAsia="Arial" w:cs="Arial"/>
        </w:rPr>
      </w:pPr>
      <w:hyperlink r:id="rId52">
        <w:r w:rsidR="001F3F62" w:rsidRPr="24B9DCF2">
          <w:rPr>
            <w:rStyle w:val="Hyperlink"/>
          </w:rPr>
          <w:t>Yve Blake ABC The Mix (00:06:30)</w:t>
        </w:r>
      </w:hyperlink>
      <w:r w:rsidR="001F3F62" w:rsidRPr="24B9DCF2">
        <w:rPr>
          <w:rFonts w:eastAsia="Arial" w:cs="Arial"/>
          <w:color w:val="000000" w:themeColor="text1"/>
        </w:rPr>
        <w:t xml:space="preserve"> (date accessed 2/12/2020)</w:t>
      </w:r>
    </w:p>
    <w:p w14:paraId="5672B2C7" w14:textId="521C51A1" w:rsidR="001F3F62" w:rsidRDefault="001F3F62" w:rsidP="001F3F62">
      <w:pPr>
        <w:pStyle w:val="Heading3"/>
        <w:numPr>
          <w:ilvl w:val="2"/>
          <w:numId w:val="1"/>
        </w:numPr>
        <w:ind w:left="0"/>
      </w:pPr>
      <w:bookmarkStart w:id="43" w:name="_Toc58920778"/>
      <w:r>
        <w:t xml:space="preserve">Performance </w:t>
      </w:r>
      <w:r w:rsidR="00D34D78">
        <w:t>-</w:t>
      </w:r>
      <w:r>
        <w:t xml:space="preserve"> ‘Justice’</w:t>
      </w:r>
      <w:bookmarkEnd w:id="43"/>
      <w:r>
        <w:t xml:space="preserve"> </w:t>
      </w:r>
    </w:p>
    <w:p w14:paraId="4D3247AA" w14:textId="77777777" w:rsidR="001F3F62" w:rsidRPr="0057661F" w:rsidRDefault="00E819E8" w:rsidP="0057661F">
      <w:pPr>
        <w:pStyle w:val="ListNumber"/>
        <w:numPr>
          <w:ilvl w:val="0"/>
          <w:numId w:val="66"/>
        </w:numPr>
        <w:rPr>
          <w:rFonts w:asciiTheme="minorHAnsi" w:eastAsiaTheme="minorEastAsia" w:hAnsiTheme="minorHAnsi"/>
        </w:rPr>
      </w:pPr>
      <w:hyperlink r:id="rId53">
        <w:r w:rsidR="001F3F62" w:rsidRPr="24B9DCF2">
          <w:rPr>
            <w:rStyle w:val="Hyperlink"/>
          </w:rPr>
          <w:t>Musical Theatre warm up activity (00:05:18)</w:t>
        </w:r>
      </w:hyperlink>
      <w:r w:rsidR="001F3F62">
        <w:t xml:space="preserve"> (date accessed 2/12/2020)</w:t>
      </w:r>
    </w:p>
    <w:p w14:paraId="0420B9C6" w14:textId="77777777" w:rsidR="001F3F62" w:rsidRPr="001F3F62" w:rsidRDefault="001F3F62" w:rsidP="001F3F62">
      <w:pPr>
        <w:pStyle w:val="ListNumber"/>
        <w:rPr>
          <w:rFonts w:asciiTheme="minorHAnsi" w:eastAsiaTheme="minorEastAsia" w:hAnsiTheme="minorHAnsi"/>
        </w:rPr>
      </w:pPr>
      <w:r>
        <w:t>Listen to ‘Justice’ and follow along with the vocal score listed below. Discuss the dramatic context of the work outlined below.</w:t>
      </w:r>
    </w:p>
    <w:p w14:paraId="6D1F02DF" w14:textId="2E195F1B" w:rsidR="001F3F62" w:rsidRPr="001F3F62" w:rsidRDefault="001F3F62" w:rsidP="001F3F62">
      <w:pPr>
        <w:pStyle w:val="ListNumber"/>
        <w:rPr>
          <w:rFonts w:asciiTheme="minorHAnsi" w:eastAsiaTheme="minorEastAsia" w:hAnsiTheme="minorHAnsi"/>
        </w:rPr>
      </w:pPr>
      <w:r>
        <w:t xml:space="preserve">Perform the B section (bars 30 to 37) of ‘Justice’ from ‘Fangirls’ by Yve Blake using the recording and score provided </w:t>
      </w:r>
      <w:r w:rsidR="00515DD6">
        <w:t>in the score booklet</w:t>
      </w:r>
      <w:r>
        <w:t>. You may choose to do this either individually as a vocalist by singing with the backing track provided, or you may wish to arrange it for a small group or the class. Some rhythmic accompaniment parts are provided below:</w:t>
      </w:r>
    </w:p>
    <w:p w14:paraId="59BE0CF0" w14:textId="77777777" w:rsidR="001F3F62" w:rsidRDefault="001F3F62" w:rsidP="001F3F62">
      <w:r>
        <w:t>Clicks</w:t>
      </w:r>
    </w:p>
    <w:p w14:paraId="6B032AA0" w14:textId="77777777" w:rsidR="001F3F62" w:rsidRDefault="697943E1" w:rsidP="001F3F62">
      <w:r>
        <w:t xml:space="preserve"> </w:t>
      </w:r>
      <w:r>
        <w:rPr>
          <w:noProof/>
        </w:rPr>
        <w:drawing>
          <wp:inline distT="0" distB="0" distL="0" distR="0" wp14:anchorId="4F28DDB2" wp14:editId="0FFBC721">
            <wp:extent cx="2238375" cy="582910"/>
            <wp:effectExtent l="0" t="0" r="0" b="0"/>
            <wp:docPr id="551526062" name="Picture 551526062" descr="This rhythm consists of 1 var of 4/4 time with a crotchet rest follwed by a crotchet, then crotchet rest, crotchet with a repeat sign at the end." title="clicking rhy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526062"/>
                    <pic:cNvPicPr/>
                  </pic:nvPicPr>
                  <pic:blipFill>
                    <a:blip r:embed="rId54">
                      <a:extLst>
                        <a:ext uri="{28A0092B-C50C-407E-A947-70E740481C1C}">
                          <a14:useLocalDpi xmlns:a14="http://schemas.microsoft.com/office/drawing/2010/main" val="0"/>
                        </a:ext>
                      </a:extLst>
                    </a:blip>
                    <a:stretch>
                      <a:fillRect/>
                    </a:stretch>
                  </pic:blipFill>
                  <pic:spPr>
                    <a:xfrm>
                      <a:off x="0" y="0"/>
                      <a:ext cx="2238375" cy="582910"/>
                    </a:xfrm>
                    <a:prstGeom prst="rect">
                      <a:avLst/>
                    </a:prstGeom>
                  </pic:spPr>
                </pic:pic>
              </a:graphicData>
            </a:graphic>
          </wp:inline>
        </w:drawing>
      </w:r>
    </w:p>
    <w:p w14:paraId="73873B5A" w14:textId="77777777" w:rsidR="001F3F62" w:rsidRDefault="001F3F62" w:rsidP="001F3F62">
      <w:r>
        <w:t>Tapping</w:t>
      </w:r>
    </w:p>
    <w:p w14:paraId="25FCD605" w14:textId="77777777" w:rsidR="001F3F62" w:rsidRDefault="697943E1" w:rsidP="001F3F62">
      <w:r>
        <w:rPr>
          <w:noProof/>
        </w:rPr>
        <w:drawing>
          <wp:inline distT="0" distB="0" distL="0" distR="0" wp14:anchorId="0CF74A05" wp14:editId="33035B8A">
            <wp:extent cx="2771775" cy="629424"/>
            <wp:effectExtent l="0" t="0" r="0" b="0"/>
            <wp:docPr id="121875846" name="Picture 121875846" descr="this rhythmic notation consists of one bar of 4/4 time with four sets of quaver triplets with a repeat sign at the end." title="tapping rhy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75846"/>
                    <pic:cNvPicPr/>
                  </pic:nvPicPr>
                  <pic:blipFill>
                    <a:blip r:embed="rId55">
                      <a:extLst>
                        <a:ext uri="{28A0092B-C50C-407E-A947-70E740481C1C}">
                          <a14:useLocalDpi xmlns:a14="http://schemas.microsoft.com/office/drawing/2010/main" val="0"/>
                        </a:ext>
                      </a:extLst>
                    </a:blip>
                    <a:stretch>
                      <a:fillRect/>
                    </a:stretch>
                  </pic:blipFill>
                  <pic:spPr>
                    <a:xfrm>
                      <a:off x="0" y="0"/>
                      <a:ext cx="2771775" cy="629424"/>
                    </a:xfrm>
                    <a:prstGeom prst="rect">
                      <a:avLst/>
                    </a:prstGeom>
                  </pic:spPr>
                </pic:pic>
              </a:graphicData>
            </a:graphic>
          </wp:inline>
        </w:drawing>
      </w:r>
    </w:p>
    <w:p w14:paraId="6FAB4E10" w14:textId="77777777" w:rsidR="001F3F62" w:rsidRDefault="001F3F62" w:rsidP="001F3F62"/>
    <w:p w14:paraId="17660D63" w14:textId="77777777" w:rsidR="001F3F62" w:rsidRPr="001F3F62" w:rsidRDefault="00E819E8" w:rsidP="001F3F62">
      <w:pPr>
        <w:pStyle w:val="ListBullet"/>
        <w:rPr>
          <w:rFonts w:asciiTheme="minorHAnsi" w:eastAsiaTheme="minorEastAsia" w:hAnsiTheme="minorHAnsi"/>
        </w:rPr>
      </w:pPr>
      <w:hyperlink r:id="rId56">
        <w:r w:rsidR="001F3F62" w:rsidRPr="005500EF">
          <w:rPr>
            <w:rStyle w:val="Hyperlink"/>
          </w:rPr>
          <w:t>‘Justice’ by Yve Blake audio (00:05:50)</w:t>
        </w:r>
      </w:hyperlink>
      <w:r w:rsidR="001F3F62" w:rsidRPr="005500EF">
        <w:t xml:space="preserve"> (date accessed 11/12/2020)</w:t>
      </w:r>
    </w:p>
    <w:p w14:paraId="0E3675EE" w14:textId="1A5704F6" w:rsidR="001F3F62" w:rsidRPr="001F3F62" w:rsidRDefault="00E819E8" w:rsidP="001F3F62">
      <w:pPr>
        <w:pStyle w:val="ListBullet"/>
        <w:rPr>
          <w:rFonts w:asciiTheme="minorHAnsi" w:eastAsiaTheme="minorEastAsia" w:hAnsiTheme="minorHAnsi"/>
        </w:rPr>
      </w:pPr>
      <w:hyperlink r:id="rId57">
        <w:r w:rsidR="001F3F62" w:rsidRPr="005500EF">
          <w:rPr>
            <w:rStyle w:val="Hyperlink"/>
          </w:rPr>
          <w:t>‘Justice’ by Yve Blake backing track (00:05:50)</w:t>
        </w:r>
      </w:hyperlink>
      <w:r w:rsidR="001F3F62" w:rsidRPr="001F3F62">
        <w:rPr>
          <w:rFonts w:eastAsia="Arial" w:cs="Arial"/>
          <w:color w:val="000000" w:themeColor="text1"/>
        </w:rPr>
        <w:t xml:space="preserve"> (date accessed 11/12/2020)</w:t>
      </w:r>
    </w:p>
    <w:p w14:paraId="509C9B67" w14:textId="77777777" w:rsidR="001F3F62" w:rsidRDefault="001F3F62" w:rsidP="001F3F62">
      <w:pPr>
        <w:rPr>
          <w:highlight w:val="yellow"/>
        </w:rPr>
      </w:pPr>
    </w:p>
    <w:p w14:paraId="2302A7EB" w14:textId="2CE9777D" w:rsidR="001F3F62" w:rsidRDefault="001F3F62" w:rsidP="001F3F62">
      <w:pPr>
        <w:pStyle w:val="Heading4"/>
        <w:numPr>
          <w:ilvl w:val="3"/>
          <w:numId w:val="1"/>
        </w:numPr>
        <w:ind w:left="0"/>
      </w:pPr>
      <w:r>
        <w:t>Dramatic context – ‘Justice’</w:t>
      </w:r>
    </w:p>
    <w:p w14:paraId="37F0B29F" w14:textId="77777777" w:rsidR="001F3F62" w:rsidRDefault="001F3F62" w:rsidP="001F3F62">
      <w:pPr>
        <w:rPr>
          <w:rFonts w:eastAsia="Arial" w:cs="Arial"/>
          <w:color w:val="000000" w:themeColor="text1"/>
        </w:rPr>
      </w:pPr>
      <w:r w:rsidRPr="0A3AD988">
        <w:rPr>
          <w:rFonts w:eastAsia="Arial" w:cs="Arial"/>
          <w:color w:val="000000" w:themeColor="text1"/>
        </w:rPr>
        <w:t>‘Justice’ is a song from the musical ‘Fangirls’. At this point of the story, the world's biggest pop star (Harry) has been missing for whole two days, and as a result: his fans are furious. ‘Justice’ takes place at a 'vigil' that has been organised by some of Harry's teenage fans. Crowds of teenage fans gather in a park and unite over their shared desire to enact (violent) revenge on whoever has taken Harry. But soon, one fan interrupts the discussion and calls attention to a much bigger issue...</w:t>
      </w:r>
    </w:p>
    <w:p w14:paraId="280145D8" w14:textId="77777777" w:rsidR="001F3F62" w:rsidRDefault="001F3F62" w:rsidP="001F3F62">
      <w:pPr>
        <w:rPr>
          <w:rFonts w:eastAsia="Arial" w:cs="Arial"/>
          <w:color w:val="000000" w:themeColor="text1"/>
        </w:rPr>
      </w:pPr>
      <w:r w:rsidRPr="2BB1D9CD">
        <w:rPr>
          <w:rFonts w:eastAsia="Arial" w:cs="Arial"/>
          <w:color w:val="000000" w:themeColor="text1"/>
        </w:rPr>
        <w:lastRenderedPageBreak/>
        <w:t>Meanwhile, at home, the show's protagonist (Edna, 14) debates what to do with the kidnapped pop star she has in her wardrobe...</w:t>
      </w:r>
    </w:p>
    <w:p w14:paraId="0344FEB4" w14:textId="3CAC3B54" w:rsidR="001F3F62" w:rsidRDefault="001F3F62" w:rsidP="001F3F62">
      <w:pPr>
        <w:pStyle w:val="Quote"/>
        <w:rPr>
          <w:rFonts w:eastAsia="Arial" w:cs="Arial"/>
          <w:color w:val="000000" w:themeColor="text1"/>
        </w:rPr>
      </w:pPr>
      <w:r w:rsidRPr="6622B5DA">
        <w:t xml:space="preserve">‘Justice’ is a song I wrote when I noticed the gendered language that is often used to describe (and ridicule) fangirls. Why is it that the image of a young man screaming at the football would be read as 'passionate', 'loyal' ... but the image of a teenage girl screaming at a pop concert might be described as 'hysterical', 'crazy', 'hormonal', 'pathetic' or 'insane'? Why is it that the world tries to minimise and ridicule young feminine enthusiasm?” </w:t>
      </w:r>
      <w:r w:rsidRPr="2BB1D9CD">
        <w:rPr>
          <w:rFonts w:eastAsia="Arial" w:cs="Arial"/>
          <w:color w:val="000000" w:themeColor="text1"/>
        </w:rPr>
        <w:t>- Yve Blake 2020</w:t>
      </w:r>
    </w:p>
    <w:p w14:paraId="08EC018E" w14:textId="77777777" w:rsidR="001F3F62" w:rsidRPr="001F3F62" w:rsidRDefault="001F3F62" w:rsidP="001F3F62">
      <w:pPr>
        <w:pStyle w:val="Heading3"/>
        <w:numPr>
          <w:ilvl w:val="2"/>
          <w:numId w:val="1"/>
        </w:numPr>
        <w:ind w:left="0"/>
      </w:pPr>
      <w:bookmarkStart w:id="44" w:name="_Toc58920779"/>
      <w:r w:rsidRPr="001F3F62">
        <w:t>Listening</w:t>
      </w:r>
      <w:bookmarkEnd w:id="44"/>
    </w:p>
    <w:p w14:paraId="13DBEC85" w14:textId="77777777" w:rsidR="00740F6A" w:rsidRPr="00740F6A" w:rsidRDefault="00740F6A" w:rsidP="00E1236D">
      <w:pPr>
        <w:pStyle w:val="ListNumber"/>
        <w:numPr>
          <w:ilvl w:val="0"/>
          <w:numId w:val="21"/>
        </w:numPr>
        <w:rPr>
          <w:rFonts w:asciiTheme="minorHAnsi" w:eastAsiaTheme="minorEastAsia" w:hAnsiTheme="minorHAnsi"/>
          <w:color w:val="000000" w:themeColor="text1"/>
        </w:rPr>
      </w:pPr>
      <w:r w:rsidRPr="00740F6A">
        <w:rPr>
          <w:rFonts w:eastAsia="Arial"/>
          <w:color w:val="000000" w:themeColor="text1"/>
        </w:rPr>
        <w:t xml:space="preserve">Listen to </w:t>
      </w:r>
      <w:hyperlink r:id="rId58">
        <w:r w:rsidRPr="2217ADA5">
          <w:rPr>
            <w:rStyle w:val="Hyperlink"/>
          </w:rPr>
          <w:t>‘Justice’ by Yve Blake (00:01:49 – 00:02:04)</w:t>
        </w:r>
      </w:hyperlink>
      <w:r w:rsidRPr="00740F6A">
        <w:rPr>
          <w:rFonts w:eastAsia="Arial"/>
          <w:color w:val="000000" w:themeColor="text1"/>
        </w:rPr>
        <w:t xml:space="preserve"> (date accessed 12/12/2020) and complete the texture graph below by colouring in when each instrument plays across the eight bars of this excerpt.</w:t>
      </w:r>
    </w:p>
    <w:tbl>
      <w:tblPr>
        <w:tblStyle w:val="Tableheader"/>
        <w:tblW w:w="0" w:type="auto"/>
        <w:tblLook w:val="04A0" w:firstRow="1" w:lastRow="0" w:firstColumn="1" w:lastColumn="0" w:noHBand="0" w:noVBand="1"/>
        <w:tblCaption w:val="Texture Graph"/>
        <w:tblDescription w:val="This table is for students to colour in which instrument appears in which bar of the music al excerpt."/>
      </w:tblPr>
      <w:tblGrid>
        <w:gridCol w:w="2445"/>
        <w:gridCol w:w="899"/>
        <w:gridCol w:w="899"/>
        <w:gridCol w:w="898"/>
        <w:gridCol w:w="898"/>
        <w:gridCol w:w="898"/>
        <w:gridCol w:w="898"/>
        <w:gridCol w:w="898"/>
        <w:gridCol w:w="899"/>
      </w:tblGrid>
      <w:tr w:rsidR="001F3F62" w14:paraId="26E047A0" w14:textId="77777777" w:rsidTr="001F3F62">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067" w:type="dxa"/>
          </w:tcPr>
          <w:p w14:paraId="00EF4CBF" w14:textId="77777777" w:rsidR="001F3F62" w:rsidRDefault="001F3F62" w:rsidP="001F3F62">
            <w:pPr>
              <w:spacing w:before="192" w:after="192"/>
            </w:pPr>
            <w:r>
              <w:t>Layer</w:t>
            </w:r>
          </w:p>
        </w:tc>
        <w:tc>
          <w:tcPr>
            <w:tcW w:w="1063" w:type="dxa"/>
          </w:tcPr>
          <w:p w14:paraId="775FEDF6" w14:textId="77777777" w:rsidR="001F3F62" w:rsidRDefault="001F3F62" w:rsidP="001F3F62">
            <w:pPr>
              <w:cnfStyle w:val="100000000000" w:firstRow="1" w:lastRow="0" w:firstColumn="0" w:lastColumn="0" w:oddVBand="0" w:evenVBand="0" w:oddHBand="0" w:evenHBand="0" w:firstRowFirstColumn="0" w:firstRowLastColumn="0" w:lastRowFirstColumn="0" w:lastRowLastColumn="0"/>
            </w:pPr>
            <w:r>
              <w:t>1</w:t>
            </w:r>
          </w:p>
        </w:tc>
        <w:tc>
          <w:tcPr>
            <w:tcW w:w="1063" w:type="dxa"/>
          </w:tcPr>
          <w:p w14:paraId="3638E783" w14:textId="77777777" w:rsidR="001F3F62" w:rsidRDefault="001F3F62" w:rsidP="001F3F62">
            <w:pPr>
              <w:cnfStyle w:val="100000000000" w:firstRow="1" w:lastRow="0" w:firstColumn="0" w:lastColumn="0" w:oddVBand="0" w:evenVBand="0" w:oddHBand="0" w:evenHBand="0" w:firstRowFirstColumn="0" w:firstRowLastColumn="0" w:lastRowFirstColumn="0" w:lastRowLastColumn="0"/>
            </w:pPr>
            <w:r>
              <w:t>2</w:t>
            </w:r>
          </w:p>
        </w:tc>
        <w:tc>
          <w:tcPr>
            <w:tcW w:w="1063" w:type="dxa"/>
          </w:tcPr>
          <w:p w14:paraId="4016563F" w14:textId="77777777" w:rsidR="001F3F62" w:rsidRDefault="001F3F62" w:rsidP="001F3F62">
            <w:pPr>
              <w:cnfStyle w:val="100000000000" w:firstRow="1" w:lastRow="0" w:firstColumn="0" w:lastColumn="0" w:oddVBand="0" w:evenVBand="0" w:oddHBand="0" w:evenHBand="0" w:firstRowFirstColumn="0" w:firstRowLastColumn="0" w:lastRowFirstColumn="0" w:lastRowLastColumn="0"/>
            </w:pPr>
            <w:r>
              <w:t>3</w:t>
            </w:r>
          </w:p>
        </w:tc>
        <w:tc>
          <w:tcPr>
            <w:tcW w:w="1063" w:type="dxa"/>
          </w:tcPr>
          <w:p w14:paraId="33F77791" w14:textId="77777777" w:rsidR="001F3F62" w:rsidRDefault="001F3F62" w:rsidP="001F3F62">
            <w:pPr>
              <w:cnfStyle w:val="100000000000" w:firstRow="1" w:lastRow="0" w:firstColumn="0" w:lastColumn="0" w:oddVBand="0" w:evenVBand="0" w:oddHBand="0" w:evenHBand="0" w:firstRowFirstColumn="0" w:firstRowLastColumn="0" w:lastRowFirstColumn="0" w:lastRowLastColumn="0"/>
            </w:pPr>
            <w:r>
              <w:t>4</w:t>
            </w:r>
          </w:p>
        </w:tc>
        <w:tc>
          <w:tcPr>
            <w:tcW w:w="1063" w:type="dxa"/>
          </w:tcPr>
          <w:p w14:paraId="37B2D6DC" w14:textId="77777777" w:rsidR="001F3F62" w:rsidRDefault="001F3F62" w:rsidP="001F3F62">
            <w:pPr>
              <w:cnfStyle w:val="100000000000" w:firstRow="1" w:lastRow="0" w:firstColumn="0" w:lastColumn="0" w:oddVBand="0" w:evenVBand="0" w:oddHBand="0" w:evenHBand="0" w:firstRowFirstColumn="0" w:firstRowLastColumn="0" w:lastRowFirstColumn="0" w:lastRowLastColumn="0"/>
            </w:pPr>
            <w:r>
              <w:t>5</w:t>
            </w:r>
          </w:p>
        </w:tc>
        <w:tc>
          <w:tcPr>
            <w:tcW w:w="1063" w:type="dxa"/>
          </w:tcPr>
          <w:p w14:paraId="62E97FF3" w14:textId="77777777" w:rsidR="001F3F62" w:rsidRDefault="001F3F62" w:rsidP="001F3F62">
            <w:pPr>
              <w:cnfStyle w:val="100000000000" w:firstRow="1" w:lastRow="0" w:firstColumn="0" w:lastColumn="0" w:oddVBand="0" w:evenVBand="0" w:oddHBand="0" w:evenHBand="0" w:firstRowFirstColumn="0" w:firstRowLastColumn="0" w:lastRowFirstColumn="0" w:lastRowLastColumn="0"/>
            </w:pPr>
            <w:r>
              <w:t>6</w:t>
            </w:r>
          </w:p>
        </w:tc>
        <w:tc>
          <w:tcPr>
            <w:tcW w:w="1063" w:type="dxa"/>
          </w:tcPr>
          <w:p w14:paraId="32DE78CD" w14:textId="77777777" w:rsidR="001F3F62" w:rsidRDefault="001F3F62" w:rsidP="001F3F62">
            <w:pPr>
              <w:cnfStyle w:val="100000000000" w:firstRow="1" w:lastRow="0" w:firstColumn="0" w:lastColumn="0" w:oddVBand="0" w:evenVBand="0" w:oddHBand="0" w:evenHBand="0" w:firstRowFirstColumn="0" w:firstRowLastColumn="0" w:lastRowFirstColumn="0" w:lastRowLastColumn="0"/>
            </w:pPr>
            <w:r>
              <w:t>7</w:t>
            </w:r>
          </w:p>
        </w:tc>
        <w:tc>
          <w:tcPr>
            <w:tcW w:w="1064" w:type="dxa"/>
          </w:tcPr>
          <w:p w14:paraId="1BCD1D0D" w14:textId="77777777" w:rsidR="001F3F62" w:rsidRDefault="001F3F62" w:rsidP="001F3F62">
            <w:pPr>
              <w:cnfStyle w:val="100000000000" w:firstRow="1" w:lastRow="0" w:firstColumn="0" w:lastColumn="0" w:oddVBand="0" w:evenVBand="0" w:oddHBand="0" w:evenHBand="0" w:firstRowFirstColumn="0" w:firstRowLastColumn="0" w:lastRowFirstColumn="0" w:lastRowLastColumn="0"/>
            </w:pPr>
            <w:r>
              <w:t>8</w:t>
            </w:r>
          </w:p>
        </w:tc>
      </w:tr>
      <w:tr w:rsidR="001F3F62" w14:paraId="54B1A408" w14:textId="77777777" w:rsidTr="001F3F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dxa"/>
            <w:vAlign w:val="top"/>
          </w:tcPr>
          <w:p w14:paraId="05289F0B" w14:textId="77777777" w:rsidR="001F3F62" w:rsidRDefault="001F3F62" w:rsidP="001F3F62">
            <w:r w:rsidRPr="2BB1D9CD">
              <w:rPr>
                <w:sz w:val="24"/>
              </w:rPr>
              <w:t>vocals</w:t>
            </w:r>
          </w:p>
        </w:tc>
        <w:tc>
          <w:tcPr>
            <w:tcW w:w="1063" w:type="dxa"/>
          </w:tcPr>
          <w:p w14:paraId="026A1B47" w14:textId="77777777" w:rsidR="001F3F62" w:rsidRDefault="001F3F62" w:rsidP="001F3F62">
            <w:pPr>
              <w:cnfStyle w:val="000000100000" w:firstRow="0" w:lastRow="0" w:firstColumn="0" w:lastColumn="0" w:oddVBand="0" w:evenVBand="0" w:oddHBand="1" w:evenHBand="0" w:firstRowFirstColumn="0" w:firstRowLastColumn="0" w:lastRowFirstColumn="0" w:lastRowLastColumn="0"/>
            </w:pPr>
          </w:p>
        </w:tc>
        <w:tc>
          <w:tcPr>
            <w:tcW w:w="1063" w:type="dxa"/>
          </w:tcPr>
          <w:p w14:paraId="3BA521B3" w14:textId="77777777" w:rsidR="001F3F62" w:rsidRDefault="001F3F62" w:rsidP="001F3F62">
            <w:pPr>
              <w:cnfStyle w:val="000000100000" w:firstRow="0" w:lastRow="0" w:firstColumn="0" w:lastColumn="0" w:oddVBand="0" w:evenVBand="0" w:oddHBand="1" w:evenHBand="0" w:firstRowFirstColumn="0" w:firstRowLastColumn="0" w:lastRowFirstColumn="0" w:lastRowLastColumn="0"/>
            </w:pPr>
          </w:p>
        </w:tc>
        <w:tc>
          <w:tcPr>
            <w:tcW w:w="1063" w:type="dxa"/>
          </w:tcPr>
          <w:p w14:paraId="490A9EA1" w14:textId="77777777" w:rsidR="001F3F62" w:rsidRDefault="001F3F62" w:rsidP="001F3F62">
            <w:pPr>
              <w:cnfStyle w:val="000000100000" w:firstRow="0" w:lastRow="0" w:firstColumn="0" w:lastColumn="0" w:oddVBand="0" w:evenVBand="0" w:oddHBand="1" w:evenHBand="0" w:firstRowFirstColumn="0" w:firstRowLastColumn="0" w:lastRowFirstColumn="0" w:lastRowLastColumn="0"/>
            </w:pPr>
          </w:p>
        </w:tc>
        <w:tc>
          <w:tcPr>
            <w:tcW w:w="1063" w:type="dxa"/>
          </w:tcPr>
          <w:p w14:paraId="377465B9" w14:textId="77777777" w:rsidR="001F3F62" w:rsidRDefault="001F3F62" w:rsidP="001F3F62">
            <w:pPr>
              <w:cnfStyle w:val="000000100000" w:firstRow="0" w:lastRow="0" w:firstColumn="0" w:lastColumn="0" w:oddVBand="0" w:evenVBand="0" w:oddHBand="1" w:evenHBand="0" w:firstRowFirstColumn="0" w:firstRowLastColumn="0" w:lastRowFirstColumn="0" w:lastRowLastColumn="0"/>
            </w:pPr>
          </w:p>
        </w:tc>
        <w:tc>
          <w:tcPr>
            <w:tcW w:w="1063" w:type="dxa"/>
          </w:tcPr>
          <w:p w14:paraId="076F3EE1" w14:textId="77777777" w:rsidR="001F3F62" w:rsidRDefault="001F3F62" w:rsidP="001F3F62">
            <w:pPr>
              <w:cnfStyle w:val="000000100000" w:firstRow="0" w:lastRow="0" w:firstColumn="0" w:lastColumn="0" w:oddVBand="0" w:evenVBand="0" w:oddHBand="1" w:evenHBand="0" w:firstRowFirstColumn="0" w:firstRowLastColumn="0" w:lastRowFirstColumn="0" w:lastRowLastColumn="0"/>
            </w:pPr>
          </w:p>
        </w:tc>
        <w:tc>
          <w:tcPr>
            <w:tcW w:w="1063" w:type="dxa"/>
          </w:tcPr>
          <w:p w14:paraId="51CBFAF4" w14:textId="77777777" w:rsidR="001F3F62" w:rsidRDefault="001F3F62" w:rsidP="001F3F62">
            <w:pPr>
              <w:cnfStyle w:val="000000100000" w:firstRow="0" w:lastRow="0" w:firstColumn="0" w:lastColumn="0" w:oddVBand="0" w:evenVBand="0" w:oddHBand="1" w:evenHBand="0" w:firstRowFirstColumn="0" w:firstRowLastColumn="0" w:lastRowFirstColumn="0" w:lastRowLastColumn="0"/>
            </w:pPr>
          </w:p>
        </w:tc>
        <w:tc>
          <w:tcPr>
            <w:tcW w:w="1063" w:type="dxa"/>
          </w:tcPr>
          <w:p w14:paraId="19674BD8" w14:textId="77777777" w:rsidR="001F3F62" w:rsidRDefault="001F3F62" w:rsidP="001F3F62">
            <w:pPr>
              <w:cnfStyle w:val="000000100000" w:firstRow="0" w:lastRow="0" w:firstColumn="0" w:lastColumn="0" w:oddVBand="0" w:evenVBand="0" w:oddHBand="1" w:evenHBand="0" w:firstRowFirstColumn="0" w:firstRowLastColumn="0" w:lastRowFirstColumn="0" w:lastRowLastColumn="0"/>
            </w:pPr>
          </w:p>
        </w:tc>
        <w:tc>
          <w:tcPr>
            <w:tcW w:w="1064" w:type="dxa"/>
          </w:tcPr>
          <w:p w14:paraId="2AD551D8" w14:textId="77777777" w:rsidR="001F3F62" w:rsidRDefault="001F3F62" w:rsidP="001F3F62">
            <w:pPr>
              <w:cnfStyle w:val="000000100000" w:firstRow="0" w:lastRow="0" w:firstColumn="0" w:lastColumn="0" w:oddVBand="0" w:evenVBand="0" w:oddHBand="1" w:evenHBand="0" w:firstRowFirstColumn="0" w:firstRowLastColumn="0" w:lastRowFirstColumn="0" w:lastRowLastColumn="0"/>
            </w:pPr>
          </w:p>
        </w:tc>
      </w:tr>
      <w:tr w:rsidR="001F3F62" w14:paraId="3C4A6D12" w14:textId="77777777" w:rsidTr="001F3F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dxa"/>
            <w:vAlign w:val="top"/>
          </w:tcPr>
          <w:p w14:paraId="3DEEBB92" w14:textId="77777777" w:rsidR="001F3F62" w:rsidRDefault="001F3F62" w:rsidP="001F3F62">
            <w:r w:rsidRPr="71B1F6DA">
              <w:rPr>
                <w:sz w:val="24"/>
              </w:rPr>
              <w:t>synth strings</w:t>
            </w:r>
          </w:p>
        </w:tc>
        <w:tc>
          <w:tcPr>
            <w:tcW w:w="1063" w:type="dxa"/>
          </w:tcPr>
          <w:p w14:paraId="0A9EA2C3" w14:textId="77777777" w:rsidR="001F3F62" w:rsidRDefault="001F3F62" w:rsidP="001F3F62">
            <w:pPr>
              <w:cnfStyle w:val="000000010000" w:firstRow="0" w:lastRow="0" w:firstColumn="0" w:lastColumn="0" w:oddVBand="0" w:evenVBand="0" w:oddHBand="0" w:evenHBand="1" w:firstRowFirstColumn="0" w:firstRowLastColumn="0" w:lastRowFirstColumn="0" w:lastRowLastColumn="0"/>
            </w:pPr>
          </w:p>
        </w:tc>
        <w:tc>
          <w:tcPr>
            <w:tcW w:w="1063" w:type="dxa"/>
          </w:tcPr>
          <w:p w14:paraId="02D6DAB3" w14:textId="77777777" w:rsidR="001F3F62" w:rsidRDefault="001F3F62" w:rsidP="001F3F62">
            <w:pPr>
              <w:cnfStyle w:val="000000010000" w:firstRow="0" w:lastRow="0" w:firstColumn="0" w:lastColumn="0" w:oddVBand="0" w:evenVBand="0" w:oddHBand="0" w:evenHBand="1" w:firstRowFirstColumn="0" w:firstRowLastColumn="0" w:lastRowFirstColumn="0" w:lastRowLastColumn="0"/>
            </w:pPr>
          </w:p>
        </w:tc>
        <w:tc>
          <w:tcPr>
            <w:tcW w:w="1063" w:type="dxa"/>
          </w:tcPr>
          <w:p w14:paraId="0790BFED" w14:textId="77777777" w:rsidR="001F3F62" w:rsidRDefault="001F3F62" w:rsidP="001F3F62">
            <w:pPr>
              <w:cnfStyle w:val="000000010000" w:firstRow="0" w:lastRow="0" w:firstColumn="0" w:lastColumn="0" w:oddVBand="0" w:evenVBand="0" w:oddHBand="0" w:evenHBand="1" w:firstRowFirstColumn="0" w:firstRowLastColumn="0" w:lastRowFirstColumn="0" w:lastRowLastColumn="0"/>
            </w:pPr>
          </w:p>
        </w:tc>
        <w:tc>
          <w:tcPr>
            <w:tcW w:w="1063" w:type="dxa"/>
          </w:tcPr>
          <w:p w14:paraId="571F91BC" w14:textId="77777777" w:rsidR="001F3F62" w:rsidRDefault="001F3F62" w:rsidP="001F3F62">
            <w:pPr>
              <w:cnfStyle w:val="000000010000" w:firstRow="0" w:lastRow="0" w:firstColumn="0" w:lastColumn="0" w:oddVBand="0" w:evenVBand="0" w:oddHBand="0" w:evenHBand="1" w:firstRowFirstColumn="0" w:firstRowLastColumn="0" w:lastRowFirstColumn="0" w:lastRowLastColumn="0"/>
            </w:pPr>
          </w:p>
        </w:tc>
        <w:tc>
          <w:tcPr>
            <w:tcW w:w="1063" w:type="dxa"/>
          </w:tcPr>
          <w:p w14:paraId="7126B153" w14:textId="77777777" w:rsidR="001F3F62" w:rsidRDefault="001F3F62" w:rsidP="001F3F62">
            <w:pPr>
              <w:cnfStyle w:val="000000010000" w:firstRow="0" w:lastRow="0" w:firstColumn="0" w:lastColumn="0" w:oddVBand="0" w:evenVBand="0" w:oddHBand="0" w:evenHBand="1" w:firstRowFirstColumn="0" w:firstRowLastColumn="0" w:lastRowFirstColumn="0" w:lastRowLastColumn="0"/>
            </w:pPr>
          </w:p>
        </w:tc>
        <w:tc>
          <w:tcPr>
            <w:tcW w:w="1063" w:type="dxa"/>
          </w:tcPr>
          <w:p w14:paraId="746DBE7A" w14:textId="77777777" w:rsidR="001F3F62" w:rsidRDefault="001F3F62" w:rsidP="001F3F62">
            <w:pPr>
              <w:cnfStyle w:val="000000010000" w:firstRow="0" w:lastRow="0" w:firstColumn="0" w:lastColumn="0" w:oddVBand="0" w:evenVBand="0" w:oddHBand="0" w:evenHBand="1" w:firstRowFirstColumn="0" w:firstRowLastColumn="0" w:lastRowFirstColumn="0" w:lastRowLastColumn="0"/>
            </w:pPr>
          </w:p>
        </w:tc>
        <w:tc>
          <w:tcPr>
            <w:tcW w:w="1063" w:type="dxa"/>
          </w:tcPr>
          <w:p w14:paraId="31313BF1" w14:textId="77777777" w:rsidR="001F3F62" w:rsidRDefault="001F3F62" w:rsidP="001F3F62">
            <w:pPr>
              <w:cnfStyle w:val="000000010000" w:firstRow="0" w:lastRow="0" w:firstColumn="0" w:lastColumn="0" w:oddVBand="0" w:evenVBand="0" w:oddHBand="0" w:evenHBand="1" w:firstRowFirstColumn="0" w:firstRowLastColumn="0" w:lastRowFirstColumn="0" w:lastRowLastColumn="0"/>
            </w:pPr>
          </w:p>
        </w:tc>
        <w:tc>
          <w:tcPr>
            <w:tcW w:w="1064" w:type="dxa"/>
          </w:tcPr>
          <w:p w14:paraId="48D55C80" w14:textId="77777777" w:rsidR="001F3F62" w:rsidRDefault="001F3F62" w:rsidP="001F3F62">
            <w:pPr>
              <w:cnfStyle w:val="000000010000" w:firstRow="0" w:lastRow="0" w:firstColumn="0" w:lastColumn="0" w:oddVBand="0" w:evenVBand="0" w:oddHBand="0" w:evenHBand="1" w:firstRowFirstColumn="0" w:firstRowLastColumn="0" w:lastRowFirstColumn="0" w:lastRowLastColumn="0"/>
            </w:pPr>
          </w:p>
        </w:tc>
      </w:tr>
      <w:tr w:rsidR="001F3F62" w14:paraId="2DD49DBE" w14:textId="77777777" w:rsidTr="001F3F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dxa"/>
            <w:vAlign w:val="top"/>
          </w:tcPr>
          <w:p w14:paraId="0E472BD3" w14:textId="77777777" w:rsidR="001F3F62" w:rsidRDefault="001F3F62" w:rsidP="001F3F62">
            <w:r w:rsidRPr="6622B5DA">
              <w:rPr>
                <w:sz w:val="24"/>
              </w:rPr>
              <w:t>Electric</w:t>
            </w:r>
            <w:r>
              <w:rPr>
                <w:sz w:val="24"/>
              </w:rPr>
              <w:t xml:space="preserve"> </w:t>
            </w:r>
            <w:r w:rsidRPr="6622B5DA">
              <w:rPr>
                <w:sz w:val="24"/>
              </w:rPr>
              <w:t>guitar/ bass</w:t>
            </w:r>
          </w:p>
        </w:tc>
        <w:tc>
          <w:tcPr>
            <w:tcW w:w="1063" w:type="dxa"/>
          </w:tcPr>
          <w:p w14:paraId="5B6900C9" w14:textId="77777777" w:rsidR="001F3F62" w:rsidRDefault="001F3F62" w:rsidP="001F3F62">
            <w:pPr>
              <w:cnfStyle w:val="000000100000" w:firstRow="0" w:lastRow="0" w:firstColumn="0" w:lastColumn="0" w:oddVBand="0" w:evenVBand="0" w:oddHBand="1" w:evenHBand="0" w:firstRowFirstColumn="0" w:firstRowLastColumn="0" w:lastRowFirstColumn="0" w:lastRowLastColumn="0"/>
            </w:pPr>
          </w:p>
        </w:tc>
        <w:tc>
          <w:tcPr>
            <w:tcW w:w="1063" w:type="dxa"/>
          </w:tcPr>
          <w:p w14:paraId="665015A1" w14:textId="77777777" w:rsidR="001F3F62" w:rsidRDefault="001F3F62" w:rsidP="001F3F62">
            <w:pPr>
              <w:cnfStyle w:val="000000100000" w:firstRow="0" w:lastRow="0" w:firstColumn="0" w:lastColumn="0" w:oddVBand="0" w:evenVBand="0" w:oddHBand="1" w:evenHBand="0" w:firstRowFirstColumn="0" w:firstRowLastColumn="0" w:lastRowFirstColumn="0" w:lastRowLastColumn="0"/>
            </w:pPr>
          </w:p>
        </w:tc>
        <w:tc>
          <w:tcPr>
            <w:tcW w:w="1063" w:type="dxa"/>
          </w:tcPr>
          <w:p w14:paraId="295AAFEF" w14:textId="77777777" w:rsidR="001F3F62" w:rsidRDefault="001F3F62" w:rsidP="001F3F62">
            <w:pPr>
              <w:cnfStyle w:val="000000100000" w:firstRow="0" w:lastRow="0" w:firstColumn="0" w:lastColumn="0" w:oddVBand="0" w:evenVBand="0" w:oddHBand="1" w:evenHBand="0" w:firstRowFirstColumn="0" w:firstRowLastColumn="0" w:lastRowFirstColumn="0" w:lastRowLastColumn="0"/>
            </w:pPr>
          </w:p>
        </w:tc>
        <w:tc>
          <w:tcPr>
            <w:tcW w:w="1063" w:type="dxa"/>
          </w:tcPr>
          <w:p w14:paraId="171C33A0" w14:textId="77777777" w:rsidR="001F3F62" w:rsidRDefault="001F3F62" w:rsidP="001F3F62">
            <w:pPr>
              <w:cnfStyle w:val="000000100000" w:firstRow="0" w:lastRow="0" w:firstColumn="0" w:lastColumn="0" w:oddVBand="0" w:evenVBand="0" w:oddHBand="1" w:evenHBand="0" w:firstRowFirstColumn="0" w:firstRowLastColumn="0" w:lastRowFirstColumn="0" w:lastRowLastColumn="0"/>
            </w:pPr>
          </w:p>
        </w:tc>
        <w:tc>
          <w:tcPr>
            <w:tcW w:w="1063" w:type="dxa"/>
          </w:tcPr>
          <w:p w14:paraId="2FF545C3" w14:textId="77777777" w:rsidR="001F3F62" w:rsidRDefault="001F3F62" w:rsidP="001F3F62">
            <w:pPr>
              <w:cnfStyle w:val="000000100000" w:firstRow="0" w:lastRow="0" w:firstColumn="0" w:lastColumn="0" w:oddVBand="0" w:evenVBand="0" w:oddHBand="1" w:evenHBand="0" w:firstRowFirstColumn="0" w:firstRowLastColumn="0" w:lastRowFirstColumn="0" w:lastRowLastColumn="0"/>
            </w:pPr>
          </w:p>
        </w:tc>
        <w:tc>
          <w:tcPr>
            <w:tcW w:w="1063" w:type="dxa"/>
          </w:tcPr>
          <w:p w14:paraId="6F820C00" w14:textId="77777777" w:rsidR="001F3F62" w:rsidRDefault="001F3F62" w:rsidP="001F3F62">
            <w:pPr>
              <w:cnfStyle w:val="000000100000" w:firstRow="0" w:lastRow="0" w:firstColumn="0" w:lastColumn="0" w:oddVBand="0" w:evenVBand="0" w:oddHBand="1" w:evenHBand="0" w:firstRowFirstColumn="0" w:firstRowLastColumn="0" w:lastRowFirstColumn="0" w:lastRowLastColumn="0"/>
            </w:pPr>
          </w:p>
        </w:tc>
        <w:tc>
          <w:tcPr>
            <w:tcW w:w="1063" w:type="dxa"/>
          </w:tcPr>
          <w:p w14:paraId="6B1344BF" w14:textId="77777777" w:rsidR="001F3F62" w:rsidRDefault="001F3F62" w:rsidP="001F3F62">
            <w:pPr>
              <w:cnfStyle w:val="000000100000" w:firstRow="0" w:lastRow="0" w:firstColumn="0" w:lastColumn="0" w:oddVBand="0" w:evenVBand="0" w:oddHBand="1" w:evenHBand="0" w:firstRowFirstColumn="0" w:firstRowLastColumn="0" w:lastRowFirstColumn="0" w:lastRowLastColumn="0"/>
            </w:pPr>
          </w:p>
        </w:tc>
        <w:tc>
          <w:tcPr>
            <w:tcW w:w="1064" w:type="dxa"/>
          </w:tcPr>
          <w:p w14:paraId="5D415131" w14:textId="77777777" w:rsidR="001F3F62" w:rsidRDefault="001F3F62" w:rsidP="001F3F62">
            <w:pPr>
              <w:cnfStyle w:val="000000100000" w:firstRow="0" w:lastRow="0" w:firstColumn="0" w:lastColumn="0" w:oddVBand="0" w:evenVBand="0" w:oddHBand="1" w:evenHBand="0" w:firstRowFirstColumn="0" w:firstRowLastColumn="0" w:lastRowFirstColumn="0" w:lastRowLastColumn="0"/>
            </w:pPr>
          </w:p>
        </w:tc>
      </w:tr>
      <w:tr w:rsidR="001F3F62" w14:paraId="50D6D876" w14:textId="77777777" w:rsidTr="001F3F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dxa"/>
            <w:vAlign w:val="top"/>
          </w:tcPr>
          <w:p w14:paraId="50B44CCD" w14:textId="77777777" w:rsidR="001F3F62" w:rsidRDefault="001F3F62" w:rsidP="001F3F62">
            <w:r w:rsidRPr="71B1F6DA">
              <w:rPr>
                <w:sz w:val="24"/>
              </w:rPr>
              <w:t>drumkit/percussion</w:t>
            </w:r>
          </w:p>
        </w:tc>
        <w:tc>
          <w:tcPr>
            <w:tcW w:w="1063" w:type="dxa"/>
          </w:tcPr>
          <w:p w14:paraId="2FF338F4" w14:textId="77777777" w:rsidR="001F3F62" w:rsidRDefault="001F3F62" w:rsidP="001F3F62">
            <w:pPr>
              <w:cnfStyle w:val="000000010000" w:firstRow="0" w:lastRow="0" w:firstColumn="0" w:lastColumn="0" w:oddVBand="0" w:evenVBand="0" w:oddHBand="0" w:evenHBand="1" w:firstRowFirstColumn="0" w:firstRowLastColumn="0" w:lastRowFirstColumn="0" w:lastRowLastColumn="0"/>
            </w:pPr>
          </w:p>
        </w:tc>
        <w:tc>
          <w:tcPr>
            <w:tcW w:w="1063" w:type="dxa"/>
          </w:tcPr>
          <w:p w14:paraId="20DCB25F" w14:textId="77777777" w:rsidR="001F3F62" w:rsidRDefault="001F3F62" w:rsidP="001F3F62">
            <w:pPr>
              <w:cnfStyle w:val="000000010000" w:firstRow="0" w:lastRow="0" w:firstColumn="0" w:lastColumn="0" w:oddVBand="0" w:evenVBand="0" w:oddHBand="0" w:evenHBand="1" w:firstRowFirstColumn="0" w:firstRowLastColumn="0" w:lastRowFirstColumn="0" w:lastRowLastColumn="0"/>
            </w:pPr>
          </w:p>
        </w:tc>
        <w:tc>
          <w:tcPr>
            <w:tcW w:w="1063" w:type="dxa"/>
          </w:tcPr>
          <w:p w14:paraId="4DB3B629" w14:textId="77777777" w:rsidR="001F3F62" w:rsidRDefault="001F3F62" w:rsidP="001F3F62">
            <w:pPr>
              <w:cnfStyle w:val="000000010000" w:firstRow="0" w:lastRow="0" w:firstColumn="0" w:lastColumn="0" w:oddVBand="0" w:evenVBand="0" w:oddHBand="0" w:evenHBand="1" w:firstRowFirstColumn="0" w:firstRowLastColumn="0" w:lastRowFirstColumn="0" w:lastRowLastColumn="0"/>
            </w:pPr>
          </w:p>
        </w:tc>
        <w:tc>
          <w:tcPr>
            <w:tcW w:w="1063" w:type="dxa"/>
          </w:tcPr>
          <w:p w14:paraId="02601FF6" w14:textId="77777777" w:rsidR="001F3F62" w:rsidRDefault="001F3F62" w:rsidP="001F3F62">
            <w:pPr>
              <w:cnfStyle w:val="000000010000" w:firstRow="0" w:lastRow="0" w:firstColumn="0" w:lastColumn="0" w:oddVBand="0" w:evenVBand="0" w:oddHBand="0" w:evenHBand="1" w:firstRowFirstColumn="0" w:firstRowLastColumn="0" w:lastRowFirstColumn="0" w:lastRowLastColumn="0"/>
            </w:pPr>
          </w:p>
        </w:tc>
        <w:tc>
          <w:tcPr>
            <w:tcW w:w="1063" w:type="dxa"/>
          </w:tcPr>
          <w:p w14:paraId="3CB6C469" w14:textId="77777777" w:rsidR="001F3F62" w:rsidRDefault="001F3F62" w:rsidP="001F3F62">
            <w:pPr>
              <w:cnfStyle w:val="000000010000" w:firstRow="0" w:lastRow="0" w:firstColumn="0" w:lastColumn="0" w:oddVBand="0" w:evenVBand="0" w:oddHBand="0" w:evenHBand="1" w:firstRowFirstColumn="0" w:firstRowLastColumn="0" w:lastRowFirstColumn="0" w:lastRowLastColumn="0"/>
            </w:pPr>
          </w:p>
        </w:tc>
        <w:tc>
          <w:tcPr>
            <w:tcW w:w="1063" w:type="dxa"/>
          </w:tcPr>
          <w:p w14:paraId="4A99B1C9" w14:textId="77777777" w:rsidR="001F3F62" w:rsidRDefault="001F3F62" w:rsidP="001F3F62">
            <w:pPr>
              <w:cnfStyle w:val="000000010000" w:firstRow="0" w:lastRow="0" w:firstColumn="0" w:lastColumn="0" w:oddVBand="0" w:evenVBand="0" w:oddHBand="0" w:evenHBand="1" w:firstRowFirstColumn="0" w:firstRowLastColumn="0" w:lastRowFirstColumn="0" w:lastRowLastColumn="0"/>
            </w:pPr>
          </w:p>
        </w:tc>
        <w:tc>
          <w:tcPr>
            <w:tcW w:w="1063" w:type="dxa"/>
          </w:tcPr>
          <w:p w14:paraId="05463AFF" w14:textId="77777777" w:rsidR="001F3F62" w:rsidRDefault="001F3F62" w:rsidP="001F3F62">
            <w:pPr>
              <w:cnfStyle w:val="000000010000" w:firstRow="0" w:lastRow="0" w:firstColumn="0" w:lastColumn="0" w:oddVBand="0" w:evenVBand="0" w:oddHBand="0" w:evenHBand="1" w:firstRowFirstColumn="0" w:firstRowLastColumn="0" w:lastRowFirstColumn="0" w:lastRowLastColumn="0"/>
            </w:pPr>
          </w:p>
        </w:tc>
        <w:tc>
          <w:tcPr>
            <w:tcW w:w="1064" w:type="dxa"/>
          </w:tcPr>
          <w:p w14:paraId="72520D58" w14:textId="77777777" w:rsidR="001F3F62" w:rsidRDefault="001F3F62" w:rsidP="001F3F62">
            <w:pPr>
              <w:cnfStyle w:val="000000010000" w:firstRow="0" w:lastRow="0" w:firstColumn="0" w:lastColumn="0" w:oddVBand="0" w:evenVBand="0" w:oddHBand="0" w:evenHBand="1" w:firstRowFirstColumn="0" w:firstRowLastColumn="0" w:lastRowFirstColumn="0" w:lastRowLastColumn="0"/>
            </w:pPr>
          </w:p>
        </w:tc>
      </w:tr>
    </w:tbl>
    <w:p w14:paraId="5D3B0B7F" w14:textId="77777777" w:rsidR="001F3F62" w:rsidRDefault="001F3F62" w:rsidP="001F3F62">
      <w:pPr>
        <w:pStyle w:val="ListNumber"/>
      </w:pPr>
      <w:r>
        <w:t>Describe the performing media and how it is used in each section. For example: What is its role? What is each layer playing in regards to rhythm and note values? Can you describe any other musical features about each layer of sound?</w:t>
      </w:r>
    </w:p>
    <w:p w14:paraId="3D34DECE" w14:textId="77777777" w:rsidR="001F3F62" w:rsidRDefault="001F3F62" w:rsidP="001F3F62">
      <w:pPr>
        <w:pStyle w:val="ListNumber"/>
      </w:pPr>
      <w:r>
        <w:t>Discussion – Are the instruments acoustic? How can you tell? What are some reasons as to why composers may choose to work with electronic performing media?</w:t>
      </w:r>
    </w:p>
    <w:p w14:paraId="2CFDC456" w14:textId="77777777" w:rsidR="001F3F62" w:rsidRDefault="001F3F62" w:rsidP="001F3F62">
      <w:pPr>
        <w:pStyle w:val="Heading3"/>
        <w:numPr>
          <w:ilvl w:val="2"/>
          <w:numId w:val="1"/>
        </w:numPr>
        <w:ind w:left="0"/>
      </w:pPr>
      <w:bookmarkStart w:id="45" w:name="_Toc58920780"/>
      <w:r>
        <w:t>Composition</w:t>
      </w:r>
      <w:bookmarkEnd w:id="45"/>
    </w:p>
    <w:p w14:paraId="1E61DA9B" w14:textId="77777777" w:rsidR="001F3F62" w:rsidRDefault="697943E1" w:rsidP="001F3F62">
      <w:r>
        <w:rPr>
          <w:noProof/>
        </w:rPr>
        <w:drawing>
          <wp:inline distT="0" distB="0" distL="0" distR="0" wp14:anchorId="646D6931" wp14:editId="3CC4177C">
            <wp:extent cx="1695450" cy="1706113"/>
            <wp:effectExtent l="0" t="0" r="0" b="0"/>
            <wp:docPr id="875299556" name="Picture 875299556" descr="File:Soundtrap screenshot 3 (2017).png" title="Soundtra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299556"/>
                    <pic:cNvPicPr/>
                  </pic:nvPicPr>
                  <pic:blipFill>
                    <a:blip r:embed="rId59">
                      <a:extLst>
                        <a:ext uri="{28A0092B-C50C-407E-A947-70E740481C1C}">
                          <a14:useLocalDpi xmlns:a14="http://schemas.microsoft.com/office/drawing/2010/main" val="0"/>
                        </a:ext>
                      </a:extLst>
                    </a:blip>
                    <a:stretch>
                      <a:fillRect/>
                    </a:stretch>
                  </pic:blipFill>
                  <pic:spPr>
                    <a:xfrm>
                      <a:off x="0" y="0"/>
                      <a:ext cx="1695450" cy="1706113"/>
                    </a:xfrm>
                    <a:prstGeom prst="rect">
                      <a:avLst/>
                    </a:prstGeom>
                  </pic:spPr>
                </pic:pic>
              </a:graphicData>
            </a:graphic>
          </wp:inline>
        </w:drawing>
      </w:r>
    </w:p>
    <w:p w14:paraId="2B0C2B1A" w14:textId="77777777" w:rsidR="001F3F62" w:rsidRDefault="00E819E8" w:rsidP="001F3F62">
      <w:hyperlink r:id="rId60">
        <w:r w:rsidR="001F3F62">
          <w:rPr>
            <w:rStyle w:val="Hyperlink"/>
          </w:rPr>
          <w:t xml:space="preserve">Image sourced from </w:t>
        </w:r>
        <w:proofErr w:type="spellStart"/>
        <w:r w:rsidR="001F3F62">
          <w:rPr>
            <w:rStyle w:val="Hyperlink"/>
          </w:rPr>
          <w:t>wikimedia</w:t>
        </w:r>
        <w:proofErr w:type="spellEnd"/>
        <w:r w:rsidR="001F3F62">
          <w:rPr>
            <w:rStyle w:val="Hyperlink"/>
          </w:rPr>
          <w:t xml:space="preserve"> (date accessed 2/12/2020)</w:t>
        </w:r>
      </w:hyperlink>
    </w:p>
    <w:p w14:paraId="0CDE402B" w14:textId="77777777" w:rsidR="001F3F62" w:rsidRDefault="001F3F62" w:rsidP="001F3F62">
      <w:r>
        <w:lastRenderedPageBreak/>
        <w:t xml:space="preserve">Yve Blake uses several compositional and literacy techniques that are featured heavily in her writing. </w:t>
      </w:r>
    </w:p>
    <w:p w14:paraId="45505C2E" w14:textId="77777777" w:rsidR="001F3F62" w:rsidRDefault="001F3F62" w:rsidP="001F3F62">
      <w:pPr>
        <w:pStyle w:val="Heading4"/>
        <w:numPr>
          <w:ilvl w:val="3"/>
          <w:numId w:val="1"/>
        </w:numPr>
        <w:ind w:left="0"/>
      </w:pPr>
      <w:r>
        <w:t>Alliteration</w:t>
      </w:r>
    </w:p>
    <w:p w14:paraId="36ED3125" w14:textId="77777777" w:rsidR="001F3F62" w:rsidRDefault="001F3F62" w:rsidP="001F3F62">
      <w:r>
        <w:t>Alliteration is the use of the same letter or sound at the beginning of consecutive words. This can be seen in the G section of ‘Justice’ from bars 72 – 73. (00:03:18 – 00:03:29)</w:t>
      </w:r>
    </w:p>
    <w:p w14:paraId="44832984" w14:textId="77777777" w:rsidR="001F3F62" w:rsidRDefault="697943E1" w:rsidP="001F3F62">
      <w:r>
        <w:rPr>
          <w:noProof/>
        </w:rPr>
        <w:drawing>
          <wp:inline distT="0" distB="0" distL="0" distR="0" wp14:anchorId="6A7DC89B" wp14:editId="58B54641">
            <wp:extent cx="6105526" cy="1513662"/>
            <wp:effectExtent l="0" t="0" r="0" b="0"/>
            <wp:docPr id="476659093" name="Picture 476659093" descr="This excerpt includes the rhythm of the vocals from bars 95-96 including lyrics which contain alliteration. It reads: &quot;pimply preteens with a propensity for panic predictably predisposed to particularly manic attacks.&quot;" title="Score excerpt from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659093"/>
                    <pic:cNvPicPr/>
                  </pic:nvPicPr>
                  <pic:blipFill>
                    <a:blip r:embed="rId61">
                      <a:extLst>
                        <a:ext uri="{28A0092B-C50C-407E-A947-70E740481C1C}">
                          <a14:useLocalDpi xmlns:a14="http://schemas.microsoft.com/office/drawing/2010/main" val="0"/>
                        </a:ext>
                      </a:extLst>
                    </a:blip>
                    <a:stretch>
                      <a:fillRect/>
                    </a:stretch>
                  </pic:blipFill>
                  <pic:spPr>
                    <a:xfrm>
                      <a:off x="0" y="0"/>
                      <a:ext cx="6105526" cy="1513662"/>
                    </a:xfrm>
                    <a:prstGeom prst="rect">
                      <a:avLst/>
                    </a:prstGeom>
                  </pic:spPr>
                </pic:pic>
              </a:graphicData>
            </a:graphic>
          </wp:inline>
        </w:drawing>
      </w:r>
    </w:p>
    <w:p w14:paraId="76DC74F5" w14:textId="77777777" w:rsidR="001F3F62" w:rsidRDefault="001F3F62" w:rsidP="001F3F62">
      <w:r>
        <w:t>Can you write your own sentence completely made up of alliteration?</w:t>
      </w:r>
    </w:p>
    <w:p w14:paraId="027FCA34" w14:textId="77777777" w:rsidR="001F3F62" w:rsidRDefault="001F3F62" w:rsidP="001F3F62">
      <w:pPr>
        <w:pStyle w:val="Heading4"/>
        <w:numPr>
          <w:ilvl w:val="3"/>
          <w:numId w:val="1"/>
        </w:numPr>
        <w:ind w:left="0"/>
        <w:rPr>
          <w:rFonts w:asciiTheme="minorHAnsi" w:eastAsiaTheme="minorEastAsia" w:hAnsiTheme="minorHAnsi" w:cstheme="minorBidi"/>
          <w:szCs w:val="36"/>
        </w:rPr>
      </w:pPr>
      <w:r>
        <w:t>Speech rhythms</w:t>
      </w:r>
    </w:p>
    <w:p w14:paraId="7B7CCF48" w14:textId="77777777" w:rsidR="001F3F62" w:rsidRDefault="001F3F62" w:rsidP="001F3F62">
      <w:r>
        <w:t>Yve Blake carefully studied how teenage girls talked as part of her research in writing ‘Fangirls’. She listened carefully to the speed, inflection, rhythm, pitch and how different syllables were accentuated. Many of her lyrics in ‘Justice’ are carefully notated to reflect the natural speech rhythms of particular words. For example: Section F bars 80 – 81. (00:03:38 – 00:03:44)</w:t>
      </w:r>
    </w:p>
    <w:p w14:paraId="7E28E54E" w14:textId="77777777" w:rsidR="001F3F62" w:rsidRDefault="001F3F62" w:rsidP="001F3F62">
      <w:r>
        <w:t>Say the sentence below and clap the rhythm. You will notice how the words natural rhythms are reflected in the written notation.</w:t>
      </w:r>
    </w:p>
    <w:p w14:paraId="01F1E4B0" w14:textId="77777777" w:rsidR="001F3F62" w:rsidRDefault="697943E1" w:rsidP="001F3F62">
      <w:r>
        <w:rPr>
          <w:noProof/>
        </w:rPr>
        <w:drawing>
          <wp:inline distT="0" distB="0" distL="0" distR="0" wp14:anchorId="08809694" wp14:editId="3C460A03">
            <wp:extent cx="6038848" cy="754856"/>
            <wp:effectExtent l="0" t="0" r="0" b="0"/>
            <wp:docPr id="1814896192" name="Picture 1814896192" descr="Music notation of speech rhythms used in Fang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896192"/>
                    <pic:cNvPicPr/>
                  </pic:nvPicPr>
                  <pic:blipFill>
                    <a:blip r:embed="rId39">
                      <a:extLst>
                        <a:ext uri="{28A0092B-C50C-407E-A947-70E740481C1C}">
                          <a14:useLocalDpi xmlns:a14="http://schemas.microsoft.com/office/drawing/2010/main" val="0"/>
                        </a:ext>
                      </a:extLst>
                    </a:blip>
                    <a:stretch>
                      <a:fillRect/>
                    </a:stretch>
                  </pic:blipFill>
                  <pic:spPr>
                    <a:xfrm>
                      <a:off x="0" y="0"/>
                      <a:ext cx="6038848" cy="754856"/>
                    </a:xfrm>
                    <a:prstGeom prst="rect">
                      <a:avLst/>
                    </a:prstGeom>
                  </pic:spPr>
                </pic:pic>
              </a:graphicData>
            </a:graphic>
          </wp:inline>
        </w:drawing>
      </w:r>
    </w:p>
    <w:p w14:paraId="37DEF773" w14:textId="77777777" w:rsidR="001F3F62" w:rsidRDefault="001F3F62" w:rsidP="001F3F62">
      <w:r>
        <w:t>Now say your full name out loud. Can you attempt to notate the rhythm of your name?</w:t>
      </w:r>
    </w:p>
    <w:p w14:paraId="7FC7C381" w14:textId="77777777" w:rsidR="001F3F62" w:rsidRDefault="001F3F62" w:rsidP="001F3F62">
      <w:pPr>
        <w:pStyle w:val="Heading4"/>
        <w:numPr>
          <w:ilvl w:val="3"/>
          <w:numId w:val="1"/>
        </w:numPr>
        <w:ind w:left="0"/>
      </w:pPr>
      <w:r>
        <w:t>Sprechstimme</w:t>
      </w:r>
    </w:p>
    <w:p w14:paraId="2DA41CB5" w14:textId="77777777" w:rsidR="001F3F62" w:rsidRDefault="001F3F62" w:rsidP="001F3F62">
      <w:r>
        <w:t xml:space="preserve">German for ‘speak singing’, this is a cross between singing and speaking where the pitches of the speaking are heightened. This can be seen in the introduction of ‘Justice’ particularly in bars 18-30 which uses a mixture of singing and speaking. Sprechstimme is usually written with crossed note heads. </w:t>
      </w:r>
    </w:p>
    <w:p w14:paraId="0BEE1483" w14:textId="77777777" w:rsidR="001F3F62" w:rsidRDefault="001F3F62" w:rsidP="001F3F62">
      <w:r>
        <w:t>For example: (bars 43 to 45)</w:t>
      </w:r>
    </w:p>
    <w:p w14:paraId="4795A760" w14:textId="77777777" w:rsidR="001F3F62" w:rsidRDefault="697943E1" w:rsidP="001F3F62">
      <w:r>
        <w:rPr>
          <w:noProof/>
        </w:rPr>
        <w:lastRenderedPageBreak/>
        <w:drawing>
          <wp:inline distT="0" distB="0" distL="0" distR="0" wp14:anchorId="2849314D" wp14:editId="3E0E52AB">
            <wp:extent cx="5248276" cy="798175"/>
            <wp:effectExtent l="0" t="0" r="0" b="0"/>
            <wp:docPr id="980864788" name="Picture 980864788" descr="This excerpt includes a score excerpt written out on manuscript and includes the lyrics: we need to find who ever has him, need to go to their place. The words that sre spoken not sung use crossed note heads." title="score excerpt from 'Justice' of sprechsti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864788"/>
                    <pic:cNvPicPr/>
                  </pic:nvPicPr>
                  <pic:blipFill>
                    <a:blip r:embed="rId62">
                      <a:extLst>
                        <a:ext uri="{28A0092B-C50C-407E-A947-70E740481C1C}">
                          <a14:useLocalDpi xmlns:a14="http://schemas.microsoft.com/office/drawing/2010/main" val="0"/>
                        </a:ext>
                      </a:extLst>
                    </a:blip>
                    <a:stretch>
                      <a:fillRect/>
                    </a:stretch>
                  </pic:blipFill>
                  <pic:spPr>
                    <a:xfrm>
                      <a:off x="0" y="0"/>
                      <a:ext cx="5248276" cy="798175"/>
                    </a:xfrm>
                    <a:prstGeom prst="rect">
                      <a:avLst/>
                    </a:prstGeom>
                  </pic:spPr>
                </pic:pic>
              </a:graphicData>
            </a:graphic>
          </wp:inline>
        </w:drawing>
      </w:r>
    </w:p>
    <w:p w14:paraId="5342FA25" w14:textId="77777777" w:rsidR="001F3F62" w:rsidRDefault="001F3F62" w:rsidP="001F3F62">
      <w:r>
        <w:t xml:space="preserve">Perform the above example of </w:t>
      </w:r>
      <w:proofErr w:type="spellStart"/>
      <w:r>
        <w:t>sprechstimme</w:t>
      </w:r>
      <w:proofErr w:type="spellEnd"/>
      <w:r>
        <w:t xml:space="preserve"> in pairs.</w:t>
      </w:r>
    </w:p>
    <w:p w14:paraId="4B834956" w14:textId="77777777" w:rsidR="001F3F62" w:rsidRDefault="001F3F62" w:rsidP="001F3F62">
      <w:pPr>
        <w:pStyle w:val="Heading3"/>
        <w:numPr>
          <w:ilvl w:val="2"/>
          <w:numId w:val="1"/>
        </w:numPr>
        <w:ind w:left="0"/>
      </w:pPr>
      <w:bookmarkStart w:id="46" w:name="_Toc58920781"/>
      <w:r>
        <w:t>Activity</w:t>
      </w:r>
      <w:bookmarkEnd w:id="46"/>
    </w:p>
    <w:p w14:paraId="06A157AA" w14:textId="77777777" w:rsidR="001F3F62" w:rsidRDefault="001F3F62" w:rsidP="001F3F62">
      <w:r>
        <w:t xml:space="preserve">The entire score of ‘Fangirls’ was composed by Yve Blake using computer software called ‘Ableton’ which is a digital audio workstation (DAW). This involved importing electronic sounds, samples and loops and combining them with pre-recorded material (like vocals). Yve Blake does not actually play a musical instrument and has had no extensive formal musical training. She learnt how to use the software by watching </w:t>
      </w:r>
      <w:proofErr w:type="spellStart"/>
      <w:r>
        <w:t>youtube</w:t>
      </w:r>
      <w:proofErr w:type="spellEnd"/>
      <w:r>
        <w:t xml:space="preserve"> videos and experimenting with the program to create all the music for ‘Fangirls’.</w:t>
      </w:r>
    </w:p>
    <w:p w14:paraId="76ACCC0D" w14:textId="77777777" w:rsidR="001F3F62" w:rsidRDefault="001F3F62" w:rsidP="001F3F62">
      <w:r>
        <w:t xml:space="preserve">Individually, in pairs or small groups, you will be writing your own short musical theatre piece using a digital audio work station. There are many accessible DAW programs available such as Ableton Live, </w:t>
      </w:r>
      <w:proofErr w:type="spellStart"/>
      <w:r>
        <w:t>Soundtrap</w:t>
      </w:r>
      <w:proofErr w:type="spellEnd"/>
      <w:r>
        <w:t xml:space="preserve"> and Band Lab, however for this task, </w:t>
      </w:r>
      <w:proofErr w:type="spellStart"/>
      <w:r>
        <w:t>Soundtrap</w:t>
      </w:r>
      <w:proofErr w:type="spellEnd"/>
      <w:r>
        <w:t xml:space="preserve"> will be used for the example. </w:t>
      </w:r>
      <w:proofErr w:type="spellStart"/>
      <w:r>
        <w:t>Soundtrap</w:t>
      </w:r>
      <w:proofErr w:type="spellEnd"/>
      <w:r>
        <w:t xml:space="preserve"> is a </w:t>
      </w:r>
      <w:proofErr w:type="gramStart"/>
      <w:r>
        <w:t>cloud based</w:t>
      </w:r>
      <w:proofErr w:type="gramEnd"/>
      <w:r>
        <w:t xml:space="preserve"> program which allows multiple students to work on the file at the same time and is compatible with both Google Classroom and Microsoft Teams.</w:t>
      </w:r>
    </w:p>
    <w:p w14:paraId="5E1D10DF" w14:textId="77777777" w:rsidR="001F3F62" w:rsidRDefault="001F3F62" w:rsidP="001F3F62">
      <w:pPr>
        <w:rPr>
          <w:rFonts w:eastAsia="Arial" w:cs="Arial"/>
          <w:color w:val="000000" w:themeColor="text1"/>
        </w:rPr>
      </w:pPr>
      <w:r w:rsidRPr="2CFE5F75">
        <w:rPr>
          <w:rFonts w:eastAsia="Arial" w:cs="Arial"/>
          <w:color w:val="000000" w:themeColor="text1"/>
        </w:rPr>
        <w:t>*Please note the Department of Education does not endorse any software listed above. We recommend that teachers access the free versions available.</w:t>
      </w:r>
    </w:p>
    <w:p w14:paraId="1C1D287C" w14:textId="77777777" w:rsidR="001F3F62" w:rsidRDefault="001F3F62" w:rsidP="001F3F62"/>
    <w:p w14:paraId="25A6DEFC" w14:textId="77777777" w:rsidR="001F3F62" w:rsidRDefault="001F3F62" w:rsidP="001F3F62">
      <w:pPr>
        <w:pStyle w:val="Heading4"/>
        <w:numPr>
          <w:ilvl w:val="3"/>
          <w:numId w:val="1"/>
        </w:numPr>
        <w:ind w:left="0"/>
      </w:pPr>
      <w:r>
        <w:t>Steps</w:t>
      </w:r>
    </w:p>
    <w:p w14:paraId="2CC40FA3" w14:textId="77777777" w:rsidR="00740F6A" w:rsidRDefault="001F3F62" w:rsidP="00E1236D">
      <w:pPr>
        <w:pStyle w:val="ListNumber"/>
        <w:numPr>
          <w:ilvl w:val="0"/>
          <w:numId w:val="22"/>
        </w:numPr>
      </w:pPr>
      <w:r>
        <w:t>Brainstorm and create a character for an imaginary musical. Write down your ideas in your book.</w:t>
      </w:r>
    </w:p>
    <w:p w14:paraId="153BA072" w14:textId="77777777" w:rsidR="00740F6A" w:rsidRDefault="001F3F62" w:rsidP="00E1236D">
      <w:pPr>
        <w:pStyle w:val="ListNumber"/>
        <w:numPr>
          <w:ilvl w:val="0"/>
          <w:numId w:val="22"/>
        </w:numPr>
      </w:pPr>
      <w:r>
        <w:t>Choose a topic that your character will sing about from the list of musical theatre songs below:</w:t>
      </w:r>
    </w:p>
    <w:p w14:paraId="0B6710D4" w14:textId="77777777" w:rsidR="00740F6A" w:rsidRPr="00740F6A" w:rsidRDefault="001F3F62" w:rsidP="00740F6A">
      <w:pPr>
        <w:pStyle w:val="ListBullet2"/>
        <w:rPr>
          <w:rFonts w:eastAsiaTheme="minorHAnsi"/>
        </w:rPr>
      </w:pPr>
      <w:r>
        <w:t>‘I want song’ - this type of song expresses what the character is looking for or longing for and is often found at the beginning of a musical for audiences to connect with the main character and their anticipated journey.</w:t>
      </w:r>
    </w:p>
    <w:p w14:paraId="61A8BAFE" w14:textId="77777777" w:rsidR="00740F6A" w:rsidRPr="00740F6A" w:rsidRDefault="001F3F62" w:rsidP="00740F6A">
      <w:pPr>
        <w:pStyle w:val="ListBullet2"/>
        <w:rPr>
          <w:rFonts w:eastAsiaTheme="minorHAnsi"/>
        </w:rPr>
      </w:pPr>
      <w:r>
        <w:t xml:space="preserve">‘Ballad’ - a song with a slower tempo which is emotionally driven. It can often contain themes of love. </w:t>
      </w:r>
    </w:p>
    <w:p w14:paraId="07FBF29A" w14:textId="77777777" w:rsidR="00740F6A" w:rsidRPr="00740F6A" w:rsidRDefault="001F3F62" w:rsidP="00740F6A">
      <w:pPr>
        <w:pStyle w:val="ListBullet2"/>
        <w:rPr>
          <w:rFonts w:eastAsiaTheme="minorHAnsi"/>
        </w:rPr>
      </w:pPr>
      <w:r>
        <w:t>‘Charm song’ - a song where the character beguiles the audience.</w:t>
      </w:r>
    </w:p>
    <w:p w14:paraId="575F2AA8" w14:textId="77777777" w:rsidR="00740F6A" w:rsidRPr="00740F6A" w:rsidRDefault="001F3F62" w:rsidP="00740F6A">
      <w:pPr>
        <w:pStyle w:val="ListBullet2"/>
        <w:rPr>
          <w:rFonts w:eastAsiaTheme="minorHAnsi"/>
        </w:rPr>
      </w:pPr>
      <w:r>
        <w:t>‘Comedy song’ - A humorous, fast paced song to get the audience laughing.</w:t>
      </w:r>
    </w:p>
    <w:p w14:paraId="2EDA3D4D" w14:textId="77777777" w:rsidR="00740F6A" w:rsidRPr="00740F6A" w:rsidRDefault="001F3F62" w:rsidP="00740F6A">
      <w:pPr>
        <w:pStyle w:val="ListBullet2"/>
        <w:rPr>
          <w:rFonts w:eastAsiaTheme="minorHAnsi"/>
        </w:rPr>
      </w:pPr>
      <w:r>
        <w:t>‘Mission song’ - a song that communicates the plans of the characters within the storyline.</w:t>
      </w:r>
    </w:p>
    <w:p w14:paraId="728437AD" w14:textId="01AB975B" w:rsidR="001F3F62" w:rsidRPr="00740F6A" w:rsidRDefault="001F3F62" w:rsidP="00740F6A">
      <w:pPr>
        <w:pStyle w:val="ListBullet2"/>
        <w:rPr>
          <w:rFonts w:eastAsiaTheme="minorHAnsi"/>
        </w:rPr>
      </w:pPr>
      <w:r>
        <w:lastRenderedPageBreak/>
        <w:t>‘Eleven o’clock number’ – this number appears towards the end of the show and is usually a very emotionally charged number at the characters lowest moment. ‘Justice’ is an example of this type of music.</w:t>
      </w:r>
    </w:p>
    <w:p w14:paraId="02299D9C" w14:textId="77777777" w:rsidR="00740F6A" w:rsidRPr="00740F6A" w:rsidRDefault="001F3F62" w:rsidP="00740F6A">
      <w:pPr>
        <w:pStyle w:val="ListNumber"/>
        <w:rPr>
          <w:rFonts w:asciiTheme="minorHAnsi" w:eastAsiaTheme="minorEastAsia" w:hAnsiTheme="minorHAnsi"/>
        </w:rPr>
      </w:pPr>
      <w:r>
        <w:t xml:space="preserve">Create a verse of lyrics to reflect the topic using an imagined storyline or plot. You must include at least one of the compositional techniques that Yve Blake uses in ‘Fangirls’. For example: </w:t>
      </w:r>
      <w:r w:rsidRPr="00740F6A">
        <w:rPr>
          <w:b/>
          <w:bCs/>
        </w:rPr>
        <w:t>alliteration, speech rhythms</w:t>
      </w:r>
      <w:r>
        <w:t xml:space="preserve"> or </w:t>
      </w:r>
      <w:proofErr w:type="spellStart"/>
      <w:r w:rsidRPr="00740F6A">
        <w:rPr>
          <w:b/>
          <w:bCs/>
        </w:rPr>
        <w:t>sprechstimme</w:t>
      </w:r>
      <w:proofErr w:type="spellEnd"/>
      <w:r>
        <w:t>.</w:t>
      </w:r>
    </w:p>
    <w:p w14:paraId="5B81C97A" w14:textId="77777777" w:rsidR="00740F6A" w:rsidRPr="00740F6A" w:rsidRDefault="001F3F62" w:rsidP="00740F6A">
      <w:pPr>
        <w:pStyle w:val="ListNumber"/>
        <w:rPr>
          <w:rFonts w:asciiTheme="minorHAnsi" w:eastAsiaTheme="minorEastAsia" w:hAnsiTheme="minorHAnsi"/>
        </w:rPr>
      </w:pPr>
      <w:r>
        <w:t>The structure of your composition will consist of an introduction (instrumental) and a verse. You may wish to include more sections if you wish.</w:t>
      </w:r>
    </w:p>
    <w:p w14:paraId="5EF73C9E" w14:textId="77777777" w:rsidR="00740F6A" w:rsidRPr="00740F6A" w:rsidRDefault="001F3F62" w:rsidP="00740F6A">
      <w:pPr>
        <w:pStyle w:val="ListNumber"/>
        <w:rPr>
          <w:rFonts w:asciiTheme="minorHAnsi" w:eastAsiaTheme="minorEastAsia" w:hAnsiTheme="minorHAnsi"/>
        </w:rPr>
      </w:pPr>
      <w:r w:rsidRPr="00740F6A">
        <w:rPr>
          <w:rFonts w:eastAsia="Arial" w:cs="Arial"/>
          <w:color w:val="000000" w:themeColor="text1"/>
        </w:rPr>
        <w:t xml:space="preserve">The teacher will set up a free </w:t>
      </w:r>
      <w:proofErr w:type="spellStart"/>
      <w:r w:rsidRPr="00740F6A">
        <w:rPr>
          <w:rFonts w:eastAsia="Arial" w:cs="Arial"/>
          <w:color w:val="000000" w:themeColor="text1"/>
        </w:rPr>
        <w:t>Soundtrap</w:t>
      </w:r>
      <w:proofErr w:type="spellEnd"/>
      <w:r w:rsidRPr="00740F6A">
        <w:rPr>
          <w:rFonts w:eastAsia="Arial" w:cs="Arial"/>
          <w:color w:val="000000" w:themeColor="text1"/>
        </w:rPr>
        <w:t xml:space="preserve"> school account and provide you with login details.</w:t>
      </w:r>
      <w:r>
        <w:t xml:space="preserve"> </w:t>
      </w:r>
      <w:hyperlink r:id="rId63">
        <w:proofErr w:type="spellStart"/>
        <w:r w:rsidRPr="62228D08">
          <w:rPr>
            <w:rStyle w:val="Hyperlink"/>
          </w:rPr>
          <w:t>Soundtrap</w:t>
        </w:r>
        <w:proofErr w:type="spellEnd"/>
      </w:hyperlink>
      <w:r>
        <w:t xml:space="preserve"> (date accessed 4/12/2020)</w:t>
      </w:r>
    </w:p>
    <w:p w14:paraId="02A6BA2C" w14:textId="50BC32D7" w:rsidR="001F3F62" w:rsidRPr="00740F6A" w:rsidRDefault="001F3F62" w:rsidP="00740F6A">
      <w:pPr>
        <w:pStyle w:val="ListNumber"/>
        <w:rPr>
          <w:rFonts w:asciiTheme="minorHAnsi" w:eastAsiaTheme="minorEastAsia" w:hAnsiTheme="minorHAnsi"/>
        </w:rPr>
      </w:pPr>
      <w:r>
        <w:t>Once you have logged in, you need to press ‘enter studio’ then, ‘music’. This will take you to a project page which looks like this:</w:t>
      </w:r>
    </w:p>
    <w:p w14:paraId="5140E254" w14:textId="77777777" w:rsidR="001F3F62" w:rsidRDefault="697943E1" w:rsidP="001F3F62">
      <w:r>
        <w:rPr>
          <w:noProof/>
        </w:rPr>
        <w:drawing>
          <wp:inline distT="0" distB="0" distL="0" distR="0" wp14:anchorId="4B86AB6C" wp14:editId="201FECB4">
            <wp:extent cx="4572000" cy="2152650"/>
            <wp:effectExtent l="0" t="0" r="0" b="0"/>
            <wp:docPr id="1989060942" name="Picture 1989060942" descr="This picture shows what the initial soundtrap screen looks like before you set up a project. It contains a playback and record option, various loops you can select, drag and drop and options to select like tempo, time signatur and key signature." title="Soundtrap scree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060942"/>
                    <pic:cNvPicPr/>
                  </pic:nvPicPr>
                  <pic:blipFill>
                    <a:blip r:embed="rId64">
                      <a:extLst>
                        <a:ext uri="{28A0092B-C50C-407E-A947-70E740481C1C}">
                          <a14:useLocalDpi xmlns:a14="http://schemas.microsoft.com/office/drawing/2010/main" val="0"/>
                        </a:ext>
                      </a:extLst>
                    </a:blip>
                    <a:stretch>
                      <a:fillRect/>
                    </a:stretch>
                  </pic:blipFill>
                  <pic:spPr>
                    <a:xfrm>
                      <a:off x="0" y="0"/>
                      <a:ext cx="4572000" cy="2152650"/>
                    </a:xfrm>
                    <a:prstGeom prst="rect">
                      <a:avLst/>
                    </a:prstGeom>
                  </pic:spPr>
                </pic:pic>
              </a:graphicData>
            </a:graphic>
          </wp:inline>
        </w:drawing>
      </w:r>
    </w:p>
    <w:p w14:paraId="650D8840" w14:textId="77777777" w:rsidR="00740F6A" w:rsidRPr="00740F6A" w:rsidRDefault="001F3F62" w:rsidP="00740F6A">
      <w:pPr>
        <w:pStyle w:val="ListNumber"/>
        <w:rPr>
          <w:rFonts w:asciiTheme="minorHAnsi" w:eastAsiaTheme="minorEastAsia" w:hAnsiTheme="minorHAnsi"/>
        </w:rPr>
      </w:pPr>
      <w:r>
        <w:t>On this page, you then need to set up your project. At the very top of the screen you need to name your project where it says ‘untitled song’. At the very bottom of the screen you can choose your key and tempo.</w:t>
      </w:r>
    </w:p>
    <w:p w14:paraId="0E2D866C" w14:textId="27B85124" w:rsidR="001F3F62" w:rsidRPr="00740F6A" w:rsidRDefault="001F3F62" w:rsidP="00740F6A">
      <w:pPr>
        <w:pStyle w:val="ListNumber"/>
        <w:rPr>
          <w:rFonts w:asciiTheme="minorHAnsi" w:eastAsiaTheme="minorEastAsia" w:hAnsiTheme="minorHAnsi"/>
        </w:rPr>
      </w:pPr>
      <w:r>
        <w:t>It is now time to create music! To do this you will drag and drop a variety of loops/sounds to create your composition. When considering which loops to include, you will need to make sure that you have included the following parts:</w:t>
      </w:r>
    </w:p>
    <w:p w14:paraId="0769D241" w14:textId="77777777" w:rsidR="00740F6A" w:rsidRPr="00740F6A" w:rsidRDefault="001F3F62" w:rsidP="00740F6A">
      <w:pPr>
        <w:pStyle w:val="ListBullet2"/>
        <w:rPr>
          <w:rFonts w:asciiTheme="minorHAnsi" w:eastAsiaTheme="minorEastAsia" w:hAnsiTheme="minorHAnsi"/>
        </w:rPr>
      </w:pPr>
      <w:r>
        <w:t>harmonic accompaniment – this could include chords on guitars/keyboards or synth pads</w:t>
      </w:r>
    </w:p>
    <w:p w14:paraId="2BAE5908" w14:textId="77777777" w:rsidR="00740F6A" w:rsidRPr="00740F6A" w:rsidRDefault="001F3F62" w:rsidP="00740F6A">
      <w:pPr>
        <w:pStyle w:val="ListBullet2"/>
        <w:rPr>
          <w:rFonts w:asciiTheme="minorHAnsi" w:eastAsiaTheme="minorEastAsia" w:hAnsiTheme="minorHAnsi"/>
        </w:rPr>
      </w:pPr>
      <w:r>
        <w:t>bass line</w:t>
      </w:r>
    </w:p>
    <w:p w14:paraId="378E1397" w14:textId="77777777" w:rsidR="00740F6A" w:rsidRPr="00740F6A" w:rsidRDefault="001F3F62" w:rsidP="00740F6A">
      <w:pPr>
        <w:pStyle w:val="ListBullet2"/>
        <w:rPr>
          <w:rFonts w:asciiTheme="minorHAnsi" w:eastAsiaTheme="minorEastAsia" w:hAnsiTheme="minorHAnsi"/>
        </w:rPr>
      </w:pPr>
      <w:r>
        <w:t>rhythmic accompaniment</w:t>
      </w:r>
    </w:p>
    <w:p w14:paraId="01958D75" w14:textId="77777777" w:rsidR="00740F6A" w:rsidRPr="00740F6A" w:rsidRDefault="001F3F62" w:rsidP="00740F6A">
      <w:pPr>
        <w:pStyle w:val="ListBullet2"/>
        <w:rPr>
          <w:rFonts w:asciiTheme="minorHAnsi" w:eastAsiaTheme="minorEastAsia" w:hAnsiTheme="minorHAnsi"/>
        </w:rPr>
      </w:pPr>
      <w:r>
        <w:t xml:space="preserve">you can also add extra parts if you wish. For example, counter melodies, riffs, extra percussion features, electronic sound effects. </w:t>
      </w:r>
    </w:p>
    <w:p w14:paraId="0B3CA61C" w14:textId="166D7E5E" w:rsidR="001F3F62" w:rsidRPr="00740F6A" w:rsidRDefault="001F3F62" w:rsidP="00740F6A">
      <w:pPr>
        <w:pStyle w:val="ListNumber"/>
        <w:rPr>
          <w:rFonts w:asciiTheme="minorHAnsi" w:eastAsiaTheme="minorEastAsia" w:hAnsiTheme="minorHAnsi"/>
        </w:rPr>
      </w:pPr>
      <w:r>
        <w:t xml:space="preserve">There are two ways which you can import sound to create your track. </w:t>
      </w:r>
    </w:p>
    <w:p w14:paraId="660E71FE" w14:textId="77777777" w:rsidR="001F3F62" w:rsidRPr="00740F6A" w:rsidRDefault="001F3F62" w:rsidP="00E1236D">
      <w:pPr>
        <w:pStyle w:val="ListNumber2"/>
        <w:numPr>
          <w:ilvl w:val="1"/>
          <w:numId w:val="23"/>
        </w:numPr>
        <w:rPr>
          <w:rFonts w:asciiTheme="minorHAnsi" w:eastAsiaTheme="minorEastAsia" w:hAnsiTheme="minorHAnsi"/>
        </w:rPr>
      </w:pPr>
      <w:r w:rsidRPr="71B1F6DA">
        <w:t xml:space="preserve">On the </w:t>
      </w:r>
      <w:proofErr w:type="gramStart"/>
      <w:r w:rsidRPr="71B1F6DA">
        <w:t>right hand</w:t>
      </w:r>
      <w:proofErr w:type="gramEnd"/>
      <w:r w:rsidRPr="71B1F6DA">
        <w:t xml:space="preserve"> side of the screen you will see a symbol which looks like this:</w:t>
      </w:r>
    </w:p>
    <w:p w14:paraId="5337FE4E" w14:textId="77777777" w:rsidR="001F3F62" w:rsidRDefault="697943E1" w:rsidP="001F3F62">
      <w:pPr>
        <w:ind w:left="360"/>
      </w:pPr>
      <w:r>
        <w:rPr>
          <w:noProof/>
        </w:rPr>
        <w:drawing>
          <wp:inline distT="0" distB="0" distL="0" distR="0" wp14:anchorId="14B61281" wp14:editId="5803BD71">
            <wp:extent cx="762000" cy="695325"/>
            <wp:effectExtent l="0" t="0" r="0" b="0"/>
            <wp:docPr id="121240323" name="Picture 121240323" descr="music note icon consisting of a pair of quavers." title="music 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40323"/>
                    <pic:cNvPicPr/>
                  </pic:nvPicPr>
                  <pic:blipFill>
                    <a:blip r:embed="rId65">
                      <a:extLst>
                        <a:ext uri="{28A0092B-C50C-407E-A947-70E740481C1C}">
                          <a14:useLocalDpi xmlns:a14="http://schemas.microsoft.com/office/drawing/2010/main" val="0"/>
                        </a:ext>
                      </a:extLst>
                    </a:blip>
                    <a:stretch>
                      <a:fillRect/>
                    </a:stretch>
                  </pic:blipFill>
                  <pic:spPr>
                    <a:xfrm>
                      <a:off x="0" y="0"/>
                      <a:ext cx="762000" cy="695325"/>
                    </a:xfrm>
                    <a:prstGeom prst="rect">
                      <a:avLst/>
                    </a:prstGeom>
                  </pic:spPr>
                </pic:pic>
              </a:graphicData>
            </a:graphic>
          </wp:inline>
        </w:drawing>
      </w:r>
    </w:p>
    <w:p w14:paraId="2623D8CB" w14:textId="77777777" w:rsidR="001F3F62" w:rsidRDefault="001F3F62" w:rsidP="001F3F62">
      <w:r>
        <w:lastRenderedPageBreak/>
        <w:t>When you click on it, it will allow you to listen to, and select a range of loops. To listen to it, you click on it once, to select it, you click on it twice. You can then drag it into the main part of the page to include in your composition project. When you have added multiple parts to your composition it will look something like this:</w:t>
      </w:r>
    </w:p>
    <w:p w14:paraId="4840B126" w14:textId="77777777" w:rsidR="001F3F62" w:rsidRDefault="697943E1" w:rsidP="001F3F62">
      <w:r>
        <w:rPr>
          <w:noProof/>
        </w:rPr>
        <w:drawing>
          <wp:inline distT="0" distB="0" distL="0" distR="0" wp14:anchorId="552A8E42" wp14:editId="29058E07">
            <wp:extent cx="4572000" cy="2143125"/>
            <wp:effectExtent l="0" t="0" r="0" b="0"/>
            <wp:docPr id="1266818308" name="Picture 1266818308" descr="This is an image of the soundtrap screen when you have dropped in multiple loops to your project." title="Soundtrap screen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818308"/>
                    <pic:cNvPicPr/>
                  </pic:nvPicPr>
                  <pic:blipFill>
                    <a:blip r:embed="rId66">
                      <a:extLst>
                        <a:ext uri="{28A0092B-C50C-407E-A947-70E740481C1C}">
                          <a14:useLocalDpi xmlns:a14="http://schemas.microsoft.com/office/drawing/2010/main" val="0"/>
                        </a:ext>
                      </a:extLst>
                    </a:blip>
                    <a:stretch>
                      <a:fillRect/>
                    </a:stretch>
                  </pic:blipFill>
                  <pic:spPr>
                    <a:xfrm>
                      <a:off x="0" y="0"/>
                      <a:ext cx="4572000" cy="2143125"/>
                    </a:xfrm>
                    <a:prstGeom prst="rect">
                      <a:avLst/>
                    </a:prstGeom>
                  </pic:spPr>
                </pic:pic>
              </a:graphicData>
            </a:graphic>
          </wp:inline>
        </w:drawing>
      </w:r>
    </w:p>
    <w:p w14:paraId="74D8CAA1" w14:textId="77777777" w:rsidR="001F3F62" w:rsidRDefault="001F3F62" w:rsidP="00740F6A">
      <w:pPr>
        <w:pStyle w:val="ListNumber2"/>
      </w:pPr>
      <w:r w:rsidRPr="71B1F6DA">
        <w:t>Another way to add sounds/instruments, is to use the ‘add new track’ function on the far left of the screen which looks like this:</w:t>
      </w:r>
    </w:p>
    <w:p w14:paraId="3BE27BCC" w14:textId="77777777" w:rsidR="001F3F62" w:rsidRDefault="697943E1" w:rsidP="001F3F62">
      <w:pPr>
        <w:ind w:left="360"/>
      </w:pPr>
      <w:r>
        <w:rPr>
          <w:noProof/>
        </w:rPr>
        <w:drawing>
          <wp:inline distT="0" distB="0" distL="0" distR="0" wp14:anchorId="0CF8D365" wp14:editId="7028770D">
            <wp:extent cx="2743200" cy="933450"/>
            <wp:effectExtent l="0" t="0" r="0" b="0"/>
            <wp:docPr id="78709687" name="Picture 78709687" descr="This image is a screenshot of the button titled 'add new track' in soundtrap" title="add new trac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09687"/>
                    <pic:cNvPicPr/>
                  </pic:nvPicPr>
                  <pic:blipFill>
                    <a:blip r:embed="rId67">
                      <a:extLst>
                        <a:ext uri="{28A0092B-C50C-407E-A947-70E740481C1C}">
                          <a14:useLocalDpi xmlns:a14="http://schemas.microsoft.com/office/drawing/2010/main" val="0"/>
                        </a:ext>
                      </a:extLst>
                    </a:blip>
                    <a:stretch>
                      <a:fillRect/>
                    </a:stretch>
                  </pic:blipFill>
                  <pic:spPr>
                    <a:xfrm>
                      <a:off x="0" y="0"/>
                      <a:ext cx="2743200" cy="933450"/>
                    </a:xfrm>
                    <a:prstGeom prst="rect">
                      <a:avLst/>
                    </a:prstGeom>
                  </pic:spPr>
                </pic:pic>
              </a:graphicData>
            </a:graphic>
          </wp:inline>
        </w:drawing>
      </w:r>
    </w:p>
    <w:p w14:paraId="7AB41DF1" w14:textId="77777777" w:rsidR="001F3F62" w:rsidRDefault="001F3F62" w:rsidP="001F3F62">
      <w:r>
        <w:t>This function will allow you to record the vocals once you have laid down your accompaniment parts. You can also record parts in this part of the program by playing the synthesizers and guitars manually on a computer keyboard.</w:t>
      </w:r>
    </w:p>
    <w:p w14:paraId="6F3FB2B2" w14:textId="77777777" w:rsidR="00740F6A" w:rsidRPr="00740F6A" w:rsidRDefault="001F3F62" w:rsidP="00740F6A">
      <w:pPr>
        <w:pStyle w:val="ListNumber"/>
        <w:rPr>
          <w:rFonts w:asciiTheme="minorHAnsi" w:eastAsiaTheme="minorEastAsia" w:hAnsiTheme="minorHAnsi"/>
        </w:rPr>
      </w:pPr>
      <w:r>
        <w:t>Experiment with the different loops by listening and layering them until you have achieved the sound you want. It is recommended that you record the accompaniment parts first before you record your vocal track. You can however always make changes or adapt your composition as needed.</w:t>
      </w:r>
    </w:p>
    <w:p w14:paraId="3A70A872" w14:textId="5EBC0CB0" w:rsidR="001F3F62" w:rsidRPr="00740F6A" w:rsidRDefault="001F3F62" w:rsidP="00740F6A">
      <w:pPr>
        <w:pStyle w:val="ListNumber"/>
        <w:rPr>
          <w:rFonts w:asciiTheme="minorHAnsi" w:eastAsiaTheme="minorEastAsia" w:hAnsiTheme="minorHAnsi"/>
        </w:rPr>
      </w:pPr>
      <w:r>
        <w:t>Once complete, save your project and upload it to google classroom or send it to your teacher.</w:t>
      </w:r>
    </w:p>
    <w:p w14:paraId="0EFAE247" w14:textId="79B7530B" w:rsidR="001F3F62" w:rsidRDefault="001F3F62" w:rsidP="001F3F62">
      <w:r>
        <w:t xml:space="preserve">Additional help in navigating </w:t>
      </w:r>
      <w:proofErr w:type="spellStart"/>
      <w:r>
        <w:t>Soundtrap</w:t>
      </w:r>
      <w:proofErr w:type="spellEnd"/>
      <w:r>
        <w:t xml:space="preserve"> can be found here: </w:t>
      </w:r>
      <w:hyperlink r:id="rId68">
        <w:r w:rsidRPr="71B1F6DA">
          <w:rPr>
            <w:rStyle w:val="Hyperlink"/>
          </w:rPr>
          <w:t xml:space="preserve">Get started with </w:t>
        </w:r>
        <w:proofErr w:type="spellStart"/>
        <w:r w:rsidRPr="71B1F6DA">
          <w:rPr>
            <w:rStyle w:val="Hyperlink"/>
          </w:rPr>
          <w:t>Soundtrap</w:t>
        </w:r>
        <w:proofErr w:type="spellEnd"/>
      </w:hyperlink>
      <w:r>
        <w:t>! (date accessed 4/12/2020)</w:t>
      </w:r>
      <w:r w:rsidR="00740F6A">
        <w:t>.</w:t>
      </w:r>
    </w:p>
    <w:p w14:paraId="49C76E7F" w14:textId="77777777" w:rsidR="001F3F62" w:rsidRDefault="001F3F62" w:rsidP="001F3F62">
      <w:pPr>
        <w:pStyle w:val="Heading3"/>
        <w:numPr>
          <w:ilvl w:val="2"/>
          <w:numId w:val="1"/>
        </w:numPr>
        <w:ind w:left="0"/>
      </w:pPr>
      <w:bookmarkStart w:id="47" w:name="_Toc58920782"/>
      <w:r>
        <w:t>Additional resources</w:t>
      </w:r>
      <w:bookmarkEnd w:id="47"/>
    </w:p>
    <w:p w14:paraId="02E6DA87" w14:textId="77777777" w:rsidR="001F3F62" w:rsidRDefault="001F3F62" w:rsidP="001F3F62">
      <w:pPr>
        <w:pStyle w:val="Heading4"/>
        <w:numPr>
          <w:ilvl w:val="3"/>
          <w:numId w:val="1"/>
        </w:numPr>
        <w:ind w:left="0"/>
      </w:pPr>
      <w:r w:rsidRPr="32B4A197">
        <w:t xml:space="preserve">Who is Yve Blake? </w:t>
      </w:r>
    </w:p>
    <w:p w14:paraId="6D5A1F18" w14:textId="77777777" w:rsidR="001F3F62" w:rsidRDefault="001F3F62" w:rsidP="001F3F62">
      <w:pPr>
        <w:rPr>
          <w:rFonts w:eastAsia="Arial" w:cs="Arial"/>
          <w:color w:val="212121"/>
        </w:rPr>
      </w:pPr>
      <w:r w:rsidRPr="6622B5DA">
        <w:rPr>
          <w:rFonts w:eastAsia="Arial" w:cs="Arial"/>
          <w:color w:val="212121"/>
        </w:rPr>
        <w:t xml:space="preserve">Yve Blake is a composer, lyricist, playwright and screenwriter. She is best known for writing the book, music and lyrics for the smash-hit musical ‘Fangirls’. In 2019, ‘Fangirls’ premiered at Queensland Theatre and Belvoir to multiple five-star reviews and sell-out </w:t>
      </w:r>
      <w:r w:rsidRPr="6622B5DA">
        <w:rPr>
          <w:rFonts w:eastAsia="Arial" w:cs="Arial"/>
          <w:color w:val="212121"/>
        </w:rPr>
        <w:lastRenderedPageBreak/>
        <w:t>crowds, and in 2021 it returned by popular demand for an Australian tour. ‘Fangirls’ was also awarded the 2019 Sydney Theatre Award for Best Mainstage Musical, the Matilda Award for Best Musical or Cabaret, and received an AWGIE nomination for best work of Musical Theatre. Yve started writing ‘Fangirls’ in 2016 when she became the inaugural recipient of the Rebel Wilson Theatre-maker scholarship at ATYP (the Australian Theatre for Young People). Her talk ‘For the love of Fangirls’ has received more than a million views on TED.com.</w:t>
      </w:r>
    </w:p>
    <w:p w14:paraId="3567C273" w14:textId="77777777" w:rsidR="001F3F62" w:rsidRDefault="001F3F62" w:rsidP="001F3F62">
      <w:pPr>
        <w:pStyle w:val="Heading4"/>
        <w:numPr>
          <w:ilvl w:val="3"/>
          <w:numId w:val="1"/>
        </w:numPr>
        <w:ind w:left="0"/>
      </w:pPr>
      <w:r w:rsidRPr="32B4A197">
        <w:t>Watch</w:t>
      </w:r>
    </w:p>
    <w:p w14:paraId="689B8161" w14:textId="77777777" w:rsidR="001F3F62" w:rsidRDefault="00E819E8" w:rsidP="001F3F62">
      <w:hyperlink r:id="rId69">
        <w:r w:rsidR="001F3F62" w:rsidRPr="71B1F6DA">
          <w:rPr>
            <w:rStyle w:val="Hyperlink"/>
          </w:rPr>
          <w:t>For the Love of Fangirls by Yve Blake TED Talk</w:t>
        </w:r>
      </w:hyperlink>
      <w:r w:rsidR="001F3F62">
        <w:t xml:space="preserve"> (date accessed 2/12/2020)</w:t>
      </w:r>
    </w:p>
    <w:p w14:paraId="30BF4AA5" w14:textId="77777777" w:rsidR="001F3F62" w:rsidRDefault="001F3F62" w:rsidP="001F3F62">
      <w:pPr>
        <w:pStyle w:val="Heading2"/>
        <w:numPr>
          <w:ilvl w:val="1"/>
          <w:numId w:val="1"/>
        </w:numPr>
        <w:ind w:left="0"/>
      </w:pPr>
      <w:bookmarkStart w:id="48" w:name="_Toc58920783"/>
      <w:r>
        <w:t>Answers</w:t>
      </w:r>
      <w:bookmarkEnd w:id="48"/>
    </w:p>
    <w:p w14:paraId="359F5EB4" w14:textId="77777777" w:rsidR="001F3F62" w:rsidRDefault="001F3F62" w:rsidP="001F3F62">
      <w:pPr>
        <w:pStyle w:val="Heading3"/>
        <w:numPr>
          <w:ilvl w:val="2"/>
          <w:numId w:val="1"/>
        </w:numPr>
        <w:ind w:left="0"/>
      </w:pPr>
      <w:r w:rsidRPr="630344C3">
        <w:t xml:space="preserve"> </w:t>
      </w:r>
      <w:bookmarkStart w:id="49" w:name="_Toc58920784"/>
      <w:r>
        <w:t>Listening</w:t>
      </w:r>
      <w:bookmarkEnd w:id="49"/>
    </w:p>
    <w:p w14:paraId="3E00F329" w14:textId="77777777" w:rsidR="001F3F62" w:rsidRPr="00740F6A" w:rsidRDefault="001F3F62" w:rsidP="00E1236D">
      <w:pPr>
        <w:pStyle w:val="ListNumber"/>
        <w:numPr>
          <w:ilvl w:val="0"/>
          <w:numId w:val="24"/>
        </w:numPr>
        <w:rPr>
          <w:rFonts w:asciiTheme="minorHAnsi" w:eastAsiaTheme="minorEastAsia" w:hAnsiTheme="minorHAnsi"/>
        </w:rPr>
      </w:pPr>
      <w:r>
        <w:t xml:space="preserve">Listen to </w:t>
      </w:r>
      <w:hyperlink r:id="rId70">
        <w:r w:rsidRPr="712297C0">
          <w:rPr>
            <w:rStyle w:val="Hyperlink"/>
          </w:rPr>
          <w:t>‘Justice’ by Yve Blake audio (00:01:49 - 00:02:04)</w:t>
        </w:r>
      </w:hyperlink>
      <w:r>
        <w:t xml:space="preserve"> (date accessed 11/12/2020) and complete the texture graph below by colouring in when each instrument plays across the eight bars of this excerpt.</w:t>
      </w:r>
    </w:p>
    <w:tbl>
      <w:tblPr>
        <w:tblStyle w:val="Tableheader"/>
        <w:tblW w:w="0" w:type="auto"/>
        <w:tblLook w:val="04A0" w:firstRow="1" w:lastRow="0" w:firstColumn="1" w:lastColumn="0" w:noHBand="0" w:noVBand="1"/>
        <w:tblCaption w:val="Texture Graph completed"/>
        <w:tblDescription w:val="This table is for students to colour in which instrument appears in which bar of the music al excerpt."/>
      </w:tblPr>
      <w:tblGrid>
        <w:gridCol w:w="2445"/>
        <w:gridCol w:w="899"/>
        <w:gridCol w:w="899"/>
        <w:gridCol w:w="898"/>
        <w:gridCol w:w="898"/>
        <w:gridCol w:w="898"/>
        <w:gridCol w:w="898"/>
        <w:gridCol w:w="898"/>
        <w:gridCol w:w="899"/>
      </w:tblGrid>
      <w:tr w:rsidR="001F3F62" w14:paraId="4433AB17" w14:textId="77777777" w:rsidTr="001F3F62">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067" w:type="dxa"/>
          </w:tcPr>
          <w:p w14:paraId="457D4895" w14:textId="77777777" w:rsidR="001F3F62" w:rsidRDefault="001F3F62" w:rsidP="001F3F62">
            <w:pPr>
              <w:spacing w:before="192" w:after="192"/>
            </w:pPr>
            <w:r>
              <w:t>Layer</w:t>
            </w:r>
          </w:p>
        </w:tc>
        <w:tc>
          <w:tcPr>
            <w:tcW w:w="1063" w:type="dxa"/>
          </w:tcPr>
          <w:p w14:paraId="72564A0D" w14:textId="77777777" w:rsidR="001F3F62" w:rsidRDefault="001F3F62" w:rsidP="001F3F62">
            <w:pPr>
              <w:cnfStyle w:val="100000000000" w:firstRow="1" w:lastRow="0" w:firstColumn="0" w:lastColumn="0" w:oddVBand="0" w:evenVBand="0" w:oddHBand="0" w:evenHBand="0" w:firstRowFirstColumn="0" w:firstRowLastColumn="0" w:lastRowFirstColumn="0" w:lastRowLastColumn="0"/>
            </w:pPr>
            <w:r>
              <w:t>1</w:t>
            </w:r>
          </w:p>
        </w:tc>
        <w:tc>
          <w:tcPr>
            <w:tcW w:w="1063" w:type="dxa"/>
          </w:tcPr>
          <w:p w14:paraId="7363D153" w14:textId="77777777" w:rsidR="001F3F62" w:rsidRDefault="001F3F62" w:rsidP="001F3F62">
            <w:pPr>
              <w:cnfStyle w:val="100000000000" w:firstRow="1" w:lastRow="0" w:firstColumn="0" w:lastColumn="0" w:oddVBand="0" w:evenVBand="0" w:oddHBand="0" w:evenHBand="0" w:firstRowFirstColumn="0" w:firstRowLastColumn="0" w:lastRowFirstColumn="0" w:lastRowLastColumn="0"/>
            </w:pPr>
            <w:r>
              <w:t>2</w:t>
            </w:r>
          </w:p>
        </w:tc>
        <w:tc>
          <w:tcPr>
            <w:tcW w:w="1063" w:type="dxa"/>
          </w:tcPr>
          <w:p w14:paraId="5762600D" w14:textId="77777777" w:rsidR="001F3F62" w:rsidRDefault="001F3F62" w:rsidP="001F3F62">
            <w:pPr>
              <w:cnfStyle w:val="100000000000" w:firstRow="1" w:lastRow="0" w:firstColumn="0" w:lastColumn="0" w:oddVBand="0" w:evenVBand="0" w:oddHBand="0" w:evenHBand="0" w:firstRowFirstColumn="0" w:firstRowLastColumn="0" w:lastRowFirstColumn="0" w:lastRowLastColumn="0"/>
            </w:pPr>
            <w:r>
              <w:t>3</w:t>
            </w:r>
          </w:p>
        </w:tc>
        <w:tc>
          <w:tcPr>
            <w:tcW w:w="1063" w:type="dxa"/>
          </w:tcPr>
          <w:p w14:paraId="740BB926" w14:textId="77777777" w:rsidR="001F3F62" w:rsidRDefault="001F3F62" w:rsidP="001F3F62">
            <w:pPr>
              <w:cnfStyle w:val="100000000000" w:firstRow="1" w:lastRow="0" w:firstColumn="0" w:lastColumn="0" w:oddVBand="0" w:evenVBand="0" w:oddHBand="0" w:evenHBand="0" w:firstRowFirstColumn="0" w:firstRowLastColumn="0" w:lastRowFirstColumn="0" w:lastRowLastColumn="0"/>
            </w:pPr>
            <w:r>
              <w:t>4</w:t>
            </w:r>
          </w:p>
        </w:tc>
        <w:tc>
          <w:tcPr>
            <w:tcW w:w="1063" w:type="dxa"/>
          </w:tcPr>
          <w:p w14:paraId="00CACC43" w14:textId="77777777" w:rsidR="001F3F62" w:rsidRDefault="001F3F62" w:rsidP="001F3F62">
            <w:pPr>
              <w:cnfStyle w:val="100000000000" w:firstRow="1" w:lastRow="0" w:firstColumn="0" w:lastColumn="0" w:oddVBand="0" w:evenVBand="0" w:oddHBand="0" w:evenHBand="0" w:firstRowFirstColumn="0" w:firstRowLastColumn="0" w:lastRowFirstColumn="0" w:lastRowLastColumn="0"/>
            </w:pPr>
            <w:r>
              <w:t>5</w:t>
            </w:r>
          </w:p>
        </w:tc>
        <w:tc>
          <w:tcPr>
            <w:tcW w:w="1063" w:type="dxa"/>
          </w:tcPr>
          <w:p w14:paraId="7F0AD7B7" w14:textId="77777777" w:rsidR="001F3F62" w:rsidRDefault="001F3F62" w:rsidP="001F3F62">
            <w:pPr>
              <w:cnfStyle w:val="100000000000" w:firstRow="1" w:lastRow="0" w:firstColumn="0" w:lastColumn="0" w:oddVBand="0" w:evenVBand="0" w:oddHBand="0" w:evenHBand="0" w:firstRowFirstColumn="0" w:firstRowLastColumn="0" w:lastRowFirstColumn="0" w:lastRowLastColumn="0"/>
            </w:pPr>
            <w:r>
              <w:t>6</w:t>
            </w:r>
          </w:p>
        </w:tc>
        <w:tc>
          <w:tcPr>
            <w:tcW w:w="1063" w:type="dxa"/>
          </w:tcPr>
          <w:p w14:paraId="5E027C38" w14:textId="77777777" w:rsidR="001F3F62" w:rsidRDefault="001F3F62" w:rsidP="001F3F62">
            <w:pPr>
              <w:cnfStyle w:val="100000000000" w:firstRow="1" w:lastRow="0" w:firstColumn="0" w:lastColumn="0" w:oddVBand="0" w:evenVBand="0" w:oddHBand="0" w:evenHBand="0" w:firstRowFirstColumn="0" w:firstRowLastColumn="0" w:lastRowFirstColumn="0" w:lastRowLastColumn="0"/>
            </w:pPr>
            <w:r>
              <w:t>7</w:t>
            </w:r>
          </w:p>
        </w:tc>
        <w:tc>
          <w:tcPr>
            <w:tcW w:w="1064" w:type="dxa"/>
          </w:tcPr>
          <w:p w14:paraId="20645593" w14:textId="77777777" w:rsidR="001F3F62" w:rsidRDefault="001F3F62" w:rsidP="001F3F62">
            <w:pPr>
              <w:cnfStyle w:val="100000000000" w:firstRow="1" w:lastRow="0" w:firstColumn="0" w:lastColumn="0" w:oddVBand="0" w:evenVBand="0" w:oddHBand="0" w:evenHBand="0" w:firstRowFirstColumn="0" w:firstRowLastColumn="0" w:lastRowFirstColumn="0" w:lastRowLastColumn="0"/>
            </w:pPr>
            <w:r>
              <w:t>8</w:t>
            </w:r>
          </w:p>
        </w:tc>
      </w:tr>
      <w:tr w:rsidR="001F3F62" w14:paraId="21E83947" w14:textId="77777777" w:rsidTr="001F3F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dxa"/>
            <w:vAlign w:val="top"/>
          </w:tcPr>
          <w:p w14:paraId="0D375E29" w14:textId="77777777" w:rsidR="001F3F62" w:rsidRDefault="001F3F62" w:rsidP="001F3F62">
            <w:r w:rsidRPr="630344C3">
              <w:rPr>
                <w:sz w:val="24"/>
              </w:rPr>
              <w:t>vocals</w:t>
            </w:r>
          </w:p>
        </w:tc>
        <w:tc>
          <w:tcPr>
            <w:tcW w:w="1063" w:type="dxa"/>
            <w:shd w:val="clear" w:color="auto" w:fill="C8DCF0"/>
            <w:vAlign w:val="top"/>
          </w:tcPr>
          <w:p w14:paraId="20240557" w14:textId="77777777" w:rsidR="001F3F62" w:rsidRDefault="001F3F62" w:rsidP="001F3F62">
            <w:pPr>
              <w:cnfStyle w:val="000000100000" w:firstRow="0" w:lastRow="0" w:firstColumn="0" w:lastColumn="0" w:oddVBand="0" w:evenVBand="0" w:oddHBand="1" w:evenHBand="0" w:firstRowFirstColumn="0" w:firstRowLastColumn="0" w:lastRowFirstColumn="0" w:lastRowLastColumn="0"/>
            </w:pPr>
          </w:p>
          <w:p w14:paraId="20EDA829" w14:textId="77777777" w:rsidR="001F3F62" w:rsidRDefault="001F3F62" w:rsidP="001F3F62">
            <w:pPr>
              <w:cnfStyle w:val="000000100000" w:firstRow="0" w:lastRow="0" w:firstColumn="0" w:lastColumn="0" w:oddVBand="0" w:evenVBand="0" w:oddHBand="1" w:evenHBand="0" w:firstRowFirstColumn="0" w:firstRowLastColumn="0" w:lastRowFirstColumn="0" w:lastRowLastColumn="0"/>
            </w:pPr>
          </w:p>
        </w:tc>
        <w:tc>
          <w:tcPr>
            <w:tcW w:w="1063" w:type="dxa"/>
            <w:shd w:val="clear" w:color="auto" w:fill="C8DCF0"/>
            <w:vAlign w:val="top"/>
          </w:tcPr>
          <w:p w14:paraId="5858E04B" w14:textId="77777777" w:rsidR="001F3F62" w:rsidRDefault="001F3F62" w:rsidP="001F3F62">
            <w:pPr>
              <w:cnfStyle w:val="000000100000" w:firstRow="0" w:lastRow="0" w:firstColumn="0" w:lastColumn="0" w:oddVBand="0" w:evenVBand="0" w:oddHBand="1" w:evenHBand="0" w:firstRowFirstColumn="0" w:firstRowLastColumn="0" w:lastRowFirstColumn="0" w:lastRowLastColumn="0"/>
            </w:pPr>
          </w:p>
        </w:tc>
        <w:tc>
          <w:tcPr>
            <w:tcW w:w="1063" w:type="dxa"/>
            <w:shd w:val="clear" w:color="auto" w:fill="C8DCF0"/>
            <w:vAlign w:val="top"/>
          </w:tcPr>
          <w:p w14:paraId="64A18E50" w14:textId="77777777" w:rsidR="001F3F62" w:rsidRDefault="001F3F62" w:rsidP="001F3F62">
            <w:pPr>
              <w:cnfStyle w:val="000000100000" w:firstRow="0" w:lastRow="0" w:firstColumn="0" w:lastColumn="0" w:oddVBand="0" w:evenVBand="0" w:oddHBand="1" w:evenHBand="0" w:firstRowFirstColumn="0" w:firstRowLastColumn="0" w:lastRowFirstColumn="0" w:lastRowLastColumn="0"/>
            </w:pPr>
          </w:p>
        </w:tc>
        <w:tc>
          <w:tcPr>
            <w:tcW w:w="1063" w:type="dxa"/>
            <w:shd w:val="clear" w:color="auto" w:fill="C8DCF0"/>
            <w:vAlign w:val="top"/>
          </w:tcPr>
          <w:p w14:paraId="24DD7093" w14:textId="77777777" w:rsidR="001F3F62" w:rsidRDefault="001F3F62" w:rsidP="001F3F62">
            <w:pPr>
              <w:cnfStyle w:val="000000100000" w:firstRow="0" w:lastRow="0" w:firstColumn="0" w:lastColumn="0" w:oddVBand="0" w:evenVBand="0" w:oddHBand="1" w:evenHBand="0" w:firstRowFirstColumn="0" w:firstRowLastColumn="0" w:lastRowFirstColumn="0" w:lastRowLastColumn="0"/>
            </w:pPr>
          </w:p>
        </w:tc>
        <w:tc>
          <w:tcPr>
            <w:tcW w:w="1063" w:type="dxa"/>
            <w:shd w:val="clear" w:color="auto" w:fill="C8DCF0"/>
            <w:vAlign w:val="top"/>
          </w:tcPr>
          <w:p w14:paraId="5E348540" w14:textId="77777777" w:rsidR="001F3F62" w:rsidRDefault="001F3F62" w:rsidP="001F3F62">
            <w:pPr>
              <w:cnfStyle w:val="000000100000" w:firstRow="0" w:lastRow="0" w:firstColumn="0" w:lastColumn="0" w:oddVBand="0" w:evenVBand="0" w:oddHBand="1" w:evenHBand="0" w:firstRowFirstColumn="0" w:firstRowLastColumn="0" w:lastRowFirstColumn="0" w:lastRowLastColumn="0"/>
            </w:pPr>
          </w:p>
        </w:tc>
        <w:tc>
          <w:tcPr>
            <w:tcW w:w="1063" w:type="dxa"/>
            <w:shd w:val="clear" w:color="auto" w:fill="C8DCF0"/>
            <w:vAlign w:val="top"/>
          </w:tcPr>
          <w:p w14:paraId="1FE8DDE4" w14:textId="77777777" w:rsidR="001F3F62" w:rsidRDefault="001F3F62" w:rsidP="001F3F62">
            <w:pPr>
              <w:cnfStyle w:val="000000100000" w:firstRow="0" w:lastRow="0" w:firstColumn="0" w:lastColumn="0" w:oddVBand="0" w:evenVBand="0" w:oddHBand="1" w:evenHBand="0" w:firstRowFirstColumn="0" w:firstRowLastColumn="0" w:lastRowFirstColumn="0" w:lastRowLastColumn="0"/>
            </w:pPr>
          </w:p>
        </w:tc>
        <w:tc>
          <w:tcPr>
            <w:tcW w:w="1063" w:type="dxa"/>
            <w:shd w:val="clear" w:color="auto" w:fill="C8DCF0"/>
            <w:vAlign w:val="top"/>
          </w:tcPr>
          <w:p w14:paraId="43952E0C" w14:textId="77777777" w:rsidR="001F3F62" w:rsidRDefault="001F3F62" w:rsidP="001F3F62">
            <w:pPr>
              <w:cnfStyle w:val="000000100000" w:firstRow="0" w:lastRow="0" w:firstColumn="0" w:lastColumn="0" w:oddVBand="0" w:evenVBand="0" w:oddHBand="1" w:evenHBand="0" w:firstRowFirstColumn="0" w:firstRowLastColumn="0" w:lastRowFirstColumn="0" w:lastRowLastColumn="0"/>
            </w:pPr>
          </w:p>
        </w:tc>
        <w:tc>
          <w:tcPr>
            <w:tcW w:w="1064" w:type="dxa"/>
            <w:shd w:val="clear" w:color="auto" w:fill="C8DCF0"/>
            <w:vAlign w:val="top"/>
          </w:tcPr>
          <w:p w14:paraId="4D14615E" w14:textId="77777777" w:rsidR="001F3F62" w:rsidRDefault="001F3F62" w:rsidP="001F3F62">
            <w:pPr>
              <w:cnfStyle w:val="000000100000" w:firstRow="0" w:lastRow="0" w:firstColumn="0" w:lastColumn="0" w:oddVBand="0" w:evenVBand="0" w:oddHBand="1" w:evenHBand="0" w:firstRowFirstColumn="0" w:firstRowLastColumn="0" w:lastRowFirstColumn="0" w:lastRowLastColumn="0"/>
            </w:pPr>
          </w:p>
        </w:tc>
      </w:tr>
      <w:tr w:rsidR="001F3F62" w14:paraId="3E0E221F" w14:textId="77777777" w:rsidTr="001F3F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dxa"/>
            <w:vAlign w:val="top"/>
          </w:tcPr>
          <w:p w14:paraId="64EA225F" w14:textId="77777777" w:rsidR="001F3F62" w:rsidRDefault="001F3F62" w:rsidP="001F3F62">
            <w:r w:rsidRPr="71B1F6DA">
              <w:rPr>
                <w:sz w:val="24"/>
              </w:rPr>
              <w:t>synth strings</w:t>
            </w:r>
          </w:p>
        </w:tc>
        <w:tc>
          <w:tcPr>
            <w:tcW w:w="1063" w:type="dxa"/>
            <w:shd w:val="clear" w:color="auto" w:fill="CE0037"/>
            <w:vAlign w:val="top"/>
          </w:tcPr>
          <w:p w14:paraId="05357E97" w14:textId="77777777" w:rsidR="001F3F62" w:rsidRDefault="001F3F62" w:rsidP="001F3F62">
            <w:pPr>
              <w:cnfStyle w:val="000000010000" w:firstRow="0" w:lastRow="0" w:firstColumn="0" w:lastColumn="0" w:oddVBand="0" w:evenVBand="0" w:oddHBand="0" w:evenHBand="1" w:firstRowFirstColumn="0" w:firstRowLastColumn="0" w:lastRowFirstColumn="0" w:lastRowLastColumn="0"/>
            </w:pPr>
          </w:p>
          <w:p w14:paraId="704625CB" w14:textId="77777777" w:rsidR="001F3F62" w:rsidRDefault="001F3F62" w:rsidP="001F3F62">
            <w:pPr>
              <w:cnfStyle w:val="000000010000" w:firstRow="0" w:lastRow="0" w:firstColumn="0" w:lastColumn="0" w:oddVBand="0" w:evenVBand="0" w:oddHBand="0" w:evenHBand="1" w:firstRowFirstColumn="0" w:firstRowLastColumn="0" w:lastRowFirstColumn="0" w:lastRowLastColumn="0"/>
            </w:pPr>
          </w:p>
        </w:tc>
        <w:tc>
          <w:tcPr>
            <w:tcW w:w="1063" w:type="dxa"/>
            <w:shd w:val="clear" w:color="auto" w:fill="CE0037"/>
            <w:vAlign w:val="top"/>
          </w:tcPr>
          <w:p w14:paraId="4E24CCC3" w14:textId="77777777" w:rsidR="001F3F62" w:rsidRDefault="001F3F62" w:rsidP="001F3F62">
            <w:pPr>
              <w:cnfStyle w:val="000000010000" w:firstRow="0" w:lastRow="0" w:firstColumn="0" w:lastColumn="0" w:oddVBand="0" w:evenVBand="0" w:oddHBand="0" w:evenHBand="1" w:firstRowFirstColumn="0" w:firstRowLastColumn="0" w:lastRowFirstColumn="0" w:lastRowLastColumn="0"/>
            </w:pPr>
          </w:p>
        </w:tc>
        <w:tc>
          <w:tcPr>
            <w:tcW w:w="1063" w:type="dxa"/>
            <w:shd w:val="clear" w:color="auto" w:fill="CE0037"/>
            <w:vAlign w:val="top"/>
          </w:tcPr>
          <w:p w14:paraId="74D043F5" w14:textId="77777777" w:rsidR="001F3F62" w:rsidRDefault="001F3F62" w:rsidP="001F3F62">
            <w:pPr>
              <w:cnfStyle w:val="000000010000" w:firstRow="0" w:lastRow="0" w:firstColumn="0" w:lastColumn="0" w:oddVBand="0" w:evenVBand="0" w:oddHBand="0" w:evenHBand="1" w:firstRowFirstColumn="0" w:firstRowLastColumn="0" w:lastRowFirstColumn="0" w:lastRowLastColumn="0"/>
            </w:pPr>
          </w:p>
        </w:tc>
        <w:tc>
          <w:tcPr>
            <w:tcW w:w="1063" w:type="dxa"/>
            <w:shd w:val="clear" w:color="auto" w:fill="CE0037"/>
            <w:vAlign w:val="top"/>
          </w:tcPr>
          <w:p w14:paraId="74CBF627" w14:textId="77777777" w:rsidR="001F3F62" w:rsidRDefault="001F3F62" w:rsidP="001F3F62">
            <w:pPr>
              <w:cnfStyle w:val="000000010000" w:firstRow="0" w:lastRow="0" w:firstColumn="0" w:lastColumn="0" w:oddVBand="0" w:evenVBand="0" w:oddHBand="0" w:evenHBand="1" w:firstRowFirstColumn="0" w:firstRowLastColumn="0" w:lastRowFirstColumn="0" w:lastRowLastColumn="0"/>
            </w:pPr>
          </w:p>
        </w:tc>
        <w:tc>
          <w:tcPr>
            <w:tcW w:w="1063" w:type="dxa"/>
            <w:shd w:val="clear" w:color="auto" w:fill="CE0037"/>
            <w:vAlign w:val="top"/>
          </w:tcPr>
          <w:p w14:paraId="4FAF2297" w14:textId="77777777" w:rsidR="001F3F62" w:rsidRDefault="001F3F62" w:rsidP="001F3F62">
            <w:pPr>
              <w:cnfStyle w:val="000000010000" w:firstRow="0" w:lastRow="0" w:firstColumn="0" w:lastColumn="0" w:oddVBand="0" w:evenVBand="0" w:oddHBand="0" w:evenHBand="1" w:firstRowFirstColumn="0" w:firstRowLastColumn="0" w:lastRowFirstColumn="0" w:lastRowLastColumn="0"/>
            </w:pPr>
          </w:p>
        </w:tc>
        <w:tc>
          <w:tcPr>
            <w:tcW w:w="1063" w:type="dxa"/>
            <w:shd w:val="clear" w:color="auto" w:fill="CE0037"/>
            <w:vAlign w:val="top"/>
          </w:tcPr>
          <w:p w14:paraId="0CCECE67" w14:textId="77777777" w:rsidR="001F3F62" w:rsidRDefault="001F3F62" w:rsidP="001F3F62">
            <w:pPr>
              <w:cnfStyle w:val="000000010000" w:firstRow="0" w:lastRow="0" w:firstColumn="0" w:lastColumn="0" w:oddVBand="0" w:evenVBand="0" w:oddHBand="0" w:evenHBand="1" w:firstRowFirstColumn="0" w:firstRowLastColumn="0" w:lastRowFirstColumn="0" w:lastRowLastColumn="0"/>
            </w:pPr>
          </w:p>
        </w:tc>
        <w:tc>
          <w:tcPr>
            <w:tcW w:w="1063" w:type="dxa"/>
            <w:shd w:val="clear" w:color="auto" w:fill="CE0037"/>
            <w:vAlign w:val="top"/>
          </w:tcPr>
          <w:p w14:paraId="74D10D32" w14:textId="77777777" w:rsidR="001F3F62" w:rsidRDefault="001F3F62" w:rsidP="001F3F62">
            <w:pPr>
              <w:cnfStyle w:val="000000010000" w:firstRow="0" w:lastRow="0" w:firstColumn="0" w:lastColumn="0" w:oddVBand="0" w:evenVBand="0" w:oddHBand="0" w:evenHBand="1" w:firstRowFirstColumn="0" w:firstRowLastColumn="0" w:lastRowFirstColumn="0" w:lastRowLastColumn="0"/>
            </w:pPr>
          </w:p>
        </w:tc>
        <w:tc>
          <w:tcPr>
            <w:tcW w:w="1064" w:type="dxa"/>
            <w:shd w:val="clear" w:color="auto" w:fill="CE0037"/>
            <w:vAlign w:val="top"/>
          </w:tcPr>
          <w:p w14:paraId="12F437D2" w14:textId="77777777" w:rsidR="001F3F62" w:rsidRDefault="001F3F62" w:rsidP="001F3F62">
            <w:pPr>
              <w:cnfStyle w:val="000000010000" w:firstRow="0" w:lastRow="0" w:firstColumn="0" w:lastColumn="0" w:oddVBand="0" w:evenVBand="0" w:oddHBand="0" w:evenHBand="1" w:firstRowFirstColumn="0" w:firstRowLastColumn="0" w:lastRowFirstColumn="0" w:lastRowLastColumn="0"/>
            </w:pPr>
          </w:p>
        </w:tc>
      </w:tr>
      <w:tr w:rsidR="001F3F62" w14:paraId="3034C920" w14:textId="77777777" w:rsidTr="001F3F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dxa"/>
            <w:vAlign w:val="top"/>
          </w:tcPr>
          <w:p w14:paraId="3F3FC6E5" w14:textId="77777777" w:rsidR="001F3F62" w:rsidRDefault="001F3F62" w:rsidP="001F3F62">
            <w:r w:rsidRPr="630344C3">
              <w:rPr>
                <w:sz w:val="24"/>
              </w:rPr>
              <w:t>electric guitar/ bass</w:t>
            </w:r>
          </w:p>
        </w:tc>
        <w:tc>
          <w:tcPr>
            <w:tcW w:w="1063" w:type="dxa"/>
            <w:shd w:val="clear" w:color="auto" w:fill="407EC9"/>
            <w:vAlign w:val="top"/>
          </w:tcPr>
          <w:p w14:paraId="0CBE0B8C" w14:textId="77777777" w:rsidR="001F3F62" w:rsidRDefault="001F3F62" w:rsidP="001F3F62">
            <w:pPr>
              <w:cnfStyle w:val="000000100000" w:firstRow="0" w:lastRow="0" w:firstColumn="0" w:lastColumn="0" w:oddVBand="0" w:evenVBand="0" w:oddHBand="1" w:evenHBand="0" w:firstRowFirstColumn="0" w:firstRowLastColumn="0" w:lastRowFirstColumn="0" w:lastRowLastColumn="0"/>
            </w:pPr>
          </w:p>
        </w:tc>
        <w:tc>
          <w:tcPr>
            <w:tcW w:w="1063" w:type="dxa"/>
            <w:vAlign w:val="top"/>
          </w:tcPr>
          <w:p w14:paraId="71CDB0DB" w14:textId="77777777" w:rsidR="001F3F62" w:rsidRDefault="001F3F62" w:rsidP="001F3F62">
            <w:pPr>
              <w:cnfStyle w:val="000000100000" w:firstRow="0" w:lastRow="0" w:firstColumn="0" w:lastColumn="0" w:oddVBand="0" w:evenVBand="0" w:oddHBand="1" w:evenHBand="0" w:firstRowFirstColumn="0" w:firstRowLastColumn="0" w:lastRowFirstColumn="0" w:lastRowLastColumn="0"/>
            </w:pPr>
          </w:p>
        </w:tc>
        <w:tc>
          <w:tcPr>
            <w:tcW w:w="1063" w:type="dxa"/>
            <w:shd w:val="clear" w:color="auto" w:fill="407EC9"/>
            <w:vAlign w:val="top"/>
          </w:tcPr>
          <w:p w14:paraId="7B06A7D5" w14:textId="77777777" w:rsidR="001F3F62" w:rsidRDefault="001F3F62" w:rsidP="001F3F62">
            <w:pPr>
              <w:cnfStyle w:val="000000100000" w:firstRow="0" w:lastRow="0" w:firstColumn="0" w:lastColumn="0" w:oddVBand="0" w:evenVBand="0" w:oddHBand="1" w:evenHBand="0" w:firstRowFirstColumn="0" w:firstRowLastColumn="0" w:lastRowFirstColumn="0" w:lastRowLastColumn="0"/>
            </w:pPr>
          </w:p>
        </w:tc>
        <w:tc>
          <w:tcPr>
            <w:tcW w:w="1063" w:type="dxa"/>
            <w:vAlign w:val="top"/>
          </w:tcPr>
          <w:p w14:paraId="49619455" w14:textId="77777777" w:rsidR="001F3F62" w:rsidRDefault="001F3F62" w:rsidP="001F3F62">
            <w:pPr>
              <w:cnfStyle w:val="000000100000" w:firstRow="0" w:lastRow="0" w:firstColumn="0" w:lastColumn="0" w:oddVBand="0" w:evenVBand="0" w:oddHBand="1" w:evenHBand="0" w:firstRowFirstColumn="0" w:firstRowLastColumn="0" w:lastRowFirstColumn="0" w:lastRowLastColumn="0"/>
            </w:pPr>
          </w:p>
        </w:tc>
        <w:tc>
          <w:tcPr>
            <w:tcW w:w="1063" w:type="dxa"/>
            <w:shd w:val="clear" w:color="auto" w:fill="407EC9"/>
            <w:vAlign w:val="top"/>
          </w:tcPr>
          <w:p w14:paraId="3F8467C1" w14:textId="77777777" w:rsidR="001F3F62" w:rsidRDefault="001F3F62" w:rsidP="001F3F62">
            <w:pPr>
              <w:cnfStyle w:val="000000100000" w:firstRow="0" w:lastRow="0" w:firstColumn="0" w:lastColumn="0" w:oddVBand="0" w:evenVBand="0" w:oddHBand="1" w:evenHBand="0" w:firstRowFirstColumn="0" w:firstRowLastColumn="0" w:lastRowFirstColumn="0" w:lastRowLastColumn="0"/>
            </w:pPr>
          </w:p>
        </w:tc>
        <w:tc>
          <w:tcPr>
            <w:tcW w:w="1063" w:type="dxa"/>
            <w:shd w:val="clear" w:color="auto" w:fill="407EC9"/>
            <w:vAlign w:val="top"/>
          </w:tcPr>
          <w:p w14:paraId="558D4003" w14:textId="77777777" w:rsidR="001F3F62" w:rsidRDefault="001F3F62" w:rsidP="001F3F62">
            <w:pPr>
              <w:cnfStyle w:val="000000100000" w:firstRow="0" w:lastRow="0" w:firstColumn="0" w:lastColumn="0" w:oddVBand="0" w:evenVBand="0" w:oddHBand="1" w:evenHBand="0" w:firstRowFirstColumn="0" w:firstRowLastColumn="0" w:lastRowFirstColumn="0" w:lastRowLastColumn="0"/>
            </w:pPr>
          </w:p>
        </w:tc>
        <w:tc>
          <w:tcPr>
            <w:tcW w:w="1063" w:type="dxa"/>
            <w:shd w:val="clear" w:color="auto" w:fill="407EC9"/>
            <w:vAlign w:val="top"/>
          </w:tcPr>
          <w:p w14:paraId="26DD9852" w14:textId="77777777" w:rsidR="001F3F62" w:rsidRDefault="001F3F62" w:rsidP="001F3F62">
            <w:pPr>
              <w:cnfStyle w:val="000000100000" w:firstRow="0" w:lastRow="0" w:firstColumn="0" w:lastColumn="0" w:oddVBand="0" w:evenVBand="0" w:oddHBand="1" w:evenHBand="0" w:firstRowFirstColumn="0" w:firstRowLastColumn="0" w:lastRowFirstColumn="0" w:lastRowLastColumn="0"/>
            </w:pPr>
          </w:p>
        </w:tc>
        <w:tc>
          <w:tcPr>
            <w:tcW w:w="1064" w:type="dxa"/>
            <w:vAlign w:val="top"/>
          </w:tcPr>
          <w:p w14:paraId="1E29447A" w14:textId="77777777" w:rsidR="001F3F62" w:rsidRDefault="001F3F62" w:rsidP="001F3F62">
            <w:pPr>
              <w:cnfStyle w:val="000000100000" w:firstRow="0" w:lastRow="0" w:firstColumn="0" w:lastColumn="0" w:oddVBand="0" w:evenVBand="0" w:oddHBand="1" w:evenHBand="0" w:firstRowFirstColumn="0" w:firstRowLastColumn="0" w:lastRowFirstColumn="0" w:lastRowLastColumn="0"/>
            </w:pPr>
          </w:p>
        </w:tc>
      </w:tr>
      <w:tr w:rsidR="001F3F62" w14:paraId="71066214" w14:textId="77777777" w:rsidTr="001F3F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dxa"/>
            <w:vAlign w:val="top"/>
          </w:tcPr>
          <w:p w14:paraId="74148B11" w14:textId="77777777" w:rsidR="001F3F62" w:rsidRDefault="001F3F62" w:rsidP="001F3F62">
            <w:r w:rsidRPr="71B1F6DA">
              <w:rPr>
                <w:sz w:val="24"/>
              </w:rPr>
              <w:t>drumkit/percussion</w:t>
            </w:r>
          </w:p>
        </w:tc>
        <w:tc>
          <w:tcPr>
            <w:tcW w:w="1063" w:type="dxa"/>
            <w:shd w:val="clear" w:color="auto" w:fill="002664"/>
            <w:vAlign w:val="top"/>
          </w:tcPr>
          <w:p w14:paraId="5327FF17" w14:textId="77777777" w:rsidR="001F3F62" w:rsidRDefault="001F3F62" w:rsidP="001F3F62">
            <w:pPr>
              <w:cnfStyle w:val="000000010000" w:firstRow="0" w:lastRow="0" w:firstColumn="0" w:lastColumn="0" w:oddVBand="0" w:evenVBand="0" w:oddHBand="0" w:evenHBand="1" w:firstRowFirstColumn="0" w:firstRowLastColumn="0" w:lastRowFirstColumn="0" w:lastRowLastColumn="0"/>
            </w:pPr>
          </w:p>
        </w:tc>
        <w:tc>
          <w:tcPr>
            <w:tcW w:w="1063" w:type="dxa"/>
            <w:shd w:val="clear" w:color="auto" w:fill="002664"/>
            <w:vAlign w:val="top"/>
          </w:tcPr>
          <w:p w14:paraId="4071EF32" w14:textId="77777777" w:rsidR="001F3F62" w:rsidRDefault="001F3F62" w:rsidP="001F3F62">
            <w:pPr>
              <w:cnfStyle w:val="000000010000" w:firstRow="0" w:lastRow="0" w:firstColumn="0" w:lastColumn="0" w:oddVBand="0" w:evenVBand="0" w:oddHBand="0" w:evenHBand="1" w:firstRowFirstColumn="0" w:firstRowLastColumn="0" w:lastRowFirstColumn="0" w:lastRowLastColumn="0"/>
            </w:pPr>
          </w:p>
        </w:tc>
        <w:tc>
          <w:tcPr>
            <w:tcW w:w="1063" w:type="dxa"/>
            <w:shd w:val="clear" w:color="auto" w:fill="002664"/>
            <w:vAlign w:val="top"/>
          </w:tcPr>
          <w:p w14:paraId="6DF222D5" w14:textId="77777777" w:rsidR="001F3F62" w:rsidRDefault="001F3F62" w:rsidP="001F3F62">
            <w:pPr>
              <w:cnfStyle w:val="000000010000" w:firstRow="0" w:lastRow="0" w:firstColumn="0" w:lastColumn="0" w:oddVBand="0" w:evenVBand="0" w:oddHBand="0" w:evenHBand="1" w:firstRowFirstColumn="0" w:firstRowLastColumn="0" w:lastRowFirstColumn="0" w:lastRowLastColumn="0"/>
            </w:pPr>
          </w:p>
        </w:tc>
        <w:tc>
          <w:tcPr>
            <w:tcW w:w="1063" w:type="dxa"/>
            <w:vAlign w:val="top"/>
          </w:tcPr>
          <w:p w14:paraId="7D2F4521" w14:textId="77777777" w:rsidR="001F3F62" w:rsidRDefault="001F3F62" w:rsidP="001F3F62">
            <w:pPr>
              <w:cnfStyle w:val="000000010000" w:firstRow="0" w:lastRow="0" w:firstColumn="0" w:lastColumn="0" w:oddVBand="0" w:evenVBand="0" w:oddHBand="0" w:evenHBand="1" w:firstRowFirstColumn="0" w:firstRowLastColumn="0" w:lastRowFirstColumn="0" w:lastRowLastColumn="0"/>
            </w:pPr>
          </w:p>
        </w:tc>
        <w:tc>
          <w:tcPr>
            <w:tcW w:w="1063" w:type="dxa"/>
            <w:shd w:val="clear" w:color="auto" w:fill="002664"/>
            <w:vAlign w:val="top"/>
          </w:tcPr>
          <w:p w14:paraId="197BF7A8" w14:textId="77777777" w:rsidR="001F3F62" w:rsidRDefault="001F3F62" w:rsidP="001F3F62">
            <w:pPr>
              <w:cnfStyle w:val="000000010000" w:firstRow="0" w:lastRow="0" w:firstColumn="0" w:lastColumn="0" w:oddVBand="0" w:evenVBand="0" w:oddHBand="0" w:evenHBand="1" w:firstRowFirstColumn="0" w:firstRowLastColumn="0" w:lastRowFirstColumn="0" w:lastRowLastColumn="0"/>
            </w:pPr>
          </w:p>
        </w:tc>
        <w:tc>
          <w:tcPr>
            <w:tcW w:w="1063" w:type="dxa"/>
            <w:shd w:val="clear" w:color="auto" w:fill="002664"/>
            <w:vAlign w:val="top"/>
          </w:tcPr>
          <w:p w14:paraId="43D89477" w14:textId="77777777" w:rsidR="001F3F62" w:rsidRDefault="001F3F62" w:rsidP="001F3F62">
            <w:pPr>
              <w:cnfStyle w:val="000000010000" w:firstRow="0" w:lastRow="0" w:firstColumn="0" w:lastColumn="0" w:oddVBand="0" w:evenVBand="0" w:oddHBand="0" w:evenHBand="1" w:firstRowFirstColumn="0" w:firstRowLastColumn="0" w:lastRowFirstColumn="0" w:lastRowLastColumn="0"/>
            </w:pPr>
          </w:p>
        </w:tc>
        <w:tc>
          <w:tcPr>
            <w:tcW w:w="1063" w:type="dxa"/>
            <w:shd w:val="clear" w:color="auto" w:fill="002664"/>
            <w:vAlign w:val="top"/>
          </w:tcPr>
          <w:p w14:paraId="66C4680E" w14:textId="77777777" w:rsidR="001F3F62" w:rsidRDefault="001F3F62" w:rsidP="001F3F62">
            <w:pPr>
              <w:cnfStyle w:val="000000010000" w:firstRow="0" w:lastRow="0" w:firstColumn="0" w:lastColumn="0" w:oddVBand="0" w:evenVBand="0" w:oddHBand="0" w:evenHBand="1" w:firstRowFirstColumn="0" w:firstRowLastColumn="0" w:lastRowFirstColumn="0" w:lastRowLastColumn="0"/>
            </w:pPr>
          </w:p>
        </w:tc>
        <w:tc>
          <w:tcPr>
            <w:tcW w:w="1064" w:type="dxa"/>
            <w:vAlign w:val="top"/>
          </w:tcPr>
          <w:p w14:paraId="17D8BE39" w14:textId="77777777" w:rsidR="001F3F62" w:rsidRDefault="001F3F62" w:rsidP="001F3F62">
            <w:pPr>
              <w:cnfStyle w:val="000000010000" w:firstRow="0" w:lastRow="0" w:firstColumn="0" w:lastColumn="0" w:oddVBand="0" w:evenVBand="0" w:oddHBand="0" w:evenHBand="1" w:firstRowFirstColumn="0" w:firstRowLastColumn="0" w:lastRowFirstColumn="0" w:lastRowLastColumn="0"/>
            </w:pPr>
          </w:p>
        </w:tc>
      </w:tr>
    </w:tbl>
    <w:p w14:paraId="1CED7D26" w14:textId="77777777" w:rsidR="001F3F62" w:rsidRDefault="001F3F62" w:rsidP="00740F6A">
      <w:pPr>
        <w:pStyle w:val="ListNumber"/>
      </w:pPr>
      <w:r w:rsidRPr="712297C0">
        <w:t>Describe the performing media and how it is used in each section. For example: What is its role? What is each layer playing in regards to rhythm and note values? Can you describe any other musical features about each layer of sound?</w:t>
      </w:r>
    </w:p>
    <w:p w14:paraId="65332E52" w14:textId="77777777" w:rsidR="00740F6A" w:rsidRDefault="001F3F62" w:rsidP="00740F6A">
      <w:pPr>
        <w:pStyle w:val="ListBullet2"/>
      </w:pPr>
      <w:r w:rsidRPr="00740F6A">
        <w:t>Vocals – melodic role. It uses mostly short note values including quavers and is sung in a rhythmic and percussive way. It also uses ‘</w:t>
      </w:r>
      <w:proofErr w:type="spellStart"/>
      <w:r w:rsidRPr="00740F6A">
        <w:t>sprechstimme</w:t>
      </w:r>
      <w:proofErr w:type="spellEnd"/>
      <w:r w:rsidRPr="00740F6A">
        <w:t>’ which is a mixture of singing and speaking.</w:t>
      </w:r>
    </w:p>
    <w:p w14:paraId="509D0891" w14:textId="77777777" w:rsidR="00740F6A" w:rsidRPr="00740F6A" w:rsidRDefault="001F3F62" w:rsidP="00740F6A">
      <w:pPr>
        <w:pStyle w:val="ListBullet2"/>
      </w:pPr>
      <w:r w:rsidRPr="00740F6A">
        <w:t>Synth strings – melodic and harmonic role. It doubles the melody at times and other times provides harmonic lines. It uses mostly short values and is played staccato.</w:t>
      </w:r>
    </w:p>
    <w:p w14:paraId="2591A73E" w14:textId="77777777" w:rsidR="00740F6A" w:rsidRPr="00740F6A" w:rsidRDefault="001F3F62" w:rsidP="00740F6A">
      <w:pPr>
        <w:pStyle w:val="ListBullet2"/>
      </w:pPr>
      <w:r w:rsidRPr="00740F6A">
        <w:t>Electric guitar/bass - harmonic role. It provides chords using distortion on the down beats of each bar.</w:t>
      </w:r>
    </w:p>
    <w:p w14:paraId="3BDC3077" w14:textId="70AFDBD6" w:rsidR="001F3F62" w:rsidRPr="00740F6A" w:rsidRDefault="001F3F62" w:rsidP="00740F6A">
      <w:pPr>
        <w:pStyle w:val="ListBullet2"/>
      </w:pPr>
      <w:r w:rsidRPr="00740F6A">
        <w:t>Drumkit/percussion - Rhythmic role. It drives the feel using a triplet subdivision and a strong emphasis on the backbeat. Short note values.</w:t>
      </w:r>
    </w:p>
    <w:p w14:paraId="093C15B5" w14:textId="77777777" w:rsidR="001F3F62" w:rsidRPr="00740F6A" w:rsidRDefault="001F3F62" w:rsidP="00740F6A">
      <w:pPr>
        <w:pStyle w:val="ListNumber"/>
      </w:pPr>
      <w:r w:rsidRPr="00740F6A">
        <w:lastRenderedPageBreak/>
        <w:t>Discussion – Are the instruments acoustic? How can you tell? What are some reasons as to why composers may choose to work with electronic performing media?</w:t>
      </w:r>
    </w:p>
    <w:p w14:paraId="61197760" w14:textId="77777777" w:rsidR="001F3F62" w:rsidRPr="00740F6A" w:rsidRDefault="001F3F62" w:rsidP="0051625F">
      <w:pPr>
        <w:pStyle w:val="ListBullet2"/>
      </w:pPr>
      <w:r w:rsidRPr="00740F6A">
        <w:t>The instruments are all electronic performing media except for the vocals. All instruments have been created in a DAW program and electronically manipulated, mixed and edited accordingly to create the des</w:t>
      </w:r>
      <w:r w:rsidRPr="00740F6A">
        <w:rPr>
          <w:bCs/>
        </w:rPr>
        <w:t xml:space="preserve">ired effect. </w:t>
      </w:r>
    </w:p>
    <w:p w14:paraId="290587AD" w14:textId="77777777" w:rsidR="001F3F62" w:rsidRPr="00740F6A" w:rsidRDefault="001F3F62" w:rsidP="0051625F">
      <w:pPr>
        <w:pStyle w:val="ListBullet2"/>
        <w:rPr>
          <w:bCs/>
        </w:rPr>
      </w:pPr>
      <w:r w:rsidRPr="00740F6A">
        <w:rPr>
          <w:bCs/>
        </w:rPr>
        <w:t>On reason composers choose to use electronic performing media due to its versatility in relation to tone colour. The sounds can be manipulated and mixed with ease, and it is limitless in its textural and colour possibilities. It requires just one composer as opposed to multiple live musicians. Electronic music making it also very accessible for people with limited musical literacy skills to create music, as it does not involve reading traditional music notation.</w:t>
      </w:r>
    </w:p>
    <w:p w14:paraId="02DB7B3C" w14:textId="1EC8656D" w:rsidR="00A601C9" w:rsidRDefault="00A601C9">
      <w:r>
        <w:br w:type="page"/>
      </w:r>
    </w:p>
    <w:p w14:paraId="5B203282" w14:textId="77777777" w:rsidR="00A601C9" w:rsidRDefault="00A601C9" w:rsidP="00A601C9">
      <w:pPr>
        <w:pStyle w:val="Title"/>
      </w:pPr>
      <w:bookmarkStart w:id="50" w:name="_Toc58920785"/>
      <w:r>
        <w:lastRenderedPageBreak/>
        <w:t>Musical theatre – Matilda the Musical</w:t>
      </w:r>
      <w:bookmarkEnd w:id="50"/>
    </w:p>
    <w:p w14:paraId="7D3E9CF5" w14:textId="77777777" w:rsidR="00A601C9" w:rsidRDefault="2F183308" w:rsidP="00A601C9">
      <w:r>
        <w:rPr>
          <w:noProof/>
        </w:rPr>
        <w:drawing>
          <wp:inline distT="0" distB="0" distL="0" distR="0" wp14:anchorId="40106AD8" wp14:editId="33A64951">
            <wp:extent cx="1295400" cy="2136742"/>
            <wp:effectExtent l="0" t="0" r="0" b="0"/>
            <wp:docPr id="359728297" name="Picture 359728297" descr="Image of two characters from Matlida the Mus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728297"/>
                    <pic:cNvPicPr/>
                  </pic:nvPicPr>
                  <pic:blipFill>
                    <a:blip r:embed="rId71">
                      <a:extLst>
                        <a:ext uri="{28A0092B-C50C-407E-A947-70E740481C1C}">
                          <a14:useLocalDpi xmlns:a14="http://schemas.microsoft.com/office/drawing/2010/main" val="0"/>
                        </a:ext>
                      </a:extLst>
                    </a:blip>
                    <a:stretch>
                      <a:fillRect/>
                    </a:stretch>
                  </pic:blipFill>
                  <pic:spPr>
                    <a:xfrm>
                      <a:off x="0" y="0"/>
                      <a:ext cx="1295400" cy="2136742"/>
                    </a:xfrm>
                    <a:prstGeom prst="rect">
                      <a:avLst/>
                    </a:prstGeom>
                  </pic:spPr>
                </pic:pic>
              </a:graphicData>
            </a:graphic>
          </wp:inline>
        </w:drawing>
      </w:r>
    </w:p>
    <w:p w14:paraId="66186D3F" w14:textId="77777777" w:rsidR="00A601C9" w:rsidRDefault="00E819E8" w:rsidP="00A601C9">
      <w:pPr>
        <w:rPr>
          <w:rStyle w:val="SubtleReference"/>
        </w:rPr>
      </w:pPr>
      <w:hyperlink r:id="rId72">
        <w:r w:rsidR="00A601C9">
          <w:rPr>
            <w:rStyle w:val="Hyperlink"/>
          </w:rPr>
          <w:t>Image sourced from Wikimedia (date accessed 18/11/2020)</w:t>
        </w:r>
      </w:hyperlink>
    </w:p>
    <w:p w14:paraId="5223E8AC" w14:textId="77777777" w:rsidR="00A601C9" w:rsidRDefault="00A601C9" w:rsidP="00A601C9">
      <w:pPr>
        <w:rPr>
          <w:rFonts w:eastAsia="Arial" w:cs="Arial"/>
        </w:rPr>
      </w:pPr>
      <w:r w:rsidRPr="2D0DC09F">
        <w:rPr>
          <w:rFonts w:eastAsia="Arial" w:cs="Arial"/>
        </w:rPr>
        <w:t xml:space="preserve">Matilda the Musical is a </w:t>
      </w:r>
      <w:hyperlink r:id="rId73">
        <w:r w:rsidRPr="2D0DC09F">
          <w:rPr>
            <w:rStyle w:val="Hyperlink"/>
            <w:color w:val="auto"/>
            <w:u w:val="none"/>
          </w:rPr>
          <w:t>stage musical</w:t>
        </w:r>
      </w:hyperlink>
      <w:r w:rsidRPr="2D0DC09F">
        <w:rPr>
          <w:rFonts w:eastAsia="Arial" w:cs="Arial"/>
        </w:rPr>
        <w:t xml:space="preserve"> based on the 1988 </w:t>
      </w:r>
      <w:hyperlink r:id="rId74">
        <w:r w:rsidRPr="2D0DC09F">
          <w:rPr>
            <w:rStyle w:val="Hyperlink"/>
            <w:color w:val="auto"/>
            <w:u w:val="none"/>
          </w:rPr>
          <w:t>children's novel of the same name</w:t>
        </w:r>
      </w:hyperlink>
      <w:r w:rsidRPr="2D0DC09F">
        <w:rPr>
          <w:rFonts w:eastAsia="Arial" w:cs="Arial"/>
        </w:rPr>
        <w:t xml:space="preserve"> by </w:t>
      </w:r>
      <w:hyperlink r:id="rId75">
        <w:r w:rsidRPr="2D0DC09F">
          <w:rPr>
            <w:rStyle w:val="Hyperlink"/>
            <w:color w:val="auto"/>
            <w:u w:val="none"/>
          </w:rPr>
          <w:t>Roald Dahl</w:t>
        </w:r>
      </w:hyperlink>
      <w:r w:rsidRPr="2D0DC09F">
        <w:rPr>
          <w:rFonts w:eastAsia="Arial" w:cs="Arial"/>
        </w:rPr>
        <w:t xml:space="preserve">. It was adapted by </w:t>
      </w:r>
      <w:hyperlink r:id="rId76">
        <w:r w:rsidRPr="2D0DC09F">
          <w:rPr>
            <w:rStyle w:val="Hyperlink"/>
            <w:color w:val="auto"/>
            <w:u w:val="none"/>
          </w:rPr>
          <w:t>Dennis Kelly</w:t>
        </w:r>
      </w:hyperlink>
      <w:r w:rsidRPr="2D0DC09F">
        <w:rPr>
          <w:rFonts w:eastAsia="Arial" w:cs="Arial"/>
        </w:rPr>
        <w:t xml:space="preserve">, with music and lyrics by Australian </w:t>
      </w:r>
      <w:hyperlink r:id="rId77">
        <w:r w:rsidRPr="2D0DC09F">
          <w:rPr>
            <w:rStyle w:val="Hyperlink"/>
            <w:color w:val="auto"/>
            <w:u w:val="none"/>
          </w:rPr>
          <w:t>Tim Minchin</w:t>
        </w:r>
      </w:hyperlink>
      <w:r w:rsidRPr="2D0DC09F">
        <w:rPr>
          <w:rFonts w:eastAsia="Arial" w:cs="Arial"/>
        </w:rPr>
        <w:t xml:space="preserve"> and directed for the stage by </w:t>
      </w:r>
      <w:hyperlink r:id="rId78">
        <w:r w:rsidRPr="2D0DC09F">
          <w:rPr>
            <w:rStyle w:val="Hyperlink"/>
            <w:color w:val="auto"/>
            <w:u w:val="none"/>
          </w:rPr>
          <w:t>Matthew Warchus</w:t>
        </w:r>
      </w:hyperlink>
      <w:r w:rsidRPr="2D0DC09F">
        <w:rPr>
          <w:rFonts w:eastAsia="Arial" w:cs="Arial"/>
        </w:rPr>
        <w:t xml:space="preserve">. The musical's narrative centres on Matilda, a precocious five year old girl with the gift of </w:t>
      </w:r>
      <w:hyperlink r:id="rId79">
        <w:r w:rsidRPr="2D0DC09F">
          <w:rPr>
            <w:rStyle w:val="Hyperlink"/>
            <w:color w:val="auto"/>
            <w:u w:val="none"/>
          </w:rPr>
          <w:t>telekinesis</w:t>
        </w:r>
      </w:hyperlink>
      <w:r w:rsidRPr="2D0DC09F">
        <w:rPr>
          <w:rFonts w:eastAsia="Arial" w:cs="Arial"/>
        </w:rPr>
        <w:t>, who loves reading, overcomes obstacles caused by her family and school, and helps her teacher to reclaim her life.</w:t>
      </w:r>
    </w:p>
    <w:p w14:paraId="46A1DFB5" w14:textId="77777777" w:rsidR="00A601C9" w:rsidRDefault="00E819E8" w:rsidP="00A601C9">
      <w:pPr>
        <w:rPr>
          <w:rFonts w:eastAsia="Arial" w:cs="Arial"/>
          <w:sz w:val="21"/>
          <w:szCs w:val="21"/>
        </w:rPr>
      </w:pPr>
      <w:hyperlink r:id="rId80" w:anchor=":~:text=Matilda%20the%20Musical%20is%20a,the%20stage%20by%20Matthew%20Warchus.">
        <w:r w:rsidR="00A601C9">
          <w:rPr>
            <w:rStyle w:val="Hyperlink"/>
          </w:rPr>
          <w:t>Text sourced from Wikipedia (date accessed 18/11/2020)</w:t>
        </w:r>
      </w:hyperlink>
    </w:p>
    <w:p w14:paraId="4B0FF8B2" w14:textId="0474586B" w:rsidR="00A601C9" w:rsidRDefault="00A601C9" w:rsidP="00DC5EBD">
      <w:pPr>
        <w:pStyle w:val="Heading1"/>
      </w:pPr>
      <w:bookmarkStart w:id="51" w:name="_Toc58920786"/>
      <w:r w:rsidRPr="2D0DC09F">
        <w:rPr>
          <w:rStyle w:val="Heading3Char"/>
        </w:rPr>
        <w:t>Listening</w:t>
      </w:r>
      <w:bookmarkEnd w:id="51"/>
    </w:p>
    <w:p w14:paraId="143921D1" w14:textId="77777777" w:rsidR="00A601C9" w:rsidRPr="00A601C9" w:rsidRDefault="00A601C9" w:rsidP="00E1236D">
      <w:pPr>
        <w:pStyle w:val="ListNumber"/>
        <w:numPr>
          <w:ilvl w:val="0"/>
          <w:numId w:val="25"/>
        </w:numPr>
        <w:rPr>
          <w:rFonts w:asciiTheme="minorHAnsi" w:eastAsiaTheme="minorEastAsia" w:hAnsiTheme="minorHAnsi"/>
        </w:rPr>
      </w:pPr>
      <w:r w:rsidRPr="00A601C9">
        <w:rPr>
          <w:rFonts w:eastAsia="Arial" w:cs="Arial"/>
        </w:rPr>
        <w:t xml:space="preserve">Watch the following performance of </w:t>
      </w:r>
      <w:hyperlink r:id="rId81">
        <w:r w:rsidRPr="5803A624">
          <w:rPr>
            <w:rStyle w:val="Hyperlink"/>
          </w:rPr>
          <w:t>‘Revolting Children’ by Tim Minchin (00:00:35 – 00:04:57)</w:t>
        </w:r>
      </w:hyperlink>
      <w:r w:rsidRPr="00A601C9">
        <w:rPr>
          <w:rFonts w:eastAsia="Arial" w:cs="Arial"/>
        </w:rPr>
        <w:t xml:space="preserve"> (date accessed 18/11/2020) from Matilda the Musical.</w:t>
      </w:r>
    </w:p>
    <w:p w14:paraId="50D77E00" w14:textId="77777777" w:rsidR="00A601C9" w:rsidRPr="00A601C9" w:rsidRDefault="00A601C9" w:rsidP="00E1236D">
      <w:pPr>
        <w:pStyle w:val="ListNumber"/>
        <w:numPr>
          <w:ilvl w:val="0"/>
          <w:numId w:val="25"/>
        </w:numPr>
        <w:rPr>
          <w:rFonts w:asciiTheme="minorHAnsi" w:eastAsiaTheme="minorEastAsia" w:hAnsiTheme="minorHAnsi"/>
        </w:rPr>
      </w:pPr>
      <w:r w:rsidRPr="00A601C9">
        <w:rPr>
          <w:rFonts w:eastAsia="Arial" w:cs="Arial"/>
          <w:color w:val="000000" w:themeColor="text1"/>
        </w:rPr>
        <w:t xml:space="preserve">Circle or highlight the musical elements below that can be heard in ‘Revolting Children’ by Tim Minchin according to the concepts of music. For each observation, give an example of </w:t>
      </w:r>
      <w:r w:rsidRPr="00A601C9">
        <w:rPr>
          <w:rFonts w:eastAsia="Arial" w:cs="Arial"/>
          <w:b/>
          <w:bCs/>
          <w:color w:val="000000" w:themeColor="text1"/>
        </w:rPr>
        <w:t>where</w:t>
      </w:r>
      <w:r w:rsidRPr="00A601C9">
        <w:rPr>
          <w:rFonts w:eastAsia="Arial" w:cs="Arial"/>
          <w:color w:val="000000" w:themeColor="text1"/>
        </w:rPr>
        <w:t xml:space="preserve"> it can be heard and, if applicable, in which </w:t>
      </w:r>
      <w:r w:rsidRPr="00A601C9">
        <w:rPr>
          <w:rFonts w:eastAsia="Arial" w:cs="Arial"/>
          <w:b/>
          <w:bCs/>
          <w:color w:val="000000" w:themeColor="text1"/>
        </w:rPr>
        <w:t>instrument part</w:t>
      </w:r>
      <w:r w:rsidRPr="00A601C9">
        <w:rPr>
          <w:rFonts w:eastAsia="Arial" w:cs="Arial"/>
          <w:color w:val="000000" w:themeColor="text1"/>
        </w:rPr>
        <w:t>. For example, ‘trumpet, chorus.’ You can write this in the box you have circled or highlighted.</w:t>
      </w:r>
    </w:p>
    <w:p w14:paraId="709BA006" w14:textId="5D0CD86C" w:rsidR="00A601C9" w:rsidRPr="00A601C9" w:rsidRDefault="00A601C9" w:rsidP="00E1236D">
      <w:pPr>
        <w:pStyle w:val="ListNumber"/>
        <w:numPr>
          <w:ilvl w:val="0"/>
          <w:numId w:val="25"/>
        </w:numPr>
        <w:rPr>
          <w:rFonts w:asciiTheme="minorHAnsi" w:eastAsiaTheme="minorEastAsia" w:hAnsiTheme="minorHAnsi"/>
        </w:rPr>
      </w:pPr>
      <w:r w:rsidRPr="00A601C9">
        <w:rPr>
          <w:rFonts w:eastAsia="Arial" w:cs="Arial"/>
          <w:color w:val="000000" w:themeColor="text1"/>
        </w:rPr>
        <w:t>Extension – colour code each box according to which concept of music it is. For example, colour all elements that are related to pitch in red.</w:t>
      </w:r>
    </w:p>
    <w:tbl>
      <w:tblPr>
        <w:tblStyle w:val="Tableheader"/>
        <w:tblW w:w="9622" w:type="dxa"/>
        <w:tblInd w:w="-30" w:type="dxa"/>
        <w:tblLook w:val="04A0" w:firstRow="1" w:lastRow="0" w:firstColumn="1" w:lastColumn="0" w:noHBand="0" w:noVBand="1"/>
        <w:tblCaption w:val="Musical observations table"/>
        <w:tblDescription w:val="This piece requires students to identify which musical elements within the table are contained within the piece 'Revolting Children' by Tim Minchin."/>
      </w:tblPr>
      <w:tblGrid>
        <w:gridCol w:w="1924"/>
        <w:gridCol w:w="1924"/>
        <w:gridCol w:w="1924"/>
        <w:gridCol w:w="1925"/>
        <w:gridCol w:w="1925"/>
      </w:tblGrid>
      <w:tr w:rsidR="00A601C9" w14:paraId="356A398B" w14:textId="77777777" w:rsidTr="00D47E4E">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924" w:type="dxa"/>
          </w:tcPr>
          <w:p w14:paraId="1D56EF9B" w14:textId="77777777" w:rsidR="00A601C9" w:rsidRDefault="00A601C9" w:rsidP="00D47E4E">
            <w:pPr>
              <w:spacing w:before="192" w:after="192"/>
              <w:rPr>
                <w:rFonts w:eastAsia="Arial" w:cs="Arial"/>
                <w:color w:val="000000" w:themeColor="text1"/>
              </w:rPr>
            </w:pPr>
            <w:r w:rsidRPr="000B1347">
              <w:rPr>
                <w:rFonts w:eastAsia="Arial" w:cs="Arial"/>
              </w:rPr>
              <w:t>Musical observations</w:t>
            </w:r>
          </w:p>
        </w:tc>
        <w:tc>
          <w:tcPr>
            <w:tcW w:w="1924" w:type="dxa"/>
          </w:tcPr>
          <w:p w14:paraId="2B32D6AA" w14:textId="227F445B" w:rsidR="00A601C9" w:rsidRPr="00A601C9" w:rsidRDefault="00A601C9" w:rsidP="00D47E4E">
            <w:pPr>
              <w:cnfStyle w:val="100000000000" w:firstRow="1" w:lastRow="0" w:firstColumn="0" w:lastColumn="0" w:oddVBand="0" w:evenVBand="0" w:oddHBand="0" w:evenHBand="0" w:firstRowFirstColumn="0" w:firstRowLastColumn="0" w:lastRowFirstColumn="0" w:lastRowLastColumn="0"/>
              <w:rPr>
                <w:rFonts w:eastAsia="Arial" w:cs="Arial"/>
                <w:color w:val="1F3864" w:themeColor="accent1" w:themeShade="80"/>
              </w:rPr>
            </w:pPr>
          </w:p>
        </w:tc>
        <w:tc>
          <w:tcPr>
            <w:tcW w:w="1924" w:type="dxa"/>
          </w:tcPr>
          <w:p w14:paraId="58620AED" w14:textId="076E286F" w:rsidR="00A601C9" w:rsidRPr="00A601C9" w:rsidRDefault="00A601C9" w:rsidP="00D47E4E">
            <w:pPr>
              <w:cnfStyle w:val="100000000000" w:firstRow="1" w:lastRow="0" w:firstColumn="0" w:lastColumn="0" w:oddVBand="0" w:evenVBand="0" w:oddHBand="0" w:evenHBand="0" w:firstRowFirstColumn="0" w:firstRowLastColumn="0" w:lastRowFirstColumn="0" w:lastRowLastColumn="0"/>
              <w:rPr>
                <w:rFonts w:eastAsia="Arial" w:cs="Arial"/>
                <w:color w:val="1F3864" w:themeColor="accent1" w:themeShade="80"/>
              </w:rPr>
            </w:pPr>
          </w:p>
        </w:tc>
        <w:tc>
          <w:tcPr>
            <w:tcW w:w="1925" w:type="dxa"/>
          </w:tcPr>
          <w:p w14:paraId="444A17C4" w14:textId="2811E7D8" w:rsidR="00A601C9" w:rsidRPr="00A601C9" w:rsidRDefault="00A601C9" w:rsidP="00D47E4E">
            <w:pPr>
              <w:cnfStyle w:val="100000000000" w:firstRow="1" w:lastRow="0" w:firstColumn="0" w:lastColumn="0" w:oddVBand="0" w:evenVBand="0" w:oddHBand="0" w:evenHBand="0" w:firstRowFirstColumn="0" w:firstRowLastColumn="0" w:lastRowFirstColumn="0" w:lastRowLastColumn="0"/>
              <w:rPr>
                <w:rFonts w:eastAsia="Arial" w:cs="Arial"/>
                <w:color w:val="1F3864" w:themeColor="accent1" w:themeShade="80"/>
              </w:rPr>
            </w:pPr>
          </w:p>
        </w:tc>
        <w:tc>
          <w:tcPr>
            <w:tcW w:w="1925" w:type="dxa"/>
          </w:tcPr>
          <w:p w14:paraId="697E82BB" w14:textId="3CD6109C" w:rsidR="00A601C9" w:rsidRPr="00A601C9" w:rsidRDefault="00A601C9" w:rsidP="00D47E4E">
            <w:pPr>
              <w:cnfStyle w:val="100000000000" w:firstRow="1" w:lastRow="0" w:firstColumn="0" w:lastColumn="0" w:oddVBand="0" w:evenVBand="0" w:oddHBand="0" w:evenHBand="0" w:firstRowFirstColumn="0" w:firstRowLastColumn="0" w:lastRowFirstColumn="0" w:lastRowLastColumn="0"/>
              <w:rPr>
                <w:rFonts w:eastAsia="Arial" w:cs="Arial"/>
                <w:color w:val="1F3864" w:themeColor="accent1" w:themeShade="80"/>
              </w:rPr>
            </w:pPr>
          </w:p>
        </w:tc>
      </w:tr>
      <w:tr w:rsidR="00A601C9" w14:paraId="648ECC1E" w14:textId="77777777" w:rsidTr="00D47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vAlign w:val="top"/>
          </w:tcPr>
          <w:p w14:paraId="472E5BC4" w14:textId="77777777" w:rsidR="00A601C9" w:rsidRDefault="00A601C9" w:rsidP="00D47E4E">
            <w:pPr>
              <w:rPr>
                <w:rFonts w:eastAsia="Arial" w:cs="Arial"/>
                <w:color w:val="000000" w:themeColor="text1"/>
              </w:rPr>
            </w:pPr>
            <w:r w:rsidRPr="5803A624">
              <w:rPr>
                <w:rFonts w:eastAsia="Arial" w:cs="Arial"/>
                <w:b w:val="0"/>
                <w:color w:val="000000" w:themeColor="text1"/>
                <w:sz w:val="24"/>
              </w:rPr>
              <w:t>thick texture</w:t>
            </w:r>
          </w:p>
        </w:tc>
        <w:tc>
          <w:tcPr>
            <w:tcW w:w="1924" w:type="dxa"/>
            <w:vAlign w:val="top"/>
          </w:tcPr>
          <w:p w14:paraId="588358FA" w14:textId="77777777" w:rsidR="00A601C9" w:rsidRDefault="00A601C9" w:rsidP="00D47E4E">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r w:rsidRPr="5803A624">
              <w:rPr>
                <w:rFonts w:eastAsia="Arial" w:cs="Arial"/>
                <w:color w:val="000000" w:themeColor="text1"/>
                <w:sz w:val="24"/>
              </w:rPr>
              <w:t xml:space="preserve">woodwind </w:t>
            </w:r>
            <w:r w:rsidRPr="5803A624">
              <w:rPr>
                <w:rFonts w:eastAsia="Arial" w:cs="Arial"/>
                <w:color w:val="000000" w:themeColor="text1"/>
                <w:sz w:val="24"/>
              </w:rPr>
              <w:lastRenderedPageBreak/>
              <w:t>instruments</w:t>
            </w:r>
          </w:p>
        </w:tc>
        <w:tc>
          <w:tcPr>
            <w:tcW w:w="1924" w:type="dxa"/>
            <w:vAlign w:val="top"/>
          </w:tcPr>
          <w:p w14:paraId="41F94271" w14:textId="77777777" w:rsidR="00A601C9" w:rsidRDefault="00A601C9" w:rsidP="00D47E4E">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r w:rsidRPr="5803A624">
              <w:rPr>
                <w:rFonts w:eastAsia="Arial" w:cs="Arial"/>
                <w:color w:val="000000" w:themeColor="text1"/>
                <w:sz w:val="24"/>
              </w:rPr>
              <w:lastRenderedPageBreak/>
              <w:t xml:space="preserve">¾ time </w:t>
            </w:r>
            <w:r w:rsidRPr="5803A624">
              <w:rPr>
                <w:rFonts w:eastAsia="Arial" w:cs="Arial"/>
                <w:color w:val="000000" w:themeColor="text1"/>
                <w:sz w:val="24"/>
              </w:rPr>
              <w:lastRenderedPageBreak/>
              <w:t>signature</w:t>
            </w:r>
          </w:p>
        </w:tc>
        <w:tc>
          <w:tcPr>
            <w:tcW w:w="1925" w:type="dxa"/>
            <w:vAlign w:val="top"/>
          </w:tcPr>
          <w:p w14:paraId="1276B7CE" w14:textId="77777777" w:rsidR="00A601C9" w:rsidRDefault="00A601C9" w:rsidP="00D47E4E">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r w:rsidRPr="5803A624">
              <w:rPr>
                <w:rFonts w:eastAsia="Arial" w:cs="Arial"/>
                <w:i/>
                <w:iCs/>
                <w:color w:val="000000" w:themeColor="text1"/>
                <w:sz w:val="24"/>
              </w:rPr>
              <w:lastRenderedPageBreak/>
              <w:t>allegro</w:t>
            </w:r>
            <w:r w:rsidRPr="5803A624">
              <w:rPr>
                <w:rFonts w:eastAsia="Arial" w:cs="Arial"/>
                <w:color w:val="000000" w:themeColor="text1"/>
                <w:sz w:val="24"/>
              </w:rPr>
              <w:t xml:space="preserve"> tempo</w:t>
            </w:r>
          </w:p>
        </w:tc>
        <w:tc>
          <w:tcPr>
            <w:tcW w:w="1925" w:type="dxa"/>
            <w:vAlign w:val="top"/>
          </w:tcPr>
          <w:p w14:paraId="6F7609A3" w14:textId="77777777" w:rsidR="00A601C9" w:rsidRDefault="00A601C9" w:rsidP="00D47E4E">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4"/>
              </w:rPr>
            </w:pPr>
            <w:r w:rsidRPr="5803A624">
              <w:rPr>
                <w:rFonts w:eastAsia="Arial" w:cs="Arial"/>
                <w:color w:val="000000" w:themeColor="text1"/>
                <w:sz w:val="24"/>
              </w:rPr>
              <w:t xml:space="preserve">polyphonic </w:t>
            </w:r>
            <w:r w:rsidRPr="5803A624">
              <w:rPr>
                <w:rFonts w:eastAsia="Arial" w:cs="Arial"/>
                <w:color w:val="000000" w:themeColor="text1"/>
                <w:sz w:val="24"/>
              </w:rPr>
              <w:lastRenderedPageBreak/>
              <w:t>texture</w:t>
            </w:r>
          </w:p>
          <w:p w14:paraId="1E5CAE13" w14:textId="77777777" w:rsidR="00A601C9" w:rsidRDefault="00A601C9" w:rsidP="00D47E4E">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p>
        </w:tc>
      </w:tr>
      <w:tr w:rsidR="00A601C9" w14:paraId="7F17DE5D" w14:textId="77777777" w:rsidTr="00D47E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vAlign w:val="top"/>
          </w:tcPr>
          <w:p w14:paraId="55398419" w14:textId="77777777" w:rsidR="00A601C9" w:rsidRDefault="00A601C9" w:rsidP="00D47E4E">
            <w:pPr>
              <w:rPr>
                <w:rFonts w:eastAsia="Arial" w:cs="Arial"/>
              </w:rPr>
            </w:pPr>
            <w:r w:rsidRPr="5803A624">
              <w:rPr>
                <w:rFonts w:eastAsia="Arial" w:cs="Arial"/>
                <w:b w:val="0"/>
                <w:sz w:val="24"/>
              </w:rPr>
              <w:lastRenderedPageBreak/>
              <w:t>drumkit</w:t>
            </w:r>
          </w:p>
        </w:tc>
        <w:tc>
          <w:tcPr>
            <w:tcW w:w="1924" w:type="dxa"/>
            <w:vAlign w:val="top"/>
          </w:tcPr>
          <w:p w14:paraId="1A8D8DD3" w14:textId="77777777" w:rsidR="00A601C9" w:rsidRDefault="00A601C9" w:rsidP="00D47E4E">
            <w:pPr>
              <w:cnfStyle w:val="000000010000" w:firstRow="0" w:lastRow="0" w:firstColumn="0" w:lastColumn="0" w:oddVBand="0" w:evenVBand="0" w:oddHBand="0" w:evenHBand="1" w:firstRowFirstColumn="0" w:firstRowLastColumn="0" w:lastRowFirstColumn="0" w:lastRowLastColumn="0"/>
              <w:rPr>
                <w:rFonts w:eastAsia="Arial" w:cs="Arial"/>
              </w:rPr>
            </w:pPr>
            <w:r w:rsidRPr="5803A624">
              <w:rPr>
                <w:rFonts w:eastAsia="Arial" w:cs="Arial"/>
                <w:sz w:val="24"/>
              </w:rPr>
              <w:t>monophonic texture</w:t>
            </w:r>
          </w:p>
        </w:tc>
        <w:tc>
          <w:tcPr>
            <w:tcW w:w="1924" w:type="dxa"/>
            <w:vAlign w:val="top"/>
          </w:tcPr>
          <w:p w14:paraId="438689DB" w14:textId="77777777" w:rsidR="00A601C9" w:rsidRDefault="00A601C9" w:rsidP="00D47E4E">
            <w:pPr>
              <w:cnfStyle w:val="000000010000" w:firstRow="0" w:lastRow="0" w:firstColumn="0" w:lastColumn="0" w:oddVBand="0" w:evenVBand="0" w:oddHBand="0" w:evenHBand="1" w:firstRowFirstColumn="0" w:firstRowLastColumn="0" w:lastRowFirstColumn="0" w:lastRowLastColumn="0"/>
              <w:rPr>
                <w:rFonts w:eastAsia="Arial" w:cs="Arial"/>
              </w:rPr>
            </w:pPr>
            <w:r w:rsidRPr="5803A624">
              <w:rPr>
                <w:rFonts w:eastAsia="Arial" w:cs="Arial"/>
                <w:sz w:val="24"/>
              </w:rPr>
              <w:t>minor tonality</w:t>
            </w:r>
          </w:p>
        </w:tc>
        <w:tc>
          <w:tcPr>
            <w:tcW w:w="1925" w:type="dxa"/>
            <w:vAlign w:val="top"/>
          </w:tcPr>
          <w:p w14:paraId="1B6364DC" w14:textId="77777777" w:rsidR="00A601C9" w:rsidRDefault="00A601C9" w:rsidP="00D47E4E">
            <w:pPr>
              <w:cnfStyle w:val="000000010000" w:firstRow="0" w:lastRow="0" w:firstColumn="0" w:lastColumn="0" w:oddVBand="0" w:evenVBand="0" w:oddHBand="0" w:evenHBand="1" w:firstRowFirstColumn="0" w:firstRowLastColumn="0" w:lastRowFirstColumn="0" w:lastRowLastColumn="0"/>
              <w:rPr>
                <w:rFonts w:eastAsia="Arial" w:cs="Arial"/>
              </w:rPr>
            </w:pPr>
            <w:r w:rsidRPr="5803A624">
              <w:rPr>
                <w:rFonts w:eastAsia="Arial" w:cs="Arial"/>
                <w:sz w:val="24"/>
              </w:rPr>
              <w:t>brass instruments</w:t>
            </w:r>
          </w:p>
        </w:tc>
        <w:tc>
          <w:tcPr>
            <w:tcW w:w="1925" w:type="dxa"/>
            <w:vAlign w:val="top"/>
          </w:tcPr>
          <w:p w14:paraId="4F211EA4" w14:textId="77777777" w:rsidR="00A601C9" w:rsidRDefault="00A601C9" w:rsidP="00D47E4E">
            <w:pPr>
              <w:cnfStyle w:val="000000010000" w:firstRow="0" w:lastRow="0" w:firstColumn="0" w:lastColumn="0" w:oddVBand="0" w:evenVBand="0" w:oddHBand="0" w:evenHBand="1" w:firstRowFirstColumn="0" w:firstRowLastColumn="0" w:lastRowFirstColumn="0" w:lastRowLastColumn="0"/>
              <w:rPr>
                <w:rFonts w:eastAsia="Arial" w:cs="Arial"/>
                <w:sz w:val="24"/>
              </w:rPr>
            </w:pPr>
            <w:proofErr w:type="gramStart"/>
            <w:r w:rsidRPr="5803A624">
              <w:rPr>
                <w:rFonts w:eastAsia="Arial" w:cs="Arial"/>
                <w:sz w:val="24"/>
              </w:rPr>
              <w:t>4/4 time</w:t>
            </w:r>
            <w:proofErr w:type="gramEnd"/>
            <w:r w:rsidRPr="5803A624">
              <w:rPr>
                <w:rFonts w:eastAsia="Arial" w:cs="Arial"/>
                <w:sz w:val="24"/>
              </w:rPr>
              <w:t xml:space="preserve"> signature</w:t>
            </w:r>
          </w:p>
          <w:p w14:paraId="44A167CC" w14:textId="77777777" w:rsidR="00A601C9" w:rsidRDefault="00A601C9" w:rsidP="00D47E4E">
            <w:pPr>
              <w:cnfStyle w:val="000000010000" w:firstRow="0" w:lastRow="0" w:firstColumn="0" w:lastColumn="0" w:oddVBand="0" w:evenVBand="0" w:oddHBand="0" w:evenHBand="1" w:firstRowFirstColumn="0" w:firstRowLastColumn="0" w:lastRowFirstColumn="0" w:lastRowLastColumn="0"/>
              <w:rPr>
                <w:rFonts w:eastAsia="Arial" w:cs="Arial"/>
              </w:rPr>
            </w:pPr>
          </w:p>
        </w:tc>
      </w:tr>
      <w:tr w:rsidR="00A601C9" w14:paraId="562FEEA2" w14:textId="77777777" w:rsidTr="00D47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vAlign w:val="top"/>
          </w:tcPr>
          <w:p w14:paraId="51BA8D25" w14:textId="77777777" w:rsidR="00A601C9" w:rsidRDefault="00A601C9" w:rsidP="00D47E4E">
            <w:pPr>
              <w:rPr>
                <w:rFonts w:eastAsia="Arial" w:cs="Arial"/>
                <w:color w:val="000000" w:themeColor="text1"/>
              </w:rPr>
            </w:pPr>
            <w:r w:rsidRPr="5803A624">
              <w:rPr>
                <w:rFonts w:eastAsia="Arial" w:cs="Arial"/>
                <w:b w:val="0"/>
                <w:i/>
                <w:iCs/>
                <w:color w:val="000000" w:themeColor="text1"/>
                <w:sz w:val="24"/>
              </w:rPr>
              <w:t>pianissimo</w:t>
            </w:r>
            <w:r w:rsidRPr="5803A624">
              <w:rPr>
                <w:rFonts w:eastAsia="Arial" w:cs="Arial"/>
                <w:b w:val="0"/>
                <w:color w:val="000000" w:themeColor="text1"/>
                <w:sz w:val="24"/>
              </w:rPr>
              <w:t xml:space="preserve"> dynamic</w:t>
            </w:r>
          </w:p>
        </w:tc>
        <w:tc>
          <w:tcPr>
            <w:tcW w:w="1924" w:type="dxa"/>
            <w:vAlign w:val="top"/>
          </w:tcPr>
          <w:p w14:paraId="7CC5ABEA" w14:textId="77777777" w:rsidR="00A601C9" w:rsidRDefault="00A601C9" w:rsidP="00D47E4E">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r w:rsidRPr="5803A624">
              <w:rPr>
                <w:rFonts w:eastAsia="Arial" w:cs="Arial"/>
                <w:color w:val="000000" w:themeColor="text1"/>
                <w:sz w:val="24"/>
              </w:rPr>
              <w:t>short note values</w:t>
            </w:r>
          </w:p>
        </w:tc>
        <w:tc>
          <w:tcPr>
            <w:tcW w:w="1924" w:type="dxa"/>
            <w:vAlign w:val="top"/>
          </w:tcPr>
          <w:p w14:paraId="46612A4A" w14:textId="77777777" w:rsidR="00A601C9" w:rsidRDefault="00A601C9" w:rsidP="00D47E4E">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proofErr w:type="spellStart"/>
            <w:r w:rsidRPr="5803A624">
              <w:rPr>
                <w:rFonts w:eastAsia="Arial" w:cs="Arial"/>
                <w:color w:val="000000" w:themeColor="text1"/>
                <w:sz w:val="24"/>
              </w:rPr>
              <w:t>multimetre</w:t>
            </w:r>
            <w:proofErr w:type="spellEnd"/>
          </w:p>
        </w:tc>
        <w:tc>
          <w:tcPr>
            <w:tcW w:w="1925" w:type="dxa"/>
            <w:vAlign w:val="top"/>
          </w:tcPr>
          <w:p w14:paraId="18A04382" w14:textId="77777777" w:rsidR="00A601C9" w:rsidRDefault="00A601C9" w:rsidP="00D47E4E">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r w:rsidRPr="5803A624">
              <w:rPr>
                <w:rFonts w:eastAsia="Arial" w:cs="Arial"/>
                <w:color w:val="000000" w:themeColor="text1"/>
                <w:sz w:val="24"/>
              </w:rPr>
              <w:t>homophonic texture</w:t>
            </w:r>
          </w:p>
        </w:tc>
        <w:tc>
          <w:tcPr>
            <w:tcW w:w="1925" w:type="dxa"/>
            <w:vAlign w:val="top"/>
          </w:tcPr>
          <w:p w14:paraId="574A97E9" w14:textId="77777777" w:rsidR="00A601C9" w:rsidRDefault="00A601C9" w:rsidP="00D47E4E">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4"/>
              </w:rPr>
            </w:pPr>
            <w:r w:rsidRPr="5803A624">
              <w:rPr>
                <w:rFonts w:eastAsia="Arial" w:cs="Arial"/>
                <w:color w:val="000000" w:themeColor="text1"/>
                <w:sz w:val="24"/>
              </w:rPr>
              <w:t>syncopation</w:t>
            </w:r>
          </w:p>
          <w:p w14:paraId="63B29CA2" w14:textId="77777777" w:rsidR="00A601C9" w:rsidRDefault="00A601C9" w:rsidP="00D47E4E">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p>
        </w:tc>
      </w:tr>
      <w:tr w:rsidR="00A601C9" w14:paraId="3046750A" w14:textId="77777777" w:rsidTr="00D47E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vAlign w:val="top"/>
          </w:tcPr>
          <w:p w14:paraId="07E29964" w14:textId="77777777" w:rsidR="00A601C9" w:rsidRDefault="00A601C9" w:rsidP="00D47E4E">
            <w:pPr>
              <w:rPr>
                <w:rFonts w:eastAsia="Arial" w:cs="Arial"/>
              </w:rPr>
            </w:pPr>
            <w:proofErr w:type="gramStart"/>
            <w:r w:rsidRPr="5803A624">
              <w:rPr>
                <w:rFonts w:eastAsia="Arial" w:cs="Arial"/>
                <w:b w:val="0"/>
                <w:sz w:val="24"/>
              </w:rPr>
              <w:t>5/4 time</w:t>
            </w:r>
            <w:proofErr w:type="gramEnd"/>
            <w:r w:rsidRPr="5803A624">
              <w:rPr>
                <w:rFonts w:eastAsia="Arial" w:cs="Arial"/>
                <w:b w:val="0"/>
                <w:sz w:val="24"/>
              </w:rPr>
              <w:t xml:space="preserve"> signature</w:t>
            </w:r>
          </w:p>
        </w:tc>
        <w:tc>
          <w:tcPr>
            <w:tcW w:w="1924" w:type="dxa"/>
            <w:vAlign w:val="top"/>
          </w:tcPr>
          <w:p w14:paraId="1B235152" w14:textId="77777777" w:rsidR="00A601C9" w:rsidRDefault="00A601C9" w:rsidP="00D47E4E">
            <w:pPr>
              <w:cnfStyle w:val="000000010000" w:firstRow="0" w:lastRow="0" w:firstColumn="0" w:lastColumn="0" w:oddVBand="0" w:evenVBand="0" w:oddHBand="0" w:evenHBand="1" w:firstRowFirstColumn="0" w:firstRowLastColumn="0" w:lastRowFirstColumn="0" w:lastRowLastColumn="0"/>
              <w:rPr>
                <w:rFonts w:eastAsia="Arial" w:cs="Arial"/>
              </w:rPr>
            </w:pPr>
            <w:r w:rsidRPr="5803A624">
              <w:rPr>
                <w:rFonts w:eastAsia="Arial" w:cs="Arial"/>
                <w:i/>
                <w:iCs/>
                <w:sz w:val="24"/>
              </w:rPr>
              <w:t>andante</w:t>
            </w:r>
            <w:r w:rsidRPr="5803A624">
              <w:rPr>
                <w:rFonts w:eastAsia="Arial" w:cs="Arial"/>
                <w:sz w:val="24"/>
              </w:rPr>
              <w:t xml:space="preserve"> tempo</w:t>
            </w:r>
          </w:p>
        </w:tc>
        <w:tc>
          <w:tcPr>
            <w:tcW w:w="1924" w:type="dxa"/>
            <w:vAlign w:val="top"/>
          </w:tcPr>
          <w:p w14:paraId="34F36EE9" w14:textId="77777777" w:rsidR="00A601C9" w:rsidRDefault="00A601C9" w:rsidP="00D47E4E">
            <w:pPr>
              <w:cnfStyle w:val="000000010000" w:firstRow="0" w:lastRow="0" w:firstColumn="0" w:lastColumn="0" w:oddVBand="0" w:evenVBand="0" w:oddHBand="0" w:evenHBand="1" w:firstRowFirstColumn="0" w:firstRowLastColumn="0" w:lastRowFirstColumn="0" w:lastRowLastColumn="0"/>
              <w:rPr>
                <w:rFonts w:eastAsia="Arial" w:cs="Arial"/>
              </w:rPr>
            </w:pPr>
            <w:r w:rsidRPr="5803A624">
              <w:rPr>
                <w:rFonts w:eastAsia="Arial" w:cs="Arial"/>
                <w:sz w:val="24"/>
              </w:rPr>
              <w:t>major tonality</w:t>
            </w:r>
          </w:p>
        </w:tc>
        <w:tc>
          <w:tcPr>
            <w:tcW w:w="1925" w:type="dxa"/>
            <w:vAlign w:val="top"/>
          </w:tcPr>
          <w:p w14:paraId="79F2BC5B" w14:textId="77777777" w:rsidR="00A601C9" w:rsidRDefault="00A601C9" w:rsidP="00D47E4E">
            <w:pPr>
              <w:cnfStyle w:val="000000010000" w:firstRow="0" w:lastRow="0" w:firstColumn="0" w:lastColumn="0" w:oddVBand="0" w:evenVBand="0" w:oddHBand="0" w:evenHBand="1" w:firstRowFirstColumn="0" w:firstRowLastColumn="0" w:lastRowFirstColumn="0" w:lastRowLastColumn="0"/>
              <w:rPr>
                <w:rFonts w:eastAsia="Arial" w:cs="Arial"/>
              </w:rPr>
            </w:pPr>
            <w:r w:rsidRPr="5803A624">
              <w:rPr>
                <w:rFonts w:eastAsia="Arial" w:cs="Arial"/>
                <w:sz w:val="24"/>
              </w:rPr>
              <w:t>long note values</w:t>
            </w:r>
          </w:p>
        </w:tc>
        <w:tc>
          <w:tcPr>
            <w:tcW w:w="1925" w:type="dxa"/>
            <w:vAlign w:val="top"/>
          </w:tcPr>
          <w:p w14:paraId="7030D57C" w14:textId="77777777" w:rsidR="00A601C9" w:rsidRDefault="00A601C9" w:rsidP="00D47E4E">
            <w:pPr>
              <w:cnfStyle w:val="000000010000" w:firstRow="0" w:lastRow="0" w:firstColumn="0" w:lastColumn="0" w:oddVBand="0" w:evenVBand="0" w:oddHBand="0" w:evenHBand="1" w:firstRowFirstColumn="0" w:firstRowLastColumn="0" w:lastRowFirstColumn="0" w:lastRowLastColumn="0"/>
              <w:rPr>
                <w:rFonts w:eastAsia="Arial" w:cs="Arial"/>
                <w:sz w:val="24"/>
              </w:rPr>
            </w:pPr>
            <w:r w:rsidRPr="5803A624">
              <w:rPr>
                <w:rFonts w:eastAsia="Arial" w:cs="Arial"/>
                <w:i/>
                <w:iCs/>
                <w:sz w:val="24"/>
              </w:rPr>
              <w:t>forte</w:t>
            </w:r>
            <w:r w:rsidRPr="5803A624">
              <w:rPr>
                <w:rFonts w:eastAsia="Arial" w:cs="Arial"/>
                <w:sz w:val="24"/>
              </w:rPr>
              <w:t xml:space="preserve"> dynamic</w:t>
            </w:r>
          </w:p>
          <w:p w14:paraId="1C7ADB94" w14:textId="77777777" w:rsidR="00A601C9" w:rsidRDefault="00A601C9" w:rsidP="00D47E4E">
            <w:pPr>
              <w:cnfStyle w:val="000000010000" w:firstRow="0" w:lastRow="0" w:firstColumn="0" w:lastColumn="0" w:oddVBand="0" w:evenVBand="0" w:oddHBand="0" w:evenHBand="1" w:firstRowFirstColumn="0" w:firstRowLastColumn="0" w:lastRowFirstColumn="0" w:lastRowLastColumn="0"/>
              <w:rPr>
                <w:rFonts w:eastAsia="Arial" w:cs="Arial"/>
              </w:rPr>
            </w:pPr>
          </w:p>
        </w:tc>
      </w:tr>
      <w:tr w:rsidR="00A601C9" w14:paraId="5D4B7F4F" w14:textId="77777777" w:rsidTr="00D47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vAlign w:val="top"/>
          </w:tcPr>
          <w:p w14:paraId="1A04C3EC" w14:textId="77777777" w:rsidR="00A601C9" w:rsidRDefault="00A601C9" w:rsidP="00D47E4E">
            <w:pPr>
              <w:rPr>
                <w:rFonts w:eastAsia="Arial" w:cs="Arial"/>
                <w:color w:val="000000" w:themeColor="text1"/>
              </w:rPr>
            </w:pPr>
            <w:r w:rsidRPr="5803A624">
              <w:rPr>
                <w:rFonts w:eastAsia="Arial" w:cs="Arial"/>
                <w:b w:val="0"/>
                <w:color w:val="000000" w:themeColor="text1"/>
                <w:sz w:val="24"/>
              </w:rPr>
              <w:t>accents</w:t>
            </w:r>
          </w:p>
        </w:tc>
        <w:tc>
          <w:tcPr>
            <w:tcW w:w="1924" w:type="dxa"/>
            <w:vAlign w:val="top"/>
          </w:tcPr>
          <w:p w14:paraId="43DCEC8E" w14:textId="77777777" w:rsidR="00A601C9" w:rsidRDefault="00A601C9" w:rsidP="00D47E4E">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r w:rsidRPr="5803A624">
              <w:rPr>
                <w:rFonts w:eastAsia="Arial" w:cs="Arial"/>
                <w:color w:val="000000" w:themeColor="text1"/>
                <w:sz w:val="24"/>
              </w:rPr>
              <w:t>repeated rhythms</w:t>
            </w:r>
          </w:p>
        </w:tc>
        <w:tc>
          <w:tcPr>
            <w:tcW w:w="1924" w:type="dxa"/>
            <w:vAlign w:val="top"/>
          </w:tcPr>
          <w:p w14:paraId="0D6BE9CB" w14:textId="77777777" w:rsidR="00A601C9" w:rsidRDefault="00A601C9" w:rsidP="00D47E4E">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r w:rsidRPr="5803A624">
              <w:rPr>
                <w:rFonts w:eastAsia="Arial" w:cs="Arial"/>
                <w:color w:val="000000" w:themeColor="text1"/>
                <w:sz w:val="24"/>
              </w:rPr>
              <w:t>thin texture</w:t>
            </w:r>
          </w:p>
        </w:tc>
        <w:tc>
          <w:tcPr>
            <w:tcW w:w="1925" w:type="dxa"/>
            <w:vAlign w:val="top"/>
          </w:tcPr>
          <w:p w14:paraId="7FF4BAED" w14:textId="77777777" w:rsidR="00A601C9" w:rsidRDefault="00A601C9" w:rsidP="00D47E4E">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r w:rsidRPr="5803A624">
              <w:rPr>
                <w:rFonts w:eastAsia="Arial" w:cs="Arial"/>
                <w:color w:val="000000" w:themeColor="text1"/>
                <w:sz w:val="24"/>
              </w:rPr>
              <w:t>bagpipes</w:t>
            </w:r>
          </w:p>
        </w:tc>
        <w:tc>
          <w:tcPr>
            <w:tcW w:w="1925" w:type="dxa"/>
            <w:vAlign w:val="top"/>
          </w:tcPr>
          <w:p w14:paraId="6AB4206A" w14:textId="77777777" w:rsidR="00A601C9" w:rsidRDefault="00A601C9" w:rsidP="00D47E4E">
            <w:pPr>
              <w:cnfStyle w:val="000000100000" w:firstRow="0" w:lastRow="0" w:firstColumn="0" w:lastColumn="0" w:oddVBand="0" w:evenVBand="0" w:oddHBand="1" w:evenHBand="0" w:firstRowFirstColumn="0" w:firstRowLastColumn="0" w:lastRowFirstColumn="0" w:lastRowLastColumn="0"/>
              <w:rPr>
                <w:rFonts w:eastAsia="Arial" w:cs="Arial"/>
                <w:i/>
                <w:iCs/>
                <w:color w:val="000000" w:themeColor="text1"/>
                <w:sz w:val="24"/>
              </w:rPr>
            </w:pPr>
            <w:r w:rsidRPr="5803A624">
              <w:rPr>
                <w:rFonts w:eastAsia="Arial" w:cs="Arial"/>
                <w:i/>
                <w:iCs/>
                <w:color w:val="000000" w:themeColor="text1"/>
                <w:sz w:val="24"/>
              </w:rPr>
              <w:t>crescendo</w:t>
            </w:r>
          </w:p>
          <w:p w14:paraId="1B4C6857" w14:textId="77777777" w:rsidR="00A601C9" w:rsidRDefault="00A601C9" w:rsidP="00D47E4E">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p>
        </w:tc>
      </w:tr>
    </w:tbl>
    <w:p w14:paraId="5FDDB1C8" w14:textId="77777777" w:rsidR="00A601C9" w:rsidRDefault="00A601C9" w:rsidP="00DC5EBD">
      <w:pPr>
        <w:pStyle w:val="Heading2"/>
      </w:pPr>
      <w:bookmarkStart w:id="52" w:name="_Toc58920787"/>
      <w:r w:rsidRPr="00DC5EBD">
        <w:t>Performance</w:t>
      </w:r>
      <w:bookmarkEnd w:id="52"/>
    </w:p>
    <w:p w14:paraId="56FA1D65" w14:textId="77777777" w:rsidR="00A601C9" w:rsidRPr="00A601C9" w:rsidRDefault="00A601C9" w:rsidP="00E1236D">
      <w:pPr>
        <w:pStyle w:val="ListNumber"/>
        <w:numPr>
          <w:ilvl w:val="0"/>
          <w:numId w:val="26"/>
        </w:numPr>
        <w:rPr>
          <w:rFonts w:asciiTheme="minorHAnsi" w:eastAsiaTheme="minorEastAsia" w:hAnsiTheme="minorHAnsi"/>
        </w:rPr>
      </w:pPr>
      <w:r>
        <w:t xml:space="preserve">Perform the following rhythms below on either </w:t>
      </w:r>
      <w:proofErr w:type="gramStart"/>
      <w:r>
        <w:t>chairs</w:t>
      </w:r>
      <w:proofErr w:type="gramEnd"/>
      <w:r>
        <w:t xml:space="preserve"> (sitting backwards on them) or bucket drums using drumsticks. </w:t>
      </w:r>
    </w:p>
    <w:p w14:paraId="5446A06E" w14:textId="77777777" w:rsidR="00A601C9" w:rsidRDefault="00A601C9" w:rsidP="00DC5EBD">
      <w:pPr>
        <w:pStyle w:val="Heading3"/>
      </w:pPr>
      <w:bookmarkStart w:id="53" w:name="_Toc58920788"/>
      <w:r>
        <w:t>Rhythm one</w:t>
      </w:r>
      <w:bookmarkEnd w:id="53"/>
    </w:p>
    <w:p w14:paraId="348575A7" w14:textId="77777777" w:rsidR="00A601C9" w:rsidRDefault="2F183308" w:rsidP="00A601C9">
      <w:r>
        <w:rPr>
          <w:noProof/>
        </w:rPr>
        <w:drawing>
          <wp:inline distT="0" distB="0" distL="0" distR="0" wp14:anchorId="30F2C645" wp14:editId="0D59BB9F">
            <wp:extent cx="6095998" cy="1435100"/>
            <wp:effectExtent l="0" t="0" r="0" b="0"/>
            <wp:docPr id="1911979985" name="Picture 1911979985" descr="This notation consists of 8 bars of drum notation in 4/4 time with a standard rock beat. Each bar consists of a bass drum on beats 1 and 3, a snare drum on beats 2 and 4 and consistent quavers on the highhat. A two beat fill at the end consisting of two semiquavers, quaver, two semiquavers, quaver are also notated in bare eight." title="Rock beat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979985"/>
                    <pic:cNvPicPr/>
                  </pic:nvPicPr>
                  <pic:blipFill>
                    <a:blip r:embed="rId82">
                      <a:extLst>
                        <a:ext uri="{28A0092B-C50C-407E-A947-70E740481C1C}">
                          <a14:useLocalDpi xmlns:a14="http://schemas.microsoft.com/office/drawing/2010/main" val="0"/>
                        </a:ext>
                      </a:extLst>
                    </a:blip>
                    <a:stretch>
                      <a:fillRect/>
                    </a:stretch>
                  </pic:blipFill>
                  <pic:spPr>
                    <a:xfrm>
                      <a:off x="0" y="0"/>
                      <a:ext cx="6095998" cy="1435100"/>
                    </a:xfrm>
                    <a:prstGeom prst="rect">
                      <a:avLst/>
                    </a:prstGeom>
                  </pic:spPr>
                </pic:pic>
              </a:graphicData>
            </a:graphic>
          </wp:inline>
        </w:drawing>
      </w:r>
    </w:p>
    <w:p w14:paraId="7EFF4B66" w14:textId="77777777" w:rsidR="00A601C9" w:rsidRDefault="00A601C9" w:rsidP="00A601C9">
      <w:pPr>
        <w:pStyle w:val="Heading4"/>
      </w:pPr>
      <w:r>
        <w:t>Rhythm two</w:t>
      </w:r>
    </w:p>
    <w:p w14:paraId="22FC900D" w14:textId="77777777" w:rsidR="00A601C9" w:rsidRDefault="2F183308" w:rsidP="00A601C9">
      <w:r>
        <w:rPr>
          <w:noProof/>
        </w:rPr>
        <w:drawing>
          <wp:inline distT="0" distB="0" distL="0" distR="0" wp14:anchorId="47C9C47D" wp14:editId="6427CE83">
            <wp:extent cx="6115050" cy="1286709"/>
            <wp:effectExtent l="0" t="0" r="0" b="0"/>
            <wp:docPr id="1124215929" name="Picture 1124215929" descr="This notation consists of eight bars all as crotchets on the bass drum with a short fill at the end the same as rhythm one." title="Rhytmic notation - rhythm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215929"/>
                    <pic:cNvPicPr/>
                  </pic:nvPicPr>
                  <pic:blipFill>
                    <a:blip r:embed="rId83">
                      <a:extLst>
                        <a:ext uri="{28A0092B-C50C-407E-A947-70E740481C1C}">
                          <a14:useLocalDpi xmlns:a14="http://schemas.microsoft.com/office/drawing/2010/main" val="0"/>
                        </a:ext>
                      </a:extLst>
                    </a:blip>
                    <a:stretch>
                      <a:fillRect/>
                    </a:stretch>
                  </pic:blipFill>
                  <pic:spPr>
                    <a:xfrm>
                      <a:off x="0" y="0"/>
                      <a:ext cx="6115050" cy="1286709"/>
                    </a:xfrm>
                    <a:prstGeom prst="rect">
                      <a:avLst/>
                    </a:prstGeom>
                  </pic:spPr>
                </pic:pic>
              </a:graphicData>
            </a:graphic>
          </wp:inline>
        </w:drawing>
      </w:r>
    </w:p>
    <w:p w14:paraId="4E2F1046" w14:textId="77777777" w:rsidR="00A601C9" w:rsidRDefault="00A601C9" w:rsidP="00A601C9">
      <w:pPr>
        <w:pStyle w:val="Heading4"/>
      </w:pPr>
      <w:r>
        <w:lastRenderedPageBreak/>
        <w:t>Rhythm three</w:t>
      </w:r>
    </w:p>
    <w:p w14:paraId="7E902731" w14:textId="77777777" w:rsidR="00A601C9" w:rsidRDefault="2F183308" w:rsidP="00A601C9">
      <w:r>
        <w:rPr>
          <w:noProof/>
        </w:rPr>
        <w:drawing>
          <wp:inline distT="0" distB="0" distL="0" distR="0" wp14:anchorId="353F68C0" wp14:editId="314C3CCB">
            <wp:extent cx="6086475" cy="1445538"/>
            <wp:effectExtent l="0" t="0" r="0" b="0"/>
            <wp:docPr id="289852426" name="Picture 289852426" descr="This notation consists of ten bars of 7/8 and 4/4 time signatures mixed. The 7/8 bars are made up of three crotchets and a quaver and the 4/4 bars are standard rock beats." title="rhythmic notation - rhythm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852426"/>
                    <pic:cNvPicPr/>
                  </pic:nvPicPr>
                  <pic:blipFill>
                    <a:blip r:embed="rId84">
                      <a:extLst>
                        <a:ext uri="{28A0092B-C50C-407E-A947-70E740481C1C}">
                          <a14:useLocalDpi xmlns:a14="http://schemas.microsoft.com/office/drawing/2010/main" val="0"/>
                        </a:ext>
                      </a:extLst>
                    </a:blip>
                    <a:stretch>
                      <a:fillRect/>
                    </a:stretch>
                  </pic:blipFill>
                  <pic:spPr>
                    <a:xfrm>
                      <a:off x="0" y="0"/>
                      <a:ext cx="6086475" cy="1445538"/>
                    </a:xfrm>
                    <a:prstGeom prst="rect">
                      <a:avLst/>
                    </a:prstGeom>
                  </pic:spPr>
                </pic:pic>
              </a:graphicData>
            </a:graphic>
          </wp:inline>
        </w:drawing>
      </w:r>
    </w:p>
    <w:p w14:paraId="5935E93C" w14:textId="77777777" w:rsidR="00A601C9" w:rsidRDefault="00A601C9" w:rsidP="00A601C9">
      <w:pPr>
        <w:pStyle w:val="ListNumber"/>
        <w:rPr>
          <w:rFonts w:asciiTheme="minorHAnsi" w:eastAsiaTheme="minorEastAsia" w:hAnsiTheme="minorHAnsi"/>
        </w:rPr>
      </w:pPr>
      <w:r>
        <w:t xml:space="preserve">Listen to </w:t>
      </w:r>
      <w:hyperlink r:id="rId85">
        <w:r w:rsidRPr="75ABB494">
          <w:rPr>
            <w:rStyle w:val="Hyperlink"/>
          </w:rPr>
          <w:t>‘Revolting Children’ by Tim Minchin (00:02:31)</w:t>
        </w:r>
      </w:hyperlink>
      <w:r>
        <w:t xml:space="preserve"> (date accessed 18/11/2020) and see if you can match up which rhythm would best fit with each section of the piece. Can you find other songs that these rhythms may fit with? What is it called when the time signatures change like this?</w:t>
      </w:r>
    </w:p>
    <w:p w14:paraId="044177B2" w14:textId="6A87C7AF" w:rsidR="00A601C9" w:rsidRDefault="00A601C9" w:rsidP="00A601C9">
      <w:bookmarkStart w:id="54" w:name="_Toc58920789"/>
      <w:r w:rsidRPr="5803A624">
        <w:rPr>
          <w:rStyle w:val="Heading3Char"/>
        </w:rPr>
        <w:t xml:space="preserve">Score reading </w:t>
      </w:r>
      <w:r w:rsidR="00D34D78">
        <w:rPr>
          <w:rStyle w:val="Heading3Char"/>
        </w:rPr>
        <w:t>-</w:t>
      </w:r>
      <w:r w:rsidRPr="5803A624">
        <w:rPr>
          <w:rStyle w:val="Heading3Char"/>
        </w:rPr>
        <w:t xml:space="preserve"> extension</w:t>
      </w:r>
      <w:bookmarkEnd w:id="54"/>
      <w:r w:rsidRPr="5803A624">
        <w:rPr>
          <w:rStyle w:val="Heading3Char"/>
        </w:rPr>
        <w:t xml:space="preserve"> </w:t>
      </w:r>
      <w:r>
        <w:br/>
      </w:r>
      <w:r w:rsidRPr="5803A624">
        <w:rPr>
          <w:rFonts w:eastAsia="Arial" w:cs="Arial"/>
          <w:color w:val="000000" w:themeColor="text1"/>
        </w:rPr>
        <w:t xml:space="preserve">Using the score of </w:t>
      </w:r>
      <w:hyperlink r:id="rId86">
        <w:r w:rsidRPr="5803A624">
          <w:rPr>
            <w:rStyle w:val="Hyperlink"/>
          </w:rPr>
          <w:t>‘Revolting Children’ by Tim Minchin score</w:t>
        </w:r>
      </w:hyperlink>
      <w:r w:rsidRPr="5803A624">
        <w:rPr>
          <w:rFonts w:eastAsia="Arial" w:cs="Arial"/>
          <w:color w:val="000000" w:themeColor="text1"/>
        </w:rPr>
        <w:t>, (date accessed 18/11/2020) answer the following in your books using full sentences</w:t>
      </w:r>
      <w:r w:rsidR="008C26DE">
        <w:rPr>
          <w:rFonts w:eastAsia="Arial" w:cs="Arial"/>
          <w:color w:val="000000" w:themeColor="text1"/>
        </w:rPr>
        <w:t>.</w:t>
      </w:r>
    </w:p>
    <w:p w14:paraId="5F71100A" w14:textId="77777777" w:rsidR="00A601C9" w:rsidRPr="00A601C9" w:rsidRDefault="00A601C9" w:rsidP="00E1236D">
      <w:pPr>
        <w:pStyle w:val="ListNumber2"/>
        <w:numPr>
          <w:ilvl w:val="1"/>
          <w:numId w:val="27"/>
        </w:numPr>
        <w:rPr>
          <w:rFonts w:asciiTheme="minorHAnsi" w:eastAsiaTheme="minorEastAsia" w:hAnsiTheme="minorHAnsi"/>
        </w:rPr>
      </w:pPr>
      <w:r w:rsidRPr="00A601C9">
        <w:t>What is the key signature of this piece? (It is in a minor key)</w:t>
      </w:r>
    </w:p>
    <w:p w14:paraId="319BC49E" w14:textId="77777777" w:rsidR="00A601C9" w:rsidRPr="00A601C9" w:rsidRDefault="00A601C9" w:rsidP="00E1236D">
      <w:pPr>
        <w:pStyle w:val="ListNumber2"/>
        <w:numPr>
          <w:ilvl w:val="1"/>
          <w:numId w:val="27"/>
        </w:numPr>
        <w:rPr>
          <w:rFonts w:asciiTheme="minorHAnsi" w:eastAsiaTheme="minorEastAsia" w:hAnsiTheme="minorHAnsi"/>
        </w:rPr>
      </w:pPr>
      <w:r w:rsidRPr="00A601C9">
        <w:rPr>
          <w:rFonts w:eastAsia="Arial" w:cs="Arial"/>
          <w:color w:val="000000" w:themeColor="text1"/>
        </w:rPr>
        <w:t>What is the time signature of this piece?</w:t>
      </w:r>
    </w:p>
    <w:p w14:paraId="518F500D" w14:textId="77777777" w:rsidR="00A601C9" w:rsidRPr="00A601C9" w:rsidRDefault="00A601C9" w:rsidP="00E1236D">
      <w:pPr>
        <w:pStyle w:val="ListNumber2"/>
        <w:numPr>
          <w:ilvl w:val="1"/>
          <w:numId w:val="27"/>
        </w:numPr>
        <w:rPr>
          <w:rFonts w:asciiTheme="minorHAnsi" w:eastAsiaTheme="minorEastAsia" w:hAnsiTheme="minorHAnsi"/>
        </w:rPr>
      </w:pPr>
      <w:r w:rsidRPr="00A601C9">
        <w:rPr>
          <w:rFonts w:eastAsia="Arial" w:cs="Arial"/>
          <w:color w:val="000000" w:themeColor="text1"/>
        </w:rPr>
        <w:t>Does the time signature stay the same? If not, what does it change to and what do we call it when the time signatures changes?</w:t>
      </w:r>
    </w:p>
    <w:p w14:paraId="06A58EB1" w14:textId="77777777" w:rsidR="00A601C9" w:rsidRPr="00A601C9" w:rsidRDefault="00A601C9" w:rsidP="00E1236D">
      <w:pPr>
        <w:pStyle w:val="ListNumber2"/>
        <w:numPr>
          <w:ilvl w:val="1"/>
          <w:numId w:val="27"/>
        </w:numPr>
        <w:rPr>
          <w:rFonts w:asciiTheme="minorHAnsi" w:eastAsiaTheme="minorEastAsia" w:hAnsiTheme="minorHAnsi"/>
        </w:rPr>
      </w:pPr>
      <w:r w:rsidRPr="00A601C9">
        <w:rPr>
          <w:rFonts w:eastAsia="Arial" w:cs="Arial"/>
          <w:color w:val="000000" w:themeColor="text1"/>
        </w:rPr>
        <w:t>What performing media/instruments is this music written for?</w:t>
      </w:r>
    </w:p>
    <w:p w14:paraId="54F5B9C7" w14:textId="77777777" w:rsidR="00A601C9" w:rsidRPr="00A601C9" w:rsidRDefault="00A601C9" w:rsidP="00E1236D">
      <w:pPr>
        <w:pStyle w:val="ListNumber2"/>
        <w:numPr>
          <w:ilvl w:val="1"/>
          <w:numId w:val="27"/>
        </w:numPr>
        <w:rPr>
          <w:rFonts w:asciiTheme="minorHAnsi" w:eastAsiaTheme="minorEastAsia" w:hAnsiTheme="minorHAnsi"/>
        </w:rPr>
      </w:pPr>
      <w:r w:rsidRPr="00A601C9">
        <w:rPr>
          <w:rFonts w:eastAsia="Arial" w:cs="Arial"/>
          <w:color w:val="000000" w:themeColor="text1"/>
        </w:rPr>
        <w:t>What are the names and values of the notes found in the left hand of the piano part in bar six?</w:t>
      </w:r>
    </w:p>
    <w:p w14:paraId="16AD310C" w14:textId="77777777" w:rsidR="00A601C9" w:rsidRPr="00A601C9" w:rsidRDefault="00A601C9" w:rsidP="00E1236D">
      <w:pPr>
        <w:pStyle w:val="ListNumber2"/>
        <w:numPr>
          <w:ilvl w:val="1"/>
          <w:numId w:val="27"/>
        </w:numPr>
        <w:rPr>
          <w:rFonts w:asciiTheme="minorHAnsi" w:eastAsiaTheme="minorEastAsia" w:hAnsiTheme="minorHAnsi"/>
        </w:rPr>
      </w:pPr>
      <w:r w:rsidRPr="00A601C9">
        <w:rPr>
          <w:rFonts w:eastAsia="Arial" w:cs="Arial"/>
          <w:color w:val="000000" w:themeColor="text1"/>
        </w:rPr>
        <w:t>What is the shortest note value you can find and how many beats does it go for? (Make sure you identify the bar and instrumental part in your answer)</w:t>
      </w:r>
    </w:p>
    <w:p w14:paraId="50DBE122" w14:textId="77777777" w:rsidR="00A601C9" w:rsidRPr="00A601C9" w:rsidRDefault="00A601C9" w:rsidP="00E1236D">
      <w:pPr>
        <w:pStyle w:val="ListNumber2"/>
        <w:numPr>
          <w:ilvl w:val="1"/>
          <w:numId w:val="27"/>
        </w:numPr>
        <w:rPr>
          <w:rFonts w:asciiTheme="minorHAnsi" w:eastAsiaTheme="minorEastAsia" w:hAnsiTheme="minorHAnsi"/>
        </w:rPr>
      </w:pPr>
      <w:r w:rsidRPr="00A601C9">
        <w:rPr>
          <w:rFonts w:eastAsia="Arial" w:cs="Arial"/>
          <w:color w:val="000000" w:themeColor="text1"/>
        </w:rPr>
        <w:t>What does ‘a tempo’ mean at bar six? (Hint, look at how the music starts at the very beginning)</w:t>
      </w:r>
    </w:p>
    <w:p w14:paraId="174CDC37" w14:textId="77777777" w:rsidR="00A601C9" w:rsidRPr="00A601C9" w:rsidRDefault="00A601C9" w:rsidP="00E1236D">
      <w:pPr>
        <w:pStyle w:val="ListNumber2"/>
        <w:numPr>
          <w:ilvl w:val="1"/>
          <w:numId w:val="27"/>
        </w:numPr>
        <w:rPr>
          <w:rFonts w:asciiTheme="minorHAnsi" w:eastAsiaTheme="minorEastAsia" w:hAnsiTheme="minorHAnsi"/>
        </w:rPr>
      </w:pPr>
      <w:r w:rsidRPr="00A601C9">
        <w:rPr>
          <w:rFonts w:eastAsia="Arial" w:cs="Arial"/>
          <w:color w:val="000000" w:themeColor="text1"/>
        </w:rPr>
        <w:t>In bar 10, the notes written above ‘never again!’ have crosses instead of note heads. Why do you think this is?</w:t>
      </w:r>
    </w:p>
    <w:p w14:paraId="6AC52917" w14:textId="77777777" w:rsidR="00A601C9" w:rsidRPr="00A601C9" w:rsidRDefault="00A601C9" w:rsidP="00E1236D">
      <w:pPr>
        <w:pStyle w:val="ListNumber2"/>
        <w:numPr>
          <w:ilvl w:val="1"/>
          <w:numId w:val="27"/>
        </w:numPr>
        <w:rPr>
          <w:rFonts w:asciiTheme="minorHAnsi" w:eastAsiaTheme="minorEastAsia" w:hAnsiTheme="minorHAnsi"/>
        </w:rPr>
      </w:pPr>
      <w:r w:rsidRPr="00A601C9">
        <w:rPr>
          <w:rFonts w:eastAsia="Arial" w:cs="Arial"/>
          <w:color w:val="000000" w:themeColor="text1"/>
        </w:rPr>
        <w:t>Choose four chords (written above the vocal line) and write out the notes in that chord using manuscript and paste it in your book. (You may need to refer to the work we did earlier in the year on chords.)</w:t>
      </w:r>
    </w:p>
    <w:p w14:paraId="2F5C1029" w14:textId="5FAF7FC2" w:rsidR="00A601C9" w:rsidRPr="00A601C9" w:rsidRDefault="00A601C9" w:rsidP="00E1236D">
      <w:pPr>
        <w:pStyle w:val="ListNumber2"/>
        <w:numPr>
          <w:ilvl w:val="1"/>
          <w:numId w:val="27"/>
        </w:numPr>
        <w:rPr>
          <w:rFonts w:asciiTheme="minorHAnsi" w:eastAsiaTheme="minorEastAsia" w:hAnsiTheme="minorHAnsi"/>
        </w:rPr>
      </w:pPr>
      <w:r w:rsidRPr="00A601C9">
        <w:rPr>
          <w:rFonts w:eastAsia="Arial" w:cs="Arial"/>
          <w:color w:val="000000" w:themeColor="text1"/>
        </w:rPr>
        <w:t>Listen to the song and see if you can follow it along with the score OR try playing or singing along with the music.</w:t>
      </w:r>
    </w:p>
    <w:p w14:paraId="03ADA18C" w14:textId="77777777" w:rsidR="00A601C9" w:rsidRDefault="00A601C9" w:rsidP="00A601C9">
      <w:pPr>
        <w:pStyle w:val="Heading3"/>
      </w:pPr>
    </w:p>
    <w:p w14:paraId="55AE8414" w14:textId="3A5255AD" w:rsidR="00A601C9" w:rsidRDefault="00A601C9" w:rsidP="00A601C9">
      <w:pPr>
        <w:pStyle w:val="Heading3"/>
      </w:pPr>
      <w:bookmarkStart w:id="55" w:name="_Toc58920790"/>
      <w:r w:rsidRPr="5EF74907">
        <w:t>Composition – extension</w:t>
      </w:r>
      <w:bookmarkEnd w:id="55"/>
    </w:p>
    <w:p w14:paraId="230DCB4F" w14:textId="77777777" w:rsidR="00A601C9" w:rsidRDefault="00A601C9" w:rsidP="00A601C9">
      <w:r w:rsidRPr="2D4F749A">
        <w:t xml:space="preserve">Watch this </w:t>
      </w:r>
      <w:proofErr w:type="spellStart"/>
      <w:r w:rsidRPr="2D4F749A">
        <w:t>youtube</w:t>
      </w:r>
      <w:proofErr w:type="spellEnd"/>
      <w:r w:rsidRPr="2D4F749A">
        <w:t xml:space="preserve"> clip of Australian composer Brendan Collins who will teach you how to write a composition in 7/8. </w:t>
      </w:r>
    </w:p>
    <w:p w14:paraId="633D5995" w14:textId="77777777" w:rsidR="00A601C9" w:rsidRDefault="00E819E8" w:rsidP="00A601C9">
      <w:hyperlink r:id="rId87">
        <w:r w:rsidR="00A601C9" w:rsidRPr="2D4F749A">
          <w:rPr>
            <w:rStyle w:val="Hyperlink"/>
          </w:rPr>
          <w:t>Brendan Collins – composing in 7/8</w:t>
        </w:r>
      </w:hyperlink>
      <w:r w:rsidR="00A601C9" w:rsidRPr="2D4F749A">
        <w:t xml:space="preserve"> (date accessed 20/11/2020)</w:t>
      </w:r>
    </w:p>
    <w:p w14:paraId="43A298B2" w14:textId="77777777" w:rsidR="00A601C9" w:rsidRDefault="00A601C9" w:rsidP="00A601C9">
      <w:bookmarkStart w:id="56" w:name="_Toc58920791"/>
      <w:r w:rsidRPr="5803A624">
        <w:rPr>
          <w:rStyle w:val="Heading3Char"/>
        </w:rPr>
        <w:t>Watch</w:t>
      </w:r>
      <w:bookmarkEnd w:id="56"/>
      <w:r>
        <w:br/>
      </w:r>
      <w:hyperlink r:id="rId88">
        <w:r w:rsidRPr="3D6EBDF3">
          <w:rPr>
            <w:rStyle w:val="Hyperlink"/>
          </w:rPr>
          <w:t>Interview with Tim Minchin</w:t>
        </w:r>
      </w:hyperlink>
      <w:r w:rsidRPr="3D6EBDF3">
        <w:rPr>
          <w:rFonts w:eastAsia="Arial" w:cs="Arial"/>
          <w:color w:val="000000" w:themeColor="text1"/>
        </w:rPr>
        <w:t xml:space="preserve"> (date accessed 18/11/2020) on Conan USA</w:t>
      </w:r>
    </w:p>
    <w:p w14:paraId="65EA6DE2" w14:textId="77777777" w:rsidR="00A601C9" w:rsidRDefault="00A601C9" w:rsidP="00A601C9">
      <w:pPr>
        <w:pStyle w:val="Heading2"/>
        <w:numPr>
          <w:ilvl w:val="1"/>
          <w:numId w:val="0"/>
        </w:numPr>
      </w:pPr>
      <w:bookmarkStart w:id="57" w:name="_Toc58920792"/>
      <w:r w:rsidRPr="3D6EBDF3">
        <w:t>Answers</w:t>
      </w:r>
      <w:bookmarkEnd w:id="57"/>
    </w:p>
    <w:p w14:paraId="6D86653E" w14:textId="77777777" w:rsidR="00A601C9" w:rsidRDefault="00A601C9" w:rsidP="00A601C9">
      <w:pPr>
        <w:pStyle w:val="Heading3"/>
      </w:pPr>
      <w:bookmarkStart w:id="58" w:name="_Toc58920793"/>
      <w:r w:rsidRPr="5EF74907">
        <w:t>Listening</w:t>
      </w:r>
      <w:bookmarkEnd w:id="58"/>
    </w:p>
    <w:p w14:paraId="57E6FC2D" w14:textId="77777777" w:rsidR="00A601C9" w:rsidRDefault="00A601C9" w:rsidP="00A601C9">
      <w:pPr>
        <w:rPr>
          <w:rFonts w:eastAsia="Arial" w:cs="Arial"/>
          <w:color w:val="000000" w:themeColor="text1"/>
        </w:rPr>
      </w:pPr>
      <w:r w:rsidRPr="7F3765B2">
        <w:t xml:space="preserve">Question 3 - </w:t>
      </w:r>
      <w:r w:rsidRPr="7F3765B2">
        <w:rPr>
          <w:rFonts w:eastAsia="Arial" w:cs="Arial"/>
          <w:color w:val="000000" w:themeColor="text1"/>
        </w:rPr>
        <w:t>Extension – colour code each box according to which concept of music it relates to. For example, colour all elements that are related to tone colour in red.</w:t>
      </w:r>
    </w:p>
    <w:tbl>
      <w:tblPr>
        <w:tblStyle w:val="Tableheader"/>
        <w:tblW w:w="9620" w:type="dxa"/>
        <w:tblInd w:w="-30" w:type="dxa"/>
        <w:tblLook w:val="04A0" w:firstRow="1" w:lastRow="0" w:firstColumn="1" w:lastColumn="0" w:noHBand="0" w:noVBand="1"/>
        <w:tblCaption w:val="Musical observations answers"/>
        <w:tblDescription w:val="This piece requires students to identify which musical elements within the table are contained within the piece 'Revolting Children' by Tim Minchin."/>
      </w:tblPr>
      <w:tblGrid>
        <w:gridCol w:w="1898"/>
        <w:gridCol w:w="1909"/>
        <w:gridCol w:w="1898"/>
        <w:gridCol w:w="1973"/>
        <w:gridCol w:w="1942"/>
      </w:tblGrid>
      <w:tr w:rsidR="00A601C9" w14:paraId="186D813F" w14:textId="77777777" w:rsidTr="00D47E4E">
        <w:trPr>
          <w:cnfStyle w:val="100000000000" w:firstRow="1" w:lastRow="0" w:firstColumn="0" w:lastColumn="0" w:oddVBand="0" w:evenVBand="0" w:oddHBand="0" w:evenHBand="0" w:firstRowFirstColumn="0" w:firstRowLastColumn="0" w:lastRowFirstColumn="0" w:lastRowLastColumn="0"/>
          <w:cantSplit w:val="0"/>
          <w:trHeight w:val="703"/>
        </w:trPr>
        <w:tc>
          <w:tcPr>
            <w:cnfStyle w:val="001000000100" w:firstRow="0" w:lastRow="0" w:firstColumn="1" w:lastColumn="0" w:oddVBand="0" w:evenVBand="0" w:oddHBand="0" w:evenHBand="0" w:firstRowFirstColumn="1" w:firstRowLastColumn="0" w:lastRowFirstColumn="0" w:lastRowLastColumn="0"/>
            <w:tcW w:w="1898" w:type="dxa"/>
          </w:tcPr>
          <w:p w14:paraId="53651F8A" w14:textId="77777777" w:rsidR="00A601C9" w:rsidRDefault="00A601C9" w:rsidP="00D47E4E">
            <w:pPr>
              <w:spacing w:before="192" w:after="192"/>
            </w:pPr>
            <w:r>
              <w:t>Music observations</w:t>
            </w:r>
          </w:p>
        </w:tc>
        <w:tc>
          <w:tcPr>
            <w:tcW w:w="1909" w:type="dxa"/>
          </w:tcPr>
          <w:p w14:paraId="6977DF20" w14:textId="7B4800D8" w:rsidR="00A601C9" w:rsidRPr="00B44DB7" w:rsidRDefault="00A601C9" w:rsidP="00D47E4E">
            <w:pPr>
              <w:cnfStyle w:val="100000000000" w:firstRow="1" w:lastRow="0" w:firstColumn="0" w:lastColumn="0" w:oddVBand="0" w:evenVBand="0" w:oddHBand="0" w:evenHBand="0" w:firstRowFirstColumn="0" w:firstRowLastColumn="0" w:lastRowFirstColumn="0" w:lastRowLastColumn="0"/>
              <w:rPr>
                <w:color w:val="002060"/>
              </w:rPr>
            </w:pPr>
          </w:p>
        </w:tc>
        <w:tc>
          <w:tcPr>
            <w:tcW w:w="1898" w:type="dxa"/>
          </w:tcPr>
          <w:p w14:paraId="36B7C157" w14:textId="145545F3" w:rsidR="00A601C9" w:rsidRPr="00B44DB7" w:rsidRDefault="00A601C9" w:rsidP="00D47E4E">
            <w:pPr>
              <w:cnfStyle w:val="100000000000" w:firstRow="1" w:lastRow="0" w:firstColumn="0" w:lastColumn="0" w:oddVBand="0" w:evenVBand="0" w:oddHBand="0" w:evenHBand="0" w:firstRowFirstColumn="0" w:firstRowLastColumn="0" w:lastRowFirstColumn="0" w:lastRowLastColumn="0"/>
              <w:rPr>
                <w:color w:val="002060"/>
              </w:rPr>
            </w:pPr>
          </w:p>
        </w:tc>
        <w:tc>
          <w:tcPr>
            <w:tcW w:w="1973" w:type="dxa"/>
          </w:tcPr>
          <w:p w14:paraId="428103F7" w14:textId="266928E9" w:rsidR="00A601C9" w:rsidRPr="00B44DB7" w:rsidRDefault="00A601C9" w:rsidP="00D47E4E">
            <w:pPr>
              <w:cnfStyle w:val="100000000000" w:firstRow="1" w:lastRow="0" w:firstColumn="0" w:lastColumn="0" w:oddVBand="0" w:evenVBand="0" w:oddHBand="0" w:evenHBand="0" w:firstRowFirstColumn="0" w:firstRowLastColumn="0" w:lastRowFirstColumn="0" w:lastRowLastColumn="0"/>
              <w:rPr>
                <w:color w:val="002060"/>
              </w:rPr>
            </w:pPr>
          </w:p>
        </w:tc>
        <w:tc>
          <w:tcPr>
            <w:tcW w:w="1942" w:type="dxa"/>
          </w:tcPr>
          <w:p w14:paraId="6A820101" w14:textId="7CAE7213" w:rsidR="00A601C9" w:rsidRPr="00B44DB7" w:rsidRDefault="00A601C9" w:rsidP="00D47E4E">
            <w:pPr>
              <w:cnfStyle w:val="100000000000" w:firstRow="1" w:lastRow="0" w:firstColumn="0" w:lastColumn="0" w:oddVBand="0" w:evenVBand="0" w:oddHBand="0" w:evenHBand="0" w:firstRowFirstColumn="0" w:firstRowLastColumn="0" w:lastRowFirstColumn="0" w:lastRowLastColumn="0"/>
              <w:rPr>
                <w:color w:val="002060"/>
              </w:rPr>
            </w:pPr>
          </w:p>
        </w:tc>
      </w:tr>
      <w:tr w:rsidR="00A601C9" w14:paraId="305844DD" w14:textId="77777777" w:rsidTr="00D47E4E">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1898" w:type="dxa"/>
            <w:shd w:val="clear" w:color="auto" w:fill="041E42"/>
            <w:vAlign w:val="top"/>
          </w:tcPr>
          <w:p w14:paraId="3C04075B" w14:textId="77777777" w:rsidR="00A601C9" w:rsidRDefault="00A601C9" w:rsidP="00D47E4E">
            <w:r w:rsidRPr="2BF0E13C">
              <w:rPr>
                <w:rFonts w:eastAsia="Arial" w:cs="Arial"/>
                <w:bCs/>
                <w:color w:val="FFFFFF" w:themeColor="background1"/>
                <w:sz w:val="24"/>
              </w:rPr>
              <w:t>thick texture</w:t>
            </w:r>
          </w:p>
        </w:tc>
        <w:tc>
          <w:tcPr>
            <w:tcW w:w="1909" w:type="dxa"/>
            <w:shd w:val="clear" w:color="auto" w:fill="CE0037"/>
            <w:vAlign w:val="top"/>
          </w:tcPr>
          <w:p w14:paraId="019B141D" w14:textId="77777777" w:rsidR="00A601C9" w:rsidRDefault="00A601C9" w:rsidP="00D47E4E">
            <w:pPr>
              <w:cnfStyle w:val="000000100000" w:firstRow="0" w:lastRow="0" w:firstColumn="0" w:lastColumn="0" w:oddVBand="0" w:evenVBand="0" w:oddHBand="1" w:evenHBand="0" w:firstRowFirstColumn="0" w:firstRowLastColumn="0" w:lastRowFirstColumn="0" w:lastRowLastColumn="0"/>
            </w:pPr>
            <w:r w:rsidRPr="003E1355">
              <w:rPr>
                <w:rFonts w:eastAsia="Arial" w:cs="Arial"/>
                <w:b/>
                <w:bCs/>
                <w:color w:val="FFFFFF" w:themeColor="background1"/>
                <w:sz w:val="24"/>
              </w:rPr>
              <w:t>woodwind instruments</w:t>
            </w:r>
          </w:p>
        </w:tc>
        <w:tc>
          <w:tcPr>
            <w:tcW w:w="1898" w:type="dxa"/>
            <w:vAlign w:val="top"/>
          </w:tcPr>
          <w:p w14:paraId="355F5F26" w14:textId="77777777" w:rsidR="00A601C9" w:rsidRDefault="00A601C9" w:rsidP="00D47E4E">
            <w:pPr>
              <w:cnfStyle w:val="000000100000" w:firstRow="0" w:lastRow="0" w:firstColumn="0" w:lastColumn="0" w:oddVBand="0" w:evenVBand="0" w:oddHBand="1" w:evenHBand="0" w:firstRowFirstColumn="0" w:firstRowLastColumn="0" w:lastRowFirstColumn="0" w:lastRowLastColumn="0"/>
            </w:pPr>
            <w:r w:rsidRPr="5803A624">
              <w:rPr>
                <w:rFonts w:eastAsia="Arial" w:cs="Arial"/>
                <w:color w:val="000000" w:themeColor="text1"/>
                <w:sz w:val="24"/>
              </w:rPr>
              <w:t>¾ time signature</w:t>
            </w:r>
          </w:p>
        </w:tc>
        <w:tc>
          <w:tcPr>
            <w:tcW w:w="1973" w:type="dxa"/>
            <w:shd w:val="clear" w:color="auto" w:fill="C8DCF0"/>
            <w:vAlign w:val="top"/>
          </w:tcPr>
          <w:p w14:paraId="26D1FAA4" w14:textId="77777777" w:rsidR="00A601C9" w:rsidRDefault="00A601C9" w:rsidP="00D47E4E">
            <w:pPr>
              <w:cnfStyle w:val="000000100000" w:firstRow="0" w:lastRow="0" w:firstColumn="0" w:lastColumn="0" w:oddVBand="0" w:evenVBand="0" w:oddHBand="1" w:evenHBand="0" w:firstRowFirstColumn="0" w:firstRowLastColumn="0" w:lastRowFirstColumn="0" w:lastRowLastColumn="0"/>
            </w:pPr>
            <w:r w:rsidRPr="5803A624">
              <w:rPr>
                <w:rFonts w:eastAsia="Arial" w:cs="Arial"/>
                <w:b/>
                <w:bCs/>
                <w:i/>
                <w:iCs/>
                <w:color w:val="000000" w:themeColor="text1"/>
                <w:sz w:val="24"/>
              </w:rPr>
              <w:t>allegro</w:t>
            </w:r>
            <w:r w:rsidRPr="5803A624">
              <w:rPr>
                <w:rFonts w:eastAsia="Arial" w:cs="Arial"/>
                <w:b/>
                <w:bCs/>
                <w:color w:val="000000" w:themeColor="text1"/>
                <w:sz w:val="24"/>
              </w:rPr>
              <w:t xml:space="preserve"> tempo</w:t>
            </w:r>
          </w:p>
        </w:tc>
        <w:tc>
          <w:tcPr>
            <w:tcW w:w="1942" w:type="dxa"/>
            <w:shd w:val="clear" w:color="auto" w:fill="041E42"/>
            <w:vAlign w:val="top"/>
          </w:tcPr>
          <w:p w14:paraId="60892FA5" w14:textId="77777777" w:rsidR="00A601C9" w:rsidRDefault="00A601C9" w:rsidP="00D47E4E">
            <w:pPr>
              <w:cnfStyle w:val="000000100000" w:firstRow="0" w:lastRow="0" w:firstColumn="0" w:lastColumn="0" w:oddVBand="0" w:evenVBand="0" w:oddHBand="1" w:evenHBand="0" w:firstRowFirstColumn="0" w:firstRowLastColumn="0" w:lastRowFirstColumn="0" w:lastRowLastColumn="0"/>
              <w:rPr>
                <w:rFonts w:eastAsia="Arial" w:cs="Arial"/>
                <w:b/>
                <w:bCs/>
                <w:color w:val="FFFFFF" w:themeColor="background1"/>
                <w:sz w:val="24"/>
              </w:rPr>
            </w:pPr>
            <w:r w:rsidRPr="7327AA19">
              <w:rPr>
                <w:rFonts w:eastAsia="Arial" w:cs="Arial"/>
                <w:b/>
                <w:bCs/>
                <w:color w:val="FFFFFF" w:themeColor="background1"/>
                <w:sz w:val="24"/>
              </w:rPr>
              <w:t>polyphonic texture</w:t>
            </w:r>
          </w:p>
          <w:p w14:paraId="09F5A8C5" w14:textId="77777777" w:rsidR="00A601C9" w:rsidRDefault="00A601C9" w:rsidP="00D47E4E">
            <w:pPr>
              <w:cnfStyle w:val="000000100000" w:firstRow="0" w:lastRow="0" w:firstColumn="0" w:lastColumn="0" w:oddVBand="0" w:evenVBand="0" w:oddHBand="1" w:evenHBand="0" w:firstRowFirstColumn="0" w:firstRowLastColumn="0" w:lastRowFirstColumn="0" w:lastRowLastColumn="0"/>
            </w:pPr>
          </w:p>
        </w:tc>
      </w:tr>
      <w:tr w:rsidR="00A601C9" w14:paraId="4D51D3AF" w14:textId="77777777" w:rsidTr="00D47E4E">
        <w:trPr>
          <w:cnfStyle w:val="000000010000" w:firstRow="0" w:lastRow="0" w:firstColumn="0" w:lastColumn="0" w:oddVBand="0" w:evenVBand="0" w:oddHBand="0" w:evenHBand="1"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1898" w:type="dxa"/>
            <w:shd w:val="clear" w:color="auto" w:fill="CE0037"/>
            <w:vAlign w:val="top"/>
          </w:tcPr>
          <w:p w14:paraId="4556AE13" w14:textId="77777777" w:rsidR="00A601C9" w:rsidRDefault="00A601C9" w:rsidP="00D47E4E">
            <w:r w:rsidRPr="003E1355">
              <w:rPr>
                <w:rFonts w:eastAsia="Arial" w:cs="Arial"/>
                <w:bCs/>
                <w:color w:val="FFFFFF" w:themeColor="background1"/>
                <w:sz w:val="24"/>
              </w:rPr>
              <w:t>drumkit</w:t>
            </w:r>
          </w:p>
        </w:tc>
        <w:tc>
          <w:tcPr>
            <w:tcW w:w="1909" w:type="dxa"/>
            <w:vAlign w:val="top"/>
          </w:tcPr>
          <w:p w14:paraId="2960D5F0" w14:textId="77777777" w:rsidR="00A601C9" w:rsidRDefault="00A601C9" w:rsidP="00D47E4E">
            <w:pPr>
              <w:cnfStyle w:val="000000010000" w:firstRow="0" w:lastRow="0" w:firstColumn="0" w:lastColumn="0" w:oddVBand="0" w:evenVBand="0" w:oddHBand="0" w:evenHBand="1" w:firstRowFirstColumn="0" w:firstRowLastColumn="0" w:lastRowFirstColumn="0" w:lastRowLastColumn="0"/>
            </w:pPr>
            <w:r w:rsidRPr="5803A624">
              <w:rPr>
                <w:rFonts w:eastAsia="Arial" w:cs="Arial"/>
                <w:sz w:val="24"/>
              </w:rPr>
              <w:t>monophonic texture</w:t>
            </w:r>
          </w:p>
        </w:tc>
        <w:tc>
          <w:tcPr>
            <w:tcW w:w="1898" w:type="dxa"/>
            <w:shd w:val="clear" w:color="auto" w:fill="002664"/>
            <w:vAlign w:val="top"/>
          </w:tcPr>
          <w:p w14:paraId="02FC1329" w14:textId="77777777" w:rsidR="00A601C9" w:rsidRDefault="00A601C9" w:rsidP="00D47E4E">
            <w:pPr>
              <w:cnfStyle w:val="000000010000" w:firstRow="0" w:lastRow="0" w:firstColumn="0" w:lastColumn="0" w:oddVBand="0" w:evenVBand="0" w:oddHBand="0" w:evenHBand="1" w:firstRowFirstColumn="0" w:firstRowLastColumn="0" w:lastRowFirstColumn="0" w:lastRowLastColumn="0"/>
            </w:pPr>
            <w:r w:rsidRPr="2059F53C">
              <w:rPr>
                <w:rFonts w:eastAsia="Arial" w:cs="Arial"/>
                <w:b/>
                <w:bCs/>
                <w:color w:val="FFFFFF" w:themeColor="background1"/>
                <w:sz w:val="24"/>
              </w:rPr>
              <w:t>minor tonality</w:t>
            </w:r>
          </w:p>
        </w:tc>
        <w:tc>
          <w:tcPr>
            <w:tcW w:w="1973" w:type="dxa"/>
            <w:shd w:val="clear" w:color="auto" w:fill="CE0037"/>
            <w:vAlign w:val="top"/>
          </w:tcPr>
          <w:p w14:paraId="1B77BD80" w14:textId="77777777" w:rsidR="00A601C9" w:rsidRPr="003E1355" w:rsidRDefault="00A601C9" w:rsidP="00D47E4E">
            <w:pPr>
              <w:cnfStyle w:val="000000010000" w:firstRow="0" w:lastRow="0" w:firstColumn="0" w:lastColumn="0" w:oddVBand="0" w:evenVBand="0" w:oddHBand="0" w:evenHBand="1" w:firstRowFirstColumn="0" w:firstRowLastColumn="0" w:lastRowFirstColumn="0" w:lastRowLastColumn="0"/>
              <w:rPr>
                <w:color w:val="FFFFFF" w:themeColor="background1"/>
              </w:rPr>
            </w:pPr>
            <w:r w:rsidRPr="003E1355">
              <w:rPr>
                <w:rFonts w:eastAsia="Arial" w:cs="Arial"/>
                <w:b/>
                <w:bCs/>
                <w:color w:val="FFFFFF" w:themeColor="background1"/>
                <w:sz w:val="24"/>
              </w:rPr>
              <w:t>brass instruments</w:t>
            </w:r>
          </w:p>
        </w:tc>
        <w:tc>
          <w:tcPr>
            <w:tcW w:w="1942" w:type="dxa"/>
            <w:shd w:val="clear" w:color="auto" w:fill="C8DCF0"/>
            <w:vAlign w:val="top"/>
          </w:tcPr>
          <w:p w14:paraId="5BAD946B" w14:textId="77777777" w:rsidR="00A601C9" w:rsidRDefault="00A601C9" w:rsidP="00D47E4E">
            <w:pPr>
              <w:cnfStyle w:val="000000010000" w:firstRow="0" w:lastRow="0" w:firstColumn="0" w:lastColumn="0" w:oddVBand="0" w:evenVBand="0" w:oddHBand="0" w:evenHBand="1" w:firstRowFirstColumn="0" w:firstRowLastColumn="0" w:lastRowFirstColumn="0" w:lastRowLastColumn="0"/>
              <w:rPr>
                <w:rFonts w:eastAsia="Arial" w:cs="Arial"/>
                <w:b/>
                <w:bCs/>
                <w:sz w:val="24"/>
              </w:rPr>
            </w:pPr>
            <w:proofErr w:type="gramStart"/>
            <w:r w:rsidRPr="5803A624">
              <w:rPr>
                <w:rFonts w:eastAsia="Arial" w:cs="Arial"/>
                <w:b/>
                <w:bCs/>
                <w:sz w:val="24"/>
              </w:rPr>
              <w:t>4/4 time</w:t>
            </w:r>
            <w:proofErr w:type="gramEnd"/>
            <w:r w:rsidRPr="5803A624">
              <w:rPr>
                <w:rFonts w:eastAsia="Arial" w:cs="Arial"/>
                <w:b/>
                <w:bCs/>
                <w:sz w:val="24"/>
              </w:rPr>
              <w:t xml:space="preserve"> signature</w:t>
            </w:r>
          </w:p>
          <w:p w14:paraId="2D23B134" w14:textId="77777777" w:rsidR="00A601C9" w:rsidRDefault="00A601C9" w:rsidP="00D47E4E">
            <w:pPr>
              <w:cnfStyle w:val="000000010000" w:firstRow="0" w:lastRow="0" w:firstColumn="0" w:lastColumn="0" w:oddVBand="0" w:evenVBand="0" w:oddHBand="0" w:evenHBand="1" w:firstRowFirstColumn="0" w:firstRowLastColumn="0" w:lastRowFirstColumn="0" w:lastRowLastColumn="0"/>
            </w:pPr>
          </w:p>
        </w:tc>
      </w:tr>
      <w:tr w:rsidR="00A601C9" w14:paraId="3836B887" w14:textId="77777777" w:rsidTr="00D47E4E">
        <w:trPr>
          <w:cnfStyle w:val="000000100000" w:firstRow="0" w:lastRow="0" w:firstColumn="0" w:lastColumn="0" w:oddVBand="0" w:evenVBand="0" w:oddHBand="1" w:evenHBand="0" w:firstRowFirstColumn="0" w:firstRowLastColumn="0" w:lastRowFirstColumn="0" w:lastRowLastColumn="0"/>
          <w:trHeight w:val="852"/>
        </w:trPr>
        <w:tc>
          <w:tcPr>
            <w:cnfStyle w:val="001000000000" w:firstRow="0" w:lastRow="0" w:firstColumn="1" w:lastColumn="0" w:oddVBand="0" w:evenVBand="0" w:oddHBand="0" w:evenHBand="0" w:firstRowFirstColumn="0" w:firstRowLastColumn="0" w:lastRowFirstColumn="0" w:lastRowLastColumn="0"/>
            <w:tcW w:w="1898" w:type="dxa"/>
            <w:vAlign w:val="top"/>
          </w:tcPr>
          <w:p w14:paraId="5732B877" w14:textId="77777777" w:rsidR="00A601C9" w:rsidRDefault="00A601C9" w:rsidP="00D47E4E">
            <w:r w:rsidRPr="5803A624">
              <w:rPr>
                <w:rFonts w:eastAsia="Arial" w:cs="Arial"/>
                <w:b w:val="0"/>
                <w:i/>
                <w:iCs/>
                <w:color w:val="000000" w:themeColor="text1"/>
                <w:sz w:val="24"/>
              </w:rPr>
              <w:t>pianissimo</w:t>
            </w:r>
            <w:r w:rsidRPr="5803A624">
              <w:rPr>
                <w:rFonts w:eastAsia="Arial" w:cs="Arial"/>
                <w:b w:val="0"/>
                <w:color w:val="000000" w:themeColor="text1"/>
                <w:sz w:val="24"/>
              </w:rPr>
              <w:t xml:space="preserve"> dynamic</w:t>
            </w:r>
          </w:p>
        </w:tc>
        <w:tc>
          <w:tcPr>
            <w:tcW w:w="1909" w:type="dxa"/>
            <w:shd w:val="clear" w:color="auto" w:fill="C8DCF0"/>
            <w:vAlign w:val="top"/>
          </w:tcPr>
          <w:p w14:paraId="4FDB898B" w14:textId="77777777" w:rsidR="00A601C9" w:rsidRDefault="00A601C9" w:rsidP="00D47E4E">
            <w:pPr>
              <w:cnfStyle w:val="000000100000" w:firstRow="0" w:lastRow="0" w:firstColumn="0" w:lastColumn="0" w:oddVBand="0" w:evenVBand="0" w:oddHBand="1" w:evenHBand="0" w:firstRowFirstColumn="0" w:firstRowLastColumn="0" w:lastRowFirstColumn="0" w:lastRowLastColumn="0"/>
            </w:pPr>
            <w:r w:rsidRPr="5803A624">
              <w:rPr>
                <w:rFonts w:eastAsia="Arial" w:cs="Arial"/>
                <w:b/>
                <w:bCs/>
                <w:color w:val="000000" w:themeColor="text1"/>
                <w:sz w:val="24"/>
              </w:rPr>
              <w:t>short note values</w:t>
            </w:r>
          </w:p>
        </w:tc>
        <w:tc>
          <w:tcPr>
            <w:tcW w:w="1898" w:type="dxa"/>
            <w:vAlign w:val="top"/>
          </w:tcPr>
          <w:p w14:paraId="34386AF2" w14:textId="77777777" w:rsidR="00A601C9" w:rsidRDefault="00A601C9" w:rsidP="00D47E4E">
            <w:pPr>
              <w:cnfStyle w:val="000000100000" w:firstRow="0" w:lastRow="0" w:firstColumn="0" w:lastColumn="0" w:oddVBand="0" w:evenVBand="0" w:oddHBand="1" w:evenHBand="0" w:firstRowFirstColumn="0" w:firstRowLastColumn="0" w:lastRowFirstColumn="0" w:lastRowLastColumn="0"/>
            </w:pPr>
            <w:proofErr w:type="spellStart"/>
            <w:r w:rsidRPr="5803A624">
              <w:rPr>
                <w:rFonts w:eastAsia="Arial" w:cs="Arial"/>
                <w:color w:val="000000" w:themeColor="text1"/>
                <w:sz w:val="24"/>
              </w:rPr>
              <w:t>multimetre</w:t>
            </w:r>
            <w:proofErr w:type="spellEnd"/>
          </w:p>
        </w:tc>
        <w:tc>
          <w:tcPr>
            <w:tcW w:w="1973" w:type="dxa"/>
            <w:shd w:val="clear" w:color="auto" w:fill="041E42"/>
            <w:vAlign w:val="top"/>
          </w:tcPr>
          <w:p w14:paraId="736B8A65" w14:textId="77777777" w:rsidR="00A601C9" w:rsidRDefault="00A601C9" w:rsidP="00D47E4E">
            <w:pPr>
              <w:cnfStyle w:val="000000100000" w:firstRow="0" w:lastRow="0" w:firstColumn="0" w:lastColumn="0" w:oddVBand="0" w:evenVBand="0" w:oddHBand="1" w:evenHBand="0" w:firstRowFirstColumn="0" w:firstRowLastColumn="0" w:lastRowFirstColumn="0" w:lastRowLastColumn="0"/>
            </w:pPr>
            <w:r w:rsidRPr="2059F53C">
              <w:rPr>
                <w:rFonts w:eastAsia="Arial" w:cs="Arial"/>
                <w:b/>
                <w:bCs/>
                <w:color w:val="FFFFFF" w:themeColor="background1"/>
                <w:sz w:val="24"/>
              </w:rPr>
              <w:t>homophonic texture</w:t>
            </w:r>
          </w:p>
        </w:tc>
        <w:tc>
          <w:tcPr>
            <w:tcW w:w="1942" w:type="dxa"/>
            <w:shd w:val="clear" w:color="auto" w:fill="C8DCF0"/>
            <w:vAlign w:val="top"/>
          </w:tcPr>
          <w:p w14:paraId="7FA945A4" w14:textId="77777777" w:rsidR="00A601C9" w:rsidRDefault="00A601C9" w:rsidP="00D47E4E">
            <w:pPr>
              <w:cnfStyle w:val="000000100000" w:firstRow="0" w:lastRow="0" w:firstColumn="0" w:lastColumn="0" w:oddVBand="0" w:evenVBand="0" w:oddHBand="1" w:evenHBand="0" w:firstRowFirstColumn="0" w:firstRowLastColumn="0" w:lastRowFirstColumn="0" w:lastRowLastColumn="0"/>
              <w:rPr>
                <w:rFonts w:eastAsia="Arial" w:cs="Arial"/>
                <w:b/>
                <w:bCs/>
                <w:color w:val="000000" w:themeColor="text1"/>
                <w:sz w:val="24"/>
              </w:rPr>
            </w:pPr>
            <w:r w:rsidRPr="5803A624">
              <w:rPr>
                <w:rFonts w:eastAsia="Arial" w:cs="Arial"/>
                <w:b/>
                <w:bCs/>
                <w:color w:val="000000" w:themeColor="text1"/>
                <w:sz w:val="24"/>
              </w:rPr>
              <w:t>syncopation</w:t>
            </w:r>
          </w:p>
          <w:p w14:paraId="1BE195A6" w14:textId="77777777" w:rsidR="00A601C9" w:rsidRDefault="00A601C9" w:rsidP="00D47E4E">
            <w:pPr>
              <w:cnfStyle w:val="000000100000" w:firstRow="0" w:lastRow="0" w:firstColumn="0" w:lastColumn="0" w:oddVBand="0" w:evenVBand="0" w:oddHBand="1" w:evenHBand="0" w:firstRowFirstColumn="0" w:firstRowLastColumn="0" w:lastRowFirstColumn="0" w:lastRowLastColumn="0"/>
            </w:pPr>
          </w:p>
        </w:tc>
      </w:tr>
    </w:tbl>
    <w:p w14:paraId="2651E7DD" w14:textId="77777777" w:rsidR="00A601C9" w:rsidRDefault="00A601C9" w:rsidP="00A601C9">
      <w:pPr>
        <w:pStyle w:val="Heading3"/>
      </w:pPr>
      <w:bookmarkStart w:id="59" w:name="_Toc58920794"/>
      <w:r>
        <w:t>Performance</w:t>
      </w:r>
      <w:bookmarkEnd w:id="59"/>
    </w:p>
    <w:p w14:paraId="2F38D471" w14:textId="77777777" w:rsidR="00A601C9" w:rsidRDefault="00A601C9" w:rsidP="00A601C9">
      <w:r>
        <w:t xml:space="preserve">Question two – rhythm one and rhythm two will fit with almost any pop genre which uses a fast tempo. Rhythm three will fit with the following pieces which use </w:t>
      </w:r>
      <w:proofErr w:type="spellStart"/>
      <w:r>
        <w:t>multimetre</w:t>
      </w:r>
      <w:proofErr w:type="spellEnd"/>
      <w:r>
        <w:t xml:space="preserve"> of 4/4 and 7/8.</w:t>
      </w:r>
    </w:p>
    <w:p w14:paraId="1445DC42" w14:textId="77777777" w:rsidR="00A601C9" w:rsidRPr="00A601C9" w:rsidRDefault="00E819E8" w:rsidP="00A601C9">
      <w:pPr>
        <w:pStyle w:val="ListBullet"/>
        <w:rPr>
          <w:rFonts w:asciiTheme="minorHAnsi" w:eastAsiaTheme="minorEastAsia" w:hAnsiTheme="minorHAnsi"/>
        </w:rPr>
      </w:pPr>
      <w:hyperlink r:id="rId89">
        <w:r w:rsidR="00A601C9" w:rsidRPr="1BE40CE6">
          <w:rPr>
            <w:rStyle w:val="Hyperlink"/>
          </w:rPr>
          <w:t>‘Heaven on their Minds’ by Lloyd Webber (00:02:52 – 00:03:07)</w:t>
        </w:r>
      </w:hyperlink>
      <w:r w:rsidR="00A601C9">
        <w:t xml:space="preserve"> from Jesus Christ Superstar (date accessed 18/11/2020)</w:t>
      </w:r>
    </w:p>
    <w:p w14:paraId="05CE71A4" w14:textId="77777777" w:rsidR="00A601C9" w:rsidRPr="00A601C9" w:rsidRDefault="00E819E8" w:rsidP="00A601C9">
      <w:pPr>
        <w:pStyle w:val="ListBullet"/>
        <w:rPr>
          <w:rFonts w:asciiTheme="minorHAnsi" w:eastAsiaTheme="minorEastAsia" w:hAnsiTheme="minorHAnsi"/>
        </w:rPr>
      </w:pPr>
      <w:hyperlink r:id="rId90">
        <w:r w:rsidR="00A601C9" w:rsidRPr="2ADE7D26">
          <w:rPr>
            <w:rStyle w:val="Hyperlink"/>
          </w:rPr>
          <w:t>‘Meet Me Inside’ by Miranda (00:00:00-00:00:30)</w:t>
        </w:r>
      </w:hyperlink>
      <w:r w:rsidR="00A601C9">
        <w:t xml:space="preserve"> from Hamilton (date accessed 18/11/2020)</w:t>
      </w:r>
    </w:p>
    <w:p w14:paraId="76BCBC9D" w14:textId="77777777" w:rsidR="00A601C9" w:rsidRPr="00A601C9" w:rsidRDefault="00E819E8" w:rsidP="00A601C9">
      <w:pPr>
        <w:pStyle w:val="ListBullet"/>
        <w:rPr>
          <w:rFonts w:asciiTheme="minorHAnsi" w:eastAsiaTheme="minorEastAsia" w:hAnsiTheme="minorHAnsi"/>
        </w:rPr>
      </w:pPr>
      <w:hyperlink r:id="rId91">
        <w:r w:rsidR="00A601C9" w:rsidRPr="2D4F749A">
          <w:rPr>
            <w:rStyle w:val="Hyperlink"/>
          </w:rPr>
          <w:t>‘Who’s the Thief’ by Lloyd Webber (00:02:20)</w:t>
        </w:r>
      </w:hyperlink>
      <w:r w:rsidR="00A601C9">
        <w:t xml:space="preserve"> from Joseph and the Technicolour Dreamcoat (date accessed 20/11/2020)</w:t>
      </w:r>
    </w:p>
    <w:p w14:paraId="59DAD17E" w14:textId="77777777" w:rsidR="00A601C9" w:rsidRPr="00A601C9" w:rsidRDefault="00E819E8" w:rsidP="00A601C9">
      <w:pPr>
        <w:pStyle w:val="ListBullet"/>
        <w:rPr>
          <w:rFonts w:asciiTheme="minorHAnsi" w:eastAsiaTheme="minorEastAsia" w:hAnsiTheme="minorHAnsi"/>
        </w:rPr>
      </w:pPr>
      <w:hyperlink r:id="rId92">
        <w:r w:rsidR="00A601C9" w:rsidRPr="3D6EBDF3">
          <w:rPr>
            <w:rStyle w:val="Hyperlink"/>
          </w:rPr>
          <w:t>‘Paranoid Android’ by Radiohead (00:02:11 – 00:02:34)</w:t>
        </w:r>
      </w:hyperlink>
      <w:r w:rsidR="00A601C9">
        <w:t xml:space="preserve"> (date accessed 18/11/2020)</w:t>
      </w:r>
    </w:p>
    <w:p w14:paraId="379817A7" w14:textId="77777777" w:rsidR="00A601C9" w:rsidRPr="00A601C9" w:rsidRDefault="00E819E8" w:rsidP="00A601C9">
      <w:pPr>
        <w:pStyle w:val="ListBullet"/>
        <w:rPr>
          <w:rFonts w:asciiTheme="minorHAnsi" w:eastAsiaTheme="minorEastAsia" w:hAnsiTheme="minorHAnsi"/>
        </w:rPr>
      </w:pPr>
      <w:hyperlink r:id="rId93">
        <w:r w:rsidR="00A601C9" w:rsidRPr="2ADE7D26">
          <w:rPr>
            <w:rStyle w:val="Hyperlink"/>
          </w:rPr>
          <w:t xml:space="preserve">‘Deliverance’ by </w:t>
        </w:r>
        <w:proofErr w:type="spellStart"/>
        <w:r w:rsidR="00A601C9" w:rsidRPr="2ADE7D26">
          <w:rPr>
            <w:rStyle w:val="Hyperlink"/>
          </w:rPr>
          <w:t>Opeth</w:t>
        </w:r>
        <w:proofErr w:type="spellEnd"/>
        <w:r w:rsidR="00A601C9" w:rsidRPr="2ADE7D26">
          <w:rPr>
            <w:rStyle w:val="Hyperlink"/>
          </w:rPr>
          <w:t xml:space="preserve"> (00:00:00 – 00:00:057)</w:t>
        </w:r>
      </w:hyperlink>
      <w:r w:rsidR="00A601C9" w:rsidRPr="2ADE7D26">
        <w:t xml:space="preserve"> (date accessed 20/11/2020)</w:t>
      </w:r>
    </w:p>
    <w:p w14:paraId="78FA248D" w14:textId="77777777" w:rsidR="00A601C9" w:rsidRPr="00A601C9" w:rsidRDefault="00E819E8" w:rsidP="00A601C9">
      <w:pPr>
        <w:pStyle w:val="ListBullet"/>
        <w:rPr>
          <w:rFonts w:asciiTheme="minorHAnsi" w:eastAsiaTheme="minorEastAsia" w:hAnsiTheme="minorHAnsi"/>
        </w:rPr>
      </w:pPr>
      <w:hyperlink r:id="rId94">
        <w:r w:rsidR="00A601C9" w:rsidRPr="3D6EBDF3">
          <w:rPr>
            <w:rStyle w:val="Hyperlink"/>
          </w:rPr>
          <w:t xml:space="preserve">‘The Ocean’ by Led </w:t>
        </w:r>
        <w:proofErr w:type="spellStart"/>
        <w:r w:rsidR="00A601C9" w:rsidRPr="3D6EBDF3">
          <w:rPr>
            <w:rStyle w:val="Hyperlink"/>
          </w:rPr>
          <w:t>Zepplin</w:t>
        </w:r>
        <w:proofErr w:type="spellEnd"/>
        <w:r w:rsidR="00A601C9" w:rsidRPr="3D6EBDF3">
          <w:rPr>
            <w:rStyle w:val="Hyperlink"/>
          </w:rPr>
          <w:t xml:space="preserve"> (00:00:00 – 00:01:10)</w:t>
        </w:r>
      </w:hyperlink>
      <w:r w:rsidR="00A601C9" w:rsidRPr="3D6EBDF3">
        <w:t xml:space="preserve"> (date accessed 20/11/2020)</w:t>
      </w:r>
    </w:p>
    <w:p w14:paraId="7FB709EA" w14:textId="741F89E6" w:rsidR="00A601C9" w:rsidRPr="00A601C9" w:rsidRDefault="00E819E8" w:rsidP="00A601C9">
      <w:pPr>
        <w:pStyle w:val="ListBullet"/>
        <w:rPr>
          <w:rFonts w:asciiTheme="minorHAnsi" w:eastAsiaTheme="minorEastAsia" w:hAnsiTheme="minorHAnsi"/>
        </w:rPr>
      </w:pPr>
      <w:hyperlink r:id="rId95">
        <w:r w:rsidR="00A601C9" w:rsidRPr="54481379">
          <w:rPr>
            <w:rStyle w:val="Hyperlink"/>
          </w:rPr>
          <w:t>‘Them Bones’ by Alice in Chains (00:00:00 – 00:00:50)</w:t>
        </w:r>
      </w:hyperlink>
      <w:r w:rsidR="00A601C9" w:rsidRPr="54481379">
        <w:t xml:space="preserve"> (date accessed 20/11/2020)</w:t>
      </w:r>
    </w:p>
    <w:p w14:paraId="2C045ED4" w14:textId="66B5F539" w:rsidR="00A601C9" w:rsidRDefault="00A601C9" w:rsidP="00A601C9">
      <w:pPr>
        <w:pStyle w:val="Heading3"/>
      </w:pPr>
      <w:bookmarkStart w:id="60" w:name="_Toc58920795"/>
      <w:r w:rsidRPr="5EF74907">
        <w:rPr>
          <w:rStyle w:val="Heading3Char"/>
        </w:rPr>
        <w:t>Score reading</w:t>
      </w:r>
      <w:r>
        <w:rPr>
          <w:rStyle w:val="Heading3Char"/>
        </w:rPr>
        <w:t xml:space="preserve"> - </w:t>
      </w:r>
      <w:r w:rsidRPr="5EF74907">
        <w:rPr>
          <w:rStyle w:val="Heading3Char"/>
        </w:rPr>
        <w:t>extension</w:t>
      </w:r>
      <w:bookmarkEnd w:id="60"/>
      <w:r w:rsidRPr="5EF74907">
        <w:rPr>
          <w:rStyle w:val="Heading3Char"/>
        </w:rPr>
        <w:t xml:space="preserve"> </w:t>
      </w:r>
    </w:p>
    <w:p w14:paraId="3EB6B891" w14:textId="77777777" w:rsidR="00A601C9" w:rsidRPr="00A601C9" w:rsidRDefault="00A601C9" w:rsidP="00A601C9">
      <w:pPr>
        <w:pStyle w:val="Heading3"/>
        <w:rPr>
          <w:b w:val="0"/>
        </w:rPr>
      </w:pPr>
      <w:bookmarkStart w:id="61" w:name="_Toc58920796"/>
      <w:r w:rsidRPr="00A601C9">
        <w:rPr>
          <w:rFonts w:eastAsia="Arial"/>
          <w:b w:val="0"/>
          <w:color w:val="000000" w:themeColor="text1"/>
          <w:sz w:val="24"/>
          <w:szCs w:val="24"/>
        </w:rPr>
        <w:t xml:space="preserve">Using the score of </w:t>
      </w:r>
      <w:hyperlink r:id="rId96">
        <w:r w:rsidRPr="00A601C9">
          <w:rPr>
            <w:rStyle w:val="Hyperlink"/>
            <w:b w:val="0"/>
          </w:rPr>
          <w:t>‘Revolting Children’ by Tim Minchin score</w:t>
        </w:r>
      </w:hyperlink>
      <w:r w:rsidRPr="00A601C9">
        <w:rPr>
          <w:rFonts w:eastAsia="Arial"/>
          <w:b w:val="0"/>
          <w:color w:val="000000" w:themeColor="text1"/>
          <w:sz w:val="24"/>
          <w:szCs w:val="24"/>
        </w:rPr>
        <w:t>, (date accessed 18/11/2020) answer the following in your books using full sentences:</w:t>
      </w:r>
      <w:bookmarkEnd w:id="61"/>
    </w:p>
    <w:p w14:paraId="00B2FDFE" w14:textId="77777777" w:rsidR="009A00DB" w:rsidRDefault="00A601C9" w:rsidP="00CD3B9F">
      <w:pPr>
        <w:pStyle w:val="ListNumber2"/>
        <w:numPr>
          <w:ilvl w:val="1"/>
          <w:numId w:val="67"/>
        </w:numPr>
      </w:pPr>
      <w:r w:rsidRPr="00A601C9">
        <w:t xml:space="preserve">What is the key signature of this piece? </w:t>
      </w:r>
    </w:p>
    <w:p w14:paraId="3A9ADA85" w14:textId="0D3D38A6" w:rsidR="00A601C9" w:rsidRPr="00A601C9" w:rsidRDefault="00A601C9" w:rsidP="009A00DB">
      <w:pPr>
        <w:pStyle w:val="ListBullet2"/>
      </w:pPr>
      <w:r w:rsidRPr="00A601C9">
        <w:t>D minor</w:t>
      </w:r>
    </w:p>
    <w:p w14:paraId="7B2A147C" w14:textId="77777777" w:rsidR="009A00DB" w:rsidRPr="009A00DB" w:rsidRDefault="00A601C9" w:rsidP="00E1236D">
      <w:pPr>
        <w:pStyle w:val="ListNumber2"/>
      </w:pPr>
      <w:r w:rsidRPr="00A601C9">
        <w:rPr>
          <w:rFonts w:eastAsia="Arial" w:cs="Arial"/>
          <w:color w:val="000000" w:themeColor="text1"/>
        </w:rPr>
        <w:t xml:space="preserve">What is the time signature of this piece? </w:t>
      </w:r>
    </w:p>
    <w:p w14:paraId="0BC42DF2" w14:textId="6DC6B567" w:rsidR="00A601C9" w:rsidRPr="00A601C9" w:rsidRDefault="00A601C9" w:rsidP="009A00DB">
      <w:pPr>
        <w:pStyle w:val="ListBullet2"/>
      </w:pPr>
      <w:r w:rsidRPr="009A00DB">
        <w:t>4/4 - four crotchets per bar</w:t>
      </w:r>
    </w:p>
    <w:p w14:paraId="76D55197" w14:textId="77777777" w:rsidR="009A00DB" w:rsidRPr="009A00DB" w:rsidRDefault="00A601C9" w:rsidP="00E1236D">
      <w:pPr>
        <w:pStyle w:val="ListNumber2"/>
      </w:pPr>
      <w:r w:rsidRPr="00A601C9">
        <w:rPr>
          <w:rFonts w:eastAsia="Arial" w:cs="Arial"/>
          <w:color w:val="000000" w:themeColor="text1"/>
        </w:rPr>
        <w:t xml:space="preserve">Does the time signature stay the same? If </w:t>
      </w:r>
      <w:proofErr w:type="gramStart"/>
      <w:r w:rsidRPr="00A601C9">
        <w:rPr>
          <w:rFonts w:eastAsia="Arial" w:cs="Arial"/>
          <w:color w:val="000000" w:themeColor="text1"/>
        </w:rPr>
        <w:t>not</w:t>
      </w:r>
      <w:proofErr w:type="gramEnd"/>
      <w:r w:rsidRPr="00A601C9">
        <w:rPr>
          <w:rFonts w:eastAsia="Arial" w:cs="Arial"/>
          <w:color w:val="000000" w:themeColor="text1"/>
        </w:rPr>
        <w:t xml:space="preserve"> what does it change to and what do we call it when the time signatures changes? </w:t>
      </w:r>
    </w:p>
    <w:p w14:paraId="7FA18971" w14:textId="20765631" w:rsidR="00A601C9" w:rsidRPr="00A601C9" w:rsidRDefault="00A601C9" w:rsidP="009A00DB">
      <w:pPr>
        <w:pStyle w:val="ListBullet2"/>
      </w:pPr>
      <w:r w:rsidRPr="00A601C9">
        <w:t xml:space="preserve">It changes between 4/4 and 7/8 throughout the piece. We call this </w:t>
      </w:r>
      <w:proofErr w:type="spellStart"/>
      <w:r w:rsidRPr="00A601C9">
        <w:t>multimetre</w:t>
      </w:r>
      <w:proofErr w:type="spellEnd"/>
      <w:r w:rsidRPr="00A601C9">
        <w:t>.</w:t>
      </w:r>
    </w:p>
    <w:p w14:paraId="79E56A8E" w14:textId="77777777" w:rsidR="009A00DB" w:rsidRPr="009A00DB" w:rsidRDefault="00A601C9" w:rsidP="00E1236D">
      <w:pPr>
        <w:pStyle w:val="ListNumber2"/>
      </w:pPr>
      <w:r w:rsidRPr="00A601C9">
        <w:rPr>
          <w:rFonts w:eastAsia="Arial" w:cs="Arial"/>
          <w:color w:val="000000" w:themeColor="text1"/>
        </w:rPr>
        <w:t>What performing media/instruments is this music written for?</w:t>
      </w:r>
      <w:r w:rsidRPr="00A601C9">
        <w:rPr>
          <w:rFonts w:eastAsia="Arial" w:cs="Arial"/>
          <w:b/>
          <w:bCs/>
          <w:color w:val="000000" w:themeColor="text1"/>
        </w:rPr>
        <w:t xml:space="preserve"> </w:t>
      </w:r>
    </w:p>
    <w:p w14:paraId="4D479474" w14:textId="70A80C1B" w:rsidR="00A601C9" w:rsidRPr="00A601C9" w:rsidRDefault="00A601C9" w:rsidP="009A00DB">
      <w:pPr>
        <w:pStyle w:val="ListBullet2"/>
      </w:pPr>
      <w:r w:rsidRPr="00A601C9">
        <w:t xml:space="preserve">Voice, piano, guitar, (bass) </w:t>
      </w:r>
    </w:p>
    <w:p w14:paraId="0E49A2A9" w14:textId="77777777" w:rsidR="009A00DB" w:rsidRPr="009A00DB" w:rsidRDefault="00A601C9" w:rsidP="00E1236D">
      <w:pPr>
        <w:pStyle w:val="ListNumber2"/>
      </w:pPr>
      <w:r w:rsidRPr="00A601C9">
        <w:rPr>
          <w:rFonts w:eastAsia="Arial" w:cs="Arial"/>
          <w:color w:val="000000" w:themeColor="text1"/>
        </w:rPr>
        <w:t xml:space="preserve">What are the names and values of the notes found in the left hand of the piano part in bar six? </w:t>
      </w:r>
    </w:p>
    <w:p w14:paraId="4D51A82E" w14:textId="2DCF8C64" w:rsidR="00A601C9" w:rsidRPr="00A601C9" w:rsidRDefault="00A601C9" w:rsidP="009A00DB">
      <w:pPr>
        <w:pStyle w:val="ListBullet2"/>
      </w:pPr>
      <w:r w:rsidRPr="00A601C9">
        <w:t>Crotchets – one beat</w:t>
      </w:r>
    </w:p>
    <w:p w14:paraId="10609046" w14:textId="77777777" w:rsidR="009A00DB" w:rsidRPr="009A00DB" w:rsidRDefault="00A601C9" w:rsidP="00E1236D">
      <w:pPr>
        <w:pStyle w:val="ListNumber2"/>
      </w:pPr>
      <w:r w:rsidRPr="00A601C9">
        <w:rPr>
          <w:rFonts w:eastAsia="Arial" w:cs="Arial"/>
          <w:color w:val="000000" w:themeColor="text1"/>
        </w:rPr>
        <w:t xml:space="preserve">What is the shortest note value you can find and how many beats does it go for? (Make sure you identify the bar and instrumental part in your answer) </w:t>
      </w:r>
    </w:p>
    <w:p w14:paraId="4026009F" w14:textId="39F1E810" w:rsidR="00A601C9" w:rsidRPr="00A601C9" w:rsidRDefault="00A601C9" w:rsidP="009A00DB">
      <w:pPr>
        <w:pStyle w:val="ListBullet2"/>
      </w:pPr>
      <w:r w:rsidRPr="00A601C9">
        <w:t xml:space="preserve">Bar three: voice and </w:t>
      </w:r>
      <w:proofErr w:type="gramStart"/>
      <w:r w:rsidRPr="00A601C9">
        <w:t>right hand</w:t>
      </w:r>
      <w:proofErr w:type="gramEnd"/>
      <w:r w:rsidRPr="00A601C9">
        <w:t xml:space="preserve"> piano. Semiquavers triplet 1/6 beat per note.</w:t>
      </w:r>
    </w:p>
    <w:p w14:paraId="77FFEB6B" w14:textId="77777777" w:rsidR="009A00DB" w:rsidRPr="009A00DB" w:rsidRDefault="00A601C9" w:rsidP="00E1236D">
      <w:pPr>
        <w:pStyle w:val="ListNumber2"/>
      </w:pPr>
      <w:r w:rsidRPr="00A601C9">
        <w:rPr>
          <w:rFonts w:eastAsia="Arial" w:cs="Arial"/>
          <w:color w:val="000000" w:themeColor="text1"/>
        </w:rPr>
        <w:t xml:space="preserve">What does ‘a tempo’ mean at bar 6? (Hint, look at how the music starts at the very beginning) </w:t>
      </w:r>
    </w:p>
    <w:p w14:paraId="32BCB0DB" w14:textId="638B7477" w:rsidR="00A601C9" w:rsidRPr="00A601C9" w:rsidRDefault="00A601C9" w:rsidP="009A00DB">
      <w:pPr>
        <w:pStyle w:val="ListBullet2"/>
      </w:pPr>
      <w:r w:rsidRPr="00A601C9">
        <w:t>It means that you return to the original tempo or speed.</w:t>
      </w:r>
    </w:p>
    <w:p w14:paraId="4057FE8C" w14:textId="77777777" w:rsidR="009A00DB" w:rsidRPr="009A00DB" w:rsidRDefault="00A601C9" w:rsidP="00E1236D">
      <w:pPr>
        <w:pStyle w:val="ListNumber2"/>
      </w:pPr>
      <w:r w:rsidRPr="00A601C9">
        <w:rPr>
          <w:rFonts w:eastAsia="Arial" w:cs="Arial"/>
          <w:color w:val="000000" w:themeColor="text1"/>
        </w:rPr>
        <w:t xml:space="preserve">In bar 10, the notes written above ‘never again!’ have crosses instead of note heads. Why do you think this is? </w:t>
      </w:r>
    </w:p>
    <w:p w14:paraId="78F25E56" w14:textId="2FF7612E" w:rsidR="00A601C9" w:rsidRPr="00A601C9" w:rsidRDefault="00A601C9" w:rsidP="009A00DB">
      <w:pPr>
        <w:pStyle w:val="ListBullet2"/>
      </w:pPr>
      <w:r w:rsidRPr="00A601C9">
        <w:t>This is to indicate that the words are spoken (or shouted) not sung.</w:t>
      </w:r>
    </w:p>
    <w:p w14:paraId="4F198F9B" w14:textId="77777777" w:rsidR="00A601C9" w:rsidRPr="00A601C9" w:rsidRDefault="00A601C9" w:rsidP="008A2EDA">
      <w:pPr>
        <w:pStyle w:val="ListNumber2"/>
      </w:pPr>
      <w:r w:rsidRPr="008A2EDA">
        <w:rPr>
          <w:rFonts w:eastAsia="Arial" w:cs="Arial"/>
          <w:color w:val="000000" w:themeColor="text1"/>
        </w:rPr>
        <w:t>Choose four chords (written above the vocal line) and write out the notes in that chord using manuscript and paste it in your book. (You may need to refer to the work we did earlier in the year on chords.)</w:t>
      </w:r>
    </w:p>
    <w:p w14:paraId="7817B1E4" w14:textId="382719E7" w:rsidR="00A601C9" w:rsidRPr="00A601C9" w:rsidRDefault="00A601C9" w:rsidP="008A2EDA">
      <w:pPr>
        <w:pStyle w:val="ListNumber2"/>
      </w:pPr>
      <w:r w:rsidRPr="00A601C9">
        <w:rPr>
          <w:rFonts w:eastAsia="Arial" w:cs="Arial"/>
          <w:color w:val="000000" w:themeColor="text1"/>
        </w:rPr>
        <w:t>Listen to the song and see if you can follow it along with the score OR try playing or singing along with the music.</w:t>
      </w:r>
    </w:p>
    <w:p w14:paraId="0429FDE4" w14:textId="0ACD1CBA" w:rsidR="00FA059C" w:rsidRDefault="00FA059C" w:rsidP="00FA059C">
      <w:pPr>
        <w:pStyle w:val="Title"/>
        <w:sectPr w:rsidR="00FA059C" w:rsidSect="00074330">
          <w:footerReference w:type="even" r:id="rId97"/>
          <w:footerReference w:type="default" r:id="rId98"/>
          <w:headerReference w:type="first" r:id="rId99"/>
          <w:footerReference w:type="first" r:id="rId100"/>
          <w:pgSz w:w="11900" w:h="16840"/>
          <w:pgMar w:top="1134" w:right="1134" w:bottom="1134" w:left="1134" w:header="709" w:footer="709" w:gutter="0"/>
          <w:cols w:space="708"/>
          <w:titlePg/>
          <w:docGrid w:linePitch="360"/>
        </w:sectPr>
      </w:pPr>
    </w:p>
    <w:p w14:paraId="296C8D1E" w14:textId="3CC59D22" w:rsidR="00FA059C" w:rsidRDefault="00FA059C" w:rsidP="00FA059C">
      <w:pPr>
        <w:pStyle w:val="Title"/>
      </w:pPr>
      <w:bookmarkStart w:id="62" w:name="_Toc58920797"/>
      <w:r>
        <w:lastRenderedPageBreak/>
        <w:t>Music for television</w:t>
      </w:r>
      <w:bookmarkEnd w:id="62"/>
    </w:p>
    <w:p w14:paraId="446E805B" w14:textId="77777777" w:rsidR="00FA059C" w:rsidRDefault="67716C87" w:rsidP="00BF06F1">
      <w:r>
        <w:rPr>
          <w:noProof/>
        </w:rPr>
        <w:drawing>
          <wp:inline distT="0" distB="0" distL="0" distR="0" wp14:anchorId="7F69EA8C" wp14:editId="2C23ACF1">
            <wp:extent cx="1711497" cy="805410"/>
            <wp:effectExtent l="0" t="0" r="0" b="0"/>
            <wp:docPr id="939517914" name="Picture 939517914" descr="File:Bluey Logo.png" title="Blu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517914"/>
                    <pic:cNvPicPr/>
                  </pic:nvPicPr>
                  <pic:blipFill>
                    <a:blip r:embed="rId101">
                      <a:extLst>
                        <a:ext uri="{28A0092B-C50C-407E-A947-70E740481C1C}">
                          <a14:useLocalDpi xmlns:a14="http://schemas.microsoft.com/office/drawing/2010/main" val="0"/>
                        </a:ext>
                      </a:extLst>
                    </a:blip>
                    <a:stretch>
                      <a:fillRect/>
                    </a:stretch>
                  </pic:blipFill>
                  <pic:spPr>
                    <a:xfrm>
                      <a:off x="0" y="0"/>
                      <a:ext cx="1711497" cy="805410"/>
                    </a:xfrm>
                    <a:prstGeom prst="rect">
                      <a:avLst/>
                    </a:prstGeom>
                  </pic:spPr>
                </pic:pic>
              </a:graphicData>
            </a:graphic>
          </wp:inline>
        </w:drawing>
      </w:r>
    </w:p>
    <w:p w14:paraId="5E3EEF56" w14:textId="77777777" w:rsidR="00FA059C" w:rsidRDefault="00E819E8" w:rsidP="00FA059C">
      <w:hyperlink r:id="rId102">
        <w:r w:rsidR="00FA059C">
          <w:rPr>
            <w:rStyle w:val="Hyperlink"/>
          </w:rPr>
          <w:t>Image sourced from Wikimedia (date accessed 20/11/2020)</w:t>
        </w:r>
      </w:hyperlink>
    </w:p>
    <w:p w14:paraId="2F708CA3" w14:textId="77777777" w:rsidR="00FA059C" w:rsidRDefault="00FA059C" w:rsidP="00FA059C">
      <w:pPr>
        <w:rPr>
          <w:rFonts w:eastAsia="Arial" w:cs="Arial"/>
          <w:color w:val="202122"/>
        </w:rPr>
      </w:pPr>
      <w:r w:rsidRPr="79419A05">
        <w:rPr>
          <w:rFonts w:eastAsia="Arial" w:cs="Arial"/>
          <w:color w:val="202122"/>
        </w:rPr>
        <w:t xml:space="preserve">Bluey is an Australian </w:t>
      </w:r>
      <w:r w:rsidRPr="79419A05">
        <w:t xml:space="preserve">animated television series </w:t>
      </w:r>
      <w:r w:rsidRPr="79419A05">
        <w:rPr>
          <w:rFonts w:eastAsia="Arial" w:cs="Arial"/>
          <w:color w:val="202122"/>
        </w:rPr>
        <w:t xml:space="preserve">for </w:t>
      </w:r>
      <w:r w:rsidRPr="79419A05">
        <w:t xml:space="preserve">preschool </w:t>
      </w:r>
      <w:r w:rsidRPr="79419A05">
        <w:rPr>
          <w:rFonts w:eastAsia="Arial" w:cs="Arial"/>
          <w:color w:val="202122"/>
        </w:rPr>
        <w:t xml:space="preserve">children. The program was created by Joe </w:t>
      </w:r>
      <w:proofErr w:type="spellStart"/>
      <w:r w:rsidRPr="79419A05">
        <w:rPr>
          <w:rFonts w:eastAsia="Arial" w:cs="Arial"/>
          <w:color w:val="202122"/>
        </w:rPr>
        <w:t>Brumm</w:t>
      </w:r>
      <w:proofErr w:type="spellEnd"/>
      <w:r w:rsidRPr="79419A05">
        <w:rPr>
          <w:rFonts w:eastAsia="Arial" w:cs="Arial"/>
          <w:color w:val="202122"/>
        </w:rPr>
        <w:t xml:space="preserve"> with Queensland production group Ludo Studio. The show follows Bluey, a six-year-old blue heeler puppy who is characterised by her abundance of energy, imagination and curiosity of the world. The young dog lives with her father, Bandit; mother, Chilli; and younger sister, Bingo, who regularly joins Bluey on adventures as the pair embark on imaginative play together. Overarching themes include the focus on family, growing up and Australian culture. </w:t>
      </w:r>
      <w:proofErr w:type="spellStart"/>
      <w:r w:rsidRPr="79419A05">
        <w:rPr>
          <w:rFonts w:eastAsia="Arial" w:cs="Arial"/>
          <w:color w:val="202122"/>
        </w:rPr>
        <w:t>Joff</w:t>
      </w:r>
      <w:proofErr w:type="spellEnd"/>
      <w:r w:rsidRPr="79419A05">
        <w:rPr>
          <w:rFonts w:eastAsia="Arial" w:cs="Arial"/>
          <w:color w:val="202122"/>
        </w:rPr>
        <w:t xml:space="preserve"> Bush serves as one of the primary composers of ‘Bluey’ writing half of the soundtrack himself and leading a group of additional composers, including David Barber. Bush has stated that each episode has its own unique musical style and is individually scored, and he likes to become involved in the episodes as they are scripted. Live instruments are regularly played for the recordings.</w:t>
      </w:r>
    </w:p>
    <w:p w14:paraId="0BD00D41" w14:textId="77777777" w:rsidR="00FA059C" w:rsidRDefault="00E819E8" w:rsidP="00FA059C">
      <w:pPr>
        <w:rPr>
          <w:rFonts w:eastAsia="Arial" w:cs="Arial"/>
          <w:color w:val="202122"/>
        </w:rPr>
      </w:pPr>
      <w:hyperlink r:id="rId103">
        <w:r w:rsidR="00FA059C">
          <w:rPr>
            <w:rStyle w:val="Hyperlink"/>
          </w:rPr>
          <w:t>Text sourced from Wikipedia (date accessed 20/11/2020)</w:t>
        </w:r>
      </w:hyperlink>
    </w:p>
    <w:p w14:paraId="47992764" w14:textId="77777777" w:rsidR="00FA059C" w:rsidRDefault="00FA059C" w:rsidP="00FA059C">
      <w:pPr>
        <w:pStyle w:val="Heading3"/>
      </w:pPr>
    </w:p>
    <w:p w14:paraId="59890AAF" w14:textId="77777777" w:rsidR="00FA059C" w:rsidRDefault="00FA059C" w:rsidP="00FA059C">
      <w:pPr>
        <w:pStyle w:val="Heading3"/>
      </w:pPr>
      <w:bookmarkStart w:id="63" w:name="_Toc58920798"/>
      <w:r>
        <w:t>Performance</w:t>
      </w:r>
      <w:bookmarkEnd w:id="63"/>
    </w:p>
    <w:p w14:paraId="101B63C7" w14:textId="081C263C" w:rsidR="00FA059C" w:rsidRPr="00FA059C" w:rsidRDefault="00FA059C" w:rsidP="00E1236D">
      <w:pPr>
        <w:pStyle w:val="ListNumber"/>
        <w:numPr>
          <w:ilvl w:val="0"/>
          <w:numId w:val="29"/>
        </w:numPr>
        <w:rPr>
          <w:rFonts w:asciiTheme="minorHAnsi" w:eastAsiaTheme="minorEastAsia" w:hAnsiTheme="minorHAnsi"/>
        </w:rPr>
      </w:pPr>
      <w:r w:rsidRPr="05BB508A">
        <w:t xml:space="preserve">Perform the ‘Bluey’ theme song as a class using the audio and score provided </w:t>
      </w:r>
      <w:r w:rsidR="00B630E9">
        <w:t xml:space="preserve">in the score </w:t>
      </w:r>
      <w:r w:rsidR="00DC63CF">
        <w:t xml:space="preserve">booklet </w:t>
      </w:r>
      <w:r w:rsidRPr="05BB508A">
        <w:t xml:space="preserve">and discuss its musical features: </w:t>
      </w:r>
      <w:hyperlink r:id="rId104">
        <w:r w:rsidRPr="05BB508A">
          <w:rPr>
            <w:rStyle w:val="Hyperlink"/>
          </w:rPr>
          <w:t xml:space="preserve">‘Bluey’ theme song by </w:t>
        </w:r>
        <w:proofErr w:type="spellStart"/>
        <w:r w:rsidRPr="05BB508A">
          <w:rPr>
            <w:rStyle w:val="Hyperlink"/>
          </w:rPr>
          <w:t>Joff</w:t>
        </w:r>
        <w:proofErr w:type="spellEnd"/>
        <w:r w:rsidRPr="05BB508A">
          <w:rPr>
            <w:rStyle w:val="Hyperlink"/>
          </w:rPr>
          <w:t xml:space="preserve"> Bush (00:00:24)</w:t>
        </w:r>
      </w:hyperlink>
      <w:r w:rsidRPr="00FA059C">
        <w:rPr>
          <w:rFonts w:eastAsia="Arial" w:cs="Arial"/>
          <w:color w:val="000000" w:themeColor="text1"/>
        </w:rPr>
        <w:t xml:space="preserve"> audio (date accessed 20/11/2020)</w:t>
      </w:r>
    </w:p>
    <w:p w14:paraId="3346BEC0" w14:textId="558951FE" w:rsidR="00FA059C" w:rsidRPr="00FA059C" w:rsidRDefault="00FA059C" w:rsidP="00E1236D">
      <w:pPr>
        <w:pStyle w:val="ListNumber"/>
        <w:numPr>
          <w:ilvl w:val="0"/>
          <w:numId w:val="29"/>
        </w:numPr>
        <w:rPr>
          <w:rFonts w:asciiTheme="minorHAnsi" w:eastAsiaTheme="minorEastAsia" w:hAnsiTheme="minorHAnsi"/>
        </w:rPr>
      </w:pPr>
      <w:r w:rsidRPr="00FA059C">
        <w:rPr>
          <w:rFonts w:eastAsia="Arial" w:cs="Arial"/>
          <w:color w:val="000000" w:themeColor="text1"/>
        </w:rPr>
        <w:t>Music is often a very significant part of a television program or film. Production companies, who produce these audio-visual works, sometimes hire a composer to write the music, an artist to reproduce a previously existing song, or seek the music rights to use a pre-existing recording.</w:t>
      </w:r>
    </w:p>
    <w:p w14:paraId="3C10A331" w14:textId="77777777" w:rsidR="00FA059C" w:rsidRDefault="00FA059C" w:rsidP="00FA059C">
      <w:pPr>
        <w:rPr>
          <w:rFonts w:eastAsia="Arial" w:cs="Arial"/>
          <w:color w:val="000000" w:themeColor="text1"/>
        </w:rPr>
      </w:pPr>
      <w:r w:rsidRPr="45EB9E01">
        <w:rPr>
          <w:rFonts w:eastAsia="Arial" w:cs="Arial"/>
          <w:color w:val="000000" w:themeColor="text1"/>
        </w:rPr>
        <w:t>There are many different types of music used in television shows which may include:</w:t>
      </w:r>
    </w:p>
    <w:p w14:paraId="526B81C2" w14:textId="77777777" w:rsidR="00FA059C" w:rsidRPr="00FA059C" w:rsidRDefault="00FA059C" w:rsidP="00FA059C">
      <w:pPr>
        <w:pStyle w:val="ListBullet"/>
        <w:rPr>
          <w:rFonts w:asciiTheme="minorHAnsi" w:eastAsiaTheme="minorEastAsia" w:hAnsiTheme="minorHAnsi"/>
        </w:rPr>
      </w:pPr>
      <w:r w:rsidRPr="00FA059C">
        <w:t>teaser - a musical cue which scores a preview scene before the main title or theme song</w:t>
      </w:r>
    </w:p>
    <w:p w14:paraId="5A9BF5F2" w14:textId="77777777" w:rsidR="00FA059C" w:rsidRPr="00FA059C" w:rsidRDefault="00FA059C" w:rsidP="00FA059C">
      <w:pPr>
        <w:pStyle w:val="ListBullet"/>
        <w:rPr>
          <w:rFonts w:asciiTheme="minorHAnsi" w:eastAsiaTheme="minorEastAsia" w:hAnsiTheme="minorHAnsi"/>
        </w:rPr>
      </w:pPr>
      <w:r w:rsidRPr="00FA059C">
        <w:rPr>
          <w:rFonts w:eastAsia="Arial" w:cs="Arial"/>
          <w:color w:val="000000" w:themeColor="text1"/>
        </w:rPr>
        <w:t>theme song - an opening or closing song that is associated with a TV show.</w:t>
      </w:r>
    </w:p>
    <w:p w14:paraId="7A5EA2C8" w14:textId="77777777" w:rsidR="00FA059C" w:rsidRPr="00FA059C" w:rsidRDefault="00FA059C" w:rsidP="00FA059C">
      <w:pPr>
        <w:pStyle w:val="ListBullet"/>
        <w:rPr>
          <w:rFonts w:asciiTheme="minorHAnsi" w:eastAsiaTheme="minorEastAsia" w:hAnsiTheme="minorHAnsi"/>
        </w:rPr>
      </w:pPr>
      <w:r w:rsidRPr="00FA059C">
        <w:rPr>
          <w:rFonts w:eastAsia="Arial" w:cs="Arial"/>
          <w:color w:val="000000" w:themeColor="text1"/>
        </w:rPr>
        <w:t>underscore (background music) - music that is played in the background, often behind dialogue. It often sets the mood or atmosphere of the scene.</w:t>
      </w:r>
    </w:p>
    <w:p w14:paraId="22C72632" w14:textId="77777777" w:rsidR="00FA059C" w:rsidRPr="00FA059C" w:rsidRDefault="00FA059C" w:rsidP="00FA059C">
      <w:pPr>
        <w:pStyle w:val="ListBullet"/>
        <w:rPr>
          <w:rFonts w:asciiTheme="minorHAnsi" w:eastAsiaTheme="minorEastAsia" w:hAnsiTheme="minorHAnsi"/>
        </w:rPr>
      </w:pPr>
      <w:r w:rsidRPr="00FA059C">
        <w:rPr>
          <w:rFonts w:eastAsia="Arial" w:cs="Arial"/>
          <w:color w:val="000000" w:themeColor="text1"/>
        </w:rPr>
        <w:t>bumper – a bumper is a musical transition consisting of a short musical piece that signals a change of scene.</w:t>
      </w:r>
    </w:p>
    <w:p w14:paraId="7A532B50" w14:textId="77777777" w:rsidR="00FA059C" w:rsidRPr="00FA059C" w:rsidRDefault="00FA059C" w:rsidP="00FA059C">
      <w:pPr>
        <w:pStyle w:val="ListBullet"/>
        <w:rPr>
          <w:rFonts w:asciiTheme="minorHAnsi" w:eastAsiaTheme="minorEastAsia" w:hAnsiTheme="minorHAnsi"/>
        </w:rPr>
      </w:pPr>
      <w:r w:rsidRPr="00FA059C">
        <w:rPr>
          <w:rFonts w:eastAsia="Arial" w:cs="Arial"/>
          <w:color w:val="000000" w:themeColor="text1"/>
        </w:rPr>
        <w:t>tracking - the use of pre-recorded music used in a TV show that was not originally created for the show.</w:t>
      </w:r>
    </w:p>
    <w:p w14:paraId="1C8DDFE5" w14:textId="77777777" w:rsidR="00FA059C" w:rsidRPr="00FA059C" w:rsidRDefault="00FA059C" w:rsidP="00FA059C">
      <w:pPr>
        <w:pStyle w:val="ListBullet"/>
        <w:rPr>
          <w:rFonts w:asciiTheme="minorHAnsi" w:eastAsiaTheme="minorEastAsia" w:hAnsiTheme="minorHAnsi"/>
        </w:rPr>
      </w:pPr>
      <w:r w:rsidRPr="00FA059C">
        <w:rPr>
          <w:rFonts w:eastAsia="Arial" w:cs="Arial"/>
          <w:color w:val="000000" w:themeColor="text1"/>
        </w:rPr>
        <w:t>diegetic music: this is music that is happening within the scene itself. For example, music being played in a nightclub etc.</w:t>
      </w:r>
    </w:p>
    <w:p w14:paraId="315B821D" w14:textId="77777777" w:rsidR="00FA059C" w:rsidRPr="00FA059C" w:rsidRDefault="00FA059C" w:rsidP="00FA059C">
      <w:pPr>
        <w:pStyle w:val="ListBullet"/>
        <w:rPr>
          <w:rFonts w:asciiTheme="minorHAnsi" w:eastAsiaTheme="minorEastAsia" w:hAnsiTheme="minorHAnsi"/>
        </w:rPr>
      </w:pPr>
      <w:r w:rsidRPr="00FA059C">
        <w:rPr>
          <w:rFonts w:eastAsia="Arial" w:cs="Arial"/>
          <w:color w:val="000000" w:themeColor="text1"/>
        </w:rPr>
        <w:t>mickey mousing: this is music that exactly matches the movement onscreen and is often found in cartoons.</w:t>
      </w:r>
    </w:p>
    <w:p w14:paraId="754DB050" w14:textId="77777777" w:rsidR="00FA059C" w:rsidRPr="00FA059C" w:rsidRDefault="00FA059C" w:rsidP="00FA059C">
      <w:pPr>
        <w:pStyle w:val="ListBullet"/>
        <w:rPr>
          <w:rFonts w:asciiTheme="minorHAnsi" w:eastAsiaTheme="minorEastAsia" w:hAnsiTheme="minorHAnsi"/>
        </w:rPr>
      </w:pPr>
      <w:r w:rsidRPr="00FA059C">
        <w:rPr>
          <w:rFonts w:eastAsia="Arial" w:cs="Arial"/>
          <w:color w:val="000000" w:themeColor="text1"/>
        </w:rPr>
        <w:t>highlight - music that specifically highlights a character or item within the scene.</w:t>
      </w:r>
    </w:p>
    <w:p w14:paraId="3A68FC6F" w14:textId="77777777" w:rsidR="00FA059C" w:rsidRPr="00FA059C" w:rsidRDefault="00FA059C" w:rsidP="00FA059C">
      <w:pPr>
        <w:pStyle w:val="ListBullet"/>
        <w:rPr>
          <w:rFonts w:asciiTheme="minorHAnsi" w:eastAsiaTheme="minorEastAsia" w:hAnsiTheme="minorHAnsi"/>
        </w:rPr>
      </w:pPr>
      <w:proofErr w:type="spellStart"/>
      <w:r w:rsidRPr="00FA059C">
        <w:rPr>
          <w:rFonts w:eastAsia="Arial" w:cs="Arial"/>
          <w:color w:val="000000" w:themeColor="text1"/>
        </w:rPr>
        <w:t>foley</w:t>
      </w:r>
      <w:proofErr w:type="spellEnd"/>
      <w:r w:rsidRPr="00FA059C">
        <w:rPr>
          <w:rFonts w:eastAsia="Arial" w:cs="Arial"/>
          <w:color w:val="000000" w:themeColor="text1"/>
        </w:rPr>
        <w:t xml:space="preserve"> sounds - everyday sound effects.</w:t>
      </w:r>
    </w:p>
    <w:p w14:paraId="28E28194" w14:textId="3F8708CA" w:rsidR="00FA059C" w:rsidRPr="00FA059C" w:rsidRDefault="00FA059C" w:rsidP="00FA059C">
      <w:pPr>
        <w:pStyle w:val="ListBullet"/>
        <w:rPr>
          <w:rFonts w:asciiTheme="minorHAnsi" w:eastAsiaTheme="minorEastAsia" w:hAnsiTheme="minorHAnsi"/>
        </w:rPr>
      </w:pPr>
      <w:r w:rsidRPr="00FA059C">
        <w:rPr>
          <w:rFonts w:eastAsia="Arial" w:cs="Arial"/>
          <w:color w:val="000000" w:themeColor="text1"/>
        </w:rPr>
        <w:t>end credits - music that is played behind the end credits.</w:t>
      </w:r>
    </w:p>
    <w:p w14:paraId="1491D552" w14:textId="77777777" w:rsidR="00FA059C" w:rsidRDefault="00FA059C" w:rsidP="00FA059C">
      <w:pPr>
        <w:pStyle w:val="Heading3"/>
      </w:pPr>
      <w:bookmarkStart w:id="64" w:name="_Toc58920799"/>
      <w:r>
        <w:lastRenderedPageBreak/>
        <w:t>Listening</w:t>
      </w:r>
      <w:bookmarkEnd w:id="64"/>
    </w:p>
    <w:p w14:paraId="10B32FC9" w14:textId="77777777" w:rsidR="00FA059C" w:rsidRPr="00FA059C" w:rsidRDefault="00FA059C" w:rsidP="00E1236D">
      <w:pPr>
        <w:pStyle w:val="ListNumber"/>
        <w:numPr>
          <w:ilvl w:val="0"/>
          <w:numId w:val="30"/>
        </w:numPr>
        <w:rPr>
          <w:rFonts w:asciiTheme="minorHAnsi" w:eastAsiaTheme="minorEastAsia" w:hAnsiTheme="minorHAnsi"/>
        </w:rPr>
      </w:pPr>
      <w:r w:rsidRPr="00FA059C">
        <w:t xml:space="preserve">In audio visual production, the music producer will use a </w:t>
      </w:r>
      <w:r w:rsidRPr="00FA059C">
        <w:rPr>
          <w:b/>
          <w:bCs/>
        </w:rPr>
        <w:t>cue sheet</w:t>
      </w:r>
      <w:r w:rsidRPr="00FA059C">
        <w:t xml:space="preserve"> to document the music to be used within the show. Watch the Bluey episode from Season 1 episode 7 titled </w:t>
      </w:r>
      <w:r w:rsidRPr="00FA059C">
        <w:rPr>
          <w:color w:val="444444"/>
        </w:rPr>
        <w:t>‘</w:t>
      </w:r>
      <w:hyperlink r:id="rId105">
        <w:r w:rsidRPr="5EDDD24A">
          <w:rPr>
            <w:rStyle w:val="Hyperlink"/>
          </w:rPr>
          <w:t>Bluey’ episode ‘BBQ’</w:t>
        </w:r>
      </w:hyperlink>
      <w:r w:rsidRPr="00FA059C">
        <w:rPr>
          <w:color w:val="444444"/>
        </w:rPr>
        <w:t xml:space="preserve"> </w:t>
      </w:r>
      <w:r w:rsidRPr="00FA059C">
        <w:t xml:space="preserve">(date accessed 23/08/2020) on the </w:t>
      </w:r>
      <w:hyperlink r:id="rId106">
        <w:proofErr w:type="spellStart"/>
        <w:r w:rsidRPr="5EDDD24A">
          <w:rPr>
            <w:rStyle w:val="Hyperlink"/>
          </w:rPr>
          <w:t>ABCiview</w:t>
        </w:r>
        <w:proofErr w:type="spellEnd"/>
        <w:r w:rsidRPr="5EDDD24A">
          <w:rPr>
            <w:rStyle w:val="Hyperlink"/>
          </w:rPr>
          <w:t xml:space="preserve"> website</w:t>
        </w:r>
      </w:hyperlink>
      <w:r w:rsidRPr="00FA059C">
        <w:rPr>
          <w:color w:val="444444"/>
        </w:rPr>
        <w:t xml:space="preserve"> </w:t>
      </w:r>
      <w:r w:rsidRPr="00FA059C">
        <w:t>(date accessed 20/11/2020) and see if you can fill out the cue sheet below. If not available, use the answers as a guide, and move to question three.</w:t>
      </w:r>
    </w:p>
    <w:p w14:paraId="669FDDCC" w14:textId="77777777" w:rsidR="00FA059C" w:rsidRPr="00FA059C" w:rsidRDefault="00FA059C" w:rsidP="00E1236D">
      <w:pPr>
        <w:pStyle w:val="ListNumber"/>
        <w:numPr>
          <w:ilvl w:val="0"/>
          <w:numId w:val="30"/>
        </w:numPr>
        <w:rPr>
          <w:rFonts w:asciiTheme="minorHAnsi" w:eastAsiaTheme="minorEastAsia" w:hAnsiTheme="minorHAnsi"/>
        </w:rPr>
      </w:pPr>
      <w:r w:rsidRPr="00FA059C">
        <w:rPr>
          <w:rFonts w:eastAsia="Arial" w:cs="Arial"/>
        </w:rPr>
        <w:t xml:space="preserve">As a class, identify the </w:t>
      </w:r>
      <w:r w:rsidRPr="00FA059C">
        <w:rPr>
          <w:rFonts w:eastAsia="Arial" w:cs="Arial"/>
          <w:b/>
          <w:bCs/>
        </w:rPr>
        <w:t>type of music</w:t>
      </w:r>
      <w:r w:rsidRPr="00FA059C">
        <w:rPr>
          <w:rFonts w:eastAsia="Arial" w:cs="Arial"/>
        </w:rPr>
        <w:t xml:space="preserve"> used at each timecode throughout the show using the table below. The types of music and their definitions are found above. </w:t>
      </w:r>
    </w:p>
    <w:p w14:paraId="4690E143" w14:textId="66730BFD" w:rsidR="00FA059C" w:rsidRPr="00FA059C" w:rsidRDefault="00FA059C" w:rsidP="00E1236D">
      <w:pPr>
        <w:pStyle w:val="ListNumber"/>
        <w:numPr>
          <w:ilvl w:val="0"/>
          <w:numId w:val="30"/>
        </w:numPr>
        <w:rPr>
          <w:rFonts w:asciiTheme="minorHAnsi" w:eastAsiaTheme="minorEastAsia" w:hAnsiTheme="minorHAnsi"/>
        </w:rPr>
      </w:pPr>
      <w:r w:rsidRPr="00FA059C">
        <w:rPr>
          <w:rFonts w:eastAsia="Arial" w:cs="Arial"/>
        </w:rPr>
        <w:t>Choose another Bluey episode of your choice and fill out a second cue sheet for that episode.</w:t>
      </w:r>
    </w:p>
    <w:p w14:paraId="3F1EAEF7" w14:textId="08D27E5C" w:rsidR="00FA059C" w:rsidRDefault="00FA059C" w:rsidP="00FA059C">
      <w:pPr>
        <w:pStyle w:val="Heading4"/>
      </w:pPr>
      <w:r w:rsidRPr="45EB9E01">
        <w:t>Bluey</w:t>
      </w:r>
      <w:r w:rsidR="00AB0B3F">
        <w:t xml:space="preserve"> - </w:t>
      </w:r>
      <w:r w:rsidRPr="45EB9E01">
        <w:t>BBQ episode</w:t>
      </w:r>
    </w:p>
    <w:p w14:paraId="172B1B97" w14:textId="77777777" w:rsidR="00FA059C" w:rsidRDefault="67716C87" w:rsidP="00FA059C">
      <w:r>
        <w:rPr>
          <w:noProof/>
        </w:rPr>
        <w:drawing>
          <wp:inline distT="0" distB="0" distL="0" distR="0" wp14:anchorId="55998948" wp14:editId="5835CD57">
            <wp:extent cx="9362669" cy="2984351"/>
            <wp:effectExtent l="0" t="0" r="0" b="0"/>
            <wp:docPr id="1942537030" name="Picture 1942537030" descr="This is a copy of a music cue sheet which music composers and producers use to document details about the music used in a tv show. It includes headings such as Programme title, episode title, production company and contact, production no, contract no, episode no, production no, date, page number and use." title="Music cue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537030"/>
                    <pic:cNvPicPr/>
                  </pic:nvPicPr>
                  <pic:blipFill>
                    <a:blip r:embed="rId107">
                      <a:extLst>
                        <a:ext uri="{28A0092B-C50C-407E-A947-70E740481C1C}">
                          <a14:useLocalDpi xmlns:a14="http://schemas.microsoft.com/office/drawing/2010/main" val="0"/>
                        </a:ext>
                      </a:extLst>
                    </a:blip>
                    <a:stretch>
                      <a:fillRect/>
                    </a:stretch>
                  </pic:blipFill>
                  <pic:spPr>
                    <a:xfrm>
                      <a:off x="0" y="0"/>
                      <a:ext cx="9362669" cy="2984351"/>
                    </a:xfrm>
                    <a:prstGeom prst="rect">
                      <a:avLst/>
                    </a:prstGeom>
                  </pic:spPr>
                </pic:pic>
              </a:graphicData>
            </a:graphic>
          </wp:inline>
        </w:drawing>
      </w:r>
    </w:p>
    <w:tbl>
      <w:tblPr>
        <w:tblStyle w:val="Tableheader"/>
        <w:tblW w:w="0" w:type="auto"/>
        <w:tblInd w:w="-30" w:type="dxa"/>
        <w:tblLook w:val="04A0" w:firstRow="1" w:lastRow="0" w:firstColumn="1" w:lastColumn="0" w:noHBand="0" w:noVBand="1"/>
        <w:tblCaption w:val="Cue sheet table"/>
        <w:tblDescription w:val="This table requires students to fill out the types of music used for each timecode in the Bluey BBQ episode including the timecode, music title,composer and use."/>
      </w:tblPr>
      <w:tblGrid>
        <w:gridCol w:w="3628"/>
        <w:gridCol w:w="3628"/>
        <w:gridCol w:w="3628"/>
        <w:gridCol w:w="3628"/>
      </w:tblGrid>
      <w:tr w:rsidR="00FA059C" w14:paraId="14964229" w14:textId="77777777" w:rsidTr="00D47E4E">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3628" w:type="dxa"/>
          </w:tcPr>
          <w:p w14:paraId="6BCE2BDF" w14:textId="77777777" w:rsidR="00FA059C" w:rsidRDefault="00FA059C" w:rsidP="00D47E4E">
            <w:pPr>
              <w:spacing w:before="192" w:after="192"/>
            </w:pPr>
            <w:bookmarkStart w:id="65" w:name="_Hlk58403487"/>
            <w:r>
              <w:lastRenderedPageBreak/>
              <w:t>Time code</w:t>
            </w:r>
          </w:p>
        </w:tc>
        <w:tc>
          <w:tcPr>
            <w:tcW w:w="3628" w:type="dxa"/>
          </w:tcPr>
          <w:p w14:paraId="5F75F6CE" w14:textId="77777777" w:rsidR="00FA059C" w:rsidRDefault="00FA059C" w:rsidP="00D47E4E">
            <w:pPr>
              <w:cnfStyle w:val="100000000000" w:firstRow="1" w:lastRow="0" w:firstColumn="0" w:lastColumn="0" w:oddVBand="0" w:evenVBand="0" w:oddHBand="0" w:evenHBand="0" w:firstRowFirstColumn="0" w:firstRowLastColumn="0" w:lastRowFirstColumn="0" w:lastRowLastColumn="0"/>
            </w:pPr>
            <w:r>
              <w:t>Music title/description</w:t>
            </w:r>
          </w:p>
        </w:tc>
        <w:tc>
          <w:tcPr>
            <w:tcW w:w="3628" w:type="dxa"/>
          </w:tcPr>
          <w:p w14:paraId="4B8A3326" w14:textId="77777777" w:rsidR="00FA059C" w:rsidRDefault="00FA059C" w:rsidP="00D47E4E">
            <w:pPr>
              <w:cnfStyle w:val="100000000000" w:firstRow="1" w:lastRow="0" w:firstColumn="0" w:lastColumn="0" w:oddVBand="0" w:evenVBand="0" w:oddHBand="0" w:evenHBand="0" w:firstRowFirstColumn="0" w:firstRowLastColumn="0" w:lastRowFirstColumn="0" w:lastRowLastColumn="0"/>
            </w:pPr>
            <w:r>
              <w:t>Composer/performer</w:t>
            </w:r>
          </w:p>
        </w:tc>
        <w:tc>
          <w:tcPr>
            <w:tcW w:w="3628" w:type="dxa"/>
          </w:tcPr>
          <w:p w14:paraId="0FD90B61" w14:textId="77777777" w:rsidR="00FA059C" w:rsidRDefault="00FA059C" w:rsidP="00D47E4E">
            <w:pPr>
              <w:cnfStyle w:val="100000000000" w:firstRow="1" w:lastRow="0" w:firstColumn="0" w:lastColumn="0" w:oddVBand="0" w:evenVBand="0" w:oddHBand="0" w:evenHBand="0" w:firstRowFirstColumn="0" w:firstRowLastColumn="0" w:lastRowFirstColumn="0" w:lastRowLastColumn="0"/>
            </w:pPr>
            <w:r>
              <w:t>Use</w:t>
            </w:r>
          </w:p>
        </w:tc>
      </w:tr>
      <w:tr w:rsidR="00FA059C" w14:paraId="20081B62" w14:textId="77777777" w:rsidTr="00D47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8" w:type="dxa"/>
            <w:vAlign w:val="top"/>
          </w:tcPr>
          <w:p w14:paraId="6374E207" w14:textId="77777777" w:rsidR="00FA059C" w:rsidRDefault="00FA059C" w:rsidP="00D47E4E">
            <w:r w:rsidRPr="45EB9E01">
              <w:rPr>
                <w:rFonts w:eastAsia="Arial" w:cs="Arial"/>
                <w:b w:val="0"/>
                <w:color w:val="000000" w:themeColor="text1"/>
                <w:sz w:val="24"/>
              </w:rPr>
              <w:t>0:00 - 0:23</w:t>
            </w:r>
          </w:p>
        </w:tc>
        <w:tc>
          <w:tcPr>
            <w:tcW w:w="3628" w:type="dxa"/>
            <w:vAlign w:val="top"/>
          </w:tcPr>
          <w:p w14:paraId="16101D28" w14:textId="77777777" w:rsidR="00FA059C" w:rsidRDefault="00FA059C" w:rsidP="00D47E4E">
            <w:pPr>
              <w:cnfStyle w:val="000000100000" w:firstRow="0" w:lastRow="0" w:firstColumn="0" w:lastColumn="0" w:oddVBand="0" w:evenVBand="0" w:oddHBand="1" w:evenHBand="0" w:firstRowFirstColumn="0" w:firstRowLastColumn="0" w:lastRowFirstColumn="0" w:lastRowLastColumn="0"/>
            </w:pPr>
            <w:r w:rsidRPr="45EB9E01">
              <w:rPr>
                <w:sz w:val="24"/>
              </w:rPr>
              <w:t>Bluey theme song</w:t>
            </w:r>
          </w:p>
        </w:tc>
        <w:tc>
          <w:tcPr>
            <w:tcW w:w="3628" w:type="dxa"/>
            <w:vAlign w:val="top"/>
          </w:tcPr>
          <w:p w14:paraId="033B4F9E" w14:textId="77777777" w:rsidR="00FA059C" w:rsidRDefault="00FA059C" w:rsidP="00D47E4E">
            <w:pPr>
              <w:cnfStyle w:val="000000100000" w:firstRow="0" w:lastRow="0" w:firstColumn="0" w:lastColumn="0" w:oddVBand="0" w:evenVBand="0" w:oddHBand="1" w:evenHBand="0" w:firstRowFirstColumn="0" w:firstRowLastColumn="0" w:lastRowFirstColumn="0" w:lastRowLastColumn="0"/>
            </w:pPr>
            <w:proofErr w:type="spellStart"/>
            <w:r w:rsidRPr="4E7B438B">
              <w:rPr>
                <w:sz w:val="24"/>
              </w:rPr>
              <w:t>Joff</w:t>
            </w:r>
            <w:proofErr w:type="spellEnd"/>
            <w:r w:rsidRPr="4E7B438B">
              <w:rPr>
                <w:sz w:val="24"/>
              </w:rPr>
              <w:t xml:space="preserve"> Bush</w:t>
            </w:r>
          </w:p>
        </w:tc>
        <w:tc>
          <w:tcPr>
            <w:tcW w:w="3628" w:type="dxa"/>
            <w:vAlign w:val="top"/>
          </w:tcPr>
          <w:p w14:paraId="156A09D6" w14:textId="77777777" w:rsidR="00FA059C" w:rsidRDefault="00FA059C" w:rsidP="00D47E4E">
            <w:pPr>
              <w:cnfStyle w:val="000000100000" w:firstRow="0" w:lastRow="0" w:firstColumn="0" w:lastColumn="0" w:oddVBand="0" w:evenVBand="0" w:oddHBand="1" w:evenHBand="0" w:firstRowFirstColumn="0" w:firstRowLastColumn="0" w:lastRowFirstColumn="0" w:lastRowLastColumn="0"/>
            </w:pPr>
            <w:r w:rsidRPr="4E7B438B">
              <w:rPr>
                <w:sz w:val="24"/>
              </w:rPr>
              <w:t>TS</w:t>
            </w:r>
          </w:p>
        </w:tc>
      </w:tr>
      <w:tr w:rsidR="00FA059C" w14:paraId="3B011499" w14:textId="77777777" w:rsidTr="00D47E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8" w:type="dxa"/>
            <w:vAlign w:val="top"/>
          </w:tcPr>
          <w:p w14:paraId="720F3166" w14:textId="77777777" w:rsidR="00FA059C" w:rsidRDefault="00FA059C" w:rsidP="00D47E4E">
            <w:r w:rsidRPr="45EB9E01">
              <w:rPr>
                <w:rFonts w:eastAsia="Arial" w:cs="Arial"/>
                <w:b w:val="0"/>
                <w:sz w:val="24"/>
              </w:rPr>
              <w:t>0:25 - 0:47</w:t>
            </w:r>
          </w:p>
        </w:tc>
        <w:tc>
          <w:tcPr>
            <w:tcW w:w="3628" w:type="dxa"/>
            <w:vAlign w:val="top"/>
          </w:tcPr>
          <w:p w14:paraId="4BE71C1A" w14:textId="77777777" w:rsidR="00FA059C" w:rsidRDefault="00FA059C" w:rsidP="00D47E4E">
            <w:pPr>
              <w:cnfStyle w:val="000000010000" w:firstRow="0" w:lastRow="0" w:firstColumn="0" w:lastColumn="0" w:oddVBand="0" w:evenVBand="0" w:oddHBand="0" w:evenHBand="1" w:firstRowFirstColumn="0" w:firstRowLastColumn="0" w:lastRowFirstColumn="0" w:lastRowLastColumn="0"/>
            </w:pPr>
            <w:r w:rsidRPr="45EB9E01">
              <w:rPr>
                <w:sz w:val="24"/>
              </w:rPr>
              <w:t>BBQ and bird sounds</w:t>
            </w:r>
          </w:p>
        </w:tc>
        <w:tc>
          <w:tcPr>
            <w:tcW w:w="3628" w:type="dxa"/>
            <w:vAlign w:val="top"/>
          </w:tcPr>
          <w:p w14:paraId="7C2DE9A2" w14:textId="77777777" w:rsidR="00FA059C" w:rsidRDefault="00FA059C" w:rsidP="00D47E4E">
            <w:pPr>
              <w:cnfStyle w:val="000000010000" w:firstRow="0" w:lastRow="0" w:firstColumn="0" w:lastColumn="0" w:oddVBand="0" w:evenVBand="0" w:oddHBand="0" w:evenHBand="1" w:firstRowFirstColumn="0" w:firstRowLastColumn="0" w:lastRowFirstColumn="0" w:lastRowLastColumn="0"/>
            </w:pPr>
          </w:p>
        </w:tc>
        <w:tc>
          <w:tcPr>
            <w:tcW w:w="3628" w:type="dxa"/>
            <w:vAlign w:val="top"/>
          </w:tcPr>
          <w:p w14:paraId="0868E40A" w14:textId="77777777" w:rsidR="00FA059C" w:rsidRDefault="00FA059C" w:rsidP="00D47E4E">
            <w:pPr>
              <w:cnfStyle w:val="000000010000" w:firstRow="0" w:lastRow="0" w:firstColumn="0" w:lastColumn="0" w:oddVBand="0" w:evenVBand="0" w:oddHBand="0" w:evenHBand="1" w:firstRowFirstColumn="0" w:firstRowLastColumn="0" w:lastRowFirstColumn="0" w:lastRowLastColumn="0"/>
            </w:pPr>
            <w:r w:rsidRPr="4E7B438B">
              <w:rPr>
                <w:sz w:val="24"/>
              </w:rPr>
              <w:t>FS</w:t>
            </w:r>
          </w:p>
        </w:tc>
      </w:tr>
      <w:tr w:rsidR="00FA059C" w14:paraId="17772517" w14:textId="77777777" w:rsidTr="00D47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8" w:type="dxa"/>
            <w:vAlign w:val="top"/>
          </w:tcPr>
          <w:p w14:paraId="337FF791" w14:textId="77777777" w:rsidR="00FA059C" w:rsidRDefault="00FA059C" w:rsidP="00D47E4E">
            <w:r w:rsidRPr="45EB9E01">
              <w:rPr>
                <w:rFonts w:eastAsia="Arial" w:cs="Arial"/>
                <w:b w:val="0"/>
                <w:color w:val="000000" w:themeColor="text1"/>
                <w:sz w:val="24"/>
              </w:rPr>
              <w:t>0:48 - 0:51</w:t>
            </w:r>
          </w:p>
        </w:tc>
        <w:tc>
          <w:tcPr>
            <w:tcW w:w="3628" w:type="dxa"/>
            <w:vAlign w:val="top"/>
          </w:tcPr>
          <w:p w14:paraId="4F49422D" w14:textId="77777777" w:rsidR="00FA059C" w:rsidRDefault="00FA059C" w:rsidP="00D47E4E">
            <w:pPr>
              <w:cnfStyle w:val="000000100000" w:firstRow="0" w:lastRow="0" w:firstColumn="0" w:lastColumn="0" w:oddVBand="0" w:evenVBand="0" w:oddHBand="1" w:evenHBand="0" w:firstRowFirstColumn="0" w:firstRowLastColumn="0" w:lastRowFirstColumn="0" w:lastRowLastColumn="0"/>
            </w:pPr>
            <w:r w:rsidRPr="45EB9E01">
              <w:rPr>
                <w:sz w:val="24"/>
              </w:rPr>
              <w:t>Xylophone music</w:t>
            </w:r>
          </w:p>
        </w:tc>
        <w:tc>
          <w:tcPr>
            <w:tcW w:w="3628" w:type="dxa"/>
            <w:vAlign w:val="top"/>
          </w:tcPr>
          <w:p w14:paraId="487CA3A5" w14:textId="77777777" w:rsidR="00FA059C" w:rsidRDefault="00FA059C" w:rsidP="00D47E4E">
            <w:pPr>
              <w:cnfStyle w:val="000000100000" w:firstRow="0" w:lastRow="0" w:firstColumn="0" w:lastColumn="0" w:oddVBand="0" w:evenVBand="0" w:oddHBand="1" w:evenHBand="0" w:firstRowFirstColumn="0" w:firstRowLastColumn="0" w:lastRowFirstColumn="0" w:lastRowLastColumn="0"/>
            </w:pPr>
          </w:p>
        </w:tc>
        <w:tc>
          <w:tcPr>
            <w:tcW w:w="3628" w:type="dxa"/>
            <w:vAlign w:val="top"/>
          </w:tcPr>
          <w:p w14:paraId="709ECEF9" w14:textId="77777777" w:rsidR="00FA059C" w:rsidRDefault="00FA059C" w:rsidP="00D47E4E">
            <w:pPr>
              <w:cnfStyle w:val="000000100000" w:firstRow="0" w:lastRow="0" w:firstColumn="0" w:lastColumn="0" w:oddVBand="0" w:evenVBand="0" w:oddHBand="1" w:evenHBand="0" w:firstRowFirstColumn="0" w:firstRowLastColumn="0" w:lastRowFirstColumn="0" w:lastRowLastColumn="0"/>
            </w:pPr>
            <w:r w:rsidRPr="4E7B438B">
              <w:rPr>
                <w:sz w:val="24"/>
              </w:rPr>
              <w:t>B</w:t>
            </w:r>
          </w:p>
        </w:tc>
      </w:tr>
      <w:tr w:rsidR="00FA059C" w14:paraId="63CB0D2A" w14:textId="77777777" w:rsidTr="00D47E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8" w:type="dxa"/>
            <w:vAlign w:val="top"/>
          </w:tcPr>
          <w:p w14:paraId="50D695EE" w14:textId="77777777" w:rsidR="00FA059C" w:rsidRDefault="00FA059C" w:rsidP="00D47E4E">
            <w:r w:rsidRPr="45EB9E01">
              <w:rPr>
                <w:rFonts w:eastAsia="Arial" w:cs="Arial"/>
                <w:b w:val="0"/>
                <w:sz w:val="24"/>
              </w:rPr>
              <w:t>0:55 - 2:2</w:t>
            </w:r>
          </w:p>
        </w:tc>
        <w:tc>
          <w:tcPr>
            <w:tcW w:w="3628" w:type="dxa"/>
            <w:vAlign w:val="top"/>
          </w:tcPr>
          <w:p w14:paraId="5342BC9A" w14:textId="77777777" w:rsidR="00FA059C" w:rsidRDefault="00FA059C" w:rsidP="00D47E4E">
            <w:pPr>
              <w:cnfStyle w:val="000000010000" w:firstRow="0" w:lastRow="0" w:firstColumn="0" w:lastColumn="0" w:oddVBand="0" w:evenVBand="0" w:oddHBand="0" w:evenHBand="1" w:firstRowFirstColumn="0" w:firstRowLastColumn="0" w:lastRowFirstColumn="0" w:lastRowLastColumn="0"/>
            </w:pPr>
          </w:p>
        </w:tc>
        <w:tc>
          <w:tcPr>
            <w:tcW w:w="3628" w:type="dxa"/>
            <w:vAlign w:val="top"/>
          </w:tcPr>
          <w:p w14:paraId="424A446D" w14:textId="77777777" w:rsidR="00FA059C" w:rsidRDefault="00FA059C" w:rsidP="00D47E4E">
            <w:pPr>
              <w:cnfStyle w:val="000000010000" w:firstRow="0" w:lastRow="0" w:firstColumn="0" w:lastColumn="0" w:oddVBand="0" w:evenVBand="0" w:oddHBand="0" w:evenHBand="1" w:firstRowFirstColumn="0" w:firstRowLastColumn="0" w:lastRowFirstColumn="0" w:lastRowLastColumn="0"/>
            </w:pPr>
          </w:p>
        </w:tc>
        <w:tc>
          <w:tcPr>
            <w:tcW w:w="3628" w:type="dxa"/>
            <w:vAlign w:val="top"/>
          </w:tcPr>
          <w:p w14:paraId="362FD354" w14:textId="77777777" w:rsidR="00FA059C" w:rsidRDefault="00FA059C" w:rsidP="00D47E4E">
            <w:pPr>
              <w:cnfStyle w:val="000000010000" w:firstRow="0" w:lastRow="0" w:firstColumn="0" w:lastColumn="0" w:oddVBand="0" w:evenVBand="0" w:oddHBand="0" w:evenHBand="1" w:firstRowFirstColumn="0" w:firstRowLastColumn="0" w:lastRowFirstColumn="0" w:lastRowLastColumn="0"/>
            </w:pPr>
          </w:p>
        </w:tc>
      </w:tr>
      <w:tr w:rsidR="00FA059C" w14:paraId="585446DD" w14:textId="77777777" w:rsidTr="00D47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8" w:type="dxa"/>
            <w:vAlign w:val="top"/>
          </w:tcPr>
          <w:p w14:paraId="7FC4E151" w14:textId="77777777" w:rsidR="00FA059C" w:rsidRDefault="00FA059C" w:rsidP="00D47E4E">
            <w:r w:rsidRPr="45EB9E01">
              <w:rPr>
                <w:rFonts w:eastAsia="Arial" w:cs="Arial"/>
                <w:b w:val="0"/>
                <w:color w:val="000000" w:themeColor="text1"/>
                <w:sz w:val="24"/>
              </w:rPr>
              <w:t>2:21 - 2:24</w:t>
            </w:r>
          </w:p>
        </w:tc>
        <w:tc>
          <w:tcPr>
            <w:tcW w:w="3628" w:type="dxa"/>
            <w:vAlign w:val="top"/>
          </w:tcPr>
          <w:p w14:paraId="3F04D131" w14:textId="77777777" w:rsidR="00FA059C" w:rsidRDefault="00FA059C" w:rsidP="00D47E4E">
            <w:pPr>
              <w:cnfStyle w:val="000000100000" w:firstRow="0" w:lastRow="0" w:firstColumn="0" w:lastColumn="0" w:oddVBand="0" w:evenVBand="0" w:oddHBand="1" w:evenHBand="0" w:firstRowFirstColumn="0" w:firstRowLastColumn="0" w:lastRowFirstColumn="0" w:lastRowLastColumn="0"/>
            </w:pPr>
          </w:p>
        </w:tc>
        <w:tc>
          <w:tcPr>
            <w:tcW w:w="3628" w:type="dxa"/>
            <w:vAlign w:val="top"/>
          </w:tcPr>
          <w:p w14:paraId="36DA2CE1" w14:textId="77777777" w:rsidR="00FA059C" w:rsidRDefault="00FA059C" w:rsidP="00D47E4E">
            <w:pPr>
              <w:cnfStyle w:val="000000100000" w:firstRow="0" w:lastRow="0" w:firstColumn="0" w:lastColumn="0" w:oddVBand="0" w:evenVBand="0" w:oddHBand="1" w:evenHBand="0" w:firstRowFirstColumn="0" w:firstRowLastColumn="0" w:lastRowFirstColumn="0" w:lastRowLastColumn="0"/>
            </w:pPr>
          </w:p>
        </w:tc>
        <w:tc>
          <w:tcPr>
            <w:tcW w:w="3628" w:type="dxa"/>
            <w:vAlign w:val="top"/>
          </w:tcPr>
          <w:p w14:paraId="6AF872AD" w14:textId="77777777" w:rsidR="00FA059C" w:rsidRDefault="00FA059C" w:rsidP="00D47E4E">
            <w:pPr>
              <w:cnfStyle w:val="000000100000" w:firstRow="0" w:lastRow="0" w:firstColumn="0" w:lastColumn="0" w:oddVBand="0" w:evenVBand="0" w:oddHBand="1" w:evenHBand="0" w:firstRowFirstColumn="0" w:firstRowLastColumn="0" w:lastRowFirstColumn="0" w:lastRowLastColumn="0"/>
            </w:pPr>
          </w:p>
        </w:tc>
      </w:tr>
      <w:tr w:rsidR="00FA059C" w14:paraId="7B8C7B9D" w14:textId="77777777" w:rsidTr="00D47E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8" w:type="dxa"/>
            <w:vAlign w:val="top"/>
          </w:tcPr>
          <w:p w14:paraId="342F7B68" w14:textId="77777777" w:rsidR="00FA059C" w:rsidRDefault="00FA059C" w:rsidP="00D47E4E">
            <w:r w:rsidRPr="45EB9E01">
              <w:rPr>
                <w:rFonts w:eastAsia="Arial" w:cs="Arial"/>
                <w:b w:val="0"/>
                <w:sz w:val="24"/>
              </w:rPr>
              <w:t>2:25 - 2:37</w:t>
            </w:r>
          </w:p>
        </w:tc>
        <w:tc>
          <w:tcPr>
            <w:tcW w:w="3628" w:type="dxa"/>
            <w:vAlign w:val="top"/>
          </w:tcPr>
          <w:p w14:paraId="1C9E0692" w14:textId="77777777" w:rsidR="00FA059C" w:rsidRDefault="00FA059C" w:rsidP="00D47E4E">
            <w:pPr>
              <w:cnfStyle w:val="000000010000" w:firstRow="0" w:lastRow="0" w:firstColumn="0" w:lastColumn="0" w:oddVBand="0" w:evenVBand="0" w:oddHBand="0" w:evenHBand="1" w:firstRowFirstColumn="0" w:firstRowLastColumn="0" w:lastRowFirstColumn="0" w:lastRowLastColumn="0"/>
            </w:pPr>
          </w:p>
        </w:tc>
        <w:tc>
          <w:tcPr>
            <w:tcW w:w="3628" w:type="dxa"/>
            <w:vAlign w:val="top"/>
          </w:tcPr>
          <w:p w14:paraId="756ED4F2" w14:textId="77777777" w:rsidR="00FA059C" w:rsidRDefault="00FA059C" w:rsidP="00D47E4E">
            <w:pPr>
              <w:cnfStyle w:val="000000010000" w:firstRow="0" w:lastRow="0" w:firstColumn="0" w:lastColumn="0" w:oddVBand="0" w:evenVBand="0" w:oddHBand="0" w:evenHBand="1" w:firstRowFirstColumn="0" w:firstRowLastColumn="0" w:lastRowFirstColumn="0" w:lastRowLastColumn="0"/>
            </w:pPr>
          </w:p>
        </w:tc>
        <w:tc>
          <w:tcPr>
            <w:tcW w:w="3628" w:type="dxa"/>
            <w:vAlign w:val="top"/>
          </w:tcPr>
          <w:p w14:paraId="37EC33D0" w14:textId="77777777" w:rsidR="00FA059C" w:rsidRDefault="00FA059C" w:rsidP="00D47E4E">
            <w:pPr>
              <w:cnfStyle w:val="000000010000" w:firstRow="0" w:lastRow="0" w:firstColumn="0" w:lastColumn="0" w:oddVBand="0" w:evenVBand="0" w:oddHBand="0" w:evenHBand="1" w:firstRowFirstColumn="0" w:firstRowLastColumn="0" w:lastRowFirstColumn="0" w:lastRowLastColumn="0"/>
            </w:pPr>
          </w:p>
        </w:tc>
      </w:tr>
      <w:tr w:rsidR="00FA059C" w14:paraId="37B5A9B9" w14:textId="77777777" w:rsidTr="00D47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8" w:type="dxa"/>
            <w:vAlign w:val="top"/>
          </w:tcPr>
          <w:p w14:paraId="576F3A0F" w14:textId="77777777" w:rsidR="00FA059C" w:rsidRDefault="00FA059C" w:rsidP="00D47E4E">
            <w:r w:rsidRPr="45EB9E01">
              <w:rPr>
                <w:rFonts w:eastAsia="Arial" w:cs="Arial"/>
                <w:b w:val="0"/>
                <w:color w:val="000000" w:themeColor="text1"/>
                <w:sz w:val="24"/>
              </w:rPr>
              <w:t>2:45 - 2:48</w:t>
            </w:r>
          </w:p>
        </w:tc>
        <w:tc>
          <w:tcPr>
            <w:tcW w:w="3628" w:type="dxa"/>
            <w:vAlign w:val="top"/>
          </w:tcPr>
          <w:p w14:paraId="61132D62" w14:textId="77777777" w:rsidR="00FA059C" w:rsidRDefault="00FA059C" w:rsidP="00D47E4E">
            <w:pPr>
              <w:cnfStyle w:val="000000100000" w:firstRow="0" w:lastRow="0" w:firstColumn="0" w:lastColumn="0" w:oddVBand="0" w:evenVBand="0" w:oddHBand="1" w:evenHBand="0" w:firstRowFirstColumn="0" w:firstRowLastColumn="0" w:lastRowFirstColumn="0" w:lastRowLastColumn="0"/>
            </w:pPr>
          </w:p>
        </w:tc>
        <w:tc>
          <w:tcPr>
            <w:tcW w:w="3628" w:type="dxa"/>
            <w:vAlign w:val="top"/>
          </w:tcPr>
          <w:p w14:paraId="37C103EF" w14:textId="77777777" w:rsidR="00FA059C" w:rsidRDefault="00FA059C" w:rsidP="00D47E4E">
            <w:pPr>
              <w:cnfStyle w:val="000000100000" w:firstRow="0" w:lastRow="0" w:firstColumn="0" w:lastColumn="0" w:oddVBand="0" w:evenVBand="0" w:oddHBand="1" w:evenHBand="0" w:firstRowFirstColumn="0" w:firstRowLastColumn="0" w:lastRowFirstColumn="0" w:lastRowLastColumn="0"/>
            </w:pPr>
          </w:p>
        </w:tc>
        <w:tc>
          <w:tcPr>
            <w:tcW w:w="3628" w:type="dxa"/>
            <w:vAlign w:val="top"/>
          </w:tcPr>
          <w:p w14:paraId="02C0C0EB" w14:textId="77777777" w:rsidR="00FA059C" w:rsidRDefault="00FA059C" w:rsidP="00D47E4E">
            <w:pPr>
              <w:cnfStyle w:val="000000100000" w:firstRow="0" w:lastRow="0" w:firstColumn="0" w:lastColumn="0" w:oddVBand="0" w:evenVBand="0" w:oddHBand="1" w:evenHBand="0" w:firstRowFirstColumn="0" w:firstRowLastColumn="0" w:lastRowFirstColumn="0" w:lastRowLastColumn="0"/>
            </w:pPr>
          </w:p>
        </w:tc>
      </w:tr>
      <w:tr w:rsidR="00FA059C" w14:paraId="4906BE8D" w14:textId="77777777" w:rsidTr="00D47E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8" w:type="dxa"/>
            <w:vAlign w:val="top"/>
          </w:tcPr>
          <w:p w14:paraId="4F3CFA72" w14:textId="77777777" w:rsidR="00FA059C" w:rsidRDefault="00FA059C" w:rsidP="00D47E4E">
            <w:r w:rsidRPr="45EB9E01">
              <w:rPr>
                <w:rFonts w:eastAsia="Arial" w:cs="Arial"/>
                <w:b w:val="0"/>
                <w:sz w:val="24"/>
              </w:rPr>
              <w:t>2:48 - end</w:t>
            </w:r>
          </w:p>
        </w:tc>
        <w:tc>
          <w:tcPr>
            <w:tcW w:w="3628" w:type="dxa"/>
            <w:vAlign w:val="top"/>
          </w:tcPr>
          <w:p w14:paraId="7160C8E5" w14:textId="77777777" w:rsidR="00FA059C" w:rsidRDefault="00FA059C" w:rsidP="00D47E4E">
            <w:pPr>
              <w:cnfStyle w:val="000000010000" w:firstRow="0" w:lastRow="0" w:firstColumn="0" w:lastColumn="0" w:oddVBand="0" w:evenVBand="0" w:oddHBand="0" w:evenHBand="1" w:firstRowFirstColumn="0" w:firstRowLastColumn="0" w:lastRowFirstColumn="0" w:lastRowLastColumn="0"/>
            </w:pPr>
          </w:p>
        </w:tc>
        <w:tc>
          <w:tcPr>
            <w:tcW w:w="3628" w:type="dxa"/>
            <w:vAlign w:val="top"/>
          </w:tcPr>
          <w:p w14:paraId="2907DF18" w14:textId="77777777" w:rsidR="00FA059C" w:rsidRDefault="00FA059C" w:rsidP="00D47E4E">
            <w:pPr>
              <w:cnfStyle w:val="000000010000" w:firstRow="0" w:lastRow="0" w:firstColumn="0" w:lastColumn="0" w:oddVBand="0" w:evenVBand="0" w:oddHBand="0" w:evenHBand="1" w:firstRowFirstColumn="0" w:firstRowLastColumn="0" w:lastRowFirstColumn="0" w:lastRowLastColumn="0"/>
            </w:pPr>
          </w:p>
        </w:tc>
        <w:tc>
          <w:tcPr>
            <w:tcW w:w="3628" w:type="dxa"/>
            <w:vAlign w:val="top"/>
          </w:tcPr>
          <w:p w14:paraId="2E0676C2" w14:textId="77777777" w:rsidR="00FA059C" w:rsidRDefault="00FA059C" w:rsidP="00D47E4E">
            <w:pPr>
              <w:cnfStyle w:val="000000010000" w:firstRow="0" w:lastRow="0" w:firstColumn="0" w:lastColumn="0" w:oddVBand="0" w:evenVBand="0" w:oddHBand="0" w:evenHBand="1" w:firstRowFirstColumn="0" w:firstRowLastColumn="0" w:lastRowFirstColumn="0" w:lastRowLastColumn="0"/>
            </w:pPr>
          </w:p>
        </w:tc>
      </w:tr>
      <w:tr w:rsidR="00FA059C" w14:paraId="228FB5AF" w14:textId="77777777" w:rsidTr="00D47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8" w:type="dxa"/>
            <w:vAlign w:val="top"/>
          </w:tcPr>
          <w:p w14:paraId="22C90B67" w14:textId="77777777" w:rsidR="00FA059C" w:rsidRDefault="00FA059C" w:rsidP="00D47E4E">
            <w:r w:rsidRPr="45EB9E01">
              <w:rPr>
                <w:rFonts w:eastAsia="Arial" w:cs="Arial"/>
                <w:b w:val="0"/>
                <w:color w:val="000000" w:themeColor="text1"/>
                <w:sz w:val="24"/>
              </w:rPr>
              <w:t>2:57 - 3:18</w:t>
            </w:r>
          </w:p>
        </w:tc>
        <w:tc>
          <w:tcPr>
            <w:tcW w:w="3628" w:type="dxa"/>
            <w:vAlign w:val="top"/>
          </w:tcPr>
          <w:p w14:paraId="15C742A4" w14:textId="77777777" w:rsidR="00FA059C" w:rsidRDefault="00FA059C" w:rsidP="00D47E4E">
            <w:pPr>
              <w:cnfStyle w:val="000000100000" w:firstRow="0" w:lastRow="0" w:firstColumn="0" w:lastColumn="0" w:oddVBand="0" w:evenVBand="0" w:oddHBand="1" w:evenHBand="0" w:firstRowFirstColumn="0" w:firstRowLastColumn="0" w:lastRowFirstColumn="0" w:lastRowLastColumn="0"/>
            </w:pPr>
          </w:p>
        </w:tc>
        <w:tc>
          <w:tcPr>
            <w:tcW w:w="3628" w:type="dxa"/>
            <w:vAlign w:val="top"/>
          </w:tcPr>
          <w:p w14:paraId="1854475A" w14:textId="77777777" w:rsidR="00FA059C" w:rsidRDefault="00FA059C" w:rsidP="00D47E4E">
            <w:pPr>
              <w:cnfStyle w:val="000000100000" w:firstRow="0" w:lastRow="0" w:firstColumn="0" w:lastColumn="0" w:oddVBand="0" w:evenVBand="0" w:oddHBand="1" w:evenHBand="0" w:firstRowFirstColumn="0" w:firstRowLastColumn="0" w:lastRowFirstColumn="0" w:lastRowLastColumn="0"/>
            </w:pPr>
          </w:p>
        </w:tc>
        <w:tc>
          <w:tcPr>
            <w:tcW w:w="3628" w:type="dxa"/>
            <w:vAlign w:val="top"/>
          </w:tcPr>
          <w:p w14:paraId="7441FCE4" w14:textId="77777777" w:rsidR="00FA059C" w:rsidRDefault="00FA059C" w:rsidP="00D47E4E">
            <w:pPr>
              <w:cnfStyle w:val="000000100000" w:firstRow="0" w:lastRow="0" w:firstColumn="0" w:lastColumn="0" w:oddVBand="0" w:evenVBand="0" w:oddHBand="1" w:evenHBand="0" w:firstRowFirstColumn="0" w:firstRowLastColumn="0" w:lastRowFirstColumn="0" w:lastRowLastColumn="0"/>
            </w:pPr>
          </w:p>
        </w:tc>
      </w:tr>
      <w:tr w:rsidR="00FA059C" w14:paraId="45B26A77" w14:textId="77777777" w:rsidTr="00D47E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8" w:type="dxa"/>
            <w:vAlign w:val="top"/>
          </w:tcPr>
          <w:p w14:paraId="7E39C1FA" w14:textId="77777777" w:rsidR="00FA059C" w:rsidRDefault="00FA059C" w:rsidP="00D47E4E">
            <w:r w:rsidRPr="45EB9E01">
              <w:rPr>
                <w:rFonts w:eastAsia="Arial" w:cs="Arial"/>
                <w:b w:val="0"/>
                <w:sz w:val="24"/>
              </w:rPr>
              <w:t>3:49 - 5:02</w:t>
            </w:r>
          </w:p>
        </w:tc>
        <w:tc>
          <w:tcPr>
            <w:tcW w:w="3628" w:type="dxa"/>
            <w:vAlign w:val="top"/>
          </w:tcPr>
          <w:p w14:paraId="08D397FF" w14:textId="77777777" w:rsidR="00FA059C" w:rsidRDefault="00FA059C" w:rsidP="00D47E4E">
            <w:pPr>
              <w:cnfStyle w:val="000000010000" w:firstRow="0" w:lastRow="0" w:firstColumn="0" w:lastColumn="0" w:oddVBand="0" w:evenVBand="0" w:oddHBand="0" w:evenHBand="1" w:firstRowFirstColumn="0" w:firstRowLastColumn="0" w:lastRowFirstColumn="0" w:lastRowLastColumn="0"/>
            </w:pPr>
          </w:p>
        </w:tc>
        <w:tc>
          <w:tcPr>
            <w:tcW w:w="3628" w:type="dxa"/>
            <w:vAlign w:val="top"/>
          </w:tcPr>
          <w:p w14:paraId="387AD4FF" w14:textId="77777777" w:rsidR="00FA059C" w:rsidRDefault="00FA059C" w:rsidP="00D47E4E">
            <w:pPr>
              <w:cnfStyle w:val="000000010000" w:firstRow="0" w:lastRow="0" w:firstColumn="0" w:lastColumn="0" w:oddVBand="0" w:evenVBand="0" w:oddHBand="0" w:evenHBand="1" w:firstRowFirstColumn="0" w:firstRowLastColumn="0" w:lastRowFirstColumn="0" w:lastRowLastColumn="0"/>
            </w:pPr>
          </w:p>
        </w:tc>
        <w:tc>
          <w:tcPr>
            <w:tcW w:w="3628" w:type="dxa"/>
            <w:vAlign w:val="top"/>
          </w:tcPr>
          <w:p w14:paraId="5B4A1FCA" w14:textId="77777777" w:rsidR="00FA059C" w:rsidRDefault="00FA059C" w:rsidP="00D47E4E">
            <w:pPr>
              <w:cnfStyle w:val="000000010000" w:firstRow="0" w:lastRow="0" w:firstColumn="0" w:lastColumn="0" w:oddVBand="0" w:evenVBand="0" w:oddHBand="0" w:evenHBand="1" w:firstRowFirstColumn="0" w:firstRowLastColumn="0" w:lastRowFirstColumn="0" w:lastRowLastColumn="0"/>
            </w:pPr>
          </w:p>
        </w:tc>
      </w:tr>
      <w:tr w:rsidR="00FA059C" w14:paraId="3B517F7C" w14:textId="77777777" w:rsidTr="00D47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8" w:type="dxa"/>
            <w:vAlign w:val="top"/>
          </w:tcPr>
          <w:p w14:paraId="68AB2827" w14:textId="77777777" w:rsidR="00FA059C" w:rsidRDefault="00FA059C" w:rsidP="00D47E4E">
            <w:r w:rsidRPr="45EB9E01">
              <w:rPr>
                <w:rFonts w:eastAsia="Arial" w:cs="Arial"/>
                <w:b w:val="0"/>
                <w:color w:val="000000" w:themeColor="text1"/>
                <w:sz w:val="24"/>
              </w:rPr>
              <w:t>6:46 - 7:00</w:t>
            </w:r>
          </w:p>
        </w:tc>
        <w:tc>
          <w:tcPr>
            <w:tcW w:w="3628" w:type="dxa"/>
            <w:vAlign w:val="top"/>
          </w:tcPr>
          <w:p w14:paraId="0930409B" w14:textId="77777777" w:rsidR="00FA059C" w:rsidRDefault="00FA059C" w:rsidP="00D47E4E">
            <w:pPr>
              <w:cnfStyle w:val="000000100000" w:firstRow="0" w:lastRow="0" w:firstColumn="0" w:lastColumn="0" w:oddVBand="0" w:evenVBand="0" w:oddHBand="1" w:evenHBand="0" w:firstRowFirstColumn="0" w:firstRowLastColumn="0" w:lastRowFirstColumn="0" w:lastRowLastColumn="0"/>
            </w:pPr>
          </w:p>
        </w:tc>
        <w:tc>
          <w:tcPr>
            <w:tcW w:w="3628" w:type="dxa"/>
            <w:vAlign w:val="top"/>
          </w:tcPr>
          <w:p w14:paraId="1B2B2505" w14:textId="77777777" w:rsidR="00FA059C" w:rsidRDefault="00FA059C" w:rsidP="00D47E4E">
            <w:pPr>
              <w:cnfStyle w:val="000000100000" w:firstRow="0" w:lastRow="0" w:firstColumn="0" w:lastColumn="0" w:oddVBand="0" w:evenVBand="0" w:oddHBand="1" w:evenHBand="0" w:firstRowFirstColumn="0" w:firstRowLastColumn="0" w:lastRowFirstColumn="0" w:lastRowLastColumn="0"/>
            </w:pPr>
          </w:p>
        </w:tc>
        <w:tc>
          <w:tcPr>
            <w:tcW w:w="3628" w:type="dxa"/>
            <w:vAlign w:val="top"/>
          </w:tcPr>
          <w:p w14:paraId="6137F8D2" w14:textId="77777777" w:rsidR="00FA059C" w:rsidRDefault="00FA059C" w:rsidP="00D47E4E">
            <w:pPr>
              <w:cnfStyle w:val="000000100000" w:firstRow="0" w:lastRow="0" w:firstColumn="0" w:lastColumn="0" w:oddVBand="0" w:evenVBand="0" w:oddHBand="1" w:evenHBand="0" w:firstRowFirstColumn="0" w:firstRowLastColumn="0" w:lastRowFirstColumn="0" w:lastRowLastColumn="0"/>
            </w:pPr>
          </w:p>
        </w:tc>
      </w:tr>
      <w:bookmarkEnd w:id="65"/>
    </w:tbl>
    <w:p w14:paraId="409480CD" w14:textId="77777777" w:rsidR="00FA059C" w:rsidRDefault="00FA059C" w:rsidP="00FA059C">
      <w:pPr>
        <w:pStyle w:val="Heading4"/>
      </w:pPr>
    </w:p>
    <w:p w14:paraId="1C1E20A0" w14:textId="77777777" w:rsidR="00FA059C" w:rsidRDefault="67716C87" w:rsidP="00FA059C">
      <w:pPr>
        <w:pStyle w:val="Heading4"/>
      </w:pPr>
      <w:r>
        <w:t>Bluey — own choice episode</w:t>
      </w:r>
      <w:r w:rsidR="00FA059C">
        <w:br/>
      </w:r>
      <w:r>
        <w:rPr>
          <w:noProof/>
        </w:rPr>
        <w:drawing>
          <wp:inline distT="0" distB="0" distL="0" distR="0" wp14:anchorId="3AB87B4D" wp14:editId="46B39CE4">
            <wp:extent cx="9239249" cy="2945011"/>
            <wp:effectExtent l="0" t="0" r="0" b="0"/>
            <wp:docPr id="930698800" name="Picture 930698800" descr="This is a copy of a music cue sheet which music composers and producers use to document details about the music used in a tv show. It includes headings such as Programme title, episode title, production company and contact, production no, contract no, episode no, production no, date, page number and use." title="Music cue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698800"/>
                    <pic:cNvPicPr/>
                  </pic:nvPicPr>
                  <pic:blipFill>
                    <a:blip r:embed="rId107">
                      <a:extLst>
                        <a:ext uri="{28A0092B-C50C-407E-A947-70E740481C1C}">
                          <a14:useLocalDpi xmlns:a14="http://schemas.microsoft.com/office/drawing/2010/main" val="0"/>
                        </a:ext>
                      </a:extLst>
                    </a:blip>
                    <a:stretch>
                      <a:fillRect/>
                    </a:stretch>
                  </pic:blipFill>
                  <pic:spPr>
                    <a:xfrm>
                      <a:off x="0" y="0"/>
                      <a:ext cx="9239249" cy="2945011"/>
                    </a:xfrm>
                    <a:prstGeom prst="rect">
                      <a:avLst/>
                    </a:prstGeom>
                  </pic:spPr>
                </pic:pic>
              </a:graphicData>
            </a:graphic>
          </wp:inline>
        </w:drawing>
      </w:r>
    </w:p>
    <w:tbl>
      <w:tblPr>
        <w:tblStyle w:val="Tableheader"/>
        <w:tblW w:w="0" w:type="auto"/>
        <w:tblLook w:val="04A0" w:firstRow="1" w:lastRow="0" w:firstColumn="1" w:lastColumn="0" w:noHBand="0" w:noVBand="1"/>
        <w:tblCaption w:val="Time code table"/>
        <w:tblDescription w:val="This table requires students to fill out the types of music used for each timecode in a Bluey scene of their choice including the timecode, music title,composer and use."/>
      </w:tblPr>
      <w:tblGrid>
        <w:gridCol w:w="3624"/>
        <w:gridCol w:w="3630"/>
        <w:gridCol w:w="3634"/>
        <w:gridCol w:w="3624"/>
      </w:tblGrid>
      <w:tr w:rsidR="00FA059C" w14:paraId="41519433" w14:textId="77777777" w:rsidTr="00D47E4E">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3624" w:type="dxa"/>
          </w:tcPr>
          <w:p w14:paraId="4AD66008" w14:textId="77777777" w:rsidR="00FA059C" w:rsidRDefault="00FA059C" w:rsidP="00D47E4E">
            <w:pPr>
              <w:spacing w:before="192" w:after="192"/>
            </w:pPr>
            <w:r>
              <w:t>Time code</w:t>
            </w:r>
          </w:p>
        </w:tc>
        <w:tc>
          <w:tcPr>
            <w:tcW w:w="3630" w:type="dxa"/>
          </w:tcPr>
          <w:p w14:paraId="1D2EFECE" w14:textId="77777777" w:rsidR="00FA059C" w:rsidRDefault="00FA059C" w:rsidP="00D47E4E">
            <w:pPr>
              <w:cnfStyle w:val="100000000000" w:firstRow="1" w:lastRow="0" w:firstColumn="0" w:lastColumn="0" w:oddVBand="0" w:evenVBand="0" w:oddHBand="0" w:evenHBand="0" w:firstRowFirstColumn="0" w:firstRowLastColumn="0" w:lastRowFirstColumn="0" w:lastRowLastColumn="0"/>
            </w:pPr>
            <w:r>
              <w:t>Music title/description</w:t>
            </w:r>
          </w:p>
        </w:tc>
        <w:tc>
          <w:tcPr>
            <w:tcW w:w="3634" w:type="dxa"/>
          </w:tcPr>
          <w:p w14:paraId="2EF1EDE4" w14:textId="77777777" w:rsidR="00FA059C" w:rsidRDefault="00FA059C" w:rsidP="00D47E4E">
            <w:pPr>
              <w:cnfStyle w:val="100000000000" w:firstRow="1" w:lastRow="0" w:firstColumn="0" w:lastColumn="0" w:oddVBand="0" w:evenVBand="0" w:oddHBand="0" w:evenHBand="0" w:firstRowFirstColumn="0" w:firstRowLastColumn="0" w:lastRowFirstColumn="0" w:lastRowLastColumn="0"/>
            </w:pPr>
            <w:r>
              <w:t>Composer/performer</w:t>
            </w:r>
          </w:p>
        </w:tc>
        <w:tc>
          <w:tcPr>
            <w:tcW w:w="3624" w:type="dxa"/>
          </w:tcPr>
          <w:p w14:paraId="1240217E" w14:textId="77777777" w:rsidR="00FA059C" w:rsidRDefault="00FA059C" w:rsidP="00D47E4E">
            <w:pPr>
              <w:cnfStyle w:val="100000000000" w:firstRow="1" w:lastRow="0" w:firstColumn="0" w:lastColumn="0" w:oddVBand="0" w:evenVBand="0" w:oddHBand="0" w:evenHBand="0" w:firstRowFirstColumn="0" w:firstRowLastColumn="0" w:lastRowFirstColumn="0" w:lastRowLastColumn="0"/>
            </w:pPr>
            <w:r>
              <w:t>Use</w:t>
            </w:r>
          </w:p>
        </w:tc>
      </w:tr>
      <w:tr w:rsidR="00FA059C" w14:paraId="2D708FB7" w14:textId="77777777" w:rsidTr="00D47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4" w:type="dxa"/>
          </w:tcPr>
          <w:p w14:paraId="71AF2F8F" w14:textId="77777777" w:rsidR="00FA059C" w:rsidRDefault="00FA059C" w:rsidP="00D47E4E"/>
        </w:tc>
        <w:tc>
          <w:tcPr>
            <w:tcW w:w="3630" w:type="dxa"/>
          </w:tcPr>
          <w:p w14:paraId="68C06247" w14:textId="77777777" w:rsidR="00FA059C" w:rsidRDefault="00FA059C" w:rsidP="00D47E4E">
            <w:pPr>
              <w:cnfStyle w:val="000000100000" w:firstRow="0" w:lastRow="0" w:firstColumn="0" w:lastColumn="0" w:oddVBand="0" w:evenVBand="0" w:oddHBand="1" w:evenHBand="0" w:firstRowFirstColumn="0" w:firstRowLastColumn="0" w:lastRowFirstColumn="0" w:lastRowLastColumn="0"/>
            </w:pPr>
          </w:p>
        </w:tc>
        <w:tc>
          <w:tcPr>
            <w:tcW w:w="3634" w:type="dxa"/>
          </w:tcPr>
          <w:p w14:paraId="37873C33" w14:textId="77777777" w:rsidR="00FA059C" w:rsidRDefault="00FA059C" w:rsidP="00D47E4E">
            <w:pPr>
              <w:cnfStyle w:val="000000100000" w:firstRow="0" w:lastRow="0" w:firstColumn="0" w:lastColumn="0" w:oddVBand="0" w:evenVBand="0" w:oddHBand="1" w:evenHBand="0" w:firstRowFirstColumn="0" w:firstRowLastColumn="0" w:lastRowFirstColumn="0" w:lastRowLastColumn="0"/>
            </w:pPr>
          </w:p>
        </w:tc>
        <w:tc>
          <w:tcPr>
            <w:tcW w:w="3624" w:type="dxa"/>
          </w:tcPr>
          <w:p w14:paraId="5A1D3469" w14:textId="77777777" w:rsidR="00FA059C" w:rsidRDefault="00FA059C" w:rsidP="00D47E4E">
            <w:pPr>
              <w:cnfStyle w:val="000000100000" w:firstRow="0" w:lastRow="0" w:firstColumn="0" w:lastColumn="0" w:oddVBand="0" w:evenVBand="0" w:oddHBand="1" w:evenHBand="0" w:firstRowFirstColumn="0" w:firstRowLastColumn="0" w:lastRowFirstColumn="0" w:lastRowLastColumn="0"/>
            </w:pPr>
          </w:p>
        </w:tc>
      </w:tr>
      <w:tr w:rsidR="00FA059C" w14:paraId="7131BE2B" w14:textId="77777777" w:rsidTr="00D47E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4" w:type="dxa"/>
          </w:tcPr>
          <w:p w14:paraId="524624B7" w14:textId="77777777" w:rsidR="00FA059C" w:rsidRDefault="00FA059C" w:rsidP="00D47E4E"/>
        </w:tc>
        <w:tc>
          <w:tcPr>
            <w:tcW w:w="3630" w:type="dxa"/>
          </w:tcPr>
          <w:p w14:paraId="67FB5406" w14:textId="77777777" w:rsidR="00FA059C" w:rsidRDefault="00FA059C" w:rsidP="00D47E4E">
            <w:pPr>
              <w:cnfStyle w:val="000000010000" w:firstRow="0" w:lastRow="0" w:firstColumn="0" w:lastColumn="0" w:oddVBand="0" w:evenVBand="0" w:oddHBand="0" w:evenHBand="1" w:firstRowFirstColumn="0" w:firstRowLastColumn="0" w:lastRowFirstColumn="0" w:lastRowLastColumn="0"/>
            </w:pPr>
          </w:p>
        </w:tc>
        <w:tc>
          <w:tcPr>
            <w:tcW w:w="3634" w:type="dxa"/>
          </w:tcPr>
          <w:p w14:paraId="2FD35853" w14:textId="77777777" w:rsidR="00FA059C" w:rsidRDefault="00FA059C" w:rsidP="00D47E4E">
            <w:pPr>
              <w:cnfStyle w:val="000000010000" w:firstRow="0" w:lastRow="0" w:firstColumn="0" w:lastColumn="0" w:oddVBand="0" w:evenVBand="0" w:oddHBand="0" w:evenHBand="1" w:firstRowFirstColumn="0" w:firstRowLastColumn="0" w:lastRowFirstColumn="0" w:lastRowLastColumn="0"/>
            </w:pPr>
          </w:p>
        </w:tc>
        <w:tc>
          <w:tcPr>
            <w:tcW w:w="3624" w:type="dxa"/>
          </w:tcPr>
          <w:p w14:paraId="59F04271" w14:textId="77777777" w:rsidR="00FA059C" w:rsidRDefault="00FA059C" w:rsidP="00D47E4E">
            <w:pPr>
              <w:cnfStyle w:val="000000010000" w:firstRow="0" w:lastRow="0" w:firstColumn="0" w:lastColumn="0" w:oddVBand="0" w:evenVBand="0" w:oddHBand="0" w:evenHBand="1" w:firstRowFirstColumn="0" w:firstRowLastColumn="0" w:lastRowFirstColumn="0" w:lastRowLastColumn="0"/>
            </w:pPr>
          </w:p>
        </w:tc>
      </w:tr>
      <w:tr w:rsidR="00FA059C" w14:paraId="40A6AB41" w14:textId="77777777" w:rsidTr="00D47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4" w:type="dxa"/>
          </w:tcPr>
          <w:p w14:paraId="1C595EA6" w14:textId="77777777" w:rsidR="00FA059C" w:rsidRDefault="00FA059C" w:rsidP="00D47E4E"/>
        </w:tc>
        <w:tc>
          <w:tcPr>
            <w:tcW w:w="3630" w:type="dxa"/>
          </w:tcPr>
          <w:p w14:paraId="2B90D6DB" w14:textId="77777777" w:rsidR="00FA059C" w:rsidRDefault="00FA059C" w:rsidP="00D47E4E">
            <w:pPr>
              <w:cnfStyle w:val="000000100000" w:firstRow="0" w:lastRow="0" w:firstColumn="0" w:lastColumn="0" w:oddVBand="0" w:evenVBand="0" w:oddHBand="1" w:evenHBand="0" w:firstRowFirstColumn="0" w:firstRowLastColumn="0" w:lastRowFirstColumn="0" w:lastRowLastColumn="0"/>
            </w:pPr>
          </w:p>
        </w:tc>
        <w:tc>
          <w:tcPr>
            <w:tcW w:w="3634" w:type="dxa"/>
          </w:tcPr>
          <w:p w14:paraId="6E8F4D26" w14:textId="77777777" w:rsidR="00FA059C" w:rsidRDefault="00FA059C" w:rsidP="00D47E4E">
            <w:pPr>
              <w:cnfStyle w:val="000000100000" w:firstRow="0" w:lastRow="0" w:firstColumn="0" w:lastColumn="0" w:oddVBand="0" w:evenVBand="0" w:oddHBand="1" w:evenHBand="0" w:firstRowFirstColumn="0" w:firstRowLastColumn="0" w:lastRowFirstColumn="0" w:lastRowLastColumn="0"/>
            </w:pPr>
          </w:p>
        </w:tc>
        <w:tc>
          <w:tcPr>
            <w:tcW w:w="3624" w:type="dxa"/>
          </w:tcPr>
          <w:p w14:paraId="0A8F907C" w14:textId="77777777" w:rsidR="00FA059C" w:rsidRDefault="00FA059C" w:rsidP="00D47E4E">
            <w:pPr>
              <w:cnfStyle w:val="000000100000" w:firstRow="0" w:lastRow="0" w:firstColumn="0" w:lastColumn="0" w:oddVBand="0" w:evenVBand="0" w:oddHBand="1" w:evenHBand="0" w:firstRowFirstColumn="0" w:firstRowLastColumn="0" w:lastRowFirstColumn="0" w:lastRowLastColumn="0"/>
            </w:pPr>
          </w:p>
        </w:tc>
      </w:tr>
      <w:tr w:rsidR="00FA059C" w14:paraId="748AE7BE" w14:textId="77777777" w:rsidTr="00D47E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4" w:type="dxa"/>
          </w:tcPr>
          <w:p w14:paraId="5504BE05" w14:textId="77777777" w:rsidR="00FA059C" w:rsidRDefault="00FA059C" w:rsidP="00D47E4E"/>
        </w:tc>
        <w:tc>
          <w:tcPr>
            <w:tcW w:w="3630" w:type="dxa"/>
          </w:tcPr>
          <w:p w14:paraId="31FAA4C0" w14:textId="77777777" w:rsidR="00FA059C" w:rsidRDefault="00FA059C" w:rsidP="00D47E4E">
            <w:pPr>
              <w:cnfStyle w:val="000000010000" w:firstRow="0" w:lastRow="0" w:firstColumn="0" w:lastColumn="0" w:oddVBand="0" w:evenVBand="0" w:oddHBand="0" w:evenHBand="1" w:firstRowFirstColumn="0" w:firstRowLastColumn="0" w:lastRowFirstColumn="0" w:lastRowLastColumn="0"/>
            </w:pPr>
          </w:p>
        </w:tc>
        <w:tc>
          <w:tcPr>
            <w:tcW w:w="3634" w:type="dxa"/>
          </w:tcPr>
          <w:p w14:paraId="778F38E8" w14:textId="77777777" w:rsidR="00FA059C" w:rsidRDefault="00FA059C" w:rsidP="00D47E4E">
            <w:pPr>
              <w:cnfStyle w:val="000000010000" w:firstRow="0" w:lastRow="0" w:firstColumn="0" w:lastColumn="0" w:oddVBand="0" w:evenVBand="0" w:oddHBand="0" w:evenHBand="1" w:firstRowFirstColumn="0" w:firstRowLastColumn="0" w:lastRowFirstColumn="0" w:lastRowLastColumn="0"/>
            </w:pPr>
          </w:p>
        </w:tc>
        <w:tc>
          <w:tcPr>
            <w:tcW w:w="3624" w:type="dxa"/>
          </w:tcPr>
          <w:p w14:paraId="4C871058" w14:textId="77777777" w:rsidR="00FA059C" w:rsidRDefault="00FA059C" w:rsidP="00D47E4E">
            <w:pPr>
              <w:cnfStyle w:val="000000010000" w:firstRow="0" w:lastRow="0" w:firstColumn="0" w:lastColumn="0" w:oddVBand="0" w:evenVBand="0" w:oddHBand="0" w:evenHBand="1" w:firstRowFirstColumn="0" w:firstRowLastColumn="0" w:lastRowFirstColumn="0" w:lastRowLastColumn="0"/>
            </w:pPr>
          </w:p>
        </w:tc>
      </w:tr>
      <w:tr w:rsidR="00FA059C" w14:paraId="6DDA3A3D" w14:textId="77777777" w:rsidTr="00D47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4" w:type="dxa"/>
          </w:tcPr>
          <w:p w14:paraId="0FE953D2" w14:textId="77777777" w:rsidR="00FA059C" w:rsidRDefault="00FA059C" w:rsidP="00D47E4E"/>
        </w:tc>
        <w:tc>
          <w:tcPr>
            <w:tcW w:w="3630" w:type="dxa"/>
          </w:tcPr>
          <w:p w14:paraId="05415312" w14:textId="77777777" w:rsidR="00FA059C" w:rsidRDefault="00FA059C" w:rsidP="00D47E4E">
            <w:pPr>
              <w:cnfStyle w:val="000000100000" w:firstRow="0" w:lastRow="0" w:firstColumn="0" w:lastColumn="0" w:oddVBand="0" w:evenVBand="0" w:oddHBand="1" w:evenHBand="0" w:firstRowFirstColumn="0" w:firstRowLastColumn="0" w:lastRowFirstColumn="0" w:lastRowLastColumn="0"/>
            </w:pPr>
          </w:p>
        </w:tc>
        <w:tc>
          <w:tcPr>
            <w:tcW w:w="3634" w:type="dxa"/>
          </w:tcPr>
          <w:p w14:paraId="361C7A5C" w14:textId="77777777" w:rsidR="00FA059C" w:rsidRDefault="00FA059C" w:rsidP="00D47E4E">
            <w:pPr>
              <w:cnfStyle w:val="000000100000" w:firstRow="0" w:lastRow="0" w:firstColumn="0" w:lastColumn="0" w:oddVBand="0" w:evenVBand="0" w:oddHBand="1" w:evenHBand="0" w:firstRowFirstColumn="0" w:firstRowLastColumn="0" w:lastRowFirstColumn="0" w:lastRowLastColumn="0"/>
            </w:pPr>
          </w:p>
        </w:tc>
        <w:tc>
          <w:tcPr>
            <w:tcW w:w="3624" w:type="dxa"/>
          </w:tcPr>
          <w:p w14:paraId="7D8EE453" w14:textId="77777777" w:rsidR="00FA059C" w:rsidRDefault="00FA059C" w:rsidP="00D47E4E">
            <w:pPr>
              <w:cnfStyle w:val="000000100000" w:firstRow="0" w:lastRow="0" w:firstColumn="0" w:lastColumn="0" w:oddVBand="0" w:evenVBand="0" w:oddHBand="1" w:evenHBand="0" w:firstRowFirstColumn="0" w:firstRowLastColumn="0" w:lastRowFirstColumn="0" w:lastRowLastColumn="0"/>
            </w:pPr>
          </w:p>
        </w:tc>
      </w:tr>
      <w:tr w:rsidR="00FA059C" w14:paraId="40D91916" w14:textId="77777777" w:rsidTr="00D47E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4" w:type="dxa"/>
          </w:tcPr>
          <w:p w14:paraId="67F91A30" w14:textId="77777777" w:rsidR="00FA059C" w:rsidRDefault="00FA059C" w:rsidP="00D47E4E"/>
        </w:tc>
        <w:tc>
          <w:tcPr>
            <w:tcW w:w="3630" w:type="dxa"/>
          </w:tcPr>
          <w:p w14:paraId="5A6E9028" w14:textId="77777777" w:rsidR="00FA059C" w:rsidRDefault="00FA059C" w:rsidP="00D47E4E">
            <w:pPr>
              <w:cnfStyle w:val="000000010000" w:firstRow="0" w:lastRow="0" w:firstColumn="0" w:lastColumn="0" w:oddVBand="0" w:evenVBand="0" w:oddHBand="0" w:evenHBand="1" w:firstRowFirstColumn="0" w:firstRowLastColumn="0" w:lastRowFirstColumn="0" w:lastRowLastColumn="0"/>
            </w:pPr>
          </w:p>
        </w:tc>
        <w:tc>
          <w:tcPr>
            <w:tcW w:w="3634" w:type="dxa"/>
          </w:tcPr>
          <w:p w14:paraId="5E9D3DE0" w14:textId="77777777" w:rsidR="00FA059C" w:rsidRDefault="00FA059C" w:rsidP="00D47E4E">
            <w:pPr>
              <w:cnfStyle w:val="000000010000" w:firstRow="0" w:lastRow="0" w:firstColumn="0" w:lastColumn="0" w:oddVBand="0" w:evenVBand="0" w:oddHBand="0" w:evenHBand="1" w:firstRowFirstColumn="0" w:firstRowLastColumn="0" w:lastRowFirstColumn="0" w:lastRowLastColumn="0"/>
            </w:pPr>
          </w:p>
        </w:tc>
        <w:tc>
          <w:tcPr>
            <w:tcW w:w="3624" w:type="dxa"/>
          </w:tcPr>
          <w:p w14:paraId="515B9111" w14:textId="77777777" w:rsidR="00FA059C" w:rsidRDefault="00FA059C" w:rsidP="00D47E4E">
            <w:pPr>
              <w:cnfStyle w:val="000000010000" w:firstRow="0" w:lastRow="0" w:firstColumn="0" w:lastColumn="0" w:oddVBand="0" w:evenVBand="0" w:oddHBand="0" w:evenHBand="1" w:firstRowFirstColumn="0" w:firstRowLastColumn="0" w:lastRowFirstColumn="0" w:lastRowLastColumn="0"/>
            </w:pPr>
          </w:p>
        </w:tc>
      </w:tr>
    </w:tbl>
    <w:p w14:paraId="63A427A6" w14:textId="77777777" w:rsidR="00FA059C" w:rsidRPr="00834BF0" w:rsidRDefault="00FA059C" w:rsidP="00FA059C"/>
    <w:p w14:paraId="2B91F029" w14:textId="77777777" w:rsidR="00FA059C" w:rsidRDefault="00FA059C" w:rsidP="00FA059C">
      <w:pPr>
        <w:pStyle w:val="Heading2"/>
      </w:pPr>
      <w:bookmarkStart w:id="66" w:name="_Toc58920800"/>
      <w:r>
        <w:t>Composition</w:t>
      </w:r>
      <w:bookmarkEnd w:id="66"/>
    </w:p>
    <w:p w14:paraId="18B71B1B" w14:textId="74050BFE" w:rsidR="00FA059C" w:rsidRPr="0056397B" w:rsidRDefault="00FA059C" w:rsidP="00FA059C">
      <w:pPr>
        <w:pStyle w:val="Heading3"/>
        <w:rPr>
          <w:b w:val="0"/>
        </w:rPr>
      </w:pPr>
      <w:bookmarkStart w:id="67" w:name="_Toc58920801"/>
      <w:r w:rsidRPr="0056397B">
        <w:rPr>
          <w:rFonts w:eastAsia="Arial"/>
          <w:b w:val="0"/>
          <w:color w:val="000000" w:themeColor="text1"/>
          <w:sz w:val="24"/>
          <w:szCs w:val="24"/>
        </w:rPr>
        <w:t>Choose one of the following activities to complete either by yourself or in small groups (no more than five in a group)</w:t>
      </w:r>
      <w:r w:rsidR="0056397B" w:rsidRPr="0056397B">
        <w:rPr>
          <w:rFonts w:eastAsia="Arial"/>
          <w:b w:val="0"/>
          <w:color w:val="000000" w:themeColor="text1"/>
          <w:sz w:val="24"/>
          <w:szCs w:val="24"/>
        </w:rPr>
        <w:t>.</w:t>
      </w:r>
      <w:bookmarkEnd w:id="67"/>
    </w:p>
    <w:p w14:paraId="439795DA" w14:textId="77777777" w:rsidR="00FA059C" w:rsidRDefault="00FA059C" w:rsidP="00FA059C">
      <w:pPr>
        <w:pStyle w:val="Heading4"/>
      </w:pPr>
      <w:r>
        <w:t>Option one</w:t>
      </w:r>
      <w:r>
        <w:br/>
      </w:r>
      <w:r w:rsidRPr="009807F2">
        <w:rPr>
          <w:rFonts w:eastAsia="Arial" w:cs="Arial"/>
          <w:b/>
          <w:bCs/>
          <w:color w:val="000000" w:themeColor="text1"/>
          <w:sz w:val="24"/>
          <w:szCs w:val="24"/>
        </w:rPr>
        <w:t xml:space="preserve"> </w:t>
      </w:r>
      <w:r w:rsidRPr="009807F2">
        <w:rPr>
          <w:rFonts w:eastAsia="Arial" w:cs="Arial"/>
          <w:color w:val="000000" w:themeColor="text1"/>
          <w:sz w:val="24"/>
          <w:szCs w:val="24"/>
        </w:rPr>
        <w:t>Compose a theme song for a show that you used to watch when you were a child. If it already has a theme song, you need to write a</w:t>
      </w:r>
      <w:r w:rsidRPr="009807F2">
        <w:rPr>
          <w:rFonts w:eastAsia="Arial" w:cs="Arial"/>
          <w:b/>
          <w:bCs/>
          <w:color w:val="000000" w:themeColor="text1"/>
          <w:sz w:val="24"/>
          <w:szCs w:val="24"/>
        </w:rPr>
        <w:t xml:space="preserve"> </w:t>
      </w:r>
      <w:r w:rsidRPr="0056397B">
        <w:rPr>
          <w:rFonts w:eastAsia="Arial" w:cs="Arial"/>
          <w:bCs/>
          <w:color w:val="000000" w:themeColor="text1"/>
          <w:sz w:val="24"/>
          <w:szCs w:val="24"/>
        </w:rPr>
        <w:t xml:space="preserve">new </w:t>
      </w:r>
      <w:r w:rsidRPr="009807F2">
        <w:rPr>
          <w:rFonts w:eastAsia="Arial" w:cs="Arial"/>
          <w:color w:val="000000" w:themeColor="text1"/>
          <w:sz w:val="24"/>
          <w:szCs w:val="24"/>
        </w:rPr>
        <w:t>theme song for the show. You must include the following:</w:t>
      </w:r>
    </w:p>
    <w:p w14:paraId="29793920" w14:textId="77777777" w:rsidR="0056397B" w:rsidRPr="0056397B" w:rsidRDefault="00FA059C" w:rsidP="0056397B">
      <w:pPr>
        <w:pStyle w:val="ListBullet"/>
        <w:rPr>
          <w:rFonts w:asciiTheme="minorHAnsi" w:eastAsiaTheme="minorEastAsia" w:hAnsiTheme="minorHAnsi"/>
        </w:rPr>
      </w:pPr>
      <w:r w:rsidRPr="0056397B">
        <w:t>minimum of 8 bars</w:t>
      </w:r>
    </w:p>
    <w:p w14:paraId="1D198483" w14:textId="77777777" w:rsidR="0056397B" w:rsidRPr="0056397B" w:rsidRDefault="00FA059C" w:rsidP="0056397B">
      <w:pPr>
        <w:pStyle w:val="ListBullet"/>
        <w:rPr>
          <w:rFonts w:asciiTheme="minorHAnsi" w:eastAsiaTheme="minorEastAsia" w:hAnsiTheme="minorHAnsi"/>
        </w:rPr>
      </w:pPr>
      <w:r w:rsidRPr="0056397B">
        <w:rPr>
          <w:rFonts w:eastAsia="Arial" w:cs="Arial"/>
          <w:color w:val="000000" w:themeColor="text1"/>
        </w:rPr>
        <w:t xml:space="preserve">it must contain a </w:t>
      </w:r>
      <w:r w:rsidRPr="0056397B">
        <w:rPr>
          <w:rFonts w:eastAsia="Arial" w:cs="Arial"/>
          <w:b/>
          <w:bCs/>
          <w:color w:val="000000" w:themeColor="text1"/>
        </w:rPr>
        <w:t>melody</w:t>
      </w:r>
      <w:r w:rsidRPr="0056397B">
        <w:rPr>
          <w:rFonts w:eastAsia="Arial" w:cs="Arial"/>
          <w:color w:val="000000" w:themeColor="text1"/>
        </w:rPr>
        <w:t xml:space="preserve"> and </w:t>
      </w:r>
      <w:r w:rsidRPr="0056397B">
        <w:rPr>
          <w:rFonts w:eastAsia="Arial" w:cs="Arial"/>
          <w:b/>
          <w:bCs/>
          <w:color w:val="000000" w:themeColor="text1"/>
        </w:rPr>
        <w:t xml:space="preserve">harmonic accompaniment </w:t>
      </w:r>
      <w:r w:rsidRPr="0056397B">
        <w:rPr>
          <w:rFonts w:eastAsia="Arial" w:cs="Arial"/>
          <w:color w:val="000000" w:themeColor="text1"/>
        </w:rPr>
        <w:t>(chords) but doesn’t necessarily need to include lyrics or vocals. For example, you may wish to compose an instrumental.</w:t>
      </w:r>
    </w:p>
    <w:p w14:paraId="0E92AF82" w14:textId="754CC474" w:rsidR="00FA059C" w:rsidRPr="0056397B" w:rsidRDefault="00FA059C" w:rsidP="0056397B">
      <w:pPr>
        <w:pStyle w:val="ListBullet"/>
        <w:rPr>
          <w:rFonts w:asciiTheme="minorHAnsi" w:eastAsiaTheme="minorEastAsia" w:hAnsiTheme="minorHAnsi"/>
        </w:rPr>
      </w:pPr>
      <w:r w:rsidRPr="0056397B">
        <w:rPr>
          <w:rFonts w:eastAsia="Arial" w:cs="Arial"/>
          <w:color w:val="000000" w:themeColor="text1"/>
        </w:rPr>
        <w:t xml:space="preserve">you must include the use of </w:t>
      </w:r>
      <w:proofErr w:type="spellStart"/>
      <w:r w:rsidRPr="0056397B">
        <w:rPr>
          <w:rFonts w:eastAsia="Arial" w:cs="Arial"/>
          <w:color w:val="000000" w:themeColor="text1"/>
        </w:rPr>
        <w:t>multimetre</w:t>
      </w:r>
      <w:proofErr w:type="spellEnd"/>
      <w:r w:rsidRPr="0056397B">
        <w:rPr>
          <w:rFonts w:eastAsia="Arial" w:cs="Arial"/>
          <w:color w:val="000000" w:themeColor="text1"/>
        </w:rPr>
        <w:t xml:space="preserve"> in your theme song.</w:t>
      </w:r>
    </w:p>
    <w:p w14:paraId="2C63CF91" w14:textId="77777777" w:rsidR="00FA059C" w:rsidRDefault="00FA059C" w:rsidP="00FA059C">
      <w:pPr>
        <w:pStyle w:val="Heading4"/>
      </w:pPr>
      <w:r w:rsidRPr="5EDDD24A">
        <w:t>Option two</w:t>
      </w:r>
    </w:p>
    <w:p w14:paraId="0C1EB024" w14:textId="1E26F89D" w:rsidR="00FA059C" w:rsidRDefault="00FA059C" w:rsidP="00FA059C">
      <w:pPr>
        <w:pStyle w:val="Heading4"/>
      </w:pPr>
      <w:r w:rsidRPr="5EDDD24A">
        <w:rPr>
          <w:rFonts w:eastAsia="Arial" w:cs="Arial"/>
          <w:color w:val="000000" w:themeColor="text1"/>
          <w:sz w:val="24"/>
          <w:szCs w:val="24"/>
        </w:rPr>
        <w:t>Write some underscoring for a scene in an episode of Bluey. Follow the steps below</w:t>
      </w:r>
      <w:r w:rsidR="008C26DE">
        <w:rPr>
          <w:rFonts w:eastAsia="Arial" w:cs="Arial"/>
          <w:color w:val="000000" w:themeColor="text1"/>
          <w:sz w:val="24"/>
          <w:szCs w:val="24"/>
        </w:rPr>
        <w:t>.</w:t>
      </w:r>
    </w:p>
    <w:p w14:paraId="0709CB42" w14:textId="77777777" w:rsidR="0056397B" w:rsidRPr="0056397B" w:rsidRDefault="00FA059C" w:rsidP="00E1236D">
      <w:pPr>
        <w:pStyle w:val="ListNumber"/>
        <w:numPr>
          <w:ilvl w:val="0"/>
          <w:numId w:val="31"/>
        </w:numPr>
        <w:rPr>
          <w:rFonts w:asciiTheme="minorHAnsi" w:eastAsiaTheme="minorEastAsia" w:hAnsiTheme="minorHAnsi"/>
        </w:rPr>
      </w:pPr>
      <w:r w:rsidRPr="0056397B">
        <w:t>Choose an episode of Bluey from</w:t>
      </w:r>
      <w:r w:rsidRPr="0056397B">
        <w:rPr>
          <w:color w:val="444444"/>
        </w:rPr>
        <w:t xml:space="preserve"> the </w:t>
      </w:r>
      <w:hyperlink r:id="rId108">
        <w:proofErr w:type="spellStart"/>
        <w:r w:rsidRPr="21D03495">
          <w:rPr>
            <w:rStyle w:val="Hyperlink"/>
          </w:rPr>
          <w:t>ABCiview</w:t>
        </w:r>
        <w:proofErr w:type="spellEnd"/>
        <w:r w:rsidRPr="21D03495">
          <w:rPr>
            <w:rStyle w:val="Hyperlink"/>
          </w:rPr>
          <w:t xml:space="preserve"> website</w:t>
        </w:r>
      </w:hyperlink>
      <w:r w:rsidRPr="0056397B">
        <w:rPr>
          <w:color w:val="444444"/>
        </w:rPr>
        <w:t xml:space="preserve"> (date accessed 20/11/2020)</w:t>
      </w:r>
      <w:r w:rsidRPr="0056397B">
        <w:t xml:space="preserve"> and select a scene that is approximately one minute long that has some underscoring in it.</w:t>
      </w:r>
    </w:p>
    <w:p w14:paraId="1CF699A1" w14:textId="1E644077" w:rsidR="00FA059C" w:rsidRPr="0056397B" w:rsidRDefault="00FA059C" w:rsidP="00E1236D">
      <w:pPr>
        <w:pStyle w:val="ListNumber"/>
        <w:numPr>
          <w:ilvl w:val="0"/>
          <w:numId w:val="31"/>
        </w:numPr>
        <w:rPr>
          <w:rFonts w:asciiTheme="minorHAnsi" w:eastAsiaTheme="minorEastAsia" w:hAnsiTheme="minorHAnsi"/>
        </w:rPr>
      </w:pPr>
      <w:r w:rsidRPr="0056397B">
        <w:rPr>
          <w:rFonts w:eastAsia="Arial" w:cs="Arial"/>
          <w:color w:val="000000" w:themeColor="text1"/>
        </w:rPr>
        <w:t xml:space="preserve">Identify the mood of the scene. Without being too influenced by the underscoring already created, brainstorm what types of musical elements you may like to include in your </w:t>
      </w:r>
      <w:r w:rsidRPr="0056397B">
        <w:rPr>
          <w:rFonts w:eastAsia="Arial" w:cs="Arial"/>
          <w:b/>
          <w:bCs/>
          <w:color w:val="000000" w:themeColor="text1"/>
        </w:rPr>
        <w:t>own</w:t>
      </w:r>
      <w:r w:rsidRPr="0056397B">
        <w:rPr>
          <w:rFonts w:eastAsia="Arial" w:cs="Arial"/>
          <w:color w:val="000000" w:themeColor="text1"/>
        </w:rPr>
        <w:t xml:space="preserve"> group composition which reflect this mood according to the following: </w:t>
      </w:r>
    </w:p>
    <w:p w14:paraId="05303668" w14:textId="77777777" w:rsidR="0056397B" w:rsidRPr="0056397B" w:rsidRDefault="00FA059C" w:rsidP="0056397B">
      <w:pPr>
        <w:pStyle w:val="ListBullet2"/>
        <w:rPr>
          <w:rFonts w:asciiTheme="minorHAnsi" w:eastAsiaTheme="minorEastAsia" w:hAnsiTheme="minorHAnsi"/>
        </w:rPr>
      </w:pPr>
      <w:r w:rsidRPr="0056397B">
        <w:t>performing media</w:t>
      </w:r>
    </w:p>
    <w:p w14:paraId="126E783B" w14:textId="77777777" w:rsidR="0056397B" w:rsidRPr="0056397B" w:rsidRDefault="00FA059C" w:rsidP="0056397B">
      <w:pPr>
        <w:pStyle w:val="ListBullet2"/>
        <w:rPr>
          <w:rFonts w:asciiTheme="minorHAnsi" w:eastAsiaTheme="minorEastAsia" w:hAnsiTheme="minorHAnsi"/>
        </w:rPr>
      </w:pPr>
      <w:r w:rsidRPr="0056397B">
        <w:rPr>
          <w:rFonts w:eastAsia="Arial" w:cs="Arial"/>
          <w:color w:val="000000" w:themeColor="text1"/>
        </w:rPr>
        <w:t>tonality (major/minor)</w:t>
      </w:r>
    </w:p>
    <w:p w14:paraId="1148B917" w14:textId="77777777" w:rsidR="0056397B" w:rsidRPr="0056397B" w:rsidRDefault="00FA059C" w:rsidP="0056397B">
      <w:pPr>
        <w:pStyle w:val="ListBullet2"/>
        <w:rPr>
          <w:rFonts w:asciiTheme="minorHAnsi" w:eastAsiaTheme="minorEastAsia" w:hAnsiTheme="minorHAnsi"/>
        </w:rPr>
      </w:pPr>
      <w:r w:rsidRPr="0056397B">
        <w:rPr>
          <w:rFonts w:eastAsia="Arial" w:cs="Arial"/>
          <w:color w:val="000000" w:themeColor="text1"/>
        </w:rPr>
        <w:t>note values</w:t>
      </w:r>
    </w:p>
    <w:p w14:paraId="333993F2" w14:textId="64F7CB8C" w:rsidR="00FA059C" w:rsidRPr="0056397B" w:rsidRDefault="00FA059C" w:rsidP="0056397B">
      <w:pPr>
        <w:pStyle w:val="ListBullet2"/>
        <w:rPr>
          <w:rFonts w:asciiTheme="minorHAnsi" w:eastAsiaTheme="minorEastAsia" w:hAnsiTheme="minorHAnsi"/>
        </w:rPr>
      </w:pPr>
      <w:r w:rsidRPr="0056397B">
        <w:rPr>
          <w:rFonts w:eastAsia="Arial" w:cs="Arial"/>
          <w:color w:val="000000" w:themeColor="text1"/>
        </w:rPr>
        <w:t>dynamics</w:t>
      </w:r>
    </w:p>
    <w:p w14:paraId="42ED873A" w14:textId="77777777" w:rsidR="00FA059C" w:rsidRDefault="00FA059C" w:rsidP="0056397B">
      <w:pPr>
        <w:pStyle w:val="ListNumber"/>
        <w:rPr>
          <w:rFonts w:asciiTheme="minorHAnsi" w:eastAsiaTheme="minorEastAsia" w:hAnsiTheme="minorHAnsi"/>
        </w:rPr>
      </w:pPr>
      <w:r w:rsidRPr="79419A05">
        <w:lastRenderedPageBreak/>
        <w:t>Create a composition that could be used as underscoring for that particular scene and perform it along with the visual on your phone/laptop. You could also choose to work with computer software to create your composition by exploring software such as:</w:t>
      </w:r>
    </w:p>
    <w:p w14:paraId="4CB61873" w14:textId="77777777" w:rsidR="0056397B" w:rsidRPr="0056397B" w:rsidRDefault="00E819E8" w:rsidP="0056397B">
      <w:pPr>
        <w:pStyle w:val="ListBullet2"/>
        <w:rPr>
          <w:rFonts w:asciiTheme="minorHAnsi" w:eastAsiaTheme="minorEastAsia" w:hAnsiTheme="minorHAnsi"/>
        </w:rPr>
      </w:pPr>
      <w:hyperlink r:id="rId109">
        <w:proofErr w:type="spellStart"/>
        <w:r w:rsidR="00FA059C" w:rsidRPr="5EDDD24A">
          <w:rPr>
            <w:rStyle w:val="Hyperlink"/>
          </w:rPr>
          <w:t>Soundtrap</w:t>
        </w:r>
        <w:proofErr w:type="spellEnd"/>
      </w:hyperlink>
      <w:r w:rsidR="00FA059C">
        <w:t xml:space="preserve"> (date accessed 20/11/2020)</w:t>
      </w:r>
    </w:p>
    <w:p w14:paraId="284A3ED5" w14:textId="77777777" w:rsidR="0056397B" w:rsidRPr="0056397B" w:rsidRDefault="00E819E8" w:rsidP="0056397B">
      <w:pPr>
        <w:pStyle w:val="ListBullet2"/>
        <w:rPr>
          <w:rFonts w:asciiTheme="minorHAnsi" w:eastAsiaTheme="minorEastAsia" w:hAnsiTheme="minorHAnsi"/>
        </w:rPr>
      </w:pPr>
      <w:hyperlink r:id="rId110">
        <w:proofErr w:type="spellStart"/>
        <w:r w:rsidR="00FA059C" w:rsidRPr="5EDDD24A">
          <w:rPr>
            <w:rStyle w:val="Hyperlink"/>
          </w:rPr>
          <w:t>Garageband</w:t>
        </w:r>
        <w:proofErr w:type="spellEnd"/>
      </w:hyperlink>
      <w:r w:rsidR="00FA059C">
        <w:t xml:space="preserve"> (date accessed 20/11/2020)</w:t>
      </w:r>
    </w:p>
    <w:p w14:paraId="5949AB56" w14:textId="77777777" w:rsidR="0056397B" w:rsidRPr="0056397B" w:rsidRDefault="00E819E8" w:rsidP="0056397B">
      <w:pPr>
        <w:pStyle w:val="ListBullet2"/>
        <w:rPr>
          <w:rFonts w:asciiTheme="minorHAnsi" w:eastAsiaTheme="minorEastAsia" w:hAnsiTheme="minorHAnsi"/>
        </w:rPr>
      </w:pPr>
      <w:hyperlink r:id="rId111">
        <w:r w:rsidR="00FA059C" w:rsidRPr="5EDDD24A">
          <w:rPr>
            <w:rStyle w:val="Hyperlink"/>
          </w:rPr>
          <w:t>Reaper</w:t>
        </w:r>
      </w:hyperlink>
      <w:r w:rsidR="00FA059C">
        <w:t xml:space="preserve"> (date accessed 20/11/2020)</w:t>
      </w:r>
    </w:p>
    <w:p w14:paraId="40031A71" w14:textId="40D8D3FF" w:rsidR="00FA059C" w:rsidRPr="0056397B" w:rsidRDefault="00E819E8" w:rsidP="0056397B">
      <w:pPr>
        <w:pStyle w:val="ListBullet2"/>
        <w:rPr>
          <w:rFonts w:asciiTheme="minorHAnsi" w:eastAsiaTheme="minorEastAsia" w:hAnsiTheme="minorHAnsi"/>
        </w:rPr>
      </w:pPr>
      <w:hyperlink r:id="rId112">
        <w:r w:rsidR="00FA059C" w:rsidRPr="5EDDD24A">
          <w:rPr>
            <w:rStyle w:val="Hyperlink"/>
          </w:rPr>
          <w:t>Studio One Prime</w:t>
        </w:r>
      </w:hyperlink>
      <w:r w:rsidR="00FA059C">
        <w:t xml:space="preserve"> (date accessed 20/11/2020)</w:t>
      </w:r>
      <w:r w:rsidR="00FA059C">
        <w:br/>
      </w:r>
    </w:p>
    <w:p w14:paraId="521A3798" w14:textId="537647AA" w:rsidR="00FA059C" w:rsidRPr="009807F2" w:rsidRDefault="00FA059C" w:rsidP="00FA059C">
      <w:pPr>
        <w:pStyle w:val="Heading4"/>
        <w:rPr>
          <w:rFonts w:asciiTheme="minorHAnsi" w:eastAsiaTheme="minorEastAsia" w:hAnsiTheme="minorHAnsi" w:cstheme="minorBidi"/>
          <w:color w:val="000000" w:themeColor="text1"/>
          <w:sz w:val="24"/>
          <w:szCs w:val="24"/>
        </w:rPr>
      </w:pPr>
      <w:r w:rsidRPr="5EDDD24A">
        <w:t>Option three</w:t>
      </w:r>
      <w:r>
        <w:br/>
      </w:r>
      <w:r w:rsidRPr="009807F2">
        <w:rPr>
          <w:rFonts w:eastAsia="Arial" w:cs="Arial"/>
          <w:color w:val="000000" w:themeColor="text1"/>
          <w:sz w:val="24"/>
          <w:szCs w:val="24"/>
        </w:rPr>
        <w:t xml:space="preserve"> Recreate </w:t>
      </w:r>
      <w:proofErr w:type="spellStart"/>
      <w:r w:rsidRPr="009807F2">
        <w:rPr>
          <w:rFonts w:eastAsia="Arial" w:cs="Arial"/>
          <w:b/>
          <w:bCs/>
          <w:color w:val="000000" w:themeColor="text1"/>
          <w:sz w:val="24"/>
          <w:szCs w:val="24"/>
        </w:rPr>
        <w:t>foley</w:t>
      </w:r>
      <w:proofErr w:type="spellEnd"/>
      <w:r w:rsidRPr="009807F2">
        <w:rPr>
          <w:rFonts w:eastAsia="Arial" w:cs="Arial"/>
          <w:b/>
          <w:bCs/>
          <w:color w:val="000000" w:themeColor="text1"/>
          <w:sz w:val="24"/>
          <w:szCs w:val="24"/>
        </w:rPr>
        <w:t xml:space="preserve"> sounds</w:t>
      </w:r>
      <w:r w:rsidRPr="009807F2">
        <w:rPr>
          <w:rFonts w:eastAsia="Arial" w:cs="Arial"/>
          <w:color w:val="000000" w:themeColor="text1"/>
          <w:sz w:val="24"/>
          <w:szCs w:val="24"/>
        </w:rPr>
        <w:t xml:space="preserve"> for part of an episode of Bluey (your choice) </w:t>
      </w:r>
      <w:r w:rsidRPr="009807F2">
        <w:rPr>
          <w:rFonts w:eastAsia="Arial" w:cs="Arial"/>
          <w:color w:val="444444"/>
          <w:sz w:val="24"/>
          <w:szCs w:val="24"/>
        </w:rPr>
        <w:t xml:space="preserve">the </w:t>
      </w:r>
      <w:hyperlink r:id="rId113">
        <w:proofErr w:type="spellStart"/>
        <w:r w:rsidRPr="5EDDD24A">
          <w:rPr>
            <w:rStyle w:val="Hyperlink"/>
          </w:rPr>
          <w:t>ABCiview</w:t>
        </w:r>
        <w:proofErr w:type="spellEnd"/>
        <w:r w:rsidRPr="5EDDD24A">
          <w:rPr>
            <w:rStyle w:val="Hyperlink"/>
          </w:rPr>
          <w:t xml:space="preserve"> website</w:t>
        </w:r>
      </w:hyperlink>
      <w:r w:rsidRPr="009807F2">
        <w:rPr>
          <w:rFonts w:eastAsia="Arial" w:cs="Arial"/>
          <w:color w:val="444444"/>
          <w:sz w:val="24"/>
          <w:szCs w:val="24"/>
        </w:rPr>
        <w:t xml:space="preserve"> (date accessed 20/11/2020)</w:t>
      </w:r>
      <w:r w:rsidRPr="009807F2">
        <w:rPr>
          <w:rFonts w:eastAsia="Arial" w:cs="Arial"/>
          <w:color w:val="000000" w:themeColor="text1"/>
          <w:sz w:val="24"/>
          <w:szCs w:val="24"/>
        </w:rPr>
        <w:t>. Follow the steps below</w:t>
      </w:r>
      <w:r w:rsidR="008C26DE">
        <w:rPr>
          <w:rFonts w:eastAsia="Arial" w:cs="Arial"/>
          <w:color w:val="000000" w:themeColor="text1"/>
          <w:sz w:val="24"/>
          <w:szCs w:val="24"/>
        </w:rPr>
        <w:t>.</w:t>
      </w:r>
    </w:p>
    <w:p w14:paraId="0C6DC6FF" w14:textId="77777777" w:rsidR="0056397B" w:rsidRPr="0056397B" w:rsidRDefault="00FA059C" w:rsidP="00E1236D">
      <w:pPr>
        <w:pStyle w:val="ListNumber"/>
        <w:numPr>
          <w:ilvl w:val="0"/>
          <w:numId w:val="32"/>
        </w:numPr>
        <w:rPr>
          <w:rFonts w:asciiTheme="minorHAnsi" w:eastAsiaTheme="minorEastAsia" w:hAnsiTheme="minorHAnsi"/>
        </w:rPr>
      </w:pPr>
      <w:r w:rsidRPr="0056397B">
        <w:t>Select a section of a Bluey episode that goes for two to three minutes.</w:t>
      </w:r>
    </w:p>
    <w:p w14:paraId="08A5499D" w14:textId="77777777" w:rsidR="0056397B" w:rsidRPr="0056397B" w:rsidRDefault="00FA059C" w:rsidP="00E1236D">
      <w:pPr>
        <w:pStyle w:val="ListNumber"/>
        <w:numPr>
          <w:ilvl w:val="0"/>
          <w:numId w:val="32"/>
        </w:numPr>
        <w:rPr>
          <w:rFonts w:asciiTheme="minorHAnsi" w:eastAsiaTheme="minorEastAsia" w:hAnsiTheme="minorHAnsi"/>
        </w:rPr>
      </w:pPr>
      <w:r w:rsidRPr="0056397B">
        <w:rPr>
          <w:rFonts w:eastAsia="Arial" w:cs="Arial"/>
          <w:color w:val="000000" w:themeColor="text1"/>
        </w:rPr>
        <w:t xml:space="preserve">In your books, write down the exact time that each </w:t>
      </w:r>
      <w:proofErr w:type="spellStart"/>
      <w:r w:rsidRPr="0056397B">
        <w:rPr>
          <w:rFonts w:eastAsia="Arial" w:cs="Arial"/>
          <w:color w:val="000000" w:themeColor="text1"/>
        </w:rPr>
        <w:t>foley</w:t>
      </w:r>
      <w:proofErr w:type="spellEnd"/>
      <w:r w:rsidRPr="0056397B">
        <w:rPr>
          <w:rFonts w:eastAsia="Arial" w:cs="Arial"/>
          <w:color w:val="000000" w:themeColor="text1"/>
        </w:rPr>
        <w:t xml:space="preserve"> sounds occurs, along with a description of the sound that needs to be created. For example: 1:22 - 1:26 (bench seat being dragged)</w:t>
      </w:r>
    </w:p>
    <w:p w14:paraId="0CED74E1" w14:textId="77777777" w:rsidR="0056397B" w:rsidRPr="0056397B" w:rsidRDefault="00FA059C" w:rsidP="00E1236D">
      <w:pPr>
        <w:pStyle w:val="ListNumber"/>
        <w:numPr>
          <w:ilvl w:val="0"/>
          <w:numId w:val="32"/>
        </w:numPr>
        <w:rPr>
          <w:rFonts w:asciiTheme="minorHAnsi" w:eastAsiaTheme="minorEastAsia" w:hAnsiTheme="minorHAnsi"/>
        </w:rPr>
      </w:pPr>
      <w:r w:rsidRPr="0056397B">
        <w:rPr>
          <w:rFonts w:eastAsia="Arial" w:cs="Arial"/>
          <w:color w:val="000000" w:themeColor="text1"/>
        </w:rPr>
        <w:t xml:space="preserve">Experiment with creating the different sounds using items available to you and record each sound on your phone. Save it as an audio file in ‘voice memos’ or similar. </w:t>
      </w:r>
    </w:p>
    <w:p w14:paraId="35AA6C1E" w14:textId="77777777" w:rsidR="0056397B" w:rsidRPr="0056397B" w:rsidRDefault="00FA059C" w:rsidP="00E1236D">
      <w:pPr>
        <w:pStyle w:val="ListNumber"/>
        <w:numPr>
          <w:ilvl w:val="0"/>
          <w:numId w:val="32"/>
        </w:numPr>
        <w:rPr>
          <w:rFonts w:asciiTheme="minorHAnsi" w:eastAsiaTheme="minorEastAsia" w:hAnsiTheme="minorHAnsi"/>
        </w:rPr>
      </w:pPr>
      <w:r w:rsidRPr="0056397B">
        <w:rPr>
          <w:rFonts w:eastAsia="Arial" w:cs="Arial"/>
          <w:color w:val="000000" w:themeColor="text1"/>
        </w:rPr>
        <w:t xml:space="preserve">Document what you used to make each sound in your books and give each sound a name. </w:t>
      </w:r>
    </w:p>
    <w:p w14:paraId="1C486A34" w14:textId="0493D04A" w:rsidR="00FA059C" w:rsidRPr="0056397B" w:rsidRDefault="00FA059C" w:rsidP="00E1236D">
      <w:pPr>
        <w:pStyle w:val="ListNumber"/>
        <w:numPr>
          <w:ilvl w:val="0"/>
          <w:numId w:val="32"/>
        </w:numPr>
        <w:rPr>
          <w:rFonts w:asciiTheme="minorHAnsi" w:eastAsiaTheme="minorEastAsia" w:hAnsiTheme="minorHAnsi"/>
        </w:rPr>
      </w:pPr>
      <w:r w:rsidRPr="0056397B">
        <w:rPr>
          <w:rFonts w:eastAsia="Arial" w:cs="Arial"/>
          <w:color w:val="000000" w:themeColor="text1"/>
        </w:rPr>
        <w:t>Once you have recorded all of your sounds, play them along with the Bluey episode from your phone or live, making sure that you play them at the correct times during performance. Alternatively, you could also choose to record them using one of the digital audio stations (DAWS) listed above.</w:t>
      </w:r>
    </w:p>
    <w:p w14:paraId="211F01B8" w14:textId="77777777" w:rsidR="00FA059C" w:rsidRDefault="00FA059C" w:rsidP="00FA059C">
      <w:pPr>
        <w:rPr>
          <w:color w:val="000000" w:themeColor="text1"/>
        </w:rPr>
      </w:pPr>
      <w:r>
        <w:rPr>
          <w:color w:val="000000" w:themeColor="text1"/>
        </w:rPr>
        <w:br w:type="page"/>
      </w:r>
    </w:p>
    <w:p w14:paraId="3D91A57E" w14:textId="77777777" w:rsidR="00FA059C" w:rsidRDefault="00FA059C" w:rsidP="00FA059C">
      <w:bookmarkStart w:id="68" w:name="_Toc58920802"/>
      <w:r w:rsidRPr="5EDDD24A">
        <w:rPr>
          <w:rStyle w:val="Heading2Char"/>
        </w:rPr>
        <w:lastRenderedPageBreak/>
        <w:t>Answers</w:t>
      </w:r>
      <w:bookmarkEnd w:id="68"/>
    </w:p>
    <w:p w14:paraId="1786AEB7" w14:textId="77777777" w:rsidR="00FA059C" w:rsidRDefault="00FA059C" w:rsidP="00FA059C">
      <w:pPr>
        <w:pStyle w:val="Heading3"/>
      </w:pPr>
      <w:bookmarkStart w:id="69" w:name="_Toc58920803"/>
      <w:r>
        <w:t>Performance</w:t>
      </w:r>
      <w:bookmarkEnd w:id="69"/>
    </w:p>
    <w:p w14:paraId="24E95116" w14:textId="4F09B56E" w:rsidR="00FA059C" w:rsidRDefault="00FA059C" w:rsidP="00FA059C">
      <w:r w:rsidRPr="05BB508A">
        <w:rPr>
          <w:rFonts w:eastAsia="Arial" w:cs="Arial"/>
          <w:color w:val="000000" w:themeColor="text1"/>
        </w:rPr>
        <w:t xml:space="preserve">Discuss the musical features of the song – these may include: use of </w:t>
      </w:r>
      <w:proofErr w:type="spellStart"/>
      <w:r w:rsidRPr="05BB508A">
        <w:rPr>
          <w:rFonts w:eastAsia="Arial" w:cs="Arial"/>
          <w:color w:val="000000" w:themeColor="text1"/>
        </w:rPr>
        <w:t>multimetre</w:t>
      </w:r>
      <w:proofErr w:type="spellEnd"/>
      <w:r w:rsidRPr="05BB508A">
        <w:rPr>
          <w:rFonts w:eastAsia="Arial" w:cs="Arial"/>
          <w:color w:val="000000" w:themeColor="text1"/>
        </w:rPr>
        <w:t xml:space="preserve"> through the use of 4/4 and 5/4, fast tempo, syncopation, short note values, major tonality, repetition, thick texture, catchy melody or hook.</w:t>
      </w:r>
      <w:r>
        <w:br/>
      </w:r>
      <w:r>
        <w:br/>
      </w:r>
      <w:r w:rsidRPr="05BB508A">
        <w:rPr>
          <w:rStyle w:val="Heading4Char"/>
        </w:rPr>
        <w:t>Bluey</w:t>
      </w:r>
      <w:r w:rsidR="0092372A">
        <w:rPr>
          <w:rStyle w:val="Heading4Char"/>
        </w:rPr>
        <w:t xml:space="preserve"> - </w:t>
      </w:r>
      <w:r w:rsidRPr="05BB508A">
        <w:rPr>
          <w:rStyle w:val="Heading4Char"/>
        </w:rPr>
        <w:t>BBQ episode</w:t>
      </w:r>
    </w:p>
    <w:p w14:paraId="25D89215" w14:textId="42822D94" w:rsidR="00FA059C" w:rsidRDefault="67716C87" w:rsidP="00FA059C">
      <w:r>
        <w:rPr>
          <w:noProof/>
        </w:rPr>
        <w:drawing>
          <wp:inline distT="0" distB="0" distL="0" distR="0" wp14:anchorId="2513BF38" wp14:editId="6EDF17E5">
            <wp:extent cx="9163051" cy="2882542"/>
            <wp:effectExtent l="0" t="0" r="0" b="0"/>
            <wp:docPr id="2086167865" name="Picture 2086167865" descr="This is a copy of a music cue sheet which music composers and producers use to document details about the music used in a tv show. It includes headings and details such as Programme title, episode title, production company and contact, production no, contract no, episode no, production no, date, page number and use." title="Music Cue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167865"/>
                    <pic:cNvPicPr/>
                  </pic:nvPicPr>
                  <pic:blipFill>
                    <a:blip r:embed="rId114">
                      <a:extLst>
                        <a:ext uri="{28A0092B-C50C-407E-A947-70E740481C1C}">
                          <a14:useLocalDpi xmlns:a14="http://schemas.microsoft.com/office/drawing/2010/main" val="0"/>
                        </a:ext>
                      </a:extLst>
                    </a:blip>
                    <a:stretch>
                      <a:fillRect/>
                    </a:stretch>
                  </pic:blipFill>
                  <pic:spPr>
                    <a:xfrm>
                      <a:off x="0" y="0"/>
                      <a:ext cx="9163051" cy="2882542"/>
                    </a:xfrm>
                    <a:prstGeom prst="rect">
                      <a:avLst/>
                    </a:prstGeom>
                  </pic:spPr>
                </pic:pic>
              </a:graphicData>
            </a:graphic>
          </wp:inline>
        </w:drawing>
      </w:r>
    </w:p>
    <w:p w14:paraId="171B60D5" w14:textId="77777777" w:rsidR="0092372A" w:rsidRDefault="0092372A" w:rsidP="00FA059C"/>
    <w:tbl>
      <w:tblPr>
        <w:tblStyle w:val="Tableheader"/>
        <w:tblW w:w="0" w:type="auto"/>
        <w:tblLook w:val="04A0" w:firstRow="1" w:lastRow="0" w:firstColumn="1" w:lastColumn="0" w:noHBand="0" w:noVBand="1"/>
        <w:tblCaption w:val="Cue sheet table answers"/>
        <w:tblDescription w:val="This table requires students to fill out the types of music used for each timecode in the Bluey BBQ episode including the timecode, music title,composer and use."/>
      </w:tblPr>
      <w:tblGrid>
        <w:gridCol w:w="3628"/>
        <w:gridCol w:w="3628"/>
        <w:gridCol w:w="3628"/>
        <w:gridCol w:w="3628"/>
      </w:tblGrid>
      <w:tr w:rsidR="00FA059C" w14:paraId="029F9A4E" w14:textId="77777777" w:rsidTr="00D47E4E">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3628" w:type="dxa"/>
          </w:tcPr>
          <w:p w14:paraId="00690859" w14:textId="77777777" w:rsidR="00FA059C" w:rsidRDefault="00FA059C" w:rsidP="00D47E4E">
            <w:pPr>
              <w:spacing w:before="192" w:after="192"/>
            </w:pPr>
            <w:r>
              <w:lastRenderedPageBreak/>
              <w:t>Time code</w:t>
            </w:r>
          </w:p>
        </w:tc>
        <w:tc>
          <w:tcPr>
            <w:tcW w:w="3628" w:type="dxa"/>
          </w:tcPr>
          <w:p w14:paraId="5871F434" w14:textId="77777777" w:rsidR="00FA059C" w:rsidRDefault="00FA059C" w:rsidP="00D47E4E">
            <w:pPr>
              <w:cnfStyle w:val="100000000000" w:firstRow="1" w:lastRow="0" w:firstColumn="0" w:lastColumn="0" w:oddVBand="0" w:evenVBand="0" w:oddHBand="0" w:evenHBand="0" w:firstRowFirstColumn="0" w:firstRowLastColumn="0" w:lastRowFirstColumn="0" w:lastRowLastColumn="0"/>
            </w:pPr>
            <w:r>
              <w:t>Music title/description</w:t>
            </w:r>
          </w:p>
        </w:tc>
        <w:tc>
          <w:tcPr>
            <w:tcW w:w="3628" w:type="dxa"/>
          </w:tcPr>
          <w:p w14:paraId="26B25FBC" w14:textId="77777777" w:rsidR="00FA059C" w:rsidRDefault="00FA059C" w:rsidP="00D47E4E">
            <w:pPr>
              <w:cnfStyle w:val="100000000000" w:firstRow="1" w:lastRow="0" w:firstColumn="0" w:lastColumn="0" w:oddVBand="0" w:evenVBand="0" w:oddHBand="0" w:evenHBand="0" w:firstRowFirstColumn="0" w:firstRowLastColumn="0" w:lastRowFirstColumn="0" w:lastRowLastColumn="0"/>
            </w:pPr>
            <w:r>
              <w:t>Composer/performer</w:t>
            </w:r>
          </w:p>
        </w:tc>
        <w:tc>
          <w:tcPr>
            <w:tcW w:w="3628" w:type="dxa"/>
          </w:tcPr>
          <w:p w14:paraId="240F864A" w14:textId="77777777" w:rsidR="00FA059C" w:rsidRDefault="00FA059C" w:rsidP="00D47E4E">
            <w:pPr>
              <w:cnfStyle w:val="100000000000" w:firstRow="1" w:lastRow="0" w:firstColumn="0" w:lastColumn="0" w:oddVBand="0" w:evenVBand="0" w:oddHBand="0" w:evenHBand="0" w:firstRowFirstColumn="0" w:firstRowLastColumn="0" w:lastRowFirstColumn="0" w:lastRowLastColumn="0"/>
            </w:pPr>
            <w:r>
              <w:t>Use</w:t>
            </w:r>
          </w:p>
        </w:tc>
      </w:tr>
      <w:tr w:rsidR="00FA059C" w14:paraId="6D4F533A" w14:textId="77777777" w:rsidTr="00D47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8" w:type="dxa"/>
            <w:vAlign w:val="top"/>
          </w:tcPr>
          <w:p w14:paraId="3FEF5882" w14:textId="77777777" w:rsidR="00FA059C" w:rsidRDefault="00FA059C" w:rsidP="00D47E4E">
            <w:r w:rsidRPr="45EB9E01">
              <w:rPr>
                <w:rFonts w:eastAsia="Arial" w:cs="Arial"/>
                <w:b w:val="0"/>
                <w:color w:val="000000" w:themeColor="text1"/>
                <w:sz w:val="24"/>
              </w:rPr>
              <w:t>0:00 - 0:23</w:t>
            </w:r>
          </w:p>
        </w:tc>
        <w:tc>
          <w:tcPr>
            <w:tcW w:w="3628" w:type="dxa"/>
            <w:vAlign w:val="top"/>
          </w:tcPr>
          <w:p w14:paraId="5C235994" w14:textId="77777777" w:rsidR="00FA059C" w:rsidRDefault="00FA059C" w:rsidP="00D47E4E">
            <w:pPr>
              <w:cnfStyle w:val="000000100000" w:firstRow="0" w:lastRow="0" w:firstColumn="0" w:lastColumn="0" w:oddVBand="0" w:evenVBand="0" w:oddHBand="1" w:evenHBand="0" w:firstRowFirstColumn="0" w:firstRowLastColumn="0" w:lastRowFirstColumn="0" w:lastRowLastColumn="0"/>
            </w:pPr>
            <w:r w:rsidRPr="45EB9E01">
              <w:rPr>
                <w:sz w:val="24"/>
              </w:rPr>
              <w:t>Bluey theme song</w:t>
            </w:r>
          </w:p>
        </w:tc>
        <w:tc>
          <w:tcPr>
            <w:tcW w:w="3628" w:type="dxa"/>
            <w:vAlign w:val="top"/>
          </w:tcPr>
          <w:p w14:paraId="53307841" w14:textId="77777777" w:rsidR="00FA059C" w:rsidRDefault="00FA059C" w:rsidP="00D47E4E">
            <w:pPr>
              <w:cnfStyle w:val="000000100000" w:firstRow="0" w:lastRow="0" w:firstColumn="0" w:lastColumn="0" w:oddVBand="0" w:evenVBand="0" w:oddHBand="1" w:evenHBand="0" w:firstRowFirstColumn="0" w:firstRowLastColumn="0" w:lastRowFirstColumn="0" w:lastRowLastColumn="0"/>
            </w:pPr>
            <w:proofErr w:type="spellStart"/>
            <w:r w:rsidRPr="4E7B438B">
              <w:rPr>
                <w:sz w:val="24"/>
              </w:rPr>
              <w:t>Joff</w:t>
            </w:r>
            <w:proofErr w:type="spellEnd"/>
            <w:r w:rsidRPr="4E7B438B">
              <w:rPr>
                <w:sz w:val="24"/>
              </w:rPr>
              <w:t xml:space="preserve"> Bush</w:t>
            </w:r>
          </w:p>
        </w:tc>
        <w:tc>
          <w:tcPr>
            <w:tcW w:w="3628" w:type="dxa"/>
            <w:vAlign w:val="top"/>
          </w:tcPr>
          <w:p w14:paraId="05822843" w14:textId="77777777" w:rsidR="00FA059C" w:rsidRDefault="00FA059C" w:rsidP="00D47E4E">
            <w:pPr>
              <w:cnfStyle w:val="000000100000" w:firstRow="0" w:lastRow="0" w:firstColumn="0" w:lastColumn="0" w:oddVBand="0" w:evenVBand="0" w:oddHBand="1" w:evenHBand="0" w:firstRowFirstColumn="0" w:firstRowLastColumn="0" w:lastRowFirstColumn="0" w:lastRowLastColumn="0"/>
            </w:pPr>
            <w:r w:rsidRPr="4E7B438B">
              <w:rPr>
                <w:sz w:val="24"/>
              </w:rPr>
              <w:t>TS</w:t>
            </w:r>
          </w:p>
        </w:tc>
      </w:tr>
      <w:tr w:rsidR="00FA059C" w14:paraId="6EE02BF2" w14:textId="77777777" w:rsidTr="00D47E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8" w:type="dxa"/>
            <w:vAlign w:val="top"/>
          </w:tcPr>
          <w:p w14:paraId="1738BD73" w14:textId="77777777" w:rsidR="00FA059C" w:rsidRDefault="00FA059C" w:rsidP="00D47E4E">
            <w:r w:rsidRPr="45EB9E01">
              <w:rPr>
                <w:rFonts w:eastAsia="Arial" w:cs="Arial"/>
                <w:b w:val="0"/>
                <w:sz w:val="24"/>
              </w:rPr>
              <w:t>0:25 - 0:47</w:t>
            </w:r>
          </w:p>
        </w:tc>
        <w:tc>
          <w:tcPr>
            <w:tcW w:w="3628" w:type="dxa"/>
            <w:vAlign w:val="top"/>
          </w:tcPr>
          <w:p w14:paraId="76C8B579" w14:textId="77777777" w:rsidR="00FA059C" w:rsidRDefault="00FA059C" w:rsidP="00D47E4E">
            <w:pPr>
              <w:cnfStyle w:val="000000010000" w:firstRow="0" w:lastRow="0" w:firstColumn="0" w:lastColumn="0" w:oddVBand="0" w:evenVBand="0" w:oddHBand="0" w:evenHBand="1" w:firstRowFirstColumn="0" w:firstRowLastColumn="0" w:lastRowFirstColumn="0" w:lastRowLastColumn="0"/>
            </w:pPr>
            <w:r w:rsidRPr="45EB9E01">
              <w:rPr>
                <w:sz w:val="24"/>
              </w:rPr>
              <w:t>BBQ and bird sounds</w:t>
            </w:r>
          </w:p>
        </w:tc>
        <w:tc>
          <w:tcPr>
            <w:tcW w:w="3628" w:type="dxa"/>
            <w:vAlign w:val="top"/>
          </w:tcPr>
          <w:p w14:paraId="0CE6D4DA" w14:textId="77777777" w:rsidR="00FA059C" w:rsidRDefault="00FA059C" w:rsidP="00D47E4E">
            <w:pPr>
              <w:cnfStyle w:val="000000010000" w:firstRow="0" w:lastRow="0" w:firstColumn="0" w:lastColumn="0" w:oddVBand="0" w:evenVBand="0" w:oddHBand="0" w:evenHBand="1" w:firstRowFirstColumn="0" w:firstRowLastColumn="0" w:lastRowFirstColumn="0" w:lastRowLastColumn="0"/>
            </w:pPr>
          </w:p>
        </w:tc>
        <w:tc>
          <w:tcPr>
            <w:tcW w:w="3628" w:type="dxa"/>
            <w:vAlign w:val="top"/>
          </w:tcPr>
          <w:p w14:paraId="0E806645" w14:textId="77777777" w:rsidR="00FA059C" w:rsidRDefault="00FA059C" w:rsidP="00D47E4E">
            <w:pPr>
              <w:cnfStyle w:val="000000010000" w:firstRow="0" w:lastRow="0" w:firstColumn="0" w:lastColumn="0" w:oddVBand="0" w:evenVBand="0" w:oddHBand="0" w:evenHBand="1" w:firstRowFirstColumn="0" w:firstRowLastColumn="0" w:lastRowFirstColumn="0" w:lastRowLastColumn="0"/>
            </w:pPr>
            <w:r w:rsidRPr="4E7B438B">
              <w:rPr>
                <w:sz w:val="24"/>
              </w:rPr>
              <w:t>FS</w:t>
            </w:r>
          </w:p>
        </w:tc>
      </w:tr>
      <w:tr w:rsidR="00FA059C" w14:paraId="5114C2A9" w14:textId="77777777" w:rsidTr="00D47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8" w:type="dxa"/>
            <w:vAlign w:val="top"/>
          </w:tcPr>
          <w:p w14:paraId="2902DCAD" w14:textId="77777777" w:rsidR="00FA059C" w:rsidRDefault="00FA059C" w:rsidP="00D47E4E">
            <w:r w:rsidRPr="45EB9E01">
              <w:rPr>
                <w:rFonts w:eastAsia="Arial" w:cs="Arial"/>
                <w:b w:val="0"/>
                <w:color w:val="000000" w:themeColor="text1"/>
                <w:sz w:val="24"/>
              </w:rPr>
              <w:t>0:48 - 0:51</w:t>
            </w:r>
          </w:p>
        </w:tc>
        <w:tc>
          <w:tcPr>
            <w:tcW w:w="3628" w:type="dxa"/>
            <w:vAlign w:val="top"/>
          </w:tcPr>
          <w:p w14:paraId="6DD892C4" w14:textId="77777777" w:rsidR="00FA059C" w:rsidRDefault="00FA059C" w:rsidP="00D47E4E">
            <w:pPr>
              <w:cnfStyle w:val="000000100000" w:firstRow="0" w:lastRow="0" w:firstColumn="0" w:lastColumn="0" w:oddVBand="0" w:evenVBand="0" w:oddHBand="1" w:evenHBand="0" w:firstRowFirstColumn="0" w:firstRowLastColumn="0" w:lastRowFirstColumn="0" w:lastRowLastColumn="0"/>
            </w:pPr>
            <w:r w:rsidRPr="45EB9E01">
              <w:rPr>
                <w:sz w:val="24"/>
              </w:rPr>
              <w:t>xylophone music</w:t>
            </w:r>
          </w:p>
        </w:tc>
        <w:tc>
          <w:tcPr>
            <w:tcW w:w="3628" w:type="dxa"/>
            <w:vAlign w:val="top"/>
          </w:tcPr>
          <w:p w14:paraId="288352B4" w14:textId="77777777" w:rsidR="00FA059C" w:rsidRDefault="00FA059C" w:rsidP="00D47E4E">
            <w:pPr>
              <w:cnfStyle w:val="000000100000" w:firstRow="0" w:lastRow="0" w:firstColumn="0" w:lastColumn="0" w:oddVBand="0" w:evenVBand="0" w:oddHBand="1" w:evenHBand="0" w:firstRowFirstColumn="0" w:firstRowLastColumn="0" w:lastRowFirstColumn="0" w:lastRowLastColumn="0"/>
            </w:pPr>
          </w:p>
        </w:tc>
        <w:tc>
          <w:tcPr>
            <w:tcW w:w="3628" w:type="dxa"/>
            <w:vAlign w:val="top"/>
          </w:tcPr>
          <w:p w14:paraId="510893A3" w14:textId="77777777" w:rsidR="00FA059C" w:rsidRDefault="00FA059C" w:rsidP="00D47E4E">
            <w:pPr>
              <w:cnfStyle w:val="000000100000" w:firstRow="0" w:lastRow="0" w:firstColumn="0" w:lastColumn="0" w:oddVBand="0" w:evenVBand="0" w:oddHBand="1" w:evenHBand="0" w:firstRowFirstColumn="0" w:firstRowLastColumn="0" w:lastRowFirstColumn="0" w:lastRowLastColumn="0"/>
            </w:pPr>
            <w:r w:rsidRPr="4E7B438B">
              <w:rPr>
                <w:sz w:val="24"/>
              </w:rPr>
              <w:t>B</w:t>
            </w:r>
          </w:p>
        </w:tc>
      </w:tr>
      <w:tr w:rsidR="00FA059C" w14:paraId="3EB13F3D" w14:textId="77777777" w:rsidTr="00D47E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8" w:type="dxa"/>
            <w:vAlign w:val="top"/>
          </w:tcPr>
          <w:p w14:paraId="247C9D32" w14:textId="77777777" w:rsidR="00FA059C" w:rsidRDefault="00FA059C" w:rsidP="00D47E4E">
            <w:r w:rsidRPr="45EB9E01">
              <w:rPr>
                <w:rFonts w:eastAsia="Arial" w:cs="Arial"/>
                <w:b w:val="0"/>
                <w:sz w:val="24"/>
              </w:rPr>
              <w:t>0:55 - 2:2</w:t>
            </w:r>
          </w:p>
        </w:tc>
        <w:tc>
          <w:tcPr>
            <w:tcW w:w="3628" w:type="dxa"/>
            <w:vAlign w:val="top"/>
          </w:tcPr>
          <w:p w14:paraId="5BA74BCC" w14:textId="77777777" w:rsidR="00FA059C" w:rsidRDefault="00FA059C" w:rsidP="00D47E4E">
            <w:pPr>
              <w:cnfStyle w:val="000000010000" w:firstRow="0" w:lastRow="0" w:firstColumn="0" w:lastColumn="0" w:oddVBand="0" w:evenVBand="0" w:oddHBand="0" w:evenHBand="1" w:firstRowFirstColumn="0" w:firstRowLastColumn="0" w:lastRowFirstColumn="0" w:lastRowLastColumn="0"/>
            </w:pPr>
            <w:r w:rsidRPr="45EB9E01">
              <w:rPr>
                <w:sz w:val="24"/>
              </w:rPr>
              <w:t>flute, guitar, harmonica and xylophone music</w:t>
            </w:r>
          </w:p>
        </w:tc>
        <w:tc>
          <w:tcPr>
            <w:tcW w:w="3628" w:type="dxa"/>
            <w:vAlign w:val="top"/>
          </w:tcPr>
          <w:p w14:paraId="3C13B9A3" w14:textId="77777777" w:rsidR="00FA059C" w:rsidRDefault="00FA059C" w:rsidP="00D47E4E">
            <w:pPr>
              <w:cnfStyle w:val="000000010000" w:firstRow="0" w:lastRow="0" w:firstColumn="0" w:lastColumn="0" w:oddVBand="0" w:evenVBand="0" w:oddHBand="0" w:evenHBand="1" w:firstRowFirstColumn="0" w:firstRowLastColumn="0" w:lastRowFirstColumn="0" w:lastRowLastColumn="0"/>
            </w:pPr>
          </w:p>
        </w:tc>
        <w:tc>
          <w:tcPr>
            <w:tcW w:w="3628" w:type="dxa"/>
            <w:vAlign w:val="top"/>
          </w:tcPr>
          <w:p w14:paraId="5BC5649A" w14:textId="77777777" w:rsidR="00FA059C" w:rsidRDefault="00FA059C" w:rsidP="00D47E4E">
            <w:pPr>
              <w:cnfStyle w:val="000000010000" w:firstRow="0" w:lastRow="0" w:firstColumn="0" w:lastColumn="0" w:oddVBand="0" w:evenVBand="0" w:oddHBand="0" w:evenHBand="1" w:firstRowFirstColumn="0" w:firstRowLastColumn="0" w:lastRowFirstColumn="0" w:lastRowLastColumn="0"/>
            </w:pPr>
            <w:r w:rsidRPr="4E7B438B">
              <w:rPr>
                <w:sz w:val="24"/>
              </w:rPr>
              <w:t>US</w:t>
            </w:r>
          </w:p>
        </w:tc>
      </w:tr>
      <w:tr w:rsidR="00FA059C" w14:paraId="35CE9545" w14:textId="77777777" w:rsidTr="00D47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8" w:type="dxa"/>
            <w:vAlign w:val="top"/>
          </w:tcPr>
          <w:p w14:paraId="30D3D217" w14:textId="77777777" w:rsidR="00FA059C" w:rsidRDefault="00FA059C" w:rsidP="00D47E4E">
            <w:r w:rsidRPr="45EB9E01">
              <w:rPr>
                <w:rFonts w:eastAsia="Arial" w:cs="Arial"/>
                <w:b w:val="0"/>
                <w:color w:val="000000" w:themeColor="text1"/>
                <w:sz w:val="24"/>
              </w:rPr>
              <w:t>2:21 - 2:24</w:t>
            </w:r>
          </w:p>
        </w:tc>
        <w:tc>
          <w:tcPr>
            <w:tcW w:w="3628" w:type="dxa"/>
            <w:vAlign w:val="top"/>
          </w:tcPr>
          <w:p w14:paraId="492F8868" w14:textId="77777777" w:rsidR="00FA059C" w:rsidRDefault="00FA059C" w:rsidP="00D47E4E">
            <w:pPr>
              <w:cnfStyle w:val="000000100000" w:firstRow="0" w:lastRow="0" w:firstColumn="0" w:lastColumn="0" w:oddVBand="0" w:evenVBand="0" w:oddHBand="1" w:evenHBand="0" w:firstRowFirstColumn="0" w:firstRowLastColumn="0" w:lastRowFirstColumn="0" w:lastRowLastColumn="0"/>
            </w:pPr>
            <w:r w:rsidRPr="45EB9E01">
              <w:rPr>
                <w:sz w:val="24"/>
              </w:rPr>
              <w:t>flute trilling</w:t>
            </w:r>
          </w:p>
        </w:tc>
        <w:tc>
          <w:tcPr>
            <w:tcW w:w="3628" w:type="dxa"/>
            <w:vAlign w:val="top"/>
          </w:tcPr>
          <w:p w14:paraId="3F90E5A2" w14:textId="77777777" w:rsidR="00FA059C" w:rsidRDefault="00FA059C" w:rsidP="00D47E4E">
            <w:pPr>
              <w:cnfStyle w:val="000000100000" w:firstRow="0" w:lastRow="0" w:firstColumn="0" w:lastColumn="0" w:oddVBand="0" w:evenVBand="0" w:oddHBand="1" w:evenHBand="0" w:firstRowFirstColumn="0" w:firstRowLastColumn="0" w:lastRowFirstColumn="0" w:lastRowLastColumn="0"/>
            </w:pPr>
          </w:p>
        </w:tc>
        <w:tc>
          <w:tcPr>
            <w:tcW w:w="3628" w:type="dxa"/>
            <w:vAlign w:val="top"/>
          </w:tcPr>
          <w:p w14:paraId="34C64840" w14:textId="77777777" w:rsidR="00FA059C" w:rsidRDefault="00FA059C" w:rsidP="00D47E4E">
            <w:pPr>
              <w:cnfStyle w:val="000000100000" w:firstRow="0" w:lastRow="0" w:firstColumn="0" w:lastColumn="0" w:oddVBand="0" w:evenVBand="0" w:oddHBand="1" w:evenHBand="0" w:firstRowFirstColumn="0" w:firstRowLastColumn="0" w:lastRowFirstColumn="0" w:lastRowLastColumn="0"/>
            </w:pPr>
            <w:r w:rsidRPr="4E7B438B">
              <w:rPr>
                <w:sz w:val="24"/>
              </w:rPr>
              <w:t>MM</w:t>
            </w:r>
          </w:p>
        </w:tc>
      </w:tr>
      <w:tr w:rsidR="00FA059C" w14:paraId="5E4F3F11" w14:textId="77777777" w:rsidTr="00D47E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8" w:type="dxa"/>
            <w:vAlign w:val="top"/>
          </w:tcPr>
          <w:p w14:paraId="51413F9F" w14:textId="77777777" w:rsidR="00FA059C" w:rsidRDefault="00FA059C" w:rsidP="00D47E4E">
            <w:r w:rsidRPr="45EB9E01">
              <w:rPr>
                <w:rFonts w:eastAsia="Arial" w:cs="Arial"/>
                <w:b w:val="0"/>
                <w:sz w:val="24"/>
              </w:rPr>
              <w:t>2:25 - 2:37</w:t>
            </w:r>
          </w:p>
        </w:tc>
        <w:tc>
          <w:tcPr>
            <w:tcW w:w="3628" w:type="dxa"/>
            <w:vAlign w:val="top"/>
          </w:tcPr>
          <w:p w14:paraId="4F32A282" w14:textId="77777777" w:rsidR="00FA059C" w:rsidRDefault="00FA059C" w:rsidP="00D47E4E">
            <w:pPr>
              <w:cnfStyle w:val="000000010000" w:firstRow="0" w:lastRow="0" w:firstColumn="0" w:lastColumn="0" w:oddVBand="0" w:evenVBand="0" w:oddHBand="0" w:evenHBand="1" w:firstRowFirstColumn="0" w:firstRowLastColumn="0" w:lastRowFirstColumn="0" w:lastRowLastColumn="0"/>
            </w:pPr>
            <w:r w:rsidRPr="45EB9E01">
              <w:rPr>
                <w:rFonts w:eastAsia="Arial" w:cs="Arial"/>
                <w:sz w:val="24"/>
              </w:rPr>
              <w:t>flute, guitar, drums and xylophone music</w:t>
            </w:r>
          </w:p>
        </w:tc>
        <w:tc>
          <w:tcPr>
            <w:tcW w:w="3628" w:type="dxa"/>
            <w:vAlign w:val="top"/>
          </w:tcPr>
          <w:p w14:paraId="649136B5" w14:textId="77777777" w:rsidR="00FA059C" w:rsidRDefault="00FA059C" w:rsidP="00D47E4E">
            <w:pPr>
              <w:cnfStyle w:val="000000010000" w:firstRow="0" w:lastRow="0" w:firstColumn="0" w:lastColumn="0" w:oddVBand="0" w:evenVBand="0" w:oddHBand="0" w:evenHBand="1" w:firstRowFirstColumn="0" w:firstRowLastColumn="0" w:lastRowFirstColumn="0" w:lastRowLastColumn="0"/>
            </w:pPr>
          </w:p>
        </w:tc>
        <w:tc>
          <w:tcPr>
            <w:tcW w:w="3628" w:type="dxa"/>
            <w:vAlign w:val="top"/>
          </w:tcPr>
          <w:p w14:paraId="31ECA3A8" w14:textId="77777777" w:rsidR="00FA059C" w:rsidRDefault="00FA059C" w:rsidP="00D47E4E">
            <w:pPr>
              <w:cnfStyle w:val="000000010000" w:firstRow="0" w:lastRow="0" w:firstColumn="0" w:lastColumn="0" w:oddVBand="0" w:evenVBand="0" w:oddHBand="0" w:evenHBand="1" w:firstRowFirstColumn="0" w:firstRowLastColumn="0" w:lastRowFirstColumn="0" w:lastRowLastColumn="0"/>
            </w:pPr>
            <w:r w:rsidRPr="4E7B438B">
              <w:rPr>
                <w:sz w:val="24"/>
              </w:rPr>
              <w:t>US</w:t>
            </w:r>
          </w:p>
        </w:tc>
      </w:tr>
      <w:tr w:rsidR="00FA059C" w14:paraId="111E2EF6" w14:textId="77777777" w:rsidTr="00D47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8" w:type="dxa"/>
            <w:vAlign w:val="top"/>
          </w:tcPr>
          <w:p w14:paraId="2133639E" w14:textId="77777777" w:rsidR="00FA059C" w:rsidRDefault="00FA059C" w:rsidP="00D47E4E">
            <w:r w:rsidRPr="45EB9E01">
              <w:rPr>
                <w:rFonts w:eastAsia="Arial" w:cs="Arial"/>
                <w:b w:val="0"/>
                <w:color w:val="000000" w:themeColor="text1"/>
                <w:sz w:val="24"/>
              </w:rPr>
              <w:t>2:45 - 2:48</w:t>
            </w:r>
          </w:p>
        </w:tc>
        <w:tc>
          <w:tcPr>
            <w:tcW w:w="3628" w:type="dxa"/>
            <w:vAlign w:val="top"/>
          </w:tcPr>
          <w:p w14:paraId="4B816237" w14:textId="77777777" w:rsidR="00FA059C" w:rsidRDefault="00FA059C" w:rsidP="00D47E4E">
            <w:pPr>
              <w:cnfStyle w:val="000000100000" w:firstRow="0" w:lastRow="0" w:firstColumn="0" w:lastColumn="0" w:oddVBand="0" w:evenVBand="0" w:oddHBand="1" w:evenHBand="0" w:firstRowFirstColumn="0" w:firstRowLastColumn="0" w:lastRowFirstColumn="0" w:lastRowLastColumn="0"/>
            </w:pPr>
            <w:r w:rsidRPr="45EB9E01">
              <w:rPr>
                <w:rFonts w:eastAsia="Arial" w:cs="Arial"/>
                <w:color w:val="000000" w:themeColor="text1"/>
                <w:sz w:val="24"/>
              </w:rPr>
              <w:t>synthesizer and wind chimes</w:t>
            </w:r>
          </w:p>
        </w:tc>
        <w:tc>
          <w:tcPr>
            <w:tcW w:w="3628" w:type="dxa"/>
            <w:vAlign w:val="top"/>
          </w:tcPr>
          <w:p w14:paraId="3DA1AC33" w14:textId="77777777" w:rsidR="00FA059C" w:rsidRDefault="00FA059C" w:rsidP="00D47E4E">
            <w:pPr>
              <w:cnfStyle w:val="000000100000" w:firstRow="0" w:lastRow="0" w:firstColumn="0" w:lastColumn="0" w:oddVBand="0" w:evenVBand="0" w:oddHBand="1" w:evenHBand="0" w:firstRowFirstColumn="0" w:firstRowLastColumn="0" w:lastRowFirstColumn="0" w:lastRowLastColumn="0"/>
            </w:pPr>
          </w:p>
        </w:tc>
        <w:tc>
          <w:tcPr>
            <w:tcW w:w="3628" w:type="dxa"/>
            <w:vAlign w:val="top"/>
          </w:tcPr>
          <w:p w14:paraId="7E5800A8" w14:textId="77777777" w:rsidR="00FA059C" w:rsidRDefault="00FA059C" w:rsidP="00D47E4E">
            <w:pPr>
              <w:cnfStyle w:val="000000100000" w:firstRow="0" w:lastRow="0" w:firstColumn="0" w:lastColumn="0" w:oddVBand="0" w:evenVBand="0" w:oddHBand="1" w:evenHBand="0" w:firstRowFirstColumn="0" w:firstRowLastColumn="0" w:lastRowFirstColumn="0" w:lastRowLastColumn="0"/>
            </w:pPr>
            <w:r w:rsidRPr="4E7B438B">
              <w:rPr>
                <w:sz w:val="24"/>
              </w:rPr>
              <w:t>H</w:t>
            </w:r>
          </w:p>
        </w:tc>
      </w:tr>
      <w:tr w:rsidR="00FA059C" w14:paraId="68BD9723" w14:textId="77777777" w:rsidTr="00D47E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8" w:type="dxa"/>
            <w:vAlign w:val="top"/>
          </w:tcPr>
          <w:p w14:paraId="4DFC45A5" w14:textId="77777777" w:rsidR="00FA059C" w:rsidRDefault="00FA059C" w:rsidP="00D47E4E">
            <w:r w:rsidRPr="45EB9E01">
              <w:rPr>
                <w:rFonts w:eastAsia="Arial" w:cs="Arial"/>
                <w:b w:val="0"/>
                <w:sz w:val="24"/>
              </w:rPr>
              <w:t>2:48 - end</w:t>
            </w:r>
          </w:p>
        </w:tc>
        <w:tc>
          <w:tcPr>
            <w:tcW w:w="3628" w:type="dxa"/>
            <w:vAlign w:val="top"/>
          </w:tcPr>
          <w:p w14:paraId="6208A035" w14:textId="77777777" w:rsidR="00FA059C" w:rsidRDefault="00FA059C" w:rsidP="00D47E4E">
            <w:pPr>
              <w:cnfStyle w:val="000000010000" w:firstRow="0" w:lastRow="0" w:firstColumn="0" w:lastColumn="0" w:oddVBand="0" w:evenVBand="0" w:oddHBand="0" w:evenHBand="1" w:firstRowFirstColumn="0" w:firstRowLastColumn="0" w:lastRowFirstColumn="0" w:lastRowLastColumn="0"/>
            </w:pPr>
            <w:r w:rsidRPr="45EB9E01">
              <w:rPr>
                <w:rFonts w:eastAsia="Arial" w:cs="Arial"/>
                <w:sz w:val="24"/>
              </w:rPr>
              <w:t>flute, guitar, harmonica, guitar and xylophone music</w:t>
            </w:r>
          </w:p>
        </w:tc>
        <w:tc>
          <w:tcPr>
            <w:tcW w:w="3628" w:type="dxa"/>
            <w:vAlign w:val="top"/>
          </w:tcPr>
          <w:p w14:paraId="7FF70637" w14:textId="77777777" w:rsidR="00FA059C" w:rsidRDefault="00FA059C" w:rsidP="00D47E4E">
            <w:pPr>
              <w:cnfStyle w:val="000000010000" w:firstRow="0" w:lastRow="0" w:firstColumn="0" w:lastColumn="0" w:oddVBand="0" w:evenVBand="0" w:oddHBand="0" w:evenHBand="1" w:firstRowFirstColumn="0" w:firstRowLastColumn="0" w:lastRowFirstColumn="0" w:lastRowLastColumn="0"/>
            </w:pPr>
          </w:p>
        </w:tc>
        <w:tc>
          <w:tcPr>
            <w:tcW w:w="3628" w:type="dxa"/>
            <w:vAlign w:val="top"/>
          </w:tcPr>
          <w:p w14:paraId="42B65A93" w14:textId="77777777" w:rsidR="00FA059C" w:rsidRDefault="00FA059C" w:rsidP="00D47E4E">
            <w:pPr>
              <w:cnfStyle w:val="000000010000" w:firstRow="0" w:lastRow="0" w:firstColumn="0" w:lastColumn="0" w:oddVBand="0" w:evenVBand="0" w:oddHBand="0" w:evenHBand="1" w:firstRowFirstColumn="0" w:firstRowLastColumn="0" w:lastRowFirstColumn="0" w:lastRowLastColumn="0"/>
            </w:pPr>
            <w:r w:rsidRPr="4E7B438B">
              <w:rPr>
                <w:sz w:val="24"/>
              </w:rPr>
              <w:t>US</w:t>
            </w:r>
          </w:p>
        </w:tc>
      </w:tr>
      <w:tr w:rsidR="00FA059C" w14:paraId="13E8649E" w14:textId="77777777" w:rsidTr="00D47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8" w:type="dxa"/>
            <w:vAlign w:val="top"/>
          </w:tcPr>
          <w:p w14:paraId="4C5BFC78" w14:textId="77777777" w:rsidR="00FA059C" w:rsidRDefault="00FA059C" w:rsidP="00D47E4E">
            <w:r w:rsidRPr="45EB9E01">
              <w:rPr>
                <w:rFonts w:eastAsia="Arial" w:cs="Arial"/>
                <w:b w:val="0"/>
                <w:color w:val="000000" w:themeColor="text1"/>
                <w:sz w:val="24"/>
              </w:rPr>
              <w:t>2:57 - 3:18</w:t>
            </w:r>
          </w:p>
        </w:tc>
        <w:tc>
          <w:tcPr>
            <w:tcW w:w="3628" w:type="dxa"/>
            <w:vAlign w:val="top"/>
          </w:tcPr>
          <w:p w14:paraId="7FF170DD" w14:textId="77777777" w:rsidR="00FA059C" w:rsidRDefault="00FA059C" w:rsidP="00D47E4E">
            <w:pPr>
              <w:cnfStyle w:val="000000100000" w:firstRow="0" w:lastRow="0" w:firstColumn="0" w:lastColumn="0" w:oddVBand="0" w:evenVBand="0" w:oddHBand="1" w:evenHBand="0" w:firstRowFirstColumn="0" w:firstRowLastColumn="0" w:lastRowFirstColumn="0" w:lastRowLastColumn="0"/>
            </w:pPr>
            <w:r w:rsidRPr="45EB9E01">
              <w:rPr>
                <w:rFonts w:eastAsia="Arial" w:cs="Arial"/>
                <w:color w:val="000000" w:themeColor="text1"/>
                <w:sz w:val="24"/>
              </w:rPr>
              <w:t>bench seat, beer can</w:t>
            </w:r>
          </w:p>
        </w:tc>
        <w:tc>
          <w:tcPr>
            <w:tcW w:w="3628" w:type="dxa"/>
            <w:vAlign w:val="top"/>
          </w:tcPr>
          <w:p w14:paraId="6C83D65A" w14:textId="77777777" w:rsidR="00FA059C" w:rsidRDefault="00FA059C" w:rsidP="00D47E4E">
            <w:pPr>
              <w:cnfStyle w:val="000000100000" w:firstRow="0" w:lastRow="0" w:firstColumn="0" w:lastColumn="0" w:oddVBand="0" w:evenVBand="0" w:oddHBand="1" w:evenHBand="0" w:firstRowFirstColumn="0" w:firstRowLastColumn="0" w:lastRowFirstColumn="0" w:lastRowLastColumn="0"/>
            </w:pPr>
          </w:p>
        </w:tc>
        <w:tc>
          <w:tcPr>
            <w:tcW w:w="3628" w:type="dxa"/>
            <w:vAlign w:val="top"/>
          </w:tcPr>
          <w:p w14:paraId="18C33581" w14:textId="77777777" w:rsidR="00FA059C" w:rsidRDefault="00FA059C" w:rsidP="00D47E4E">
            <w:pPr>
              <w:cnfStyle w:val="000000100000" w:firstRow="0" w:lastRow="0" w:firstColumn="0" w:lastColumn="0" w:oddVBand="0" w:evenVBand="0" w:oddHBand="1" w:evenHBand="0" w:firstRowFirstColumn="0" w:firstRowLastColumn="0" w:lastRowFirstColumn="0" w:lastRowLastColumn="0"/>
            </w:pPr>
            <w:r w:rsidRPr="4E7B438B">
              <w:rPr>
                <w:sz w:val="24"/>
              </w:rPr>
              <w:t>FS</w:t>
            </w:r>
          </w:p>
        </w:tc>
      </w:tr>
      <w:tr w:rsidR="00FA059C" w14:paraId="42CCE07E" w14:textId="77777777" w:rsidTr="00D47E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8" w:type="dxa"/>
            <w:vAlign w:val="top"/>
          </w:tcPr>
          <w:p w14:paraId="5568B134" w14:textId="77777777" w:rsidR="00FA059C" w:rsidRDefault="00FA059C" w:rsidP="00D47E4E">
            <w:r w:rsidRPr="45EB9E01">
              <w:rPr>
                <w:rFonts w:eastAsia="Arial" w:cs="Arial"/>
                <w:b w:val="0"/>
                <w:sz w:val="24"/>
              </w:rPr>
              <w:t>3:49 - 5:02</w:t>
            </w:r>
          </w:p>
        </w:tc>
        <w:tc>
          <w:tcPr>
            <w:tcW w:w="3628" w:type="dxa"/>
            <w:vAlign w:val="top"/>
          </w:tcPr>
          <w:p w14:paraId="2C62ED63" w14:textId="77777777" w:rsidR="00FA059C" w:rsidRDefault="00FA059C" w:rsidP="00D47E4E">
            <w:pPr>
              <w:cnfStyle w:val="000000010000" w:firstRow="0" w:lastRow="0" w:firstColumn="0" w:lastColumn="0" w:oddVBand="0" w:evenVBand="0" w:oddHBand="0" w:evenHBand="1" w:firstRowFirstColumn="0" w:firstRowLastColumn="0" w:lastRowFirstColumn="0" w:lastRowLastColumn="0"/>
            </w:pPr>
            <w:r w:rsidRPr="45EB9E01">
              <w:rPr>
                <w:rFonts w:eastAsia="Arial" w:cs="Arial"/>
                <w:sz w:val="24"/>
              </w:rPr>
              <w:t>tree seeds, rake, hose</w:t>
            </w:r>
          </w:p>
        </w:tc>
        <w:tc>
          <w:tcPr>
            <w:tcW w:w="3628" w:type="dxa"/>
            <w:vAlign w:val="top"/>
          </w:tcPr>
          <w:p w14:paraId="6A39AC1B" w14:textId="77777777" w:rsidR="00FA059C" w:rsidRDefault="00FA059C" w:rsidP="00D47E4E">
            <w:pPr>
              <w:cnfStyle w:val="000000010000" w:firstRow="0" w:lastRow="0" w:firstColumn="0" w:lastColumn="0" w:oddVBand="0" w:evenVBand="0" w:oddHBand="0" w:evenHBand="1" w:firstRowFirstColumn="0" w:firstRowLastColumn="0" w:lastRowFirstColumn="0" w:lastRowLastColumn="0"/>
            </w:pPr>
          </w:p>
        </w:tc>
        <w:tc>
          <w:tcPr>
            <w:tcW w:w="3628" w:type="dxa"/>
            <w:vAlign w:val="top"/>
          </w:tcPr>
          <w:p w14:paraId="418C6A0A" w14:textId="77777777" w:rsidR="00FA059C" w:rsidRDefault="00FA059C" w:rsidP="00D47E4E">
            <w:pPr>
              <w:cnfStyle w:val="000000010000" w:firstRow="0" w:lastRow="0" w:firstColumn="0" w:lastColumn="0" w:oddVBand="0" w:evenVBand="0" w:oddHBand="0" w:evenHBand="1" w:firstRowFirstColumn="0" w:firstRowLastColumn="0" w:lastRowFirstColumn="0" w:lastRowLastColumn="0"/>
            </w:pPr>
            <w:r w:rsidRPr="4E7B438B">
              <w:rPr>
                <w:sz w:val="24"/>
              </w:rPr>
              <w:t>FS</w:t>
            </w:r>
          </w:p>
        </w:tc>
      </w:tr>
    </w:tbl>
    <w:p w14:paraId="48CD19F7" w14:textId="77777777" w:rsidR="00FA059C" w:rsidRDefault="00FA059C" w:rsidP="00FA059C">
      <w:r>
        <w:br/>
      </w:r>
    </w:p>
    <w:p w14:paraId="79B3D768" w14:textId="77777777" w:rsidR="00FA059C" w:rsidRDefault="00FA059C" w:rsidP="00160487">
      <w:pPr>
        <w:rPr>
          <w:lang w:eastAsia="zh-CN"/>
        </w:rPr>
        <w:sectPr w:rsidR="00FA059C" w:rsidSect="00FA059C">
          <w:pgSz w:w="16840" w:h="11900" w:orient="landscape"/>
          <w:pgMar w:top="1134" w:right="1134" w:bottom="1134" w:left="1134" w:header="709" w:footer="709" w:gutter="0"/>
          <w:cols w:space="708"/>
          <w:titlePg/>
          <w:docGrid w:linePitch="360"/>
        </w:sectPr>
      </w:pPr>
    </w:p>
    <w:p w14:paraId="4DA9F5EE" w14:textId="77777777" w:rsidR="00D47E4E" w:rsidRDefault="00D47E4E" w:rsidP="00D47E4E">
      <w:pPr>
        <w:pStyle w:val="Title"/>
      </w:pPr>
      <w:bookmarkStart w:id="70" w:name="_Toc58920804"/>
      <w:r>
        <w:lastRenderedPageBreak/>
        <w:t>Opera</w:t>
      </w:r>
      <w:bookmarkEnd w:id="70"/>
    </w:p>
    <w:p w14:paraId="0C4C82E8" w14:textId="77777777" w:rsidR="00D47E4E" w:rsidRDefault="00D47E4E" w:rsidP="00D47E4E">
      <w:pPr>
        <w:pStyle w:val="Heading2"/>
      </w:pPr>
      <w:bookmarkStart w:id="71" w:name="_Toc58920805"/>
      <w:r>
        <w:t>The Rabbits</w:t>
      </w:r>
      <w:bookmarkEnd w:id="71"/>
    </w:p>
    <w:p w14:paraId="6E46B0C8" w14:textId="77777777" w:rsidR="00D47E4E" w:rsidRDefault="283B6BA3" w:rsidP="00D47E4E">
      <w:r>
        <w:rPr>
          <w:noProof/>
        </w:rPr>
        <w:drawing>
          <wp:inline distT="0" distB="0" distL="0" distR="0" wp14:anchorId="3CE2E7C6" wp14:editId="6D83D35E">
            <wp:extent cx="1414051" cy="2088444"/>
            <wp:effectExtent l="0" t="0" r="0" b="0"/>
            <wp:docPr id="1438066964" name="Picture 1438066964" descr="Image of Kate Miller-Heid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066964"/>
                    <pic:cNvPicPr/>
                  </pic:nvPicPr>
                  <pic:blipFill>
                    <a:blip r:embed="rId115">
                      <a:extLst>
                        <a:ext uri="{28A0092B-C50C-407E-A947-70E740481C1C}">
                          <a14:useLocalDpi xmlns:a14="http://schemas.microsoft.com/office/drawing/2010/main" val="0"/>
                        </a:ext>
                      </a:extLst>
                    </a:blip>
                    <a:stretch>
                      <a:fillRect/>
                    </a:stretch>
                  </pic:blipFill>
                  <pic:spPr>
                    <a:xfrm>
                      <a:off x="0" y="0"/>
                      <a:ext cx="1414051" cy="2088444"/>
                    </a:xfrm>
                    <a:prstGeom prst="rect">
                      <a:avLst/>
                    </a:prstGeom>
                  </pic:spPr>
                </pic:pic>
              </a:graphicData>
            </a:graphic>
          </wp:inline>
        </w:drawing>
      </w:r>
    </w:p>
    <w:p w14:paraId="28F8D2D5" w14:textId="77777777" w:rsidR="00D47E4E" w:rsidRDefault="00E819E8" w:rsidP="00D47E4E">
      <w:hyperlink r:id="rId116">
        <w:r w:rsidR="00D47E4E">
          <w:rPr>
            <w:rStyle w:val="Hyperlink"/>
          </w:rPr>
          <w:t>Image sourced from Wikimedia (date accessed 23/11/2020)</w:t>
        </w:r>
      </w:hyperlink>
    </w:p>
    <w:p w14:paraId="6CBCF7B0" w14:textId="77777777" w:rsidR="00D47E4E" w:rsidRDefault="00D47E4E" w:rsidP="00D47E4E">
      <w:pPr>
        <w:pStyle w:val="Heading3"/>
      </w:pPr>
      <w:bookmarkStart w:id="72" w:name="_Toc58920806"/>
      <w:r>
        <w:t>Performance and literacy activity</w:t>
      </w:r>
      <w:bookmarkEnd w:id="72"/>
    </w:p>
    <w:p w14:paraId="490A10D2" w14:textId="77777777" w:rsidR="00D47E4E" w:rsidRDefault="00D47E4E" w:rsidP="00E1236D">
      <w:pPr>
        <w:pStyle w:val="ListNumber"/>
        <w:numPr>
          <w:ilvl w:val="0"/>
          <w:numId w:val="33"/>
        </w:numPr>
      </w:pPr>
      <w:r w:rsidRPr="00D47E4E">
        <w:t xml:space="preserve">Using the score of </w:t>
      </w:r>
      <w:hyperlink r:id="rId117">
        <w:r w:rsidRPr="00D47E4E">
          <w:rPr>
            <w:rStyle w:val="Hyperlink"/>
            <w:rFonts w:eastAsia="Arial" w:cs="Arial"/>
          </w:rPr>
          <w:t>‘Where?’ by Kate Miller-</w:t>
        </w:r>
        <w:proofErr w:type="spellStart"/>
        <w:r w:rsidRPr="00D47E4E">
          <w:rPr>
            <w:rStyle w:val="Hyperlink"/>
            <w:rFonts w:eastAsia="Arial" w:cs="Arial"/>
          </w:rPr>
          <w:t>Heidke</w:t>
        </w:r>
        <w:proofErr w:type="spellEnd"/>
        <w:r w:rsidRPr="00D47E4E">
          <w:rPr>
            <w:rStyle w:val="Hyperlink"/>
            <w:rFonts w:eastAsia="Arial" w:cs="Arial"/>
          </w:rPr>
          <w:t xml:space="preserve"> and Iain </w:t>
        </w:r>
        <w:proofErr w:type="spellStart"/>
        <w:r w:rsidRPr="00D47E4E">
          <w:rPr>
            <w:rStyle w:val="Hyperlink"/>
            <w:rFonts w:eastAsia="Arial" w:cs="Arial"/>
          </w:rPr>
          <w:t>Grandage</w:t>
        </w:r>
        <w:proofErr w:type="spellEnd"/>
      </w:hyperlink>
      <w:r w:rsidRPr="00D47E4E">
        <w:t xml:space="preserve"> (date accessed 23/11/2020) learn to sing the melody of the verse with piano or chordal accompaniment as a class.</w:t>
      </w:r>
    </w:p>
    <w:p w14:paraId="73BF04C0" w14:textId="77777777" w:rsidR="00D47E4E" w:rsidRPr="00D47E4E" w:rsidRDefault="00D47E4E" w:rsidP="00E1236D">
      <w:pPr>
        <w:pStyle w:val="ListNumber"/>
        <w:numPr>
          <w:ilvl w:val="0"/>
          <w:numId w:val="33"/>
        </w:numPr>
      </w:pPr>
      <w:r w:rsidRPr="00D47E4E">
        <w:rPr>
          <w:rFonts w:eastAsia="Arial" w:cs="Arial"/>
        </w:rPr>
        <w:t xml:space="preserve">Think, pair, share activity - Look at the lyrics of </w:t>
      </w:r>
      <w:hyperlink r:id="rId118">
        <w:r w:rsidRPr="00D47E4E">
          <w:rPr>
            <w:rStyle w:val="Hyperlink"/>
            <w:rFonts w:eastAsia="Arial" w:cs="Arial"/>
          </w:rPr>
          <w:t>‘Where?’ from The Rabbits by Kate Miller-</w:t>
        </w:r>
        <w:proofErr w:type="spellStart"/>
        <w:r w:rsidRPr="00D47E4E">
          <w:rPr>
            <w:rStyle w:val="Hyperlink"/>
            <w:rFonts w:eastAsia="Arial" w:cs="Arial"/>
          </w:rPr>
          <w:t>Heidke</w:t>
        </w:r>
        <w:proofErr w:type="spellEnd"/>
        <w:r w:rsidRPr="00D47E4E">
          <w:rPr>
            <w:rStyle w:val="Hyperlink"/>
            <w:rFonts w:eastAsia="Arial" w:cs="Arial"/>
          </w:rPr>
          <w:t xml:space="preserve"> and Iain </w:t>
        </w:r>
        <w:proofErr w:type="spellStart"/>
        <w:r w:rsidRPr="00D47E4E">
          <w:rPr>
            <w:rStyle w:val="Hyperlink"/>
            <w:rFonts w:eastAsia="Arial" w:cs="Arial"/>
          </w:rPr>
          <w:t>Grandage</w:t>
        </w:r>
        <w:proofErr w:type="spellEnd"/>
      </w:hyperlink>
      <w:r w:rsidRPr="00D47E4E">
        <w:rPr>
          <w:rFonts w:eastAsia="Arial" w:cs="Arial"/>
        </w:rPr>
        <w:t xml:space="preserve"> lyrics (date accessed 23/11/2020). What do you think the lyrics are about? Some guiding questions may include: Why do you think the landscape is mentioned? Who are the mothers and fathers? Who needs saving? Who are the rabbits? Students are to share their ideas with a friend, and then discuss as a class.</w:t>
      </w:r>
    </w:p>
    <w:p w14:paraId="494FE806" w14:textId="7BF28204" w:rsidR="00D47E4E" w:rsidRPr="00D47E4E" w:rsidRDefault="00D47E4E" w:rsidP="00E1236D">
      <w:pPr>
        <w:pStyle w:val="ListNumber"/>
        <w:numPr>
          <w:ilvl w:val="0"/>
          <w:numId w:val="33"/>
        </w:numPr>
      </w:pPr>
      <w:r w:rsidRPr="00D47E4E">
        <w:rPr>
          <w:rFonts w:eastAsia="Arial" w:cs="Arial"/>
        </w:rPr>
        <w:t xml:space="preserve">Watch the </w:t>
      </w:r>
      <w:proofErr w:type="spellStart"/>
      <w:r w:rsidRPr="00D47E4E">
        <w:rPr>
          <w:rFonts w:eastAsia="Arial" w:cs="Arial"/>
        </w:rPr>
        <w:t>youtube</w:t>
      </w:r>
      <w:proofErr w:type="spellEnd"/>
      <w:r w:rsidRPr="00D47E4E">
        <w:rPr>
          <w:rFonts w:eastAsia="Arial" w:cs="Arial"/>
        </w:rPr>
        <w:t xml:space="preserve"> clip of the book ‘</w:t>
      </w:r>
      <w:hyperlink r:id="rId119">
        <w:r w:rsidRPr="00D47E4E">
          <w:rPr>
            <w:rStyle w:val="Hyperlink"/>
            <w:rFonts w:eastAsia="Arial" w:cs="Arial"/>
          </w:rPr>
          <w:t>The Rabbits’ by John Marsden and Shaun Tan (00:02:33).</w:t>
        </w:r>
      </w:hyperlink>
      <w:r w:rsidRPr="00D47E4E">
        <w:rPr>
          <w:rFonts w:eastAsia="Arial" w:cs="Arial"/>
        </w:rPr>
        <w:t xml:space="preserve"> (date accessed 8/12/2020) Students are to answer the following questions in their book</w:t>
      </w:r>
      <w:r w:rsidR="008C26DE">
        <w:rPr>
          <w:rFonts w:eastAsia="Arial" w:cs="Arial"/>
        </w:rPr>
        <w:t>.</w:t>
      </w:r>
    </w:p>
    <w:p w14:paraId="7961C311" w14:textId="77777777" w:rsidR="00D47E4E" w:rsidRDefault="00D47E4E" w:rsidP="00E1236D">
      <w:pPr>
        <w:pStyle w:val="ListNumber2"/>
        <w:numPr>
          <w:ilvl w:val="1"/>
          <w:numId w:val="34"/>
        </w:numPr>
      </w:pPr>
      <w:r w:rsidRPr="00D47E4E">
        <w:t>What is the book about?</w:t>
      </w:r>
    </w:p>
    <w:p w14:paraId="142854C5" w14:textId="77777777" w:rsidR="00D47E4E" w:rsidRPr="00D47E4E" w:rsidRDefault="00D47E4E" w:rsidP="00E1236D">
      <w:pPr>
        <w:pStyle w:val="ListNumber2"/>
        <w:numPr>
          <w:ilvl w:val="1"/>
          <w:numId w:val="34"/>
        </w:numPr>
      </w:pPr>
      <w:r w:rsidRPr="00D47E4E">
        <w:rPr>
          <w:rFonts w:eastAsia="Arial" w:cs="Arial"/>
        </w:rPr>
        <w:t>Whose perspective is the book written from?</w:t>
      </w:r>
    </w:p>
    <w:p w14:paraId="6CD43BCD" w14:textId="77777777" w:rsidR="00D47E4E" w:rsidRPr="00D47E4E" w:rsidRDefault="00D47E4E" w:rsidP="00E1236D">
      <w:pPr>
        <w:pStyle w:val="ListNumber2"/>
        <w:numPr>
          <w:ilvl w:val="1"/>
          <w:numId w:val="34"/>
        </w:numPr>
      </w:pPr>
      <w:r w:rsidRPr="00D47E4E">
        <w:rPr>
          <w:rFonts w:eastAsia="Arial" w:cs="Arial"/>
        </w:rPr>
        <w:t>Who do the rabbits represent?</w:t>
      </w:r>
    </w:p>
    <w:p w14:paraId="388A7901" w14:textId="77777777" w:rsidR="00D47E4E" w:rsidRPr="00D47E4E" w:rsidRDefault="00D47E4E" w:rsidP="00E1236D">
      <w:pPr>
        <w:pStyle w:val="ListNumber2"/>
        <w:numPr>
          <w:ilvl w:val="1"/>
          <w:numId w:val="34"/>
        </w:numPr>
      </w:pPr>
      <w:r w:rsidRPr="00D47E4E">
        <w:rPr>
          <w:rFonts w:eastAsia="Arial" w:cs="Arial"/>
        </w:rPr>
        <w:t>Why do you think John Marsden chose to use rabbits and marsupials?</w:t>
      </w:r>
    </w:p>
    <w:p w14:paraId="139068DE" w14:textId="7C4685DD" w:rsidR="00D47E4E" w:rsidRPr="00D47E4E" w:rsidRDefault="00D47E4E" w:rsidP="00E1236D">
      <w:pPr>
        <w:pStyle w:val="ListNumber2"/>
        <w:numPr>
          <w:ilvl w:val="1"/>
          <w:numId w:val="34"/>
        </w:numPr>
      </w:pPr>
      <w:r w:rsidRPr="00D47E4E">
        <w:rPr>
          <w:rFonts w:eastAsia="Arial" w:cs="Arial"/>
        </w:rPr>
        <w:t>What links can you make between the vocal lyrics and the book?</w:t>
      </w:r>
    </w:p>
    <w:p w14:paraId="2613BB8E" w14:textId="77777777" w:rsidR="00D47E4E" w:rsidRDefault="00D47E4E" w:rsidP="00D47E4E">
      <w:r>
        <w:lastRenderedPageBreak/>
        <w:t xml:space="preserve">‘The Rabbits’ is a children’s book written by John Marsden and illustrated by Shaun Tan and is an </w:t>
      </w:r>
      <w:r w:rsidRPr="05B3CB18">
        <w:rPr>
          <w:b/>
          <w:bCs/>
        </w:rPr>
        <w:t>allegory</w:t>
      </w:r>
      <w:r>
        <w:t xml:space="preserve"> for the colonisation of Australia. It depicts the adverse effects that colonisation had on our First Nations people due to the European settlement. Issues surrounding conflict, the stolen generation, industrialisation and its effect on the environment, and loss of Aboriginal culture are addressed in the powerful text and imagery. The book is written from the First Nation’s point of view where they are portrayed as marsupials and the invaders are depicted as rabbits.</w:t>
      </w:r>
    </w:p>
    <w:p w14:paraId="5E0F052F" w14:textId="24FFD7AC" w:rsidR="00D47E4E" w:rsidRDefault="00D47E4E" w:rsidP="00D47E4E">
      <w:r>
        <w:t>In 2015, it was reimagined as an opera, by Australian vocalist and composer Kate Miller-</w:t>
      </w:r>
      <w:proofErr w:type="spellStart"/>
      <w:r>
        <w:t>Heidke</w:t>
      </w:r>
      <w:proofErr w:type="spellEnd"/>
      <w:r>
        <w:t xml:space="preserve"> and writer </w:t>
      </w:r>
      <w:proofErr w:type="spellStart"/>
      <w:r>
        <w:t>Lally</w:t>
      </w:r>
      <w:proofErr w:type="spellEnd"/>
      <w:r>
        <w:t xml:space="preserve"> Katz and produced by Opera Australia.</w:t>
      </w:r>
    </w:p>
    <w:p w14:paraId="0146CAAC" w14:textId="77777777" w:rsidR="00D47E4E" w:rsidRDefault="00D47E4E" w:rsidP="00D47E4E">
      <w:pPr>
        <w:pStyle w:val="Heading3"/>
      </w:pPr>
      <w:bookmarkStart w:id="73" w:name="_Toc58920807"/>
      <w:r>
        <w:t>Listening</w:t>
      </w:r>
      <w:bookmarkEnd w:id="73"/>
    </w:p>
    <w:p w14:paraId="13D9DFDC" w14:textId="1B3FE80E" w:rsidR="00D47E4E" w:rsidRPr="00D47E4E" w:rsidRDefault="00D47E4E" w:rsidP="00E1236D">
      <w:pPr>
        <w:pStyle w:val="ListNumber"/>
        <w:numPr>
          <w:ilvl w:val="0"/>
          <w:numId w:val="35"/>
        </w:numPr>
        <w:rPr>
          <w:rFonts w:eastAsia="Arial" w:cs="Arial"/>
        </w:rPr>
      </w:pPr>
      <w:r>
        <w:t>Watch the following interview with Kate Miller-</w:t>
      </w:r>
      <w:proofErr w:type="spellStart"/>
      <w:r>
        <w:t>Heidke</w:t>
      </w:r>
      <w:proofErr w:type="spellEnd"/>
      <w:r>
        <w:t xml:space="preserve"> (composer and performer) and John Sheedy (theatre company director) on the adaption of ‘The Rabbits’ as an Opera. </w:t>
      </w:r>
      <w:hyperlink r:id="rId120">
        <w:r w:rsidRPr="36E5E920">
          <w:rPr>
            <w:rStyle w:val="Hyperlink"/>
          </w:rPr>
          <w:t>‘The Rabbits’ Opera interview (00:05:50)</w:t>
        </w:r>
      </w:hyperlink>
      <w:r>
        <w:t xml:space="preserve"> (date accessed 23/11/2020) Stu</w:t>
      </w:r>
      <w:r w:rsidRPr="00D47E4E">
        <w:rPr>
          <w:rFonts w:eastAsia="Arial" w:cs="Arial"/>
        </w:rPr>
        <w:t xml:space="preserve">dents are to complete the questions </w:t>
      </w:r>
      <w:r w:rsidR="008C26DE">
        <w:rPr>
          <w:rFonts w:eastAsia="Arial" w:cs="Arial"/>
        </w:rPr>
        <w:t xml:space="preserve">below </w:t>
      </w:r>
      <w:r w:rsidRPr="00D47E4E">
        <w:rPr>
          <w:rFonts w:eastAsia="Arial" w:cs="Arial"/>
        </w:rPr>
        <w:t>in their books</w:t>
      </w:r>
      <w:r w:rsidR="008C26DE">
        <w:rPr>
          <w:rFonts w:eastAsia="Arial" w:cs="Arial"/>
        </w:rPr>
        <w:t>.</w:t>
      </w:r>
    </w:p>
    <w:p w14:paraId="1D78774D" w14:textId="77777777" w:rsidR="00D47E4E" w:rsidRDefault="00D47E4E" w:rsidP="00E1236D">
      <w:pPr>
        <w:pStyle w:val="ListNumber2"/>
        <w:numPr>
          <w:ilvl w:val="1"/>
          <w:numId w:val="36"/>
        </w:numPr>
      </w:pPr>
      <w:r w:rsidRPr="00D47E4E">
        <w:t>According to John Sheedy, what is one of the most wonderful things about John Marsden and Shaun Tan’s book?</w:t>
      </w:r>
    </w:p>
    <w:p w14:paraId="677E5CA7" w14:textId="77777777" w:rsidR="00D47E4E" w:rsidRPr="00D47E4E" w:rsidRDefault="00D47E4E" w:rsidP="00E1236D">
      <w:pPr>
        <w:pStyle w:val="ListNumber2"/>
        <w:numPr>
          <w:ilvl w:val="1"/>
          <w:numId w:val="36"/>
        </w:numPr>
      </w:pPr>
      <w:r w:rsidRPr="00D47E4E">
        <w:rPr>
          <w:rFonts w:eastAsia="Arial" w:cs="Arial"/>
        </w:rPr>
        <w:t>What is the universal theme that John Sheedy describes?</w:t>
      </w:r>
    </w:p>
    <w:p w14:paraId="5CA877A8" w14:textId="77777777" w:rsidR="00D47E4E" w:rsidRDefault="00D47E4E" w:rsidP="00E1236D">
      <w:pPr>
        <w:pStyle w:val="ListNumber2"/>
        <w:numPr>
          <w:ilvl w:val="1"/>
          <w:numId w:val="36"/>
        </w:numPr>
      </w:pPr>
      <w:r w:rsidRPr="00D47E4E">
        <w:rPr>
          <w:rFonts w:eastAsia="Arial" w:cs="Arial"/>
        </w:rPr>
        <w:t>How do yo</w:t>
      </w:r>
      <w:r>
        <w:t>u think John Marsden and Shaun Tan made the story accessible to young people?</w:t>
      </w:r>
    </w:p>
    <w:p w14:paraId="10F188FE" w14:textId="77777777" w:rsidR="00D47E4E" w:rsidRDefault="00D47E4E" w:rsidP="00E1236D">
      <w:pPr>
        <w:pStyle w:val="ListNumber2"/>
        <w:numPr>
          <w:ilvl w:val="1"/>
          <w:numId w:val="36"/>
        </w:numPr>
      </w:pPr>
      <w:r>
        <w:t>Describe one experience that Kate had in writing music for the opera.</w:t>
      </w:r>
    </w:p>
    <w:p w14:paraId="21D0EE1F" w14:textId="2A3A12D7" w:rsidR="00D47E4E" w:rsidRDefault="00D47E4E" w:rsidP="00E1236D">
      <w:pPr>
        <w:pStyle w:val="ListNumber2"/>
        <w:numPr>
          <w:ilvl w:val="1"/>
          <w:numId w:val="36"/>
        </w:numPr>
      </w:pPr>
      <w:r>
        <w:t xml:space="preserve">Kate describes the music as a ‘triangle’ of different styles with each representing different characters in the story. </w:t>
      </w:r>
      <w:proofErr w:type="spellStart"/>
      <w:r>
        <w:t>FiIl</w:t>
      </w:r>
      <w:proofErr w:type="spellEnd"/>
      <w:r>
        <w:t xml:space="preserve"> out the table below according to how Kate describes the musical styles of each character:</w:t>
      </w:r>
    </w:p>
    <w:tbl>
      <w:tblPr>
        <w:tblStyle w:val="Tableheader"/>
        <w:tblW w:w="0" w:type="auto"/>
        <w:tblLook w:val="04A0" w:firstRow="1" w:lastRow="0" w:firstColumn="1" w:lastColumn="0" w:noHBand="0" w:noVBand="1"/>
        <w:tblCaption w:val="Character and Musical Style Table"/>
        <w:tblDescription w:val="This table is for students to write down the musical style depicted by each character in the opera including the rabbits, marsupials and narrator (the bird.)"/>
      </w:tblPr>
      <w:tblGrid>
        <w:gridCol w:w="3189"/>
        <w:gridCol w:w="3192"/>
        <w:gridCol w:w="3191"/>
      </w:tblGrid>
      <w:tr w:rsidR="00D47E4E" w14:paraId="03F41779" w14:textId="77777777" w:rsidTr="76BFFF71">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3189" w:type="dxa"/>
          </w:tcPr>
          <w:p w14:paraId="674BDE52" w14:textId="77777777" w:rsidR="00D47E4E" w:rsidRDefault="00D47E4E" w:rsidP="00D47E4E">
            <w:pPr>
              <w:spacing w:before="192" w:after="192"/>
            </w:pPr>
            <w:r>
              <w:t>Image</w:t>
            </w:r>
          </w:p>
        </w:tc>
        <w:tc>
          <w:tcPr>
            <w:tcW w:w="3192" w:type="dxa"/>
          </w:tcPr>
          <w:p w14:paraId="649CDF6E" w14:textId="77777777" w:rsidR="00D47E4E" w:rsidRDefault="00D47E4E" w:rsidP="00D47E4E">
            <w:pPr>
              <w:cnfStyle w:val="100000000000" w:firstRow="1" w:lastRow="0" w:firstColumn="0" w:lastColumn="0" w:oddVBand="0" w:evenVBand="0" w:oddHBand="0" w:evenHBand="0" w:firstRowFirstColumn="0" w:firstRowLastColumn="0" w:lastRowFirstColumn="0" w:lastRowLastColumn="0"/>
            </w:pPr>
            <w:r>
              <w:t>Character</w:t>
            </w:r>
          </w:p>
        </w:tc>
        <w:tc>
          <w:tcPr>
            <w:tcW w:w="3191" w:type="dxa"/>
          </w:tcPr>
          <w:p w14:paraId="71347186" w14:textId="77777777" w:rsidR="00D47E4E" w:rsidRDefault="00D47E4E" w:rsidP="00D47E4E">
            <w:pPr>
              <w:cnfStyle w:val="100000000000" w:firstRow="1" w:lastRow="0" w:firstColumn="0" w:lastColumn="0" w:oddVBand="0" w:evenVBand="0" w:oddHBand="0" w:evenHBand="0" w:firstRowFirstColumn="0" w:firstRowLastColumn="0" w:lastRowFirstColumn="0" w:lastRowLastColumn="0"/>
            </w:pPr>
            <w:r>
              <w:t>Musical Style</w:t>
            </w:r>
          </w:p>
        </w:tc>
      </w:tr>
      <w:tr w:rsidR="00D47E4E" w14:paraId="5830F5FD" w14:textId="77777777" w:rsidTr="76BFF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9" w:type="dxa"/>
            <w:vAlign w:val="top"/>
          </w:tcPr>
          <w:p w14:paraId="46351EC0" w14:textId="77777777" w:rsidR="00D47E4E" w:rsidRDefault="283B6BA3" w:rsidP="00D47E4E">
            <w:r>
              <w:rPr>
                <w:noProof/>
              </w:rPr>
              <w:drawing>
                <wp:inline distT="0" distB="0" distL="0" distR="0" wp14:anchorId="74944CAB" wp14:editId="7431031B">
                  <wp:extent cx="990600" cy="752475"/>
                  <wp:effectExtent l="0" t="0" r="0" b="0"/>
                  <wp:docPr id="9" name="Picture 9" descr="File:CSIRO ScienceImage 1369 European rabbit.jpg" title="Rabbi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21">
                            <a:extLst>
                              <a:ext uri="{28A0092B-C50C-407E-A947-70E740481C1C}">
                                <a14:useLocalDpi xmlns:a14="http://schemas.microsoft.com/office/drawing/2010/main" val="0"/>
                              </a:ext>
                            </a:extLst>
                          </a:blip>
                          <a:stretch>
                            <a:fillRect/>
                          </a:stretch>
                        </pic:blipFill>
                        <pic:spPr>
                          <a:xfrm>
                            <a:off x="0" y="0"/>
                            <a:ext cx="990600" cy="752475"/>
                          </a:xfrm>
                          <a:prstGeom prst="rect">
                            <a:avLst/>
                          </a:prstGeom>
                        </pic:spPr>
                      </pic:pic>
                    </a:graphicData>
                  </a:graphic>
                </wp:inline>
              </w:drawing>
            </w:r>
          </w:p>
        </w:tc>
        <w:tc>
          <w:tcPr>
            <w:tcW w:w="3192" w:type="dxa"/>
            <w:vAlign w:val="top"/>
          </w:tcPr>
          <w:p w14:paraId="7EE98283" w14:textId="77777777" w:rsidR="00D47E4E" w:rsidRDefault="00D47E4E" w:rsidP="00D47E4E">
            <w:pPr>
              <w:cnfStyle w:val="000000100000" w:firstRow="0" w:lastRow="0" w:firstColumn="0" w:lastColumn="0" w:oddVBand="0" w:evenVBand="0" w:oddHBand="1" w:evenHBand="0" w:firstRowFirstColumn="0" w:firstRowLastColumn="0" w:lastRowFirstColumn="0" w:lastRowLastColumn="0"/>
            </w:pPr>
            <w:r w:rsidRPr="0E6505E3">
              <w:rPr>
                <w:sz w:val="24"/>
              </w:rPr>
              <w:t>Rabbits</w:t>
            </w:r>
          </w:p>
        </w:tc>
        <w:tc>
          <w:tcPr>
            <w:tcW w:w="3191" w:type="dxa"/>
            <w:vAlign w:val="top"/>
          </w:tcPr>
          <w:p w14:paraId="5F40E8D4" w14:textId="77777777" w:rsidR="00D47E4E" w:rsidRDefault="00D47E4E" w:rsidP="00D47E4E">
            <w:pPr>
              <w:cnfStyle w:val="000000100000" w:firstRow="0" w:lastRow="0" w:firstColumn="0" w:lastColumn="0" w:oddVBand="0" w:evenVBand="0" w:oddHBand="1" w:evenHBand="0" w:firstRowFirstColumn="0" w:firstRowLastColumn="0" w:lastRowFirstColumn="0" w:lastRowLastColumn="0"/>
            </w:pPr>
          </w:p>
        </w:tc>
      </w:tr>
      <w:tr w:rsidR="00D47E4E" w14:paraId="58ECD507" w14:textId="77777777" w:rsidTr="76BFFF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9" w:type="dxa"/>
            <w:vAlign w:val="top"/>
          </w:tcPr>
          <w:p w14:paraId="6959D71B" w14:textId="77777777" w:rsidR="00D47E4E" w:rsidRDefault="283B6BA3" w:rsidP="00D47E4E">
            <w:r>
              <w:rPr>
                <w:noProof/>
              </w:rPr>
              <w:drawing>
                <wp:inline distT="0" distB="0" distL="0" distR="0" wp14:anchorId="698D2F01" wp14:editId="1B354977">
                  <wp:extent cx="990600" cy="657225"/>
                  <wp:effectExtent l="0" t="0" r="0" b="0"/>
                  <wp:docPr id="10" name="Picture 10" descr="File:Numbat Full Standing.jpg" title="Numba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22">
                            <a:extLst>
                              <a:ext uri="{28A0092B-C50C-407E-A947-70E740481C1C}">
                                <a14:useLocalDpi xmlns:a14="http://schemas.microsoft.com/office/drawing/2010/main" val="0"/>
                              </a:ext>
                            </a:extLst>
                          </a:blip>
                          <a:stretch>
                            <a:fillRect/>
                          </a:stretch>
                        </pic:blipFill>
                        <pic:spPr>
                          <a:xfrm>
                            <a:off x="0" y="0"/>
                            <a:ext cx="990600" cy="657225"/>
                          </a:xfrm>
                          <a:prstGeom prst="rect">
                            <a:avLst/>
                          </a:prstGeom>
                        </pic:spPr>
                      </pic:pic>
                    </a:graphicData>
                  </a:graphic>
                </wp:inline>
              </w:drawing>
            </w:r>
          </w:p>
        </w:tc>
        <w:tc>
          <w:tcPr>
            <w:tcW w:w="3192" w:type="dxa"/>
            <w:vAlign w:val="top"/>
          </w:tcPr>
          <w:p w14:paraId="369E0BBD" w14:textId="77777777" w:rsidR="00D47E4E" w:rsidRDefault="00D47E4E" w:rsidP="00D47E4E">
            <w:pPr>
              <w:cnfStyle w:val="000000010000" w:firstRow="0" w:lastRow="0" w:firstColumn="0" w:lastColumn="0" w:oddVBand="0" w:evenVBand="0" w:oddHBand="0" w:evenHBand="1" w:firstRowFirstColumn="0" w:firstRowLastColumn="0" w:lastRowFirstColumn="0" w:lastRowLastColumn="0"/>
            </w:pPr>
            <w:r w:rsidRPr="0E6505E3">
              <w:rPr>
                <w:sz w:val="24"/>
              </w:rPr>
              <w:t>Marsupials</w:t>
            </w:r>
          </w:p>
        </w:tc>
        <w:tc>
          <w:tcPr>
            <w:tcW w:w="3191" w:type="dxa"/>
            <w:vAlign w:val="top"/>
          </w:tcPr>
          <w:p w14:paraId="68351ED6" w14:textId="77777777" w:rsidR="00D47E4E" w:rsidRDefault="00D47E4E" w:rsidP="00D47E4E">
            <w:pPr>
              <w:cnfStyle w:val="000000010000" w:firstRow="0" w:lastRow="0" w:firstColumn="0" w:lastColumn="0" w:oddVBand="0" w:evenVBand="0" w:oddHBand="0" w:evenHBand="1" w:firstRowFirstColumn="0" w:firstRowLastColumn="0" w:lastRowFirstColumn="0" w:lastRowLastColumn="0"/>
            </w:pPr>
          </w:p>
        </w:tc>
      </w:tr>
      <w:tr w:rsidR="00D47E4E" w14:paraId="28050F51" w14:textId="77777777" w:rsidTr="76BFF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9" w:type="dxa"/>
            <w:vAlign w:val="top"/>
          </w:tcPr>
          <w:p w14:paraId="10B54CDB" w14:textId="77777777" w:rsidR="00D47E4E" w:rsidRDefault="283B6BA3" w:rsidP="00D47E4E">
            <w:r>
              <w:rPr>
                <w:noProof/>
              </w:rPr>
              <w:drawing>
                <wp:inline distT="0" distB="0" distL="0" distR="0" wp14:anchorId="0D375714" wp14:editId="569CDEC6">
                  <wp:extent cx="742950" cy="990600"/>
                  <wp:effectExtent l="0" t="0" r="0" b="0"/>
                  <wp:docPr id="11" name="Picture 11" descr="Royalty-free cockatoo pink photos free download | Pxfuel" title="pink Cockatoo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23">
                            <a:extLst>
                              <a:ext uri="{28A0092B-C50C-407E-A947-70E740481C1C}">
                                <a14:useLocalDpi xmlns:a14="http://schemas.microsoft.com/office/drawing/2010/main" val="0"/>
                              </a:ext>
                            </a:extLst>
                          </a:blip>
                          <a:stretch>
                            <a:fillRect/>
                          </a:stretch>
                        </pic:blipFill>
                        <pic:spPr>
                          <a:xfrm>
                            <a:off x="0" y="0"/>
                            <a:ext cx="742950" cy="990600"/>
                          </a:xfrm>
                          <a:prstGeom prst="rect">
                            <a:avLst/>
                          </a:prstGeom>
                        </pic:spPr>
                      </pic:pic>
                    </a:graphicData>
                  </a:graphic>
                </wp:inline>
              </w:drawing>
            </w:r>
          </w:p>
        </w:tc>
        <w:tc>
          <w:tcPr>
            <w:tcW w:w="3192" w:type="dxa"/>
            <w:vAlign w:val="top"/>
          </w:tcPr>
          <w:p w14:paraId="165222D6" w14:textId="77777777" w:rsidR="00D47E4E" w:rsidRDefault="00D47E4E" w:rsidP="00D47E4E">
            <w:pPr>
              <w:cnfStyle w:val="000000100000" w:firstRow="0" w:lastRow="0" w:firstColumn="0" w:lastColumn="0" w:oddVBand="0" w:evenVBand="0" w:oddHBand="1" w:evenHBand="0" w:firstRowFirstColumn="0" w:firstRowLastColumn="0" w:lastRowFirstColumn="0" w:lastRowLastColumn="0"/>
            </w:pPr>
            <w:r w:rsidRPr="0E6505E3">
              <w:rPr>
                <w:sz w:val="24"/>
              </w:rPr>
              <w:t>Narrator (the bird)</w:t>
            </w:r>
          </w:p>
        </w:tc>
        <w:tc>
          <w:tcPr>
            <w:tcW w:w="3191" w:type="dxa"/>
            <w:vAlign w:val="top"/>
          </w:tcPr>
          <w:p w14:paraId="680F24D6" w14:textId="77777777" w:rsidR="00D47E4E" w:rsidRDefault="00D47E4E" w:rsidP="00D47E4E">
            <w:pPr>
              <w:cnfStyle w:val="000000100000" w:firstRow="0" w:lastRow="0" w:firstColumn="0" w:lastColumn="0" w:oddVBand="0" w:evenVBand="0" w:oddHBand="1" w:evenHBand="0" w:firstRowFirstColumn="0" w:firstRowLastColumn="0" w:lastRowFirstColumn="0" w:lastRowLastColumn="0"/>
            </w:pPr>
          </w:p>
        </w:tc>
      </w:tr>
    </w:tbl>
    <w:p w14:paraId="65296DA4" w14:textId="77777777" w:rsidR="00D47E4E" w:rsidRDefault="00D47E4E" w:rsidP="00D47E4E">
      <w:pPr>
        <w:ind w:left="720"/>
      </w:pPr>
    </w:p>
    <w:p w14:paraId="016016E8" w14:textId="7DB61010" w:rsidR="00D47E4E" w:rsidRDefault="00D47E4E" w:rsidP="00D47E4E">
      <w:r>
        <w:lastRenderedPageBreak/>
        <w:t xml:space="preserve">Image sources - </w:t>
      </w:r>
      <w:hyperlink r:id="rId124">
        <w:r w:rsidRPr="0E6505E3">
          <w:rPr>
            <w:rStyle w:val="Hyperlink"/>
          </w:rPr>
          <w:t>Rabbit image (date accessed 23/11/2020)</w:t>
        </w:r>
      </w:hyperlink>
      <w:r>
        <w:t xml:space="preserve"> </w:t>
      </w:r>
      <w:hyperlink r:id="rId125">
        <w:r w:rsidRPr="0E6505E3">
          <w:rPr>
            <w:rStyle w:val="Hyperlink"/>
          </w:rPr>
          <w:t>Marsupial image (date accessed 23/11/2020)</w:t>
        </w:r>
      </w:hyperlink>
      <w:r>
        <w:t xml:space="preserve"> </w:t>
      </w:r>
      <w:hyperlink r:id="rId126">
        <w:r w:rsidRPr="0E6505E3">
          <w:rPr>
            <w:rStyle w:val="Hyperlink"/>
          </w:rPr>
          <w:t>Bird image (date accessed 23/11/2020)</w:t>
        </w:r>
      </w:hyperlink>
      <w:r w:rsidR="008C26DE">
        <w:rPr>
          <w:rStyle w:val="Hyperlink"/>
        </w:rPr>
        <w:t>.</w:t>
      </w:r>
    </w:p>
    <w:p w14:paraId="5E93F0B6" w14:textId="77777777" w:rsidR="00D47E4E" w:rsidRPr="00D47E4E" w:rsidRDefault="00D47E4E" w:rsidP="00D47E4E">
      <w:pPr>
        <w:pStyle w:val="ListNumber"/>
        <w:rPr>
          <w:rFonts w:asciiTheme="minorHAnsi" w:eastAsiaTheme="minorEastAsia" w:hAnsiTheme="minorHAnsi"/>
        </w:rPr>
      </w:pPr>
      <w:r>
        <w:t xml:space="preserve">Divide students into six small groups and allocate one concept of music per group. Using the concepts of music checklist sheet as a guide, students are then to listen to the audio of </w:t>
      </w:r>
      <w:hyperlink r:id="rId127">
        <w:r w:rsidRPr="0E8573A6">
          <w:rPr>
            <w:rStyle w:val="Hyperlink"/>
          </w:rPr>
          <w:t>‘Where?’ by Kate Miller-</w:t>
        </w:r>
        <w:proofErr w:type="spellStart"/>
        <w:r w:rsidRPr="0E8573A6">
          <w:rPr>
            <w:rStyle w:val="Hyperlink"/>
          </w:rPr>
          <w:t>Heidke</w:t>
        </w:r>
        <w:proofErr w:type="spellEnd"/>
        <w:r w:rsidRPr="0E8573A6">
          <w:rPr>
            <w:rStyle w:val="Hyperlink"/>
          </w:rPr>
          <w:t xml:space="preserve"> and Ian </w:t>
        </w:r>
        <w:proofErr w:type="spellStart"/>
        <w:r w:rsidRPr="0E8573A6">
          <w:rPr>
            <w:rStyle w:val="Hyperlink"/>
          </w:rPr>
          <w:t>Grandage</w:t>
        </w:r>
        <w:proofErr w:type="spellEnd"/>
        <w:r w:rsidRPr="0E8573A6">
          <w:rPr>
            <w:rStyle w:val="Hyperlink"/>
          </w:rPr>
          <w:t xml:space="preserve"> (00:05:00)</w:t>
        </w:r>
      </w:hyperlink>
      <w:r>
        <w:t xml:space="preserve"> (date accessed 23/11/2020) and fill in the following table with some musical observations according to that concept.</w:t>
      </w:r>
    </w:p>
    <w:p w14:paraId="744E95D4" w14:textId="10DF38D5" w:rsidR="00D47E4E" w:rsidRPr="00D47E4E" w:rsidRDefault="00D47E4E" w:rsidP="00D47E4E">
      <w:pPr>
        <w:pStyle w:val="ListNumber"/>
        <w:rPr>
          <w:rFonts w:asciiTheme="minorHAnsi" w:eastAsiaTheme="minorEastAsia" w:hAnsiTheme="minorHAnsi"/>
        </w:rPr>
      </w:pPr>
      <w:r>
        <w:t>Each group is then to share their observations with the class for all students to fill in the rest of the table.</w:t>
      </w:r>
    </w:p>
    <w:tbl>
      <w:tblPr>
        <w:tblStyle w:val="Tableheader"/>
        <w:tblW w:w="0" w:type="auto"/>
        <w:tblLook w:val="04A0" w:firstRow="1" w:lastRow="0" w:firstColumn="1" w:lastColumn="0" w:noHBand="0" w:noVBand="1"/>
        <w:tblCaption w:val="Concept musical observation table"/>
        <w:tblDescription w:val="This table requires students to comment on the six concepts of music in regards to the piece 'Where?' from the Rabbits by Kate Miller-Heidke and Iain Grandage."/>
      </w:tblPr>
      <w:tblGrid>
        <w:gridCol w:w="2238"/>
        <w:gridCol w:w="7334"/>
      </w:tblGrid>
      <w:tr w:rsidR="00D47E4E" w14:paraId="4FAC229F" w14:textId="77777777" w:rsidTr="00D47E4E">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238" w:type="dxa"/>
          </w:tcPr>
          <w:p w14:paraId="05D6EBC4" w14:textId="77777777" w:rsidR="00D47E4E" w:rsidRDefault="00D47E4E" w:rsidP="00D47E4E">
            <w:pPr>
              <w:spacing w:before="192" w:after="192"/>
            </w:pPr>
            <w:r>
              <w:t>Concept</w:t>
            </w:r>
          </w:p>
        </w:tc>
        <w:tc>
          <w:tcPr>
            <w:tcW w:w="7334" w:type="dxa"/>
          </w:tcPr>
          <w:p w14:paraId="211F7A86" w14:textId="77777777" w:rsidR="00D47E4E" w:rsidRDefault="00D47E4E" w:rsidP="00D47E4E">
            <w:pPr>
              <w:cnfStyle w:val="100000000000" w:firstRow="1" w:lastRow="0" w:firstColumn="0" w:lastColumn="0" w:oddVBand="0" w:evenVBand="0" w:oddHBand="0" w:evenHBand="0" w:firstRowFirstColumn="0" w:firstRowLastColumn="0" w:lastRowFirstColumn="0" w:lastRowLastColumn="0"/>
            </w:pPr>
            <w:r>
              <w:t>Musical Observations</w:t>
            </w:r>
          </w:p>
        </w:tc>
      </w:tr>
      <w:tr w:rsidR="00D47E4E" w14:paraId="3CA0654B" w14:textId="77777777" w:rsidTr="00D47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tcPr>
          <w:p w14:paraId="19B91398" w14:textId="77777777" w:rsidR="00D47E4E" w:rsidRDefault="00D47E4E" w:rsidP="00D47E4E">
            <w:r>
              <w:t>Structure</w:t>
            </w:r>
          </w:p>
        </w:tc>
        <w:tc>
          <w:tcPr>
            <w:tcW w:w="7334" w:type="dxa"/>
          </w:tcPr>
          <w:p w14:paraId="6C315BEC" w14:textId="77777777" w:rsidR="00D47E4E" w:rsidRDefault="00D47E4E" w:rsidP="00D47E4E">
            <w:pPr>
              <w:cnfStyle w:val="000000100000" w:firstRow="0" w:lastRow="0" w:firstColumn="0" w:lastColumn="0" w:oddVBand="0" w:evenVBand="0" w:oddHBand="1" w:evenHBand="0" w:firstRowFirstColumn="0" w:firstRowLastColumn="0" w:lastRowFirstColumn="0" w:lastRowLastColumn="0"/>
            </w:pPr>
          </w:p>
        </w:tc>
      </w:tr>
      <w:tr w:rsidR="00D47E4E" w14:paraId="02195180" w14:textId="77777777" w:rsidTr="00D47E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tcPr>
          <w:p w14:paraId="705AD21F" w14:textId="77777777" w:rsidR="00D47E4E" w:rsidRDefault="00D47E4E" w:rsidP="00D47E4E">
            <w:r>
              <w:t>Duration</w:t>
            </w:r>
          </w:p>
        </w:tc>
        <w:tc>
          <w:tcPr>
            <w:tcW w:w="7334" w:type="dxa"/>
          </w:tcPr>
          <w:p w14:paraId="673BF455" w14:textId="77777777" w:rsidR="00D47E4E" w:rsidRDefault="00D47E4E" w:rsidP="00D47E4E">
            <w:pPr>
              <w:cnfStyle w:val="000000010000" w:firstRow="0" w:lastRow="0" w:firstColumn="0" w:lastColumn="0" w:oddVBand="0" w:evenVBand="0" w:oddHBand="0" w:evenHBand="1" w:firstRowFirstColumn="0" w:firstRowLastColumn="0" w:lastRowFirstColumn="0" w:lastRowLastColumn="0"/>
            </w:pPr>
          </w:p>
        </w:tc>
      </w:tr>
      <w:tr w:rsidR="00D47E4E" w14:paraId="06D275D7" w14:textId="77777777" w:rsidTr="00D47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tcPr>
          <w:p w14:paraId="20584F34" w14:textId="77777777" w:rsidR="00D47E4E" w:rsidRDefault="00D47E4E" w:rsidP="00D47E4E">
            <w:r>
              <w:t>Pitch</w:t>
            </w:r>
          </w:p>
        </w:tc>
        <w:tc>
          <w:tcPr>
            <w:tcW w:w="7334" w:type="dxa"/>
          </w:tcPr>
          <w:p w14:paraId="76E33E1A" w14:textId="77777777" w:rsidR="00D47E4E" w:rsidRDefault="00D47E4E" w:rsidP="00D47E4E">
            <w:pPr>
              <w:cnfStyle w:val="000000100000" w:firstRow="0" w:lastRow="0" w:firstColumn="0" w:lastColumn="0" w:oddVBand="0" w:evenVBand="0" w:oddHBand="1" w:evenHBand="0" w:firstRowFirstColumn="0" w:firstRowLastColumn="0" w:lastRowFirstColumn="0" w:lastRowLastColumn="0"/>
            </w:pPr>
          </w:p>
        </w:tc>
      </w:tr>
      <w:tr w:rsidR="00D47E4E" w14:paraId="0D060B50" w14:textId="77777777" w:rsidTr="00D47E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tcPr>
          <w:p w14:paraId="52FF7F76" w14:textId="77777777" w:rsidR="00D47E4E" w:rsidRDefault="00D47E4E" w:rsidP="00D47E4E">
            <w:r>
              <w:t>Tone colour</w:t>
            </w:r>
          </w:p>
        </w:tc>
        <w:tc>
          <w:tcPr>
            <w:tcW w:w="7334" w:type="dxa"/>
          </w:tcPr>
          <w:p w14:paraId="2EC9C136" w14:textId="77777777" w:rsidR="00D47E4E" w:rsidRDefault="00D47E4E" w:rsidP="00D47E4E">
            <w:pPr>
              <w:cnfStyle w:val="000000010000" w:firstRow="0" w:lastRow="0" w:firstColumn="0" w:lastColumn="0" w:oddVBand="0" w:evenVBand="0" w:oddHBand="0" w:evenHBand="1" w:firstRowFirstColumn="0" w:firstRowLastColumn="0" w:lastRowFirstColumn="0" w:lastRowLastColumn="0"/>
            </w:pPr>
          </w:p>
        </w:tc>
      </w:tr>
      <w:tr w:rsidR="00D47E4E" w14:paraId="2E80C35F" w14:textId="77777777" w:rsidTr="00D47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tcPr>
          <w:p w14:paraId="3BECB59C" w14:textId="77777777" w:rsidR="00D47E4E" w:rsidRDefault="00D47E4E" w:rsidP="00D47E4E">
            <w:r>
              <w:t>Texture</w:t>
            </w:r>
          </w:p>
        </w:tc>
        <w:tc>
          <w:tcPr>
            <w:tcW w:w="7334" w:type="dxa"/>
          </w:tcPr>
          <w:p w14:paraId="02FFE855" w14:textId="77777777" w:rsidR="00D47E4E" w:rsidRDefault="00D47E4E" w:rsidP="00D47E4E">
            <w:pPr>
              <w:cnfStyle w:val="000000100000" w:firstRow="0" w:lastRow="0" w:firstColumn="0" w:lastColumn="0" w:oddVBand="0" w:evenVBand="0" w:oddHBand="1" w:evenHBand="0" w:firstRowFirstColumn="0" w:firstRowLastColumn="0" w:lastRowFirstColumn="0" w:lastRowLastColumn="0"/>
            </w:pPr>
          </w:p>
        </w:tc>
      </w:tr>
      <w:tr w:rsidR="00D47E4E" w14:paraId="6DFD737B" w14:textId="77777777" w:rsidTr="00D47E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tcPr>
          <w:p w14:paraId="1CD3D9B9" w14:textId="77777777" w:rsidR="00D47E4E" w:rsidRDefault="00D47E4E" w:rsidP="00D47E4E">
            <w:r>
              <w:t>Dynamics and expressive techniques</w:t>
            </w:r>
          </w:p>
        </w:tc>
        <w:tc>
          <w:tcPr>
            <w:tcW w:w="7334" w:type="dxa"/>
          </w:tcPr>
          <w:p w14:paraId="06546042" w14:textId="77777777" w:rsidR="00D47E4E" w:rsidRDefault="00D47E4E" w:rsidP="00D47E4E">
            <w:pPr>
              <w:cnfStyle w:val="000000010000" w:firstRow="0" w:lastRow="0" w:firstColumn="0" w:lastColumn="0" w:oddVBand="0" w:evenVBand="0" w:oddHBand="0" w:evenHBand="1" w:firstRowFirstColumn="0" w:firstRowLastColumn="0" w:lastRowFirstColumn="0" w:lastRowLastColumn="0"/>
            </w:pPr>
          </w:p>
        </w:tc>
      </w:tr>
    </w:tbl>
    <w:p w14:paraId="2F4415AB" w14:textId="77777777" w:rsidR="00D47E4E" w:rsidRDefault="00D47E4E" w:rsidP="00D47E4E"/>
    <w:p w14:paraId="62000ED2" w14:textId="77777777" w:rsidR="00D47E4E" w:rsidRDefault="00D47E4E" w:rsidP="00D47E4E">
      <w:pPr>
        <w:pStyle w:val="Heading3"/>
      </w:pPr>
      <w:bookmarkStart w:id="74" w:name="_Toc58920808"/>
      <w:r>
        <w:t>Composition and performance</w:t>
      </w:r>
      <w:bookmarkEnd w:id="74"/>
    </w:p>
    <w:p w14:paraId="374575FE" w14:textId="77777777" w:rsidR="00D47E4E" w:rsidRDefault="00D47E4E" w:rsidP="00D47E4E">
      <w:r>
        <w:t>There are several compositional techniques that Kate Miller-</w:t>
      </w:r>
      <w:proofErr w:type="spellStart"/>
      <w:r>
        <w:t>Heidke</w:t>
      </w:r>
      <w:proofErr w:type="spellEnd"/>
      <w:r>
        <w:t xml:space="preserve"> and Iain </w:t>
      </w:r>
      <w:proofErr w:type="spellStart"/>
      <w:r>
        <w:t>Grandage</w:t>
      </w:r>
      <w:proofErr w:type="spellEnd"/>
      <w:r>
        <w:t xml:space="preserve"> explore in the piece ‘Where?’ from ‘The Rabbits’. For each example, draw a visual representation of what the technique would look like using either traditional or graphic notation.</w:t>
      </w:r>
    </w:p>
    <w:p w14:paraId="7ECC53BB" w14:textId="77777777" w:rsidR="00D47E4E" w:rsidRDefault="00D47E4E" w:rsidP="00D47E4E"/>
    <w:tbl>
      <w:tblPr>
        <w:tblStyle w:val="Tableheader"/>
        <w:tblW w:w="0" w:type="auto"/>
        <w:tblLook w:val="04A0" w:firstRow="1" w:lastRow="0" w:firstColumn="1" w:lastColumn="0" w:noHBand="0" w:noVBand="1"/>
        <w:tblCaption w:val="Technique table"/>
        <w:tblDescription w:val="This table outlines some compositional techniques used in 'The Rabbits', a description of each technique and then asks students to draw a visual representation of each technique"/>
      </w:tblPr>
      <w:tblGrid>
        <w:gridCol w:w="3207"/>
        <w:gridCol w:w="3207"/>
        <w:gridCol w:w="3208"/>
      </w:tblGrid>
      <w:tr w:rsidR="00D47E4E" w14:paraId="56F9A4E6" w14:textId="77777777" w:rsidTr="76BFFF71">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3207" w:type="dxa"/>
          </w:tcPr>
          <w:p w14:paraId="7FB5318E" w14:textId="77777777" w:rsidR="00D47E4E" w:rsidRDefault="00D47E4E" w:rsidP="00D47E4E">
            <w:pPr>
              <w:spacing w:before="192" w:after="192"/>
            </w:pPr>
            <w:r>
              <w:t>Technique</w:t>
            </w:r>
          </w:p>
        </w:tc>
        <w:tc>
          <w:tcPr>
            <w:tcW w:w="3207" w:type="dxa"/>
          </w:tcPr>
          <w:p w14:paraId="653B01E8" w14:textId="77777777" w:rsidR="00D47E4E" w:rsidRDefault="00D47E4E" w:rsidP="00D47E4E">
            <w:pPr>
              <w:cnfStyle w:val="100000000000" w:firstRow="1" w:lastRow="0" w:firstColumn="0" w:lastColumn="0" w:oddVBand="0" w:evenVBand="0" w:oddHBand="0" w:evenHBand="0" w:firstRowFirstColumn="0" w:firstRowLastColumn="0" w:lastRowFirstColumn="0" w:lastRowLastColumn="0"/>
            </w:pPr>
            <w:r>
              <w:t>Description</w:t>
            </w:r>
          </w:p>
        </w:tc>
        <w:tc>
          <w:tcPr>
            <w:tcW w:w="3208" w:type="dxa"/>
          </w:tcPr>
          <w:p w14:paraId="23C4FBB9" w14:textId="77777777" w:rsidR="00D47E4E" w:rsidRDefault="00D47E4E" w:rsidP="00D47E4E">
            <w:pPr>
              <w:cnfStyle w:val="100000000000" w:firstRow="1" w:lastRow="0" w:firstColumn="0" w:lastColumn="0" w:oddVBand="0" w:evenVBand="0" w:oddHBand="0" w:evenHBand="0" w:firstRowFirstColumn="0" w:firstRowLastColumn="0" w:lastRowFirstColumn="0" w:lastRowLastColumn="0"/>
            </w:pPr>
            <w:r>
              <w:t>Visual representation</w:t>
            </w:r>
          </w:p>
        </w:tc>
      </w:tr>
      <w:tr w:rsidR="00D47E4E" w14:paraId="74674C07" w14:textId="77777777" w:rsidTr="76BFF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237EA57" w14:textId="77777777" w:rsidR="00D47E4E" w:rsidRDefault="00D47E4E" w:rsidP="00D47E4E">
            <w:r>
              <w:t>Repeated broken chord with a moving bass line</w:t>
            </w:r>
          </w:p>
        </w:tc>
        <w:tc>
          <w:tcPr>
            <w:tcW w:w="3207" w:type="dxa"/>
          </w:tcPr>
          <w:p w14:paraId="7625DCD3" w14:textId="77777777" w:rsidR="00D47E4E" w:rsidRDefault="00D47E4E" w:rsidP="00D47E4E">
            <w:pPr>
              <w:cnfStyle w:val="000000100000" w:firstRow="0" w:lastRow="0" w:firstColumn="0" w:lastColumn="0" w:oddVBand="0" w:evenVBand="0" w:oddHBand="1" w:evenHBand="0" w:firstRowFirstColumn="0" w:firstRowLastColumn="0" w:lastRowFirstColumn="0" w:lastRowLastColumn="0"/>
            </w:pPr>
            <w:r>
              <w:t xml:space="preserve">The harmonic accompaniment played on piano in ‘Where?’, uses a type of oblique motion where the broken chord played in the right hand stays the same, but the second hand (acting as bass line) notes change. This type of chord is known as a slash chord. For </w:t>
            </w:r>
            <w:proofErr w:type="gramStart"/>
            <w:r>
              <w:t>example</w:t>
            </w:r>
            <w:proofErr w:type="gramEnd"/>
            <w:r>
              <w:t xml:space="preserve"> in bars 1 – 3 of ‘Where?’</w:t>
            </w:r>
          </w:p>
        </w:tc>
        <w:tc>
          <w:tcPr>
            <w:tcW w:w="3208" w:type="dxa"/>
          </w:tcPr>
          <w:p w14:paraId="259586F6" w14:textId="77777777" w:rsidR="00D47E4E" w:rsidRDefault="00D47E4E" w:rsidP="00D47E4E">
            <w:pPr>
              <w:cnfStyle w:val="000000100000" w:firstRow="0" w:lastRow="0" w:firstColumn="0" w:lastColumn="0" w:oddVBand="0" w:evenVBand="0" w:oddHBand="1" w:evenHBand="0" w:firstRowFirstColumn="0" w:firstRowLastColumn="0" w:lastRowFirstColumn="0" w:lastRowLastColumn="0"/>
            </w:pPr>
          </w:p>
        </w:tc>
      </w:tr>
      <w:tr w:rsidR="00D47E4E" w14:paraId="4ECE62FD" w14:textId="77777777" w:rsidTr="76BFFF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39DC9F61" w14:textId="77777777" w:rsidR="00D47E4E" w:rsidRDefault="00D47E4E" w:rsidP="00D47E4E">
            <w:r>
              <w:lastRenderedPageBreak/>
              <w:t>Consecutive fifths</w:t>
            </w:r>
          </w:p>
        </w:tc>
        <w:tc>
          <w:tcPr>
            <w:tcW w:w="3207" w:type="dxa"/>
          </w:tcPr>
          <w:p w14:paraId="5FDB295F" w14:textId="77777777" w:rsidR="00D47E4E" w:rsidRDefault="00D47E4E" w:rsidP="00D47E4E">
            <w:pPr>
              <w:cnfStyle w:val="000000010000" w:firstRow="0" w:lastRow="0" w:firstColumn="0" w:lastColumn="0" w:oddVBand="0" w:evenVBand="0" w:oddHBand="0" w:evenHBand="1" w:firstRowFirstColumn="0" w:firstRowLastColumn="0" w:lastRowFirstColumn="0" w:lastRowLastColumn="0"/>
            </w:pPr>
            <w:r>
              <w:t>The bass line of ‘Where?’ relies heavily on the use of consecutive fifths to emphasise the tonic and dominant of the chord. Fifths typically provide an ‘open’ sound and are often used by composers to evoke the sound of music in exotic places. For example, in bars 9-15 of the left-hand part of the piano of ‘Where?’</w:t>
            </w:r>
          </w:p>
          <w:p w14:paraId="75CF193F" w14:textId="77777777" w:rsidR="00D47E4E" w:rsidRDefault="00D47E4E" w:rsidP="00D47E4E">
            <w:pPr>
              <w:cnfStyle w:val="000000010000" w:firstRow="0" w:lastRow="0" w:firstColumn="0" w:lastColumn="0" w:oddVBand="0" w:evenVBand="0" w:oddHBand="0" w:evenHBand="1" w:firstRowFirstColumn="0" w:firstRowLastColumn="0" w:lastRowFirstColumn="0" w:lastRowLastColumn="0"/>
            </w:pPr>
          </w:p>
        </w:tc>
        <w:tc>
          <w:tcPr>
            <w:tcW w:w="3208" w:type="dxa"/>
          </w:tcPr>
          <w:p w14:paraId="250869C5" w14:textId="77777777" w:rsidR="00D47E4E" w:rsidRDefault="00D47E4E" w:rsidP="00D47E4E">
            <w:pPr>
              <w:cnfStyle w:val="000000010000" w:firstRow="0" w:lastRow="0" w:firstColumn="0" w:lastColumn="0" w:oddVBand="0" w:evenVBand="0" w:oddHBand="0" w:evenHBand="1" w:firstRowFirstColumn="0" w:firstRowLastColumn="0" w:lastRowFirstColumn="0" w:lastRowLastColumn="0"/>
            </w:pPr>
          </w:p>
        </w:tc>
      </w:tr>
      <w:tr w:rsidR="00D47E4E" w14:paraId="40505917" w14:textId="77777777" w:rsidTr="76BFF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5EB85522" w14:textId="77777777" w:rsidR="00D47E4E" w:rsidRDefault="00D47E4E" w:rsidP="00D47E4E">
            <w:r>
              <w:t>Melisma</w:t>
            </w:r>
          </w:p>
        </w:tc>
        <w:tc>
          <w:tcPr>
            <w:tcW w:w="3207" w:type="dxa"/>
          </w:tcPr>
          <w:p w14:paraId="60A6CF4B" w14:textId="77777777" w:rsidR="00D47E4E" w:rsidRDefault="00D47E4E" w:rsidP="00D47E4E">
            <w:pPr>
              <w:cnfStyle w:val="000000100000" w:firstRow="0" w:lastRow="0" w:firstColumn="0" w:lastColumn="0" w:oddVBand="0" w:evenVBand="0" w:oddHBand="1" w:evenHBand="0" w:firstRowFirstColumn="0" w:firstRowLastColumn="0" w:lastRowFirstColumn="0" w:lastRowLastColumn="0"/>
            </w:pPr>
            <w:r>
              <w:t>This is a vocal technique where multiple notes are sung on one syllable and is characteristic of most vocal music. In Opera, melisma is often extended through long phrases which emphasises the vowels and vocal tone of the performer, in addition to showcasing the performer’s technical and expressive ability. For example, this can be heard in the pre-chorus of ‘Where?’ on the words ‘wind’ and ‘plants.’</w:t>
            </w:r>
          </w:p>
          <w:p w14:paraId="7A6B5732" w14:textId="77777777" w:rsidR="00D47E4E" w:rsidRDefault="00D47E4E" w:rsidP="00D47E4E">
            <w:pPr>
              <w:cnfStyle w:val="000000100000" w:firstRow="0" w:lastRow="0" w:firstColumn="0" w:lastColumn="0" w:oddVBand="0" w:evenVBand="0" w:oddHBand="1" w:evenHBand="0" w:firstRowFirstColumn="0" w:firstRowLastColumn="0" w:lastRowFirstColumn="0" w:lastRowLastColumn="0"/>
            </w:pPr>
          </w:p>
        </w:tc>
        <w:tc>
          <w:tcPr>
            <w:tcW w:w="3208" w:type="dxa"/>
          </w:tcPr>
          <w:p w14:paraId="02FD0909" w14:textId="77777777" w:rsidR="00D47E4E" w:rsidRDefault="00D47E4E" w:rsidP="00D47E4E">
            <w:pPr>
              <w:cnfStyle w:val="000000100000" w:firstRow="0" w:lastRow="0" w:firstColumn="0" w:lastColumn="0" w:oddVBand="0" w:evenVBand="0" w:oddHBand="1" w:evenHBand="0" w:firstRowFirstColumn="0" w:firstRowLastColumn="0" w:lastRowFirstColumn="0" w:lastRowLastColumn="0"/>
            </w:pPr>
          </w:p>
        </w:tc>
      </w:tr>
      <w:tr w:rsidR="00D47E4E" w14:paraId="73250950" w14:textId="77777777" w:rsidTr="76BFFF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65769163" w14:textId="77777777" w:rsidR="00D47E4E" w:rsidRDefault="00D47E4E" w:rsidP="00D47E4E">
            <w:r>
              <w:t>Wide vocal range</w:t>
            </w:r>
          </w:p>
        </w:tc>
        <w:tc>
          <w:tcPr>
            <w:tcW w:w="3207" w:type="dxa"/>
          </w:tcPr>
          <w:p w14:paraId="10B45F21" w14:textId="77777777" w:rsidR="00D47E4E" w:rsidRDefault="00D47E4E" w:rsidP="00D47E4E">
            <w:pPr>
              <w:cnfStyle w:val="000000010000" w:firstRow="0" w:lastRow="0" w:firstColumn="0" w:lastColumn="0" w:oddVBand="0" w:evenVBand="0" w:oddHBand="0" w:evenHBand="1" w:firstRowFirstColumn="0" w:firstRowLastColumn="0" w:lastRowFirstColumn="0" w:lastRowLastColumn="0"/>
            </w:pPr>
            <w:r>
              <w:t>This is a technique which is characteristic of operatic works to demonstrate technical mastery and explore expressive elements within the piece. For example, this can be heard at the end of the pre-chorus of ‘Where?’ The overall vocal range in this piece spans two octaves:</w:t>
            </w:r>
          </w:p>
          <w:p w14:paraId="72B2387F" w14:textId="77777777" w:rsidR="00D47E4E" w:rsidRDefault="283B6BA3" w:rsidP="00D47E4E">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692B015D" wp14:editId="0CC3FFDD">
                  <wp:extent cx="1336331" cy="685153"/>
                  <wp:effectExtent l="0" t="0" r="0" b="0"/>
                  <wp:docPr id="12" name="Picture 12" descr="Music notation on treble clef, B flat below the stave to B flat about the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28">
                            <a:extLst>
                              <a:ext uri="{28A0092B-C50C-407E-A947-70E740481C1C}">
                                <a14:useLocalDpi xmlns:a14="http://schemas.microsoft.com/office/drawing/2010/main" val="0"/>
                              </a:ext>
                            </a:extLst>
                          </a:blip>
                          <a:stretch>
                            <a:fillRect/>
                          </a:stretch>
                        </pic:blipFill>
                        <pic:spPr>
                          <a:xfrm>
                            <a:off x="0" y="0"/>
                            <a:ext cx="1336331" cy="685153"/>
                          </a:xfrm>
                          <a:prstGeom prst="rect">
                            <a:avLst/>
                          </a:prstGeom>
                        </pic:spPr>
                      </pic:pic>
                    </a:graphicData>
                  </a:graphic>
                </wp:inline>
              </w:drawing>
            </w:r>
          </w:p>
          <w:p w14:paraId="3A2E533A" w14:textId="77777777" w:rsidR="00D47E4E" w:rsidRDefault="00D47E4E" w:rsidP="00D47E4E">
            <w:pPr>
              <w:cnfStyle w:val="000000010000" w:firstRow="0" w:lastRow="0" w:firstColumn="0" w:lastColumn="0" w:oddVBand="0" w:evenVBand="0" w:oddHBand="0" w:evenHBand="1" w:firstRowFirstColumn="0" w:firstRowLastColumn="0" w:lastRowFirstColumn="0" w:lastRowLastColumn="0"/>
            </w:pPr>
          </w:p>
        </w:tc>
        <w:tc>
          <w:tcPr>
            <w:tcW w:w="3208" w:type="dxa"/>
          </w:tcPr>
          <w:p w14:paraId="1E3BB1E9" w14:textId="77777777" w:rsidR="00D47E4E" w:rsidRDefault="00D47E4E" w:rsidP="00D47E4E">
            <w:pPr>
              <w:cnfStyle w:val="000000010000" w:firstRow="0" w:lastRow="0" w:firstColumn="0" w:lastColumn="0" w:oddVBand="0" w:evenVBand="0" w:oddHBand="0" w:evenHBand="1" w:firstRowFirstColumn="0" w:firstRowLastColumn="0" w:lastRowFirstColumn="0" w:lastRowLastColumn="0"/>
            </w:pPr>
          </w:p>
        </w:tc>
      </w:tr>
    </w:tbl>
    <w:p w14:paraId="6EE341D0" w14:textId="77777777" w:rsidR="00D47E4E" w:rsidRDefault="00D47E4E" w:rsidP="00D47E4E"/>
    <w:p w14:paraId="1F60BD3A" w14:textId="77777777" w:rsidR="00D47E4E" w:rsidRDefault="00D47E4E" w:rsidP="00D47E4E">
      <w:pPr>
        <w:pStyle w:val="Heading3"/>
        <w:rPr>
          <w:highlight w:val="yellow"/>
        </w:rPr>
      </w:pPr>
      <w:bookmarkStart w:id="75" w:name="_Toc58920809"/>
      <w:r>
        <w:lastRenderedPageBreak/>
        <w:t>Activity</w:t>
      </w:r>
      <w:bookmarkEnd w:id="75"/>
    </w:p>
    <w:p w14:paraId="5D482CDD" w14:textId="77777777" w:rsidR="00D47E4E" w:rsidRDefault="00D47E4E" w:rsidP="00D47E4E">
      <w:r>
        <w:t xml:space="preserve">In small groups or individually, students are to compose a short, </w:t>
      </w:r>
      <w:r w:rsidRPr="0E6505E3">
        <w:rPr>
          <w:b/>
          <w:bCs/>
        </w:rPr>
        <w:t>allegorical</w:t>
      </w:r>
      <w:r>
        <w:t xml:space="preserve"> piece (one verse) about a topic that is important to them that has ethical, moral or political implications. It must include the following:</w:t>
      </w:r>
    </w:p>
    <w:p w14:paraId="4BAD0DCC" w14:textId="77777777" w:rsidR="00D47E4E" w:rsidRPr="00D47E4E" w:rsidRDefault="00D47E4E" w:rsidP="00D47E4E">
      <w:pPr>
        <w:pStyle w:val="ListBullet"/>
        <w:rPr>
          <w:rFonts w:asciiTheme="minorHAnsi" w:eastAsiaTheme="minorEastAsia" w:hAnsiTheme="minorHAnsi"/>
        </w:rPr>
      </w:pPr>
      <w:r>
        <w:t>students are to compose their piece in the style of either the rabbits, marsupials or narrator as described in the listening activity.</w:t>
      </w:r>
    </w:p>
    <w:p w14:paraId="08E5ACBF" w14:textId="77777777" w:rsidR="00D47E4E" w:rsidRPr="00D47E4E" w:rsidRDefault="00D47E4E" w:rsidP="00D47E4E">
      <w:pPr>
        <w:pStyle w:val="ListBullet"/>
        <w:rPr>
          <w:rFonts w:asciiTheme="minorHAnsi" w:eastAsiaTheme="minorEastAsia" w:hAnsiTheme="minorHAnsi"/>
        </w:rPr>
      </w:pPr>
      <w:r>
        <w:t xml:space="preserve">students must incorporate at least </w:t>
      </w:r>
      <w:r w:rsidRPr="00D47E4E">
        <w:rPr>
          <w:b/>
          <w:bCs/>
        </w:rPr>
        <w:t>two</w:t>
      </w:r>
      <w:r>
        <w:t xml:space="preserve"> of the compositional techniques utilised in ‘Where?’ from ‘The Rabbits’ mentioned above. (Don’t forget that consecutive fifths are also used as power chords on guitar!)</w:t>
      </w:r>
    </w:p>
    <w:p w14:paraId="53457B3E" w14:textId="77777777" w:rsidR="00D47E4E" w:rsidRPr="00D47E4E" w:rsidRDefault="00D47E4E" w:rsidP="00D47E4E">
      <w:pPr>
        <w:pStyle w:val="ListBullet"/>
        <w:rPr>
          <w:rFonts w:asciiTheme="minorHAnsi" w:eastAsiaTheme="minorEastAsia" w:hAnsiTheme="minorHAnsi"/>
        </w:rPr>
      </w:pPr>
      <w:r>
        <w:t>lyrics that represent a topic that is important to the student.</w:t>
      </w:r>
    </w:p>
    <w:p w14:paraId="2FBA5A3C" w14:textId="7E59BA1A" w:rsidR="00D47E4E" w:rsidRPr="00D47E4E" w:rsidRDefault="00D47E4E" w:rsidP="00D47E4E">
      <w:pPr>
        <w:pStyle w:val="ListBullet"/>
        <w:rPr>
          <w:rFonts w:asciiTheme="minorHAnsi" w:eastAsiaTheme="minorEastAsia" w:hAnsiTheme="minorHAnsi"/>
        </w:rPr>
      </w:pPr>
      <w:r>
        <w:t>two layers of sound consisting of a harmonic accompaniment and vocals. Other instruments may be added if desired.</w:t>
      </w:r>
    </w:p>
    <w:p w14:paraId="1B248E82" w14:textId="2B95E6D8" w:rsidR="00D47E4E" w:rsidRDefault="00D47E4E" w:rsidP="00D47E4E">
      <w:pPr>
        <w:pStyle w:val="Heading4"/>
      </w:pPr>
      <w:r>
        <w:t>Steps</w:t>
      </w:r>
    </w:p>
    <w:p w14:paraId="16D0502E" w14:textId="77777777" w:rsidR="00D47E4E" w:rsidRDefault="00D47E4E" w:rsidP="00E1236D">
      <w:pPr>
        <w:pStyle w:val="ListNumber"/>
        <w:numPr>
          <w:ilvl w:val="0"/>
          <w:numId w:val="37"/>
        </w:numPr>
      </w:pPr>
      <w:r w:rsidRPr="00D47E4E">
        <w:t>Students form small groups or work in pairs or individually.</w:t>
      </w:r>
    </w:p>
    <w:p w14:paraId="06FF5761" w14:textId="77777777" w:rsidR="00D47E4E" w:rsidRPr="00D47E4E" w:rsidRDefault="00D47E4E" w:rsidP="00E1236D">
      <w:pPr>
        <w:pStyle w:val="ListNumber"/>
        <w:numPr>
          <w:ilvl w:val="0"/>
          <w:numId w:val="37"/>
        </w:numPr>
      </w:pPr>
      <w:r w:rsidRPr="00D47E4E">
        <w:rPr>
          <w:rFonts w:eastAsia="Arial" w:cs="Arial"/>
        </w:rPr>
        <w:t>Choose one of the musical styles represented by either the rabbits, marsupials or narrator.</w:t>
      </w:r>
    </w:p>
    <w:p w14:paraId="412D5568" w14:textId="77777777" w:rsidR="00D47E4E" w:rsidRDefault="00D47E4E" w:rsidP="00E1236D">
      <w:pPr>
        <w:pStyle w:val="ListNumber"/>
        <w:numPr>
          <w:ilvl w:val="0"/>
          <w:numId w:val="37"/>
        </w:numPr>
      </w:pPr>
      <w:r w:rsidRPr="00D47E4E">
        <w:rPr>
          <w:rFonts w:eastAsia="Arial" w:cs="Arial"/>
        </w:rPr>
        <w:t xml:space="preserve">Choose at least </w:t>
      </w:r>
      <w:r>
        <w:t xml:space="preserve">two compositional techniques that you wish to use in your composition from either </w:t>
      </w:r>
      <w:r w:rsidRPr="00D47E4E">
        <w:rPr>
          <w:b/>
          <w:bCs/>
        </w:rPr>
        <w:t>broken chords and moving bass line, consecutive fifths, melisma or a wide vocal range</w:t>
      </w:r>
      <w:r>
        <w:t>.</w:t>
      </w:r>
    </w:p>
    <w:p w14:paraId="68E73572" w14:textId="77777777" w:rsidR="00D47E4E" w:rsidRPr="00D47E4E" w:rsidRDefault="00D47E4E" w:rsidP="00E1236D">
      <w:pPr>
        <w:pStyle w:val="ListNumber"/>
        <w:numPr>
          <w:ilvl w:val="0"/>
          <w:numId w:val="37"/>
        </w:numPr>
      </w:pPr>
      <w:r>
        <w:t>Brai</w:t>
      </w:r>
      <w:r w:rsidRPr="00D47E4E">
        <w:rPr>
          <w:rFonts w:eastAsia="Arial" w:cs="Arial"/>
        </w:rPr>
        <w:t>nstorm ideas as to what musical elements might best reflect the selected style. Considerations may include: the time signature, the ‘feel’ or ‘groove’, instrumentation, tonality, tempo.</w:t>
      </w:r>
    </w:p>
    <w:p w14:paraId="5D56B0E7" w14:textId="77777777" w:rsidR="00D47E4E" w:rsidRPr="00D47E4E" w:rsidRDefault="00D47E4E" w:rsidP="00E1236D">
      <w:pPr>
        <w:pStyle w:val="ListNumber"/>
        <w:numPr>
          <w:ilvl w:val="0"/>
          <w:numId w:val="37"/>
        </w:numPr>
      </w:pPr>
      <w:r w:rsidRPr="00D47E4E">
        <w:rPr>
          <w:rFonts w:eastAsia="Arial" w:cs="Arial"/>
        </w:rPr>
        <w:t>Research the topic, or brainstorm ideas in relation to the lyric content on your selected topic.</w:t>
      </w:r>
    </w:p>
    <w:p w14:paraId="234D112A" w14:textId="77777777" w:rsidR="00D47E4E" w:rsidRPr="00D47E4E" w:rsidRDefault="00D47E4E" w:rsidP="00E1236D">
      <w:pPr>
        <w:pStyle w:val="ListNumber"/>
        <w:numPr>
          <w:ilvl w:val="0"/>
          <w:numId w:val="37"/>
        </w:numPr>
      </w:pPr>
      <w:r w:rsidRPr="00D47E4E">
        <w:rPr>
          <w:rFonts w:eastAsia="Arial" w:cs="Arial"/>
        </w:rPr>
        <w:t>Write the lyrics for approximately one verse.</w:t>
      </w:r>
    </w:p>
    <w:p w14:paraId="592FFCFB" w14:textId="02DE4015" w:rsidR="00D47E4E" w:rsidRPr="00D47E4E" w:rsidRDefault="00D47E4E" w:rsidP="00E1236D">
      <w:pPr>
        <w:pStyle w:val="ListNumber"/>
        <w:numPr>
          <w:ilvl w:val="0"/>
          <w:numId w:val="37"/>
        </w:numPr>
      </w:pPr>
      <w:r w:rsidRPr="00D47E4E">
        <w:rPr>
          <w:rFonts w:eastAsia="Arial" w:cs="Arial"/>
        </w:rPr>
        <w:t>Start with composing the harmonic progression for your piece by following these steps:</w:t>
      </w:r>
    </w:p>
    <w:p w14:paraId="0E71A8D1" w14:textId="77777777" w:rsidR="00D47E4E" w:rsidRDefault="00D47E4E" w:rsidP="00E1236D">
      <w:pPr>
        <w:pStyle w:val="ListNumber2"/>
        <w:numPr>
          <w:ilvl w:val="1"/>
          <w:numId w:val="38"/>
        </w:numPr>
      </w:pPr>
      <w:r w:rsidRPr="00D47E4E">
        <w:t>Choose a key signature that you are comfortable performing in.</w:t>
      </w:r>
    </w:p>
    <w:p w14:paraId="0254C56B" w14:textId="77777777" w:rsidR="00D47E4E" w:rsidRPr="00D47E4E" w:rsidRDefault="00D47E4E" w:rsidP="00E1236D">
      <w:pPr>
        <w:pStyle w:val="ListNumber2"/>
        <w:numPr>
          <w:ilvl w:val="1"/>
          <w:numId w:val="38"/>
        </w:numPr>
      </w:pPr>
      <w:r w:rsidRPr="00D47E4E">
        <w:rPr>
          <w:rFonts w:eastAsia="Arial" w:cs="Arial"/>
        </w:rPr>
        <w:t xml:space="preserve">Next, you are going to write a </w:t>
      </w:r>
      <w:proofErr w:type="gramStart"/>
      <w:r w:rsidRPr="00D47E4E">
        <w:rPr>
          <w:rFonts w:eastAsia="Arial" w:cs="Arial"/>
        </w:rPr>
        <w:t>four bar</w:t>
      </w:r>
      <w:proofErr w:type="gramEnd"/>
      <w:r w:rsidRPr="00D47E4E">
        <w:rPr>
          <w:rFonts w:eastAsia="Arial" w:cs="Arial"/>
        </w:rPr>
        <w:t xml:space="preserve"> chord progression that can then be repeated. </w:t>
      </w:r>
    </w:p>
    <w:p w14:paraId="141FD06A" w14:textId="77777777" w:rsidR="00D47E4E" w:rsidRDefault="00D47E4E" w:rsidP="00E1236D">
      <w:pPr>
        <w:pStyle w:val="ListNumber2"/>
        <w:numPr>
          <w:ilvl w:val="1"/>
          <w:numId w:val="38"/>
        </w:numPr>
      </w:pPr>
      <w:r w:rsidRPr="00D47E4E">
        <w:rPr>
          <w:rFonts w:eastAsia="Arial" w:cs="Arial"/>
        </w:rPr>
        <w:t>Find the tonic chord as a starting point for your harmonic progression. For example, if you</w:t>
      </w:r>
      <w:r>
        <w:t xml:space="preserve"> are in A minor, start with the Am chord.</w:t>
      </w:r>
    </w:p>
    <w:p w14:paraId="39D6DB4C" w14:textId="77777777" w:rsidR="00D47E4E" w:rsidRDefault="00D47E4E" w:rsidP="00E1236D">
      <w:pPr>
        <w:pStyle w:val="ListNumber2"/>
        <w:numPr>
          <w:ilvl w:val="1"/>
          <w:numId w:val="38"/>
        </w:numPr>
      </w:pPr>
      <w:r>
        <w:t xml:space="preserve">Aim to just use one chord per bar and experiment with different chord progressions in that key. If you are not confident with this, you can use </w:t>
      </w:r>
      <w:hyperlink r:id="rId129">
        <w:proofErr w:type="spellStart"/>
        <w:r w:rsidRPr="0E6505E3">
          <w:rPr>
            <w:rStyle w:val="Hyperlink"/>
          </w:rPr>
          <w:t>autochords</w:t>
        </w:r>
        <w:proofErr w:type="spellEnd"/>
      </w:hyperlink>
      <w:r>
        <w:t xml:space="preserve"> which will generate some chord progression options for you.</w:t>
      </w:r>
    </w:p>
    <w:p w14:paraId="6068CAB4" w14:textId="77777777" w:rsidR="008C248D" w:rsidRDefault="00D47E4E" w:rsidP="00E1236D">
      <w:pPr>
        <w:pStyle w:val="ListNumber2"/>
        <w:numPr>
          <w:ilvl w:val="1"/>
          <w:numId w:val="38"/>
        </w:numPr>
      </w:pPr>
      <w:r>
        <w:t xml:space="preserve">Remember if you are using the </w:t>
      </w:r>
      <w:r w:rsidRPr="00D47E4E">
        <w:rPr>
          <w:b/>
          <w:bCs/>
        </w:rPr>
        <w:t>broken chord over the moving bass line</w:t>
      </w:r>
      <w:r>
        <w:t>, that the broken chord will remain the same for at least four bars, as the bass line changes.</w:t>
      </w:r>
    </w:p>
    <w:p w14:paraId="0C72C7AA" w14:textId="77777777" w:rsidR="008C248D" w:rsidRDefault="00D47E4E" w:rsidP="00E1236D">
      <w:pPr>
        <w:pStyle w:val="ListNumber2"/>
        <w:numPr>
          <w:ilvl w:val="1"/>
          <w:numId w:val="38"/>
        </w:numPr>
      </w:pPr>
      <w:r>
        <w:lastRenderedPageBreak/>
        <w:t>Once you have found a chord progression you like, play it repeatedly until you are confident.</w:t>
      </w:r>
    </w:p>
    <w:p w14:paraId="76A13EC3" w14:textId="77777777" w:rsidR="008C248D" w:rsidRDefault="00D47E4E" w:rsidP="00E1236D">
      <w:pPr>
        <w:pStyle w:val="ListNumber2"/>
        <w:numPr>
          <w:ilvl w:val="1"/>
          <w:numId w:val="38"/>
        </w:numPr>
      </w:pPr>
      <w:r>
        <w:t xml:space="preserve">Add a bass line by playing the tonic note of each chord, or </w:t>
      </w:r>
      <w:r w:rsidRPr="008C248D">
        <w:rPr>
          <w:b/>
          <w:bCs/>
        </w:rPr>
        <w:t>consecutive fifths</w:t>
      </w:r>
      <w:r>
        <w:t xml:space="preserve">, or a </w:t>
      </w:r>
      <w:r w:rsidRPr="008C248D">
        <w:rPr>
          <w:b/>
          <w:bCs/>
        </w:rPr>
        <w:t>moving bass line</w:t>
      </w:r>
      <w:r>
        <w:t xml:space="preserve"> where the bass note doesn’t directly come from the chordal notes.</w:t>
      </w:r>
    </w:p>
    <w:p w14:paraId="0BFDA9EB" w14:textId="77777777" w:rsidR="008C248D" w:rsidRDefault="00D47E4E" w:rsidP="00E1236D">
      <w:pPr>
        <w:pStyle w:val="ListNumber2"/>
        <w:numPr>
          <w:ilvl w:val="1"/>
          <w:numId w:val="38"/>
        </w:numPr>
      </w:pPr>
      <w:r>
        <w:t>Now experiment by improvising a melody over the top of your chord progression using your lyrics.</w:t>
      </w:r>
    </w:p>
    <w:p w14:paraId="2C30C0D8" w14:textId="77777777" w:rsidR="008C248D" w:rsidRDefault="00D47E4E" w:rsidP="00E1236D">
      <w:pPr>
        <w:pStyle w:val="ListNumber2"/>
        <w:numPr>
          <w:ilvl w:val="1"/>
          <w:numId w:val="38"/>
        </w:numPr>
      </w:pPr>
      <w:r>
        <w:t>Add additional instruments if required.</w:t>
      </w:r>
    </w:p>
    <w:p w14:paraId="76E690C2" w14:textId="0CF4F391" w:rsidR="00D47E4E" w:rsidRDefault="00D47E4E" w:rsidP="00E1236D">
      <w:pPr>
        <w:pStyle w:val="ListNumber2"/>
        <w:numPr>
          <w:ilvl w:val="1"/>
          <w:numId w:val="38"/>
        </w:numPr>
      </w:pPr>
      <w:r>
        <w:t>Perform to the class and record on your phone.</w:t>
      </w:r>
    </w:p>
    <w:p w14:paraId="064C520C" w14:textId="6562D6AA" w:rsidR="00D47E4E" w:rsidRDefault="00D47E4E" w:rsidP="00D47E4E">
      <w:pPr>
        <w:pStyle w:val="Heading5"/>
      </w:pPr>
      <w:r>
        <w:t>Homework reflection questions</w:t>
      </w:r>
    </w:p>
    <w:p w14:paraId="33E55221" w14:textId="77777777" w:rsidR="008C248D" w:rsidRPr="008C248D" w:rsidRDefault="00D47E4E" w:rsidP="00E1236D">
      <w:pPr>
        <w:pStyle w:val="ListNumber"/>
        <w:numPr>
          <w:ilvl w:val="0"/>
          <w:numId w:val="39"/>
        </w:numPr>
        <w:rPr>
          <w:rFonts w:asciiTheme="minorHAnsi" w:eastAsiaTheme="minorEastAsia" w:hAnsiTheme="minorHAnsi"/>
        </w:rPr>
      </w:pPr>
      <w:r>
        <w:t>What makes you feel passionate about, or why are you interested in your particular topic?</w:t>
      </w:r>
    </w:p>
    <w:p w14:paraId="757F7998" w14:textId="77777777" w:rsidR="008C248D" w:rsidRPr="008C248D" w:rsidRDefault="00D47E4E" w:rsidP="00E1236D">
      <w:pPr>
        <w:pStyle w:val="ListNumber"/>
        <w:numPr>
          <w:ilvl w:val="0"/>
          <w:numId w:val="39"/>
        </w:numPr>
        <w:rPr>
          <w:rFonts w:asciiTheme="minorHAnsi" w:eastAsiaTheme="minorEastAsia" w:hAnsiTheme="minorHAnsi"/>
        </w:rPr>
      </w:pPr>
      <w:r>
        <w:t>What do you think worked well musically in your composition?</w:t>
      </w:r>
    </w:p>
    <w:p w14:paraId="3245F5E0" w14:textId="77A44F34" w:rsidR="00D47E4E" w:rsidRPr="008C248D" w:rsidRDefault="00D47E4E" w:rsidP="00E1236D">
      <w:pPr>
        <w:pStyle w:val="ListNumber"/>
        <w:numPr>
          <w:ilvl w:val="0"/>
          <w:numId w:val="39"/>
        </w:numPr>
        <w:rPr>
          <w:rFonts w:asciiTheme="minorHAnsi" w:eastAsiaTheme="minorEastAsia" w:hAnsiTheme="minorHAnsi"/>
        </w:rPr>
      </w:pPr>
      <w:r>
        <w:t>If you were to do the task again, what would you do differently and why?</w:t>
      </w:r>
    </w:p>
    <w:p w14:paraId="40F66D0A" w14:textId="77777777" w:rsidR="00D47E4E" w:rsidRDefault="00D47E4E" w:rsidP="00D47E4E">
      <w:pPr>
        <w:pStyle w:val="Heading3"/>
      </w:pPr>
      <w:bookmarkStart w:id="76" w:name="_Toc58920810"/>
      <w:r>
        <w:t>Glossary</w:t>
      </w:r>
      <w:bookmarkEnd w:id="76"/>
    </w:p>
    <w:tbl>
      <w:tblPr>
        <w:tblStyle w:val="Tableheader"/>
        <w:tblW w:w="0" w:type="auto"/>
        <w:tblLook w:val="04A0" w:firstRow="1" w:lastRow="0" w:firstColumn="1" w:lastColumn="0" w:noHBand="0" w:noVBand="1"/>
        <w:tblCaption w:val="Glossary Table"/>
        <w:tblDescription w:val="This table provides a glossary for the msuical terms and their defintions used in this lesson content."/>
      </w:tblPr>
      <w:tblGrid>
        <w:gridCol w:w="2238"/>
        <w:gridCol w:w="7334"/>
      </w:tblGrid>
      <w:tr w:rsidR="00D47E4E" w14:paraId="0924C2E9" w14:textId="77777777" w:rsidTr="00D47E4E">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238" w:type="dxa"/>
          </w:tcPr>
          <w:p w14:paraId="48C1EA3B" w14:textId="77777777" w:rsidR="00D47E4E" w:rsidRDefault="00D47E4E" w:rsidP="00D47E4E">
            <w:pPr>
              <w:spacing w:before="192" w:after="192"/>
              <w:rPr>
                <w:lang w:eastAsia="zh-CN"/>
              </w:rPr>
            </w:pPr>
            <w:r>
              <w:rPr>
                <w:lang w:eastAsia="zh-CN"/>
              </w:rPr>
              <w:t>Word</w:t>
            </w:r>
          </w:p>
        </w:tc>
        <w:tc>
          <w:tcPr>
            <w:tcW w:w="7334" w:type="dxa"/>
          </w:tcPr>
          <w:p w14:paraId="5243ABDB" w14:textId="77777777" w:rsidR="00D47E4E" w:rsidRDefault="00D47E4E" w:rsidP="00D47E4E">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Definition</w:t>
            </w:r>
          </w:p>
        </w:tc>
      </w:tr>
      <w:tr w:rsidR="00D47E4E" w14:paraId="12478B52" w14:textId="77777777" w:rsidTr="00D47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vAlign w:val="top"/>
          </w:tcPr>
          <w:p w14:paraId="625609A8" w14:textId="77777777" w:rsidR="00D47E4E" w:rsidRDefault="00D47E4E" w:rsidP="00D47E4E">
            <w:pPr>
              <w:rPr>
                <w:lang w:eastAsia="zh-CN"/>
              </w:rPr>
            </w:pPr>
            <w:r w:rsidRPr="364547FC">
              <w:rPr>
                <w:bCs/>
                <w:sz w:val="24"/>
              </w:rPr>
              <w:t>allegory</w:t>
            </w:r>
          </w:p>
        </w:tc>
        <w:tc>
          <w:tcPr>
            <w:tcW w:w="7334" w:type="dxa"/>
            <w:vAlign w:val="top"/>
          </w:tcPr>
          <w:p w14:paraId="19BD67E5" w14:textId="77777777" w:rsidR="00D47E4E" w:rsidRDefault="00D47E4E" w:rsidP="00D47E4E">
            <w:pPr>
              <w:cnfStyle w:val="000000100000" w:firstRow="0" w:lastRow="0" w:firstColumn="0" w:lastColumn="0" w:oddVBand="0" w:evenVBand="0" w:oddHBand="1" w:evenHBand="0" w:firstRowFirstColumn="0" w:firstRowLastColumn="0" w:lastRowFirstColumn="0" w:lastRowLastColumn="0"/>
              <w:rPr>
                <w:lang w:eastAsia="zh-CN"/>
              </w:rPr>
            </w:pPr>
            <w:r w:rsidRPr="364547FC">
              <w:rPr>
                <w:sz w:val="24"/>
              </w:rPr>
              <w:t>A story, poem or picture that can be interpreted to reveal a hidden meaning, typically a moral or political one.</w:t>
            </w:r>
          </w:p>
        </w:tc>
      </w:tr>
      <w:tr w:rsidR="00D47E4E" w14:paraId="4FC09CC3" w14:textId="77777777" w:rsidTr="00D47E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vAlign w:val="top"/>
          </w:tcPr>
          <w:p w14:paraId="5DB87512" w14:textId="77777777" w:rsidR="00D47E4E" w:rsidRDefault="00D47E4E" w:rsidP="00D47E4E">
            <w:pPr>
              <w:rPr>
                <w:lang w:eastAsia="zh-CN"/>
              </w:rPr>
            </w:pPr>
            <w:r w:rsidRPr="364547FC">
              <w:rPr>
                <w:bCs/>
                <w:sz w:val="24"/>
              </w:rPr>
              <w:t>broken chord</w:t>
            </w:r>
          </w:p>
        </w:tc>
        <w:tc>
          <w:tcPr>
            <w:tcW w:w="7334" w:type="dxa"/>
            <w:vAlign w:val="top"/>
          </w:tcPr>
          <w:p w14:paraId="08701ACB" w14:textId="77777777" w:rsidR="00D47E4E" w:rsidRDefault="00D47E4E" w:rsidP="00D47E4E">
            <w:pPr>
              <w:cnfStyle w:val="000000010000" w:firstRow="0" w:lastRow="0" w:firstColumn="0" w:lastColumn="0" w:oddVBand="0" w:evenVBand="0" w:oddHBand="0" w:evenHBand="1" w:firstRowFirstColumn="0" w:firstRowLastColumn="0" w:lastRowFirstColumn="0" w:lastRowLastColumn="0"/>
              <w:rPr>
                <w:lang w:eastAsia="zh-CN"/>
              </w:rPr>
            </w:pPr>
            <w:r w:rsidRPr="364547FC">
              <w:rPr>
                <w:sz w:val="24"/>
              </w:rPr>
              <w:t>When notes of a chord are played separately in succession.</w:t>
            </w:r>
          </w:p>
        </w:tc>
      </w:tr>
      <w:tr w:rsidR="00D47E4E" w14:paraId="3047D8F1" w14:textId="77777777" w:rsidTr="00D47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vAlign w:val="top"/>
          </w:tcPr>
          <w:p w14:paraId="2B4AB577" w14:textId="77777777" w:rsidR="00D47E4E" w:rsidRDefault="00D47E4E" w:rsidP="00D47E4E">
            <w:pPr>
              <w:rPr>
                <w:lang w:eastAsia="zh-CN"/>
              </w:rPr>
            </w:pPr>
            <w:r w:rsidRPr="364547FC">
              <w:rPr>
                <w:bCs/>
                <w:sz w:val="24"/>
              </w:rPr>
              <w:t>oblique motion</w:t>
            </w:r>
          </w:p>
        </w:tc>
        <w:tc>
          <w:tcPr>
            <w:tcW w:w="7334" w:type="dxa"/>
            <w:vAlign w:val="top"/>
          </w:tcPr>
          <w:p w14:paraId="6C205ACA" w14:textId="77777777" w:rsidR="00D47E4E" w:rsidRDefault="00D47E4E" w:rsidP="00D47E4E">
            <w:pPr>
              <w:cnfStyle w:val="000000100000" w:firstRow="0" w:lastRow="0" w:firstColumn="0" w:lastColumn="0" w:oddVBand="0" w:evenVBand="0" w:oddHBand="1" w:evenHBand="0" w:firstRowFirstColumn="0" w:firstRowLastColumn="0" w:lastRowFirstColumn="0" w:lastRowLastColumn="0"/>
              <w:rPr>
                <w:lang w:eastAsia="zh-CN"/>
              </w:rPr>
            </w:pPr>
            <w:r w:rsidRPr="364547FC">
              <w:rPr>
                <w:sz w:val="24"/>
              </w:rPr>
              <w:t>When one part moves in motion, whilst the other part remains on the same pitch.</w:t>
            </w:r>
          </w:p>
        </w:tc>
      </w:tr>
      <w:tr w:rsidR="00D47E4E" w14:paraId="3144F262" w14:textId="77777777" w:rsidTr="00D47E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vAlign w:val="top"/>
          </w:tcPr>
          <w:p w14:paraId="4F5A5C35" w14:textId="77777777" w:rsidR="00D47E4E" w:rsidRDefault="00D47E4E" w:rsidP="00D47E4E">
            <w:pPr>
              <w:rPr>
                <w:lang w:eastAsia="zh-CN"/>
              </w:rPr>
            </w:pPr>
            <w:r w:rsidRPr="364547FC">
              <w:rPr>
                <w:bCs/>
                <w:sz w:val="24"/>
              </w:rPr>
              <w:t>slash chord</w:t>
            </w:r>
          </w:p>
        </w:tc>
        <w:tc>
          <w:tcPr>
            <w:tcW w:w="7334" w:type="dxa"/>
            <w:vAlign w:val="top"/>
          </w:tcPr>
          <w:p w14:paraId="5890421B" w14:textId="77777777" w:rsidR="00D47E4E" w:rsidRDefault="00D47E4E" w:rsidP="00D47E4E">
            <w:pPr>
              <w:cnfStyle w:val="000000010000" w:firstRow="0" w:lastRow="0" w:firstColumn="0" w:lastColumn="0" w:oddVBand="0" w:evenVBand="0" w:oddHBand="0" w:evenHBand="1" w:firstRowFirstColumn="0" w:firstRowLastColumn="0" w:lastRowFirstColumn="0" w:lastRowLastColumn="0"/>
              <w:rPr>
                <w:lang w:eastAsia="zh-CN"/>
              </w:rPr>
            </w:pPr>
            <w:r w:rsidRPr="364547FC">
              <w:rPr>
                <w:sz w:val="24"/>
              </w:rPr>
              <w:t>A chord which is played with an inverted bass note, or bass note not related to the chord indicated by a slash between the chord name and bass note. For example: Am/C</w:t>
            </w:r>
          </w:p>
        </w:tc>
      </w:tr>
      <w:tr w:rsidR="00D47E4E" w14:paraId="71979C88" w14:textId="77777777" w:rsidTr="00D47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vAlign w:val="top"/>
          </w:tcPr>
          <w:p w14:paraId="3D1354A5" w14:textId="77777777" w:rsidR="00D47E4E" w:rsidRDefault="00D47E4E" w:rsidP="00D47E4E">
            <w:pPr>
              <w:rPr>
                <w:lang w:eastAsia="zh-CN"/>
              </w:rPr>
            </w:pPr>
            <w:r w:rsidRPr="36E5E920">
              <w:rPr>
                <w:bCs/>
                <w:sz w:val="24"/>
              </w:rPr>
              <w:t>consecutive fifths</w:t>
            </w:r>
          </w:p>
        </w:tc>
        <w:tc>
          <w:tcPr>
            <w:tcW w:w="7334" w:type="dxa"/>
            <w:vAlign w:val="top"/>
          </w:tcPr>
          <w:p w14:paraId="29A31CE1" w14:textId="77777777" w:rsidR="00D47E4E" w:rsidRDefault="00D47E4E" w:rsidP="00D47E4E">
            <w:pPr>
              <w:cnfStyle w:val="000000100000" w:firstRow="0" w:lastRow="0" w:firstColumn="0" w:lastColumn="0" w:oddVBand="0" w:evenVBand="0" w:oddHBand="1" w:evenHBand="0" w:firstRowFirstColumn="0" w:firstRowLastColumn="0" w:lastRowFirstColumn="0" w:lastRowLastColumn="0"/>
              <w:rPr>
                <w:lang w:eastAsia="zh-CN"/>
              </w:rPr>
            </w:pPr>
            <w:r w:rsidRPr="364547FC">
              <w:rPr>
                <w:sz w:val="24"/>
              </w:rPr>
              <w:t>The interval of a fifth played in harmony in succession.</w:t>
            </w:r>
          </w:p>
        </w:tc>
      </w:tr>
      <w:tr w:rsidR="00D47E4E" w14:paraId="1CC845F2" w14:textId="77777777" w:rsidTr="00D47E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vAlign w:val="top"/>
          </w:tcPr>
          <w:p w14:paraId="605D0178" w14:textId="77777777" w:rsidR="00D47E4E" w:rsidRDefault="00D47E4E" w:rsidP="00D47E4E">
            <w:pPr>
              <w:rPr>
                <w:lang w:eastAsia="zh-CN"/>
              </w:rPr>
            </w:pPr>
            <w:r w:rsidRPr="364547FC">
              <w:rPr>
                <w:bCs/>
                <w:sz w:val="24"/>
              </w:rPr>
              <w:t>melisma</w:t>
            </w:r>
          </w:p>
        </w:tc>
        <w:tc>
          <w:tcPr>
            <w:tcW w:w="7334" w:type="dxa"/>
            <w:vAlign w:val="top"/>
          </w:tcPr>
          <w:p w14:paraId="6B0E405E" w14:textId="77777777" w:rsidR="00D47E4E" w:rsidRDefault="00D47E4E" w:rsidP="00D47E4E">
            <w:pPr>
              <w:cnfStyle w:val="000000010000" w:firstRow="0" w:lastRow="0" w:firstColumn="0" w:lastColumn="0" w:oddVBand="0" w:evenVBand="0" w:oddHBand="0" w:evenHBand="1" w:firstRowFirstColumn="0" w:firstRowLastColumn="0" w:lastRowFirstColumn="0" w:lastRowLastColumn="0"/>
              <w:rPr>
                <w:lang w:eastAsia="zh-CN"/>
              </w:rPr>
            </w:pPr>
            <w:r w:rsidRPr="364547FC">
              <w:rPr>
                <w:sz w:val="24"/>
              </w:rPr>
              <w:t>This is a vocal technique where multiple notes are sung on one syllable.</w:t>
            </w:r>
          </w:p>
        </w:tc>
      </w:tr>
      <w:tr w:rsidR="00D47E4E" w14:paraId="7B729EF3" w14:textId="77777777" w:rsidTr="00D47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vAlign w:val="top"/>
          </w:tcPr>
          <w:p w14:paraId="4A3008B0" w14:textId="77777777" w:rsidR="00D47E4E" w:rsidRDefault="00D47E4E" w:rsidP="00D47E4E">
            <w:pPr>
              <w:rPr>
                <w:lang w:eastAsia="zh-CN"/>
              </w:rPr>
            </w:pPr>
            <w:r w:rsidRPr="364547FC">
              <w:rPr>
                <w:bCs/>
                <w:sz w:val="24"/>
              </w:rPr>
              <w:t>tonic</w:t>
            </w:r>
          </w:p>
        </w:tc>
        <w:tc>
          <w:tcPr>
            <w:tcW w:w="7334" w:type="dxa"/>
            <w:vAlign w:val="top"/>
          </w:tcPr>
          <w:p w14:paraId="2FCA357C" w14:textId="77777777" w:rsidR="00D47E4E" w:rsidRDefault="00D47E4E" w:rsidP="00D47E4E">
            <w:pPr>
              <w:cnfStyle w:val="000000100000" w:firstRow="0" w:lastRow="0" w:firstColumn="0" w:lastColumn="0" w:oddVBand="0" w:evenVBand="0" w:oddHBand="1" w:evenHBand="0" w:firstRowFirstColumn="0" w:firstRowLastColumn="0" w:lastRowFirstColumn="0" w:lastRowLastColumn="0"/>
              <w:rPr>
                <w:lang w:eastAsia="zh-CN"/>
              </w:rPr>
            </w:pPr>
            <w:r w:rsidRPr="364547FC">
              <w:rPr>
                <w:sz w:val="24"/>
              </w:rPr>
              <w:t>The first note of a scale.</w:t>
            </w:r>
          </w:p>
        </w:tc>
      </w:tr>
      <w:tr w:rsidR="00D47E4E" w14:paraId="0B8E3549" w14:textId="77777777" w:rsidTr="00D47E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vAlign w:val="top"/>
          </w:tcPr>
          <w:p w14:paraId="7748C65C" w14:textId="77777777" w:rsidR="00D47E4E" w:rsidRDefault="00D47E4E" w:rsidP="00D47E4E">
            <w:pPr>
              <w:rPr>
                <w:lang w:eastAsia="zh-CN"/>
              </w:rPr>
            </w:pPr>
            <w:r w:rsidRPr="364547FC">
              <w:rPr>
                <w:bCs/>
                <w:sz w:val="24"/>
              </w:rPr>
              <w:t>dominant</w:t>
            </w:r>
          </w:p>
        </w:tc>
        <w:tc>
          <w:tcPr>
            <w:tcW w:w="7334" w:type="dxa"/>
            <w:vAlign w:val="top"/>
          </w:tcPr>
          <w:p w14:paraId="3DEEC1D1" w14:textId="77777777" w:rsidR="00D47E4E" w:rsidRDefault="00D47E4E" w:rsidP="00D47E4E">
            <w:pPr>
              <w:cnfStyle w:val="000000010000" w:firstRow="0" w:lastRow="0" w:firstColumn="0" w:lastColumn="0" w:oddVBand="0" w:evenVBand="0" w:oddHBand="0" w:evenHBand="1" w:firstRowFirstColumn="0" w:firstRowLastColumn="0" w:lastRowFirstColumn="0" w:lastRowLastColumn="0"/>
              <w:rPr>
                <w:lang w:eastAsia="zh-CN"/>
              </w:rPr>
            </w:pPr>
            <w:r w:rsidRPr="364547FC">
              <w:rPr>
                <w:sz w:val="24"/>
              </w:rPr>
              <w:t>The fifth note of a scale.</w:t>
            </w:r>
          </w:p>
        </w:tc>
      </w:tr>
    </w:tbl>
    <w:p w14:paraId="699EFA7F" w14:textId="77777777" w:rsidR="00D47E4E" w:rsidRDefault="00D47E4E" w:rsidP="00D47E4E">
      <w:pPr>
        <w:rPr>
          <w:lang w:eastAsia="zh-CN"/>
        </w:rPr>
      </w:pPr>
    </w:p>
    <w:p w14:paraId="12FCD732" w14:textId="77777777" w:rsidR="00D47E4E" w:rsidRDefault="00D47E4E" w:rsidP="00D47E4E">
      <w:pPr>
        <w:rPr>
          <w:lang w:eastAsia="zh-CN"/>
        </w:rPr>
      </w:pPr>
      <w:r>
        <w:rPr>
          <w:lang w:eastAsia="zh-CN"/>
        </w:rPr>
        <w:br w:type="page"/>
      </w:r>
    </w:p>
    <w:p w14:paraId="08D852B6" w14:textId="77777777" w:rsidR="00D47E4E" w:rsidRDefault="00D47E4E" w:rsidP="00D47E4E">
      <w:pPr>
        <w:pStyle w:val="Heading2"/>
      </w:pPr>
      <w:bookmarkStart w:id="77" w:name="_Toc58920811"/>
      <w:r>
        <w:lastRenderedPageBreak/>
        <w:t>Answers</w:t>
      </w:r>
      <w:bookmarkEnd w:id="77"/>
    </w:p>
    <w:p w14:paraId="6DE9D6C6" w14:textId="77777777" w:rsidR="00D47E4E" w:rsidRDefault="00D47E4E" w:rsidP="00D47E4E">
      <w:pPr>
        <w:pStyle w:val="Heading3"/>
      </w:pPr>
      <w:bookmarkStart w:id="78" w:name="_Toc58920812"/>
      <w:r>
        <w:t>Performance and literacy activity</w:t>
      </w:r>
      <w:bookmarkEnd w:id="78"/>
    </w:p>
    <w:p w14:paraId="3EE14EC9" w14:textId="019D48D8" w:rsidR="00D47E4E" w:rsidRPr="009B77B6" w:rsidRDefault="00D47E4E" w:rsidP="009B77B6">
      <w:pPr>
        <w:pStyle w:val="ListNumber"/>
        <w:numPr>
          <w:ilvl w:val="0"/>
          <w:numId w:val="68"/>
        </w:numPr>
        <w:rPr>
          <w:rFonts w:eastAsia="Arial" w:cs="Arial"/>
        </w:rPr>
      </w:pPr>
      <w:r>
        <w:t xml:space="preserve">Watch the </w:t>
      </w:r>
      <w:proofErr w:type="spellStart"/>
      <w:r>
        <w:t>youtube</w:t>
      </w:r>
      <w:proofErr w:type="spellEnd"/>
      <w:r>
        <w:t xml:space="preserve"> clip of the book </w:t>
      </w:r>
      <w:r w:rsidRPr="009B77B6">
        <w:rPr>
          <w:rFonts w:eastAsia="Arial" w:cs="Arial"/>
        </w:rPr>
        <w:t>‘</w:t>
      </w:r>
      <w:hyperlink r:id="rId130">
        <w:r w:rsidRPr="009B77B6">
          <w:rPr>
            <w:rStyle w:val="Hyperlink"/>
            <w:rFonts w:eastAsia="Arial" w:cs="Arial"/>
          </w:rPr>
          <w:t>The Rabbits’ by John Marsden and Shaun Tan (00:02:33).</w:t>
        </w:r>
      </w:hyperlink>
      <w:r w:rsidRPr="009B77B6">
        <w:rPr>
          <w:rFonts w:eastAsia="Arial" w:cs="Arial"/>
        </w:rPr>
        <w:t xml:space="preserve"> (date accessed 8/12/2020) </w:t>
      </w:r>
      <w:r>
        <w:t xml:space="preserve">Students are to answer the </w:t>
      </w:r>
      <w:r w:rsidR="008C26DE">
        <w:t>questions below in their books.</w:t>
      </w:r>
    </w:p>
    <w:p w14:paraId="5DBB57E5" w14:textId="77777777" w:rsidR="009F225B" w:rsidRDefault="00D47E4E" w:rsidP="009B77B6">
      <w:pPr>
        <w:pStyle w:val="ListNumber2"/>
        <w:numPr>
          <w:ilvl w:val="1"/>
          <w:numId w:val="69"/>
        </w:numPr>
      </w:pPr>
      <w:r w:rsidRPr="005B4C05">
        <w:t xml:space="preserve">What is the book about? </w:t>
      </w:r>
    </w:p>
    <w:p w14:paraId="11411C35" w14:textId="384C2F32" w:rsidR="005B4C05" w:rsidRDefault="00D47E4E" w:rsidP="009F225B">
      <w:pPr>
        <w:pStyle w:val="ListBullet2"/>
      </w:pPr>
      <w:r w:rsidRPr="005B4C05">
        <w:t>The book follows the story of the European settlement in Australia and its devastating effects it had on the First Nations people.</w:t>
      </w:r>
    </w:p>
    <w:p w14:paraId="4E96D38A" w14:textId="77777777" w:rsidR="009F225B" w:rsidRPr="009F225B" w:rsidRDefault="00D47E4E" w:rsidP="00E1236D">
      <w:pPr>
        <w:pStyle w:val="ListNumber2"/>
      </w:pPr>
      <w:r w:rsidRPr="005B4C05">
        <w:rPr>
          <w:rFonts w:eastAsia="Arial" w:cs="Arial"/>
        </w:rPr>
        <w:t xml:space="preserve">Whose perspective is the book written from? </w:t>
      </w:r>
    </w:p>
    <w:p w14:paraId="378E83D4" w14:textId="7727D803" w:rsidR="005B4C05" w:rsidRPr="005B4C05" w:rsidRDefault="00D47E4E" w:rsidP="009F225B">
      <w:pPr>
        <w:pStyle w:val="ListBullet2"/>
      </w:pPr>
      <w:r w:rsidRPr="005B4C05">
        <w:t>The Aboriginals.</w:t>
      </w:r>
    </w:p>
    <w:p w14:paraId="6CD34A29" w14:textId="77777777" w:rsidR="009F225B" w:rsidRPr="009F225B" w:rsidRDefault="00D47E4E" w:rsidP="00E1236D">
      <w:pPr>
        <w:pStyle w:val="ListNumber2"/>
      </w:pPr>
      <w:r w:rsidRPr="005B4C05">
        <w:rPr>
          <w:rFonts w:eastAsia="Arial" w:cs="Arial"/>
        </w:rPr>
        <w:t xml:space="preserve">Who do the rabbits represent? </w:t>
      </w:r>
    </w:p>
    <w:p w14:paraId="524535D0" w14:textId="0B3E3711" w:rsidR="005B4C05" w:rsidRPr="005B4C05" w:rsidRDefault="00D47E4E" w:rsidP="009F225B">
      <w:pPr>
        <w:pStyle w:val="ListBullet2"/>
      </w:pPr>
      <w:r w:rsidRPr="005B4C05">
        <w:t>The Europeans.</w:t>
      </w:r>
    </w:p>
    <w:p w14:paraId="6A83846F" w14:textId="77777777" w:rsidR="009F225B" w:rsidRDefault="00D47E4E" w:rsidP="00E1236D">
      <w:pPr>
        <w:pStyle w:val="ListNumber2"/>
      </w:pPr>
      <w:r w:rsidRPr="005B4C05">
        <w:rPr>
          <w:rFonts w:eastAsia="Arial" w:cs="Arial"/>
        </w:rPr>
        <w:t>Why do y</w:t>
      </w:r>
      <w:r>
        <w:t xml:space="preserve">ou think John Marsden chose to use rabbits and marsupials? </w:t>
      </w:r>
    </w:p>
    <w:p w14:paraId="5CE40F36" w14:textId="00D0EF93" w:rsidR="005B4C05" w:rsidRPr="005B4C05" w:rsidRDefault="00D47E4E" w:rsidP="009F225B">
      <w:pPr>
        <w:pStyle w:val="ListBullet2"/>
      </w:pPr>
      <w:r w:rsidRPr="005B4C05">
        <w:t>The use of rabbits is significant as rabbits were an introduced species to Australia in 1859 with the European settlers which reinforces the infestation imagery that colonising creates. The marsupials represent the Aboriginals as they are native to Australia.</w:t>
      </w:r>
    </w:p>
    <w:p w14:paraId="59C1D749" w14:textId="77777777" w:rsidR="00316D5B" w:rsidRDefault="00D47E4E" w:rsidP="00E1236D">
      <w:pPr>
        <w:pStyle w:val="ListNumber2"/>
      </w:pPr>
      <w:r>
        <w:t xml:space="preserve">What links can you make between the vocal lyrics and the book? </w:t>
      </w:r>
    </w:p>
    <w:p w14:paraId="368C785F" w14:textId="7B8C8B1D" w:rsidR="00D47E4E" w:rsidRDefault="00D47E4E" w:rsidP="00316D5B">
      <w:pPr>
        <w:pStyle w:val="ListBullet2"/>
      </w:pPr>
      <w:r w:rsidRPr="005B4C05">
        <w:t xml:space="preserve">The lyrics make a direct link to the book and depict the devastating impact that colonisation had on the Australian landscape and Aboriginal culture. It reflects on what one was and what now remains with reference to the land, environment and fauna. </w:t>
      </w:r>
    </w:p>
    <w:p w14:paraId="45F29300" w14:textId="77777777" w:rsidR="00D47E4E" w:rsidRDefault="00D47E4E" w:rsidP="00D47E4E">
      <w:pPr>
        <w:pStyle w:val="Heading3"/>
      </w:pPr>
      <w:bookmarkStart w:id="79" w:name="_Toc58920813"/>
      <w:r>
        <w:t>Listening</w:t>
      </w:r>
      <w:bookmarkEnd w:id="79"/>
    </w:p>
    <w:p w14:paraId="05FE5393" w14:textId="04B925F9" w:rsidR="00D47E4E" w:rsidRPr="005B4C05" w:rsidRDefault="00D47E4E" w:rsidP="00E1236D">
      <w:pPr>
        <w:pStyle w:val="ListNumber"/>
        <w:numPr>
          <w:ilvl w:val="0"/>
          <w:numId w:val="42"/>
        </w:numPr>
        <w:rPr>
          <w:rFonts w:eastAsia="Arial" w:cs="Arial"/>
        </w:rPr>
      </w:pPr>
      <w:r>
        <w:t>Watch the following interview with Kate Miller-</w:t>
      </w:r>
      <w:proofErr w:type="spellStart"/>
      <w:r>
        <w:t>Heidke</w:t>
      </w:r>
      <w:proofErr w:type="spellEnd"/>
      <w:r>
        <w:t xml:space="preserve"> (composer and performer) and John Sheedy (theatre company director) on the adaption of ‘The Rabbits’ as an Opera.</w:t>
      </w:r>
      <w:r w:rsidRPr="36E5E920">
        <w:rPr>
          <w:rStyle w:val="Hyperlink"/>
        </w:rPr>
        <w:t xml:space="preserve"> </w:t>
      </w:r>
      <w:hyperlink r:id="rId131">
        <w:r w:rsidRPr="36E5E920">
          <w:rPr>
            <w:rStyle w:val="Hyperlink"/>
          </w:rPr>
          <w:t>‘The Rabbits’ Opera interview (00:05:50)</w:t>
        </w:r>
      </w:hyperlink>
      <w:r>
        <w:t xml:space="preserve"> (date accessed 23/11/2020) </w:t>
      </w:r>
      <w:r w:rsidRPr="005B4C05">
        <w:rPr>
          <w:rFonts w:eastAsia="Arial" w:cs="Arial"/>
        </w:rPr>
        <w:t xml:space="preserve">Students are to complete the questions </w:t>
      </w:r>
      <w:r w:rsidR="008C26DE">
        <w:rPr>
          <w:rFonts w:eastAsia="Arial" w:cs="Arial"/>
        </w:rPr>
        <w:t xml:space="preserve">below </w:t>
      </w:r>
      <w:r w:rsidRPr="005B4C05">
        <w:rPr>
          <w:rFonts w:eastAsia="Arial" w:cs="Arial"/>
        </w:rPr>
        <w:t>in their books:</w:t>
      </w:r>
    </w:p>
    <w:p w14:paraId="746BD592" w14:textId="77777777" w:rsidR="00C54F09" w:rsidRDefault="00D47E4E" w:rsidP="00AB0076">
      <w:pPr>
        <w:pStyle w:val="ListNumber2"/>
        <w:numPr>
          <w:ilvl w:val="1"/>
          <w:numId w:val="70"/>
        </w:numPr>
      </w:pPr>
      <w:r w:rsidRPr="005B4C05">
        <w:t xml:space="preserve">According to John Sheedy, what is one of the most wonderful things about John Marsden and Shaun Tan’s book? </w:t>
      </w:r>
    </w:p>
    <w:p w14:paraId="6E16119B" w14:textId="43F3A0C7" w:rsidR="005B4C05" w:rsidRPr="005B4C05" w:rsidRDefault="00D47E4E" w:rsidP="00C54F09">
      <w:pPr>
        <w:pStyle w:val="ListBullet2"/>
      </w:pPr>
      <w:r w:rsidRPr="005B4C05">
        <w:t xml:space="preserve">One of the most wonderful things is that it’s so universal in its themes and approach. </w:t>
      </w:r>
    </w:p>
    <w:p w14:paraId="12330BCC" w14:textId="77777777" w:rsidR="00C54F09" w:rsidRPr="00C54F09" w:rsidRDefault="00D47E4E" w:rsidP="00E1236D">
      <w:pPr>
        <w:pStyle w:val="ListNumber2"/>
      </w:pPr>
      <w:r w:rsidRPr="005B4C05">
        <w:rPr>
          <w:rFonts w:eastAsia="Arial" w:cs="Arial"/>
        </w:rPr>
        <w:t xml:space="preserve">What is the universal theme that John Sheedy describes? </w:t>
      </w:r>
    </w:p>
    <w:p w14:paraId="74FAD8B5" w14:textId="67ED35BA" w:rsidR="005B4C05" w:rsidRPr="005B4C05" w:rsidRDefault="00D47E4E" w:rsidP="00C54F09">
      <w:pPr>
        <w:pStyle w:val="ListBullet2"/>
      </w:pPr>
      <w:r w:rsidRPr="005B4C05">
        <w:t>It is a metaphor for any indigenous culture who have suffered due to the colonisation of Europeans.</w:t>
      </w:r>
    </w:p>
    <w:p w14:paraId="13E1A4F4" w14:textId="77777777" w:rsidR="00C54F09" w:rsidRDefault="00D47E4E" w:rsidP="00AB0076">
      <w:pPr>
        <w:pStyle w:val="ListNumber2"/>
      </w:pPr>
      <w:r>
        <w:lastRenderedPageBreak/>
        <w:t xml:space="preserve">How do you think John Marsden and Shaun Tan made the story accessible to young people? </w:t>
      </w:r>
    </w:p>
    <w:p w14:paraId="699558DE" w14:textId="4B5841D0" w:rsidR="005B4C05" w:rsidRPr="005B4C05" w:rsidRDefault="00D47E4E" w:rsidP="00C54F09">
      <w:pPr>
        <w:pStyle w:val="ListBullet2"/>
      </w:pPr>
      <w:r w:rsidRPr="005B4C05">
        <w:t xml:space="preserve">Through the use of symbolism and imagery in the representation of the characters through animals. </w:t>
      </w:r>
    </w:p>
    <w:p w14:paraId="5A162B07" w14:textId="77777777" w:rsidR="00C54F09" w:rsidRDefault="00D47E4E" w:rsidP="00E1236D">
      <w:pPr>
        <w:pStyle w:val="ListNumber2"/>
      </w:pPr>
      <w:r>
        <w:t xml:space="preserve">Describe one experience that Kate had in writing music for the opera. </w:t>
      </w:r>
    </w:p>
    <w:p w14:paraId="1E808B1D" w14:textId="5281D6B1" w:rsidR="005B4C05" w:rsidRPr="005B4C05" w:rsidRDefault="00D47E4E" w:rsidP="00C54F09">
      <w:pPr>
        <w:pStyle w:val="ListBullet2"/>
      </w:pPr>
      <w:r w:rsidRPr="005B4C05">
        <w:t>She found it enormously liberating to be able to write from the perspective of someone else and for the purpose of being able to tell a story. The writing process felt really fun and free.</w:t>
      </w:r>
    </w:p>
    <w:p w14:paraId="7E5B36A8" w14:textId="74B352E8" w:rsidR="00D47E4E" w:rsidRDefault="00D47E4E" w:rsidP="00AB0076">
      <w:pPr>
        <w:pStyle w:val="ListNumber2"/>
      </w:pPr>
      <w:r>
        <w:t xml:space="preserve">Kate describes the music as a ‘triangle’ of different styles with each representing different characters in the story. </w:t>
      </w:r>
      <w:proofErr w:type="spellStart"/>
      <w:r>
        <w:t>FiIl</w:t>
      </w:r>
      <w:proofErr w:type="spellEnd"/>
      <w:r>
        <w:t xml:space="preserve"> out the table below according to how Kate describes the musical styles of each character:</w:t>
      </w:r>
    </w:p>
    <w:tbl>
      <w:tblPr>
        <w:tblStyle w:val="Tableheader"/>
        <w:tblW w:w="0" w:type="auto"/>
        <w:tblLook w:val="04A0" w:firstRow="1" w:lastRow="0" w:firstColumn="1" w:lastColumn="0" w:noHBand="0" w:noVBand="1"/>
        <w:tblCaption w:val="Character and Muscial style answers"/>
        <w:tblDescription w:val="This table is for students to write down the musical style depicted by each character in the opera including the rabbits, marsupials and narrator (the bird.)"/>
      </w:tblPr>
      <w:tblGrid>
        <w:gridCol w:w="3189"/>
        <w:gridCol w:w="3192"/>
        <w:gridCol w:w="3191"/>
      </w:tblGrid>
      <w:tr w:rsidR="00D47E4E" w14:paraId="4E2CBE8D" w14:textId="77777777" w:rsidTr="76BFFF71">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3189" w:type="dxa"/>
          </w:tcPr>
          <w:p w14:paraId="0C4CB3DC" w14:textId="77777777" w:rsidR="00D47E4E" w:rsidRDefault="00D47E4E" w:rsidP="00D47E4E">
            <w:pPr>
              <w:spacing w:before="192" w:after="192"/>
            </w:pPr>
            <w:r>
              <w:t>Image</w:t>
            </w:r>
          </w:p>
        </w:tc>
        <w:tc>
          <w:tcPr>
            <w:tcW w:w="3192" w:type="dxa"/>
          </w:tcPr>
          <w:p w14:paraId="759CB6E4" w14:textId="77777777" w:rsidR="00D47E4E" w:rsidRDefault="00D47E4E" w:rsidP="00D47E4E">
            <w:pPr>
              <w:cnfStyle w:val="100000000000" w:firstRow="1" w:lastRow="0" w:firstColumn="0" w:lastColumn="0" w:oddVBand="0" w:evenVBand="0" w:oddHBand="0" w:evenHBand="0" w:firstRowFirstColumn="0" w:firstRowLastColumn="0" w:lastRowFirstColumn="0" w:lastRowLastColumn="0"/>
            </w:pPr>
            <w:r>
              <w:t>Character</w:t>
            </w:r>
          </w:p>
        </w:tc>
        <w:tc>
          <w:tcPr>
            <w:tcW w:w="3191" w:type="dxa"/>
          </w:tcPr>
          <w:p w14:paraId="18213CF8" w14:textId="77777777" w:rsidR="00D47E4E" w:rsidRDefault="00D47E4E" w:rsidP="00D47E4E">
            <w:pPr>
              <w:cnfStyle w:val="100000000000" w:firstRow="1" w:lastRow="0" w:firstColumn="0" w:lastColumn="0" w:oddVBand="0" w:evenVBand="0" w:oddHBand="0" w:evenHBand="0" w:firstRowFirstColumn="0" w:firstRowLastColumn="0" w:lastRowFirstColumn="0" w:lastRowLastColumn="0"/>
            </w:pPr>
            <w:r>
              <w:t>Musical Style</w:t>
            </w:r>
          </w:p>
        </w:tc>
      </w:tr>
      <w:tr w:rsidR="00D47E4E" w14:paraId="278542A0" w14:textId="77777777" w:rsidTr="76BFF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9" w:type="dxa"/>
            <w:vAlign w:val="top"/>
          </w:tcPr>
          <w:p w14:paraId="2596F380" w14:textId="77777777" w:rsidR="00D47E4E" w:rsidRDefault="283B6BA3" w:rsidP="00D47E4E">
            <w:r>
              <w:rPr>
                <w:noProof/>
              </w:rPr>
              <w:drawing>
                <wp:inline distT="0" distB="0" distL="0" distR="0" wp14:anchorId="0546D3F7" wp14:editId="79DB3627">
                  <wp:extent cx="990600" cy="752475"/>
                  <wp:effectExtent l="0" t="0" r="0" b="0"/>
                  <wp:docPr id="6" name="Picture 6" descr="File:CSIRO ScienceImage 1369 European rabbit.jpg" title="Rabbi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21">
                            <a:extLst>
                              <a:ext uri="{28A0092B-C50C-407E-A947-70E740481C1C}">
                                <a14:useLocalDpi xmlns:a14="http://schemas.microsoft.com/office/drawing/2010/main" val="0"/>
                              </a:ext>
                            </a:extLst>
                          </a:blip>
                          <a:stretch>
                            <a:fillRect/>
                          </a:stretch>
                        </pic:blipFill>
                        <pic:spPr>
                          <a:xfrm>
                            <a:off x="0" y="0"/>
                            <a:ext cx="990600" cy="752475"/>
                          </a:xfrm>
                          <a:prstGeom prst="rect">
                            <a:avLst/>
                          </a:prstGeom>
                        </pic:spPr>
                      </pic:pic>
                    </a:graphicData>
                  </a:graphic>
                </wp:inline>
              </w:drawing>
            </w:r>
          </w:p>
        </w:tc>
        <w:tc>
          <w:tcPr>
            <w:tcW w:w="3192" w:type="dxa"/>
            <w:vAlign w:val="top"/>
          </w:tcPr>
          <w:p w14:paraId="2B084BE5" w14:textId="77777777" w:rsidR="00D47E4E" w:rsidRDefault="00D47E4E" w:rsidP="00D47E4E">
            <w:pPr>
              <w:cnfStyle w:val="000000100000" w:firstRow="0" w:lastRow="0" w:firstColumn="0" w:lastColumn="0" w:oddVBand="0" w:evenVBand="0" w:oddHBand="1" w:evenHBand="0" w:firstRowFirstColumn="0" w:firstRowLastColumn="0" w:lastRowFirstColumn="0" w:lastRowLastColumn="0"/>
            </w:pPr>
            <w:r w:rsidRPr="0E6505E3">
              <w:rPr>
                <w:sz w:val="24"/>
              </w:rPr>
              <w:t>Rabbits</w:t>
            </w:r>
          </w:p>
        </w:tc>
        <w:tc>
          <w:tcPr>
            <w:tcW w:w="3191" w:type="dxa"/>
            <w:vAlign w:val="top"/>
          </w:tcPr>
          <w:p w14:paraId="78545439" w14:textId="77777777" w:rsidR="00D47E4E" w:rsidRDefault="00D47E4E" w:rsidP="00D47E4E">
            <w:pPr>
              <w:cnfStyle w:val="000000100000" w:firstRow="0" w:lastRow="0" w:firstColumn="0" w:lastColumn="0" w:oddVBand="0" w:evenVBand="0" w:oddHBand="1" w:evenHBand="0" w:firstRowFirstColumn="0" w:firstRowLastColumn="0" w:lastRowFirstColumn="0" w:lastRowLastColumn="0"/>
              <w:rPr>
                <w:sz w:val="24"/>
              </w:rPr>
            </w:pPr>
            <w:r w:rsidRPr="364547FC">
              <w:rPr>
                <w:sz w:val="24"/>
              </w:rPr>
              <w:t>operatic</w:t>
            </w:r>
          </w:p>
          <w:p w14:paraId="56300C36" w14:textId="77777777" w:rsidR="00D47E4E" w:rsidRDefault="00D47E4E" w:rsidP="00D47E4E">
            <w:pPr>
              <w:cnfStyle w:val="000000100000" w:firstRow="0" w:lastRow="0" w:firstColumn="0" w:lastColumn="0" w:oddVBand="0" w:evenVBand="0" w:oddHBand="1" w:evenHBand="0" w:firstRowFirstColumn="0" w:firstRowLastColumn="0" w:lastRowFirstColumn="0" w:lastRowLastColumn="0"/>
              <w:rPr>
                <w:sz w:val="24"/>
              </w:rPr>
            </w:pPr>
            <w:r w:rsidRPr="364547FC">
              <w:rPr>
                <w:sz w:val="24"/>
              </w:rPr>
              <w:t>British</w:t>
            </w:r>
          </w:p>
          <w:p w14:paraId="0C51570D" w14:textId="77777777" w:rsidR="00D47E4E" w:rsidRDefault="00D47E4E" w:rsidP="00D47E4E">
            <w:pPr>
              <w:cnfStyle w:val="000000100000" w:firstRow="0" w:lastRow="0" w:firstColumn="0" w:lastColumn="0" w:oddVBand="0" w:evenVBand="0" w:oddHBand="1" w:evenHBand="0" w:firstRowFirstColumn="0" w:firstRowLastColumn="0" w:lastRowFirstColumn="0" w:lastRowLastColumn="0"/>
            </w:pPr>
            <w:r w:rsidRPr="364547FC">
              <w:rPr>
                <w:sz w:val="24"/>
              </w:rPr>
              <w:t>19</w:t>
            </w:r>
            <w:r w:rsidRPr="364547FC">
              <w:rPr>
                <w:sz w:val="24"/>
                <w:vertAlign w:val="superscript"/>
              </w:rPr>
              <w:t>th</w:t>
            </w:r>
            <w:r w:rsidRPr="364547FC">
              <w:rPr>
                <w:sz w:val="24"/>
              </w:rPr>
              <w:t xml:space="preserve"> century Gilbert and Sullivan like</w:t>
            </w:r>
          </w:p>
        </w:tc>
      </w:tr>
      <w:tr w:rsidR="00D47E4E" w14:paraId="72D91928" w14:textId="77777777" w:rsidTr="76BFFF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9" w:type="dxa"/>
            <w:vAlign w:val="top"/>
          </w:tcPr>
          <w:p w14:paraId="3E59B0BE" w14:textId="77777777" w:rsidR="00D47E4E" w:rsidRDefault="283B6BA3" w:rsidP="00D47E4E">
            <w:r>
              <w:rPr>
                <w:noProof/>
              </w:rPr>
              <w:drawing>
                <wp:inline distT="0" distB="0" distL="0" distR="0" wp14:anchorId="38942A38" wp14:editId="4A7006C6">
                  <wp:extent cx="990600" cy="657225"/>
                  <wp:effectExtent l="0" t="0" r="0" b="0"/>
                  <wp:docPr id="7" name="Picture 7" descr="File:Numbat Full Standing.jpg" title="Numba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22">
                            <a:extLst>
                              <a:ext uri="{28A0092B-C50C-407E-A947-70E740481C1C}">
                                <a14:useLocalDpi xmlns:a14="http://schemas.microsoft.com/office/drawing/2010/main" val="0"/>
                              </a:ext>
                            </a:extLst>
                          </a:blip>
                          <a:stretch>
                            <a:fillRect/>
                          </a:stretch>
                        </pic:blipFill>
                        <pic:spPr>
                          <a:xfrm>
                            <a:off x="0" y="0"/>
                            <a:ext cx="990600" cy="657225"/>
                          </a:xfrm>
                          <a:prstGeom prst="rect">
                            <a:avLst/>
                          </a:prstGeom>
                        </pic:spPr>
                      </pic:pic>
                    </a:graphicData>
                  </a:graphic>
                </wp:inline>
              </w:drawing>
            </w:r>
          </w:p>
        </w:tc>
        <w:tc>
          <w:tcPr>
            <w:tcW w:w="3192" w:type="dxa"/>
            <w:vAlign w:val="top"/>
          </w:tcPr>
          <w:p w14:paraId="11DE40D8" w14:textId="77777777" w:rsidR="00D47E4E" w:rsidRDefault="00D47E4E" w:rsidP="00D47E4E">
            <w:pPr>
              <w:cnfStyle w:val="000000010000" w:firstRow="0" w:lastRow="0" w:firstColumn="0" w:lastColumn="0" w:oddVBand="0" w:evenVBand="0" w:oddHBand="0" w:evenHBand="1" w:firstRowFirstColumn="0" w:firstRowLastColumn="0" w:lastRowFirstColumn="0" w:lastRowLastColumn="0"/>
            </w:pPr>
            <w:r w:rsidRPr="0E6505E3">
              <w:rPr>
                <w:sz w:val="24"/>
              </w:rPr>
              <w:t>Marsupials</w:t>
            </w:r>
          </w:p>
        </w:tc>
        <w:tc>
          <w:tcPr>
            <w:tcW w:w="3191" w:type="dxa"/>
            <w:vAlign w:val="top"/>
          </w:tcPr>
          <w:p w14:paraId="166A4D74" w14:textId="77777777" w:rsidR="00D47E4E" w:rsidRDefault="00D47E4E" w:rsidP="00D47E4E">
            <w:pPr>
              <w:cnfStyle w:val="000000010000" w:firstRow="0" w:lastRow="0" w:firstColumn="0" w:lastColumn="0" w:oddVBand="0" w:evenVBand="0" w:oddHBand="0" w:evenHBand="1" w:firstRowFirstColumn="0" w:firstRowLastColumn="0" w:lastRowFirstColumn="0" w:lastRowLastColumn="0"/>
              <w:rPr>
                <w:sz w:val="24"/>
              </w:rPr>
            </w:pPr>
            <w:r w:rsidRPr="364547FC">
              <w:rPr>
                <w:sz w:val="24"/>
              </w:rPr>
              <w:t>naturalistic</w:t>
            </w:r>
          </w:p>
          <w:p w14:paraId="072A0A59" w14:textId="77777777" w:rsidR="00D47E4E" w:rsidRDefault="00D47E4E" w:rsidP="00D47E4E">
            <w:pPr>
              <w:cnfStyle w:val="000000010000" w:firstRow="0" w:lastRow="0" w:firstColumn="0" w:lastColumn="0" w:oddVBand="0" w:evenVBand="0" w:oddHBand="0" w:evenHBand="1" w:firstRowFirstColumn="0" w:firstRowLastColumn="0" w:lastRowFirstColumn="0" w:lastRowLastColumn="0"/>
              <w:rPr>
                <w:sz w:val="24"/>
              </w:rPr>
            </w:pPr>
            <w:r w:rsidRPr="364547FC">
              <w:rPr>
                <w:sz w:val="24"/>
              </w:rPr>
              <w:t>interesting pop</w:t>
            </w:r>
          </w:p>
          <w:p w14:paraId="72DBBC70" w14:textId="77777777" w:rsidR="00D47E4E" w:rsidRDefault="00D47E4E" w:rsidP="00D47E4E">
            <w:pPr>
              <w:cnfStyle w:val="000000010000" w:firstRow="0" w:lastRow="0" w:firstColumn="0" w:lastColumn="0" w:oddVBand="0" w:evenVBand="0" w:oddHBand="0" w:evenHBand="1" w:firstRowFirstColumn="0" w:firstRowLastColumn="0" w:lastRowFirstColumn="0" w:lastRowLastColumn="0"/>
            </w:pPr>
            <w:r w:rsidRPr="364547FC">
              <w:rPr>
                <w:sz w:val="24"/>
              </w:rPr>
              <w:t>music theatre</w:t>
            </w:r>
          </w:p>
        </w:tc>
      </w:tr>
      <w:tr w:rsidR="00D47E4E" w14:paraId="3CB2F2AF" w14:textId="77777777" w:rsidTr="76BFF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9" w:type="dxa"/>
            <w:vAlign w:val="top"/>
          </w:tcPr>
          <w:p w14:paraId="0DA71922" w14:textId="77777777" w:rsidR="00D47E4E" w:rsidRDefault="283B6BA3" w:rsidP="00D47E4E">
            <w:r>
              <w:rPr>
                <w:noProof/>
              </w:rPr>
              <w:drawing>
                <wp:inline distT="0" distB="0" distL="0" distR="0" wp14:anchorId="3EB2589C" wp14:editId="7DECD163">
                  <wp:extent cx="742950" cy="990600"/>
                  <wp:effectExtent l="0" t="0" r="0" b="0"/>
                  <wp:docPr id="8" name="Picture 8" descr="Royalty-free cockatoo pink photos free download | Pxfuel" title="pink Cockatoo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23">
                            <a:extLst>
                              <a:ext uri="{28A0092B-C50C-407E-A947-70E740481C1C}">
                                <a14:useLocalDpi xmlns:a14="http://schemas.microsoft.com/office/drawing/2010/main" val="0"/>
                              </a:ext>
                            </a:extLst>
                          </a:blip>
                          <a:stretch>
                            <a:fillRect/>
                          </a:stretch>
                        </pic:blipFill>
                        <pic:spPr>
                          <a:xfrm>
                            <a:off x="0" y="0"/>
                            <a:ext cx="742950" cy="990600"/>
                          </a:xfrm>
                          <a:prstGeom prst="rect">
                            <a:avLst/>
                          </a:prstGeom>
                        </pic:spPr>
                      </pic:pic>
                    </a:graphicData>
                  </a:graphic>
                </wp:inline>
              </w:drawing>
            </w:r>
          </w:p>
        </w:tc>
        <w:tc>
          <w:tcPr>
            <w:tcW w:w="3192" w:type="dxa"/>
            <w:vAlign w:val="top"/>
          </w:tcPr>
          <w:p w14:paraId="5E7BDBBB" w14:textId="77777777" w:rsidR="00D47E4E" w:rsidRDefault="00D47E4E" w:rsidP="00D47E4E">
            <w:pPr>
              <w:cnfStyle w:val="000000100000" w:firstRow="0" w:lastRow="0" w:firstColumn="0" w:lastColumn="0" w:oddVBand="0" w:evenVBand="0" w:oddHBand="1" w:evenHBand="0" w:firstRowFirstColumn="0" w:firstRowLastColumn="0" w:lastRowFirstColumn="0" w:lastRowLastColumn="0"/>
            </w:pPr>
            <w:r w:rsidRPr="0E6505E3">
              <w:rPr>
                <w:sz w:val="24"/>
              </w:rPr>
              <w:t>Narrator (the bird)</w:t>
            </w:r>
          </w:p>
        </w:tc>
        <w:tc>
          <w:tcPr>
            <w:tcW w:w="3191" w:type="dxa"/>
            <w:vAlign w:val="top"/>
          </w:tcPr>
          <w:p w14:paraId="50A97F7B" w14:textId="77777777" w:rsidR="00D47E4E" w:rsidRDefault="00D47E4E" w:rsidP="00D47E4E">
            <w:pPr>
              <w:cnfStyle w:val="000000100000" w:firstRow="0" w:lastRow="0" w:firstColumn="0" w:lastColumn="0" w:oddVBand="0" w:evenVBand="0" w:oddHBand="1" w:evenHBand="0" w:firstRowFirstColumn="0" w:firstRowLastColumn="0" w:lastRowFirstColumn="0" w:lastRowLastColumn="0"/>
              <w:rPr>
                <w:sz w:val="24"/>
              </w:rPr>
            </w:pPr>
            <w:r w:rsidRPr="364547FC">
              <w:rPr>
                <w:sz w:val="24"/>
              </w:rPr>
              <w:t>weird alien</w:t>
            </w:r>
          </w:p>
          <w:p w14:paraId="118C76C4" w14:textId="77777777" w:rsidR="00D47E4E" w:rsidRDefault="00D47E4E" w:rsidP="00D47E4E">
            <w:pPr>
              <w:cnfStyle w:val="000000100000" w:firstRow="0" w:lastRow="0" w:firstColumn="0" w:lastColumn="0" w:oddVBand="0" w:evenVBand="0" w:oddHBand="1" w:evenHBand="0" w:firstRowFirstColumn="0" w:firstRowLastColumn="0" w:lastRowFirstColumn="0" w:lastRowLastColumn="0"/>
              <w:rPr>
                <w:sz w:val="24"/>
              </w:rPr>
            </w:pPr>
            <w:r w:rsidRPr="364547FC">
              <w:rPr>
                <w:sz w:val="24"/>
              </w:rPr>
              <w:t>angular</w:t>
            </w:r>
          </w:p>
          <w:p w14:paraId="54B4F1F4" w14:textId="77777777" w:rsidR="00D47E4E" w:rsidRDefault="00D47E4E" w:rsidP="00D47E4E">
            <w:pPr>
              <w:cnfStyle w:val="000000100000" w:firstRow="0" w:lastRow="0" w:firstColumn="0" w:lastColumn="0" w:oddVBand="0" w:evenVBand="0" w:oddHBand="1" w:evenHBand="0" w:firstRowFirstColumn="0" w:firstRowLastColumn="0" w:lastRowFirstColumn="0" w:lastRowLastColumn="0"/>
            </w:pPr>
            <w:r w:rsidRPr="364547FC">
              <w:rPr>
                <w:sz w:val="24"/>
              </w:rPr>
              <w:t>‘other worldly’ thing</w:t>
            </w:r>
          </w:p>
        </w:tc>
      </w:tr>
    </w:tbl>
    <w:p w14:paraId="381503A2" w14:textId="77777777" w:rsidR="00D47E4E" w:rsidRDefault="00D47E4E" w:rsidP="00D47E4E">
      <w:r>
        <w:t xml:space="preserve">Image sources - </w:t>
      </w:r>
      <w:hyperlink r:id="rId132">
        <w:r w:rsidRPr="0E6505E3">
          <w:rPr>
            <w:rStyle w:val="Hyperlink"/>
          </w:rPr>
          <w:t>Rabbit image (date accessed 23/11/2020)</w:t>
        </w:r>
      </w:hyperlink>
      <w:r>
        <w:t xml:space="preserve"> </w:t>
      </w:r>
      <w:hyperlink r:id="rId133">
        <w:r w:rsidRPr="0E6505E3">
          <w:rPr>
            <w:rStyle w:val="Hyperlink"/>
          </w:rPr>
          <w:t>Marsupial image (date accessed 23/11/2020)</w:t>
        </w:r>
      </w:hyperlink>
      <w:r>
        <w:t xml:space="preserve"> </w:t>
      </w:r>
      <w:hyperlink r:id="rId134">
        <w:r w:rsidRPr="0E6505E3">
          <w:rPr>
            <w:rStyle w:val="Hyperlink"/>
          </w:rPr>
          <w:t>Bird image (date accessed 23/11/2020)</w:t>
        </w:r>
      </w:hyperlink>
    </w:p>
    <w:p w14:paraId="19393273" w14:textId="77777777" w:rsidR="00D47E4E" w:rsidRPr="005B4C05" w:rsidRDefault="00D47E4E" w:rsidP="005B4C05">
      <w:pPr>
        <w:pStyle w:val="ListNumber"/>
        <w:rPr>
          <w:rFonts w:asciiTheme="minorHAnsi" w:eastAsiaTheme="minorEastAsia" w:hAnsiTheme="minorHAnsi"/>
        </w:rPr>
      </w:pPr>
      <w:r>
        <w:t xml:space="preserve">Students are to be divided into six small groups and allocated one concept of music per group. Using the concepts of music sheet as a guide, students are then to listen to the audio of </w:t>
      </w:r>
      <w:hyperlink r:id="rId135">
        <w:r w:rsidRPr="0E8573A6">
          <w:rPr>
            <w:rStyle w:val="Hyperlink"/>
          </w:rPr>
          <w:t>‘Where?’ by Kate Miller-</w:t>
        </w:r>
        <w:proofErr w:type="spellStart"/>
        <w:r w:rsidRPr="0E8573A6">
          <w:rPr>
            <w:rStyle w:val="Hyperlink"/>
          </w:rPr>
          <w:t>Heidke</w:t>
        </w:r>
        <w:proofErr w:type="spellEnd"/>
        <w:r w:rsidRPr="0E8573A6">
          <w:rPr>
            <w:rStyle w:val="Hyperlink"/>
          </w:rPr>
          <w:t xml:space="preserve"> and Ian </w:t>
        </w:r>
        <w:proofErr w:type="spellStart"/>
        <w:r w:rsidRPr="0E8573A6">
          <w:rPr>
            <w:rStyle w:val="Hyperlink"/>
          </w:rPr>
          <w:t>Grandage</w:t>
        </w:r>
        <w:proofErr w:type="spellEnd"/>
        <w:r w:rsidRPr="0E8573A6">
          <w:rPr>
            <w:rStyle w:val="Hyperlink"/>
          </w:rPr>
          <w:t xml:space="preserve"> (00:05:00)</w:t>
        </w:r>
      </w:hyperlink>
      <w:r>
        <w:t xml:space="preserve"> (date accessed 23/11/2020) and fill in the following table with some musical observations according to that concept. Answers may include:</w:t>
      </w:r>
    </w:p>
    <w:tbl>
      <w:tblPr>
        <w:tblStyle w:val="Tableheader"/>
        <w:tblW w:w="0" w:type="auto"/>
        <w:tblLook w:val="04A0" w:firstRow="1" w:lastRow="0" w:firstColumn="1" w:lastColumn="0" w:noHBand="0" w:noVBand="1"/>
        <w:tblCaption w:val="Concept musical observation answers"/>
        <w:tblDescription w:val="This table requires students to comment on the six concepts of music in regards to the piece 'Where?' from the Rabbits by Kate Miller-Heidke and Iain Grandage. Answers are provided in this table according to structure, duration, pitch, tone colour, texture and dynamics and expressive techniques."/>
      </w:tblPr>
      <w:tblGrid>
        <w:gridCol w:w="1955"/>
        <w:gridCol w:w="7617"/>
      </w:tblGrid>
      <w:tr w:rsidR="00D47E4E" w14:paraId="53D2ABDD" w14:textId="77777777" w:rsidTr="00D47E4E">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955" w:type="dxa"/>
          </w:tcPr>
          <w:p w14:paraId="42511C07" w14:textId="77777777" w:rsidR="00D47E4E" w:rsidRDefault="00D47E4E" w:rsidP="00D47E4E">
            <w:pPr>
              <w:spacing w:before="192" w:after="192"/>
            </w:pPr>
            <w:r>
              <w:t>Concept</w:t>
            </w:r>
          </w:p>
        </w:tc>
        <w:tc>
          <w:tcPr>
            <w:tcW w:w="7617" w:type="dxa"/>
          </w:tcPr>
          <w:p w14:paraId="3CACFF80" w14:textId="77777777" w:rsidR="00D47E4E" w:rsidRDefault="00D47E4E" w:rsidP="00D47E4E">
            <w:pPr>
              <w:cnfStyle w:val="100000000000" w:firstRow="1" w:lastRow="0" w:firstColumn="0" w:lastColumn="0" w:oddVBand="0" w:evenVBand="0" w:oddHBand="0" w:evenHBand="0" w:firstRowFirstColumn="0" w:firstRowLastColumn="0" w:lastRowFirstColumn="0" w:lastRowLastColumn="0"/>
            </w:pPr>
            <w:r>
              <w:t xml:space="preserve">Musical observation </w:t>
            </w:r>
          </w:p>
        </w:tc>
      </w:tr>
      <w:tr w:rsidR="00D47E4E" w14:paraId="72F1BDB7" w14:textId="77777777" w:rsidTr="00D47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vAlign w:val="top"/>
          </w:tcPr>
          <w:p w14:paraId="5418195F" w14:textId="77777777" w:rsidR="00D47E4E" w:rsidRDefault="00D47E4E" w:rsidP="00D47E4E">
            <w:r w:rsidRPr="364547FC">
              <w:rPr>
                <w:bCs/>
                <w:sz w:val="24"/>
              </w:rPr>
              <w:t>Structure</w:t>
            </w:r>
          </w:p>
        </w:tc>
        <w:tc>
          <w:tcPr>
            <w:tcW w:w="7617" w:type="dxa"/>
            <w:vAlign w:val="top"/>
          </w:tcPr>
          <w:p w14:paraId="3B92346B" w14:textId="77777777" w:rsidR="00D47E4E" w:rsidRDefault="00D47E4E" w:rsidP="00D47E4E">
            <w:pPr>
              <w:cnfStyle w:val="000000100000" w:firstRow="0" w:lastRow="0" w:firstColumn="0" w:lastColumn="0" w:oddVBand="0" w:evenVBand="0" w:oddHBand="1" w:evenHBand="0" w:firstRowFirstColumn="0" w:firstRowLastColumn="0" w:lastRowFirstColumn="0" w:lastRowLastColumn="0"/>
            </w:pPr>
            <w:r w:rsidRPr="36E5E920">
              <w:rPr>
                <w:rFonts w:eastAsia="Arial" w:cs="Arial"/>
                <w:sz w:val="24"/>
              </w:rPr>
              <w:t>verse/chorus form, 8 bar phrases.</w:t>
            </w:r>
          </w:p>
        </w:tc>
      </w:tr>
      <w:tr w:rsidR="00D47E4E" w14:paraId="3C667491" w14:textId="77777777" w:rsidTr="00D47E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vAlign w:val="top"/>
          </w:tcPr>
          <w:p w14:paraId="3F08154F" w14:textId="77777777" w:rsidR="00D47E4E" w:rsidRDefault="00D47E4E" w:rsidP="00D47E4E">
            <w:r w:rsidRPr="364547FC">
              <w:rPr>
                <w:bCs/>
                <w:sz w:val="24"/>
              </w:rPr>
              <w:t>Duration</w:t>
            </w:r>
          </w:p>
        </w:tc>
        <w:tc>
          <w:tcPr>
            <w:tcW w:w="7617" w:type="dxa"/>
            <w:vAlign w:val="top"/>
          </w:tcPr>
          <w:p w14:paraId="34264D0B" w14:textId="77777777" w:rsidR="00D47E4E" w:rsidRDefault="00D47E4E" w:rsidP="00D47E4E">
            <w:pPr>
              <w:cnfStyle w:val="000000010000" w:firstRow="0" w:lastRow="0" w:firstColumn="0" w:lastColumn="0" w:oddVBand="0" w:evenVBand="0" w:oddHBand="0" w:evenHBand="1" w:firstRowFirstColumn="0" w:firstRowLastColumn="0" w:lastRowFirstColumn="0" w:lastRowLastColumn="0"/>
            </w:pPr>
            <w:r w:rsidRPr="36E5E920">
              <w:rPr>
                <w:rFonts w:eastAsia="Arial" w:cs="Arial"/>
                <w:sz w:val="24"/>
              </w:rPr>
              <w:t xml:space="preserve">¾ time signature, </w:t>
            </w:r>
            <w:r w:rsidRPr="36E5E920">
              <w:rPr>
                <w:rFonts w:eastAsia="Arial" w:cs="Arial"/>
                <w:i/>
                <w:iCs/>
                <w:sz w:val="24"/>
              </w:rPr>
              <w:t>allegro</w:t>
            </w:r>
            <w:r w:rsidRPr="36E5E920">
              <w:rPr>
                <w:rFonts w:eastAsia="Arial" w:cs="Arial"/>
                <w:sz w:val="24"/>
              </w:rPr>
              <w:t xml:space="preserve"> tempo, mixture of short and long note values with many quavers used.</w:t>
            </w:r>
          </w:p>
        </w:tc>
      </w:tr>
      <w:tr w:rsidR="00D47E4E" w14:paraId="76F8EC38" w14:textId="77777777" w:rsidTr="00D47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vAlign w:val="top"/>
          </w:tcPr>
          <w:p w14:paraId="4192A2C9" w14:textId="77777777" w:rsidR="00D47E4E" w:rsidRDefault="00D47E4E" w:rsidP="00D47E4E">
            <w:r w:rsidRPr="364547FC">
              <w:rPr>
                <w:bCs/>
                <w:sz w:val="24"/>
              </w:rPr>
              <w:t>Pitch</w:t>
            </w:r>
          </w:p>
        </w:tc>
        <w:tc>
          <w:tcPr>
            <w:tcW w:w="7617" w:type="dxa"/>
            <w:vAlign w:val="top"/>
          </w:tcPr>
          <w:p w14:paraId="317BD721" w14:textId="77777777" w:rsidR="00D47E4E" w:rsidRDefault="00D47E4E" w:rsidP="00D47E4E">
            <w:pPr>
              <w:cnfStyle w:val="000000100000" w:firstRow="0" w:lastRow="0" w:firstColumn="0" w:lastColumn="0" w:oddVBand="0" w:evenVBand="0" w:oddHBand="1" w:evenHBand="0" w:firstRowFirstColumn="0" w:firstRowLastColumn="0" w:lastRowFirstColumn="0" w:lastRowLastColumn="0"/>
            </w:pPr>
            <w:r w:rsidRPr="36E5E920">
              <w:rPr>
                <w:rFonts w:eastAsia="Arial" w:cs="Arial"/>
                <w:sz w:val="24"/>
              </w:rPr>
              <w:t xml:space="preserve">major tonality, consonant harmony, melody sung by using a large range of notes, melody follows an ascending followed by descending </w:t>
            </w:r>
            <w:r w:rsidRPr="36E5E920">
              <w:rPr>
                <w:rFonts w:eastAsia="Arial" w:cs="Arial"/>
                <w:sz w:val="24"/>
              </w:rPr>
              <w:lastRenderedPageBreak/>
              <w:t>pattern mainly using steps, broken chords used in the piano part</w:t>
            </w:r>
          </w:p>
        </w:tc>
      </w:tr>
      <w:tr w:rsidR="00D47E4E" w14:paraId="3B97AC15" w14:textId="77777777" w:rsidTr="00D47E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vAlign w:val="top"/>
          </w:tcPr>
          <w:p w14:paraId="468B1B60" w14:textId="77777777" w:rsidR="00D47E4E" w:rsidRDefault="00D47E4E" w:rsidP="00D47E4E">
            <w:r w:rsidRPr="364547FC">
              <w:rPr>
                <w:bCs/>
                <w:sz w:val="24"/>
              </w:rPr>
              <w:lastRenderedPageBreak/>
              <w:t>Tone Colour</w:t>
            </w:r>
          </w:p>
        </w:tc>
        <w:tc>
          <w:tcPr>
            <w:tcW w:w="7617" w:type="dxa"/>
            <w:vAlign w:val="top"/>
          </w:tcPr>
          <w:p w14:paraId="61A6159A" w14:textId="77777777" w:rsidR="00D47E4E" w:rsidRDefault="00D47E4E" w:rsidP="00D47E4E">
            <w:pPr>
              <w:cnfStyle w:val="000000010000" w:firstRow="0" w:lastRow="0" w:firstColumn="0" w:lastColumn="0" w:oddVBand="0" w:evenVBand="0" w:oddHBand="0" w:evenHBand="1" w:firstRowFirstColumn="0" w:firstRowLastColumn="0" w:lastRowFirstColumn="0" w:lastRowLastColumn="0"/>
            </w:pPr>
            <w:r w:rsidRPr="6DCD92B2">
              <w:rPr>
                <w:sz w:val="24"/>
              </w:rPr>
              <w:t>Female vocals sing the melody using a sweet and powerful timbre. The piano provides harmonic accompaniment using a sparkling timbre in the upper register and warm timbre in the mid to low register.</w:t>
            </w:r>
          </w:p>
        </w:tc>
      </w:tr>
      <w:tr w:rsidR="00D47E4E" w14:paraId="0CE98CD0" w14:textId="77777777" w:rsidTr="00D47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vAlign w:val="top"/>
          </w:tcPr>
          <w:p w14:paraId="44B17420" w14:textId="77777777" w:rsidR="00D47E4E" w:rsidRDefault="00D47E4E" w:rsidP="00D47E4E">
            <w:r w:rsidRPr="364547FC">
              <w:rPr>
                <w:bCs/>
                <w:sz w:val="24"/>
              </w:rPr>
              <w:t>Texture</w:t>
            </w:r>
          </w:p>
        </w:tc>
        <w:tc>
          <w:tcPr>
            <w:tcW w:w="7617" w:type="dxa"/>
            <w:vAlign w:val="top"/>
          </w:tcPr>
          <w:p w14:paraId="66C0C8F0" w14:textId="77777777" w:rsidR="00D47E4E" w:rsidRDefault="00D47E4E" w:rsidP="00D47E4E">
            <w:pPr>
              <w:cnfStyle w:val="000000100000" w:firstRow="0" w:lastRow="0" w:firstColumn="0" w:lastColumn="0" w:oddVBand="0" w:evenVBand="0" w:oddHBand="1" w:evenHBand="0" w:firstRowFirstColumn="0" w:firstRowLastColumn="0" w:lastRowFirstColumn="0" w:lastRowLastColumn="0"/>
            </w:pPr>
            <w:r w:rsidRPr="364547FC">
              <w:rPr>
                <w:sz w:val="24"/>
              </w:rPr>
              <w:t>Homophonic and moderately thin. It does become slightly thicker due to the change in dynamics and register and range of notes in the second half of the song.</w:t>
            </w:r>
          </w:p>
        </w:tc>
      </w:tr>
      <w:tr w:rsidR="00D47E4E" w14:paraId="78C1C657" w14:textId="77777777" w:rsidTr="00D47E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vAlign w:val="top"/>
          </w:tcPr>
          <w:p w14:paraId="76CBB112" w14:textId="77777777" w:rsidR="00D47E4E" w:rsidRDefault="00D47E4E" w:rsidP="00D47E4E">
            <w:r w:rsidRPr="364547FC">
              <w:rPr>
                <w:bCs/>
                <w:sz w:val="24"/>
              </w:rPr>
              <w:t>Dynamics and Expressive Techniques</w:t>
            </w:r>
          </w:p>
        </w:tc>
        <w:tc>
          <w:tcPr>
            <w:tcW w:w="7617" w:type="dxa"/>
            <w:vAlign w:val="top"/>
          </w:tcPr>
          <w:p w14:paraId="7F54F180" w14:textId="77777777" w:rsidR="00D47E4E" w:rsidRDefault="00D47E4E" w:rsidP="00D47E4E">
            <w:pPr>
              <w:cnfStyle w:val="000000010000" w:firstRow="0" w:lastRow="0" w:firstColumn="0" w:lastColumn="0" w:oddVBand="0" w:evenVBand="0" w:oddHBand="0" w:evenHBand="1" w:firstRowFirstColumn="0" w:firstRowLastColumn="0" w:lastRowFirstColumn="0" w:lastRowLastColumn="0"/>
            </w:pPr>
            <w:r w:rsidRPr="36E5E920">
              <w:rPr>
                <w:sz w:val="24"/>
              </w:rPr>
              <w:t xml:space="preserve">The dynamic range is wide with </w:t>
            </w:r>
            <w:proofErr w:type="spellStart"/>
            <w:r w:rsidRPr="36E5E920">
              <w:rPr>
                <w:i/>
                <w:iCs/>
                <w:sz w:val="24"/>
              </w:rPr>
              <w:t>ppp</w:t>
            </w:r>
            <w:proofErr w:type="spellEnd"/>
            <w:r w:rsidRPr="36E5E920">
              <w:rPr>
                <w:sz w:val="24"/>
              </w:rPr>
              <w:t xml:space="preserve"> to </w:t>
            </w:r>
            <w:r w:rsidRPr="36E5E920">
              <w:rPr>
                <w:i/>
                <w:iCs/>
                <w:sz w:val="24"/>
              </w:rPr>
              <w:t>f.</w:t>
            </w:r>
            <w:r w:rsidRPr="36E5E920">
              <w:rPr>
                <w:sz w:val="24"/>
              </w:rPr>
              <w:t xml:space="preserve"> Sudden changes such as crescendos and decrescendos are used to shape the phrases. Expressive techniques including pedalling on the piano, vibrato in the vocals and legato by both instruments.</w:t>
            </w:r>
          </w:p>
        </w:tc>
      </w:tr>
    </w:tbl>
    <w:p w14:paraId="3464B222" w14:textId="4B151039" w:rsidR="00A871AD" w:rsidRDefault="00A871AD" w:rsidP="00160487">
      <w:pPr>
        <w:rPr>
          <w:lang w:eastAsia="zh-CN"/>
        </w:rPr>
      </w:pPr>
    </w:p>
    <w:p w14:paraId="021C2FE8" w14:textId="77777777" w:rsidR="00A871AD" w:rsidRDefault="00A871AD">
      <w:pPr>
        <w:rPr>
          <w:lang w:eastAsia="zh-CN"/>
        </w:rPr>
      </w:pPr>
      <w:r>
        <w:rPr>
          <w:lang w:eastAsia="zh-CN"/>
        </w:rPr>
        <w:br w:type="page"/>
      </w:r>
    </w:p>
    <w:p w14:paraId="4089BABD" w14:textId="77777777" w:rsidR="00A871AD" w:rsidRDefault="00A871AD" w:rsidP="00A871AD">
      <w:pPr>
        <w:pStyle w:val="Title"/>
      </w:pPr>
      <w:bookmarkStart w:id="80" w:name="_Toc58920814"/>
      <w:r>
        <w:lastRenderedPageBreak/>
        <w:t>Art Music</w:t>
      </w:r>
      <w:bookmarkEnd w:id="80"/>
    </w:p>
    <w:p w14:paraId="7ECDBBCC" w14:textId="77777777" w:rsidR="00A871AD" w:rsidRDefault="00A871AD" w:rsidP="00A871AD">
      <w:pPr>
        <w:pStyle w:val="Heading2"/>
      </w:pPr>
      <w:bookmarkStart w:id="81" w:name="_Toc58920815"/>
      <w:r>
        <w:t>Sarah Hopkins</w:t>
      </w:r>
      <w:bookmarkEnd w:id="81"/>
    </w:p>
    <w:p w14:paraId="35AA8AD4" w14:textId="77777777" w:rsidR="00A871AD" w:rsidRDefault="40A035FF" w:rsidP="00A871AD">
      <w:r>
        <w:rPr>
          <w:noProof/>
        </w:rPr>
        <w:drawing>
          <wp:inline distT="0" distB="0" distL="0" distR="0" wp14:anchorId="46F1B566" wp14:editId="15B0F0F6">
            <wp:extent cx="1955800" cy="1466850"/>
            <wp:effectExtent l="0" t="0" r="0" b="0"/>
            <wp:docPr id="1421356690" name="Picture 1421356690" descr="Outback, Australia, Landscape, Nature, Water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356690"/>
                    <pic:cNvPicPr/>
                  </pic:nvPicPr>
                  <pic:blipFill>
                    <a:blip r:embed="rId136">
                      <a:extLst>
                        <a:ext uri="{28A0092B-C50C-407E-A947-70E740481C1C}">
                          <a14:useLocalDpi xmlns:a14="http://schemas.microsoft.com/office/drawing/2010/main" val="0"/>
                        </a:ext>
                      </a:extLst>
                    </a:blip>
                    <a:stretch>
                      <a:fillRect/>
                    </a:stretch>
                  </pic:blipFill>
                  <pic:spPr>
                    <a:xfrm>
                      <a:off x="0" y="0"/>
                      <a:ext cx="1955800" cy="1466850"/>
                    </a:xfrm>
                    <a:prstGeom prst="rect">
                      <a:avLst/>
                    </a:prstGeom>
                  </pic:spPr>
                </pic:pic>
              </a:graphicData>
            </a:graphic>
          </wp:inline>
        </w:drawing>
      </w:r>
    </w:p>
    <w:p w14:paraId="6A9CBB75" w14:textId="77777777" w:rsidR="00A871AD" w:rsidRDefault="00E819E8" w:rsidP="00A871AD">
      <w:hyperlink r:id="rId137">
        <w:r w:rsidR="00A871AD">
          <w:rPr>
            <w:rStyle w:val="Hyperlink"/>
          </w:rPr>
          <w:t xml:space="preserve">Image source </w:t>
        </w:r>
        <w:proofErr w:type="spellStart"/>
        <w:r w:rsidR="00A871AD">
          <w:rPr>
            <w:rStyle w:val="Hyperlink"/>
          </w:rPr>
          <w:t>pixaby</w:t>
        </w:r>
        <w:proofErr w:type="spellEnd"/>
        <w:r w:rsidR="00A871AD">
          <w:rPr>
            <w:rStyle w:val="Hyperlink"/>
          </w:rPr>
          <w:t xml:space="preserve"> (date accessed 24/11/2020)</w:t>
        </w:r>
      </w:hyperlink>
    </w:p>
    <w:p w14:paraId="19D06C8B" w14:textId="77777777" w:rsidR="00A871AD" w:rsidRDefault="00A871AD" w:rsidP="00A871AD">
      <w:pPr>
        <w:rPr>
          <w:rFonts w:eastAsia="Arial" w:cs="Arial"/>
        </w:rPr>
      </w:pPr>
      <w:r w:rsidRPr="744C26EC">
        <w:rPr>
          <w:rFonts w:eastAsia="Arial" w:cs="Arial"/>
        </w:rPr>
        <w:t>Sarah Hopkins (b. 1958) is a unique Australian composer-performer, highly acclaimed for her visionary music and inspiring performances for cello, harmonic overtone singing, handbells, choir and her own invention of the ‘h</w:t>
      </w:r>
      <w:hyperlink r:id="rId138">
        <w:r w:rsidRPr="744C26EC">
          <w:rPr>
            <w:rStyle w:val="Hyperlink"/>
            <w:rFonts w:eastAsia="Arial" w:cs="Arial"/>
            <w:color w:val="auto"/>
            <w:u w:val="none"/>
          </w:rPr>
          <w:t xml:space="preserve">armonic </w:t>
        </w:r>
        <w:proofErr w:type="spellStart"/>
        <w:r w:rsidRPr="744C26EC">
          <w:rPr>
            <w:rStyle w:val="Hyperlink"/>
            <w:rFonts w:eastAsia="Arial" w:cs="Arial"/>
            <w:color w:val="auto"/>
            <w:u w:val="none"/>
          </w:rPr>
          <w:t>whirlies</w:t>
        </w:r>
        <w:proofErr w:type="spellEnd"/>
      </w:hyperlink>
      <w:r w:rsidRPr="744C26EC">
        <w:rPr>
          <w:rFonts w:eastAsia="Arial" w:cs="Arial"/>
        </w:rPr>
        <w:t>'. With a strong background and training in classical music, over the years she has moved into the realm of holistic music and developed a very distinctive compositional voice. Her solo, ensemble, choral and orchestral compositions demonstrate an expansive and pure musical style which resonates with the space and energy of the Australian landscape, as well as the inner landscape of the human psyche.</w:t>
      </w:r>
    </w:p>
    <w:p w14:paraId="6BE0DFB1" w14:textId="77777777" w:rsidR="00A871AD" w:rsidRDefault="00A871AD" w:rsidP="00A871AD">
      <w:pPr>
        <w:rPr>
          <w:rFonts w:eastAsia="Arial" w:cs="Arial"/>
        </w:rPr>
      </w:pPr>
      <w:r w:rsidRPr="744C26EC">
        <w:rPr>
          <w:rFonts w:eastAsia="Arial" w:cs="Arial"/>
        </w:rPr>
        <w:t>Her unique style of cello playing embraces many new and ancient sounds including musical bird calls, deep earthy drones, lush heartfelt melodies and the haunting rhythms of the didgeridoo.</w:t>
      </w:r>
    </w:p>
    <w:p w14:paraId="2CF28948" w14:textId="77777777" w:rsidR="00A871AD" w:rsidRDefault="00A871AD" w:rsidP="00E1236D">
      <w:pPr>
        <w:pStyle w:val="Quote"/>
      </w:pPr>
      <w:r w:rsidRPr="744C26EC">
        <w:t>"As a composer-performer my desire is to create music which resonates with the space &amp; energy of the Australian landscape as well as the inner landscape of the human psyche. I want my music to move and inspire people and reconnect them with the heart of Life. My compositions grow from "hands-on" experience with the instruments: listening to them, playing them &amp; developing the music in accord with the instrument's own potentiality, so that the essence of each instrument speaks forth. " - Sarah Hopkins, 1995.</w:t>
      </w:r>
    </w:p>
    <w:p w14:paraId="6F894BEC" w14:textId="77777777" w:rsidR="00A871AD" w:rsidRDefault="00E819E8" w:rsidP="00A871AD">
      <w:pPr>
        <w:rPr>
          <w:rFonts w:eastAsia="Arial" w:cs="Arial"/>
          <w:color w:val="303030"/>
        </w:rPr>
      </w:pPr>
      <w:hyperlink r:id="rId139">
        <w:r w:rsidR="00A871AD">
          <w:rPr>
            <w:rStyle w:val="Hyperlink"/>
          </w:rPr>
          <w:t>Text source Sarah Hopkins website (date accessed 24/11/2020)</w:t>
        </w:r>
      </w:hyperlink>
    </w:p>
    <w:p w14:paraId="0132827E" w14:textId="77777777" w:rsidR="00A871AD" w:rsidRDefault="00A871AD" w:rsidP="00A871AD">
      <w:pPr>
        <w:pStyle w:val="Heading3"/>
      </w:pPr>
      <w:bookmarkStart w:id="82" w:name="_Toc58920816"/>
      <w:r>
        <w:t>Composition and performance</w:t>
      </w:r>
      <w:bookmarkEnd w:id="82"/>
    </w:p>
    <w:p w14:paraId="09C4C2AA" w14:textId="77777777" w:rsidR="00A871AD" w:rsidRPr="00E1236D" w:rsidRDefault="00A871AD" w:rsidP="00E1236D">
      <w:pPr>
        <w:pStyle w:val="ListNumber"/>
        <w:numPr>
          <w:ilvl w:val="0"/>
          <w:numId w:val="45"/>
        </w:numPr>
        <w:rPr>
          <w:rFonts w:asciiTheme="minorHAnsi" w:eastAsiaTheme="minorEastAsia" w:hAnsiTheme="minorHAnsi"/>
        </w:rPr>
      </w:pPr>
      <w:r>
        <w:t>In small groups of three of four, create a short composition using classroom instruments/voice that reflects the natural environment of Australia whether it be flora, fauna or landscape. You must include the following:</w:t>
      </w:r>
    </w:p>
    <w:p w14:paraId="69D2FF71" w14:textId="77777777" w:rsidR="00E1236D" w:rsidRPr="00E1236D" w:rsidRDefault="00A871AD" w:rsidP="00E1236D">
      <w:pPr>
        <w:pStyle w:val="ListBullet2"/>
        <w:rPr>
          <w:rFonts w:asciiTheme="minorHAnsi" w:eastAsiaTheme="minorEastAsia" w:hAnsiTheme="minorHAnsi"/>
        </w:rPr>
      </w:pPr>
      <w:r>
        <w:t>two contrasting sections</w:t>
      </w:r>
    </w:p>
    <w:p w14:paraId="0E9FA765" w14:textId="77777777" w:rsidR="00E1236D" w:rsidRPr="00E1236D" w:rsidRDefault="00A871AD" w:rsidP="00E1236D">
      <w:pPr>
        <w:pStyle w:val="ListBullet2"/>
        <w:rPr>
          <w:rFonts w:asciiTheme="minorHAnsi" w:eastAsiaTheme="minorEastAsia" w:hAnsiTheme="minorHAnsi"/>
        </w:rPr>
      </w:pPr>
      <w:r>
        <w:t>one instrument must play a drone</w:t>
      </w:r>
    </w:p>
    <w:p w14:paraId="7253E1F8" w14:textId="7B79E6FE" w:rsidR="00A871AD" w:rsidRPr="00E1236D" w:rsidRDefault="00A871AD" w:rsidP="00E1236D">
      <w:pPr>
        <w:pStyle w:val="ListBullet2"/>
        <w:rPr>
          <w:rFonts w:asciiTheme="minorHAnsi" w:eastAsiaTheme="minorEastAsia" w:hAnsiTheme="minorHAnsi"/>
        </w:rPr>
      </w:pPr>
      <w:r>
        <w:lastRenderedPageBreak/>
        <w:t>textural variety</w:t>
      </w:r>
    </w:p>
    <w:p w14:paraId="1710DA1D" w14:textId="77777777" w:rsidR="00A871AD" w:rsidRDefault="00A871AD" w:rsidP="00A871AD">
      <w:pPr>
        <w:spacing w:before="0"/>
      </w:pPr>
    </w:p>
    <w:p w14:paraId="7C8C371D" w14:textId="77777777" w:rsidR="00A871AD" w:rsidRPr="00E1236D" w:rsidRDefault="00A871AD" w:rsidP="00E1236D">
      <w:pPr>
        <w:pStyle w:val="ListNumber"/>
        <w:rPr>
          <w:rFonts w:asciiTheme="minorHAnsi" w:eastAsiaTheme="minorEastAsia" w:hAnsiTheme="minorHAnsi"/>
        </w:rPr>
      </w:pPr>
      <w:r>
        <w:t>Perform your compositions to the class and record it on your phone or device.</w:t>
      </w:r>
    </w:p>
    <w:p w14:paraId="2A2B56A9" w14:textId="77777777" w:rsidR="00A871AD" w:rsidRDefault="00A871AD" w:rsidP="00A871AD">
      <w:pPr>
        <w:pStyle w:val="Heading3"/>
      </w:pPr>
      <w:bookmarkStart w:id="83" w:name="_Toc58920817"/>
      <w:r>
        <w:t>Listening</w:t>
      </w:r>
      <w:bookmarkEnd w:id="83"/>
    </w:p>
    <w:p w14:paraId="5BA86670" w14:textId="10C744F0" w:rsidR="00A871AD" w:rsidRDefault="00A871AD" w:rsidP="00A871AD">
      <w:r>
        <w:t xml:space="preserve">Watch Sarah Hopkin’s perform her own composition </w:t>
      </w:r>
      <w:hyperlink r:id="rId140">
        <w:r w:rsidRPr="744C26EC">
          <w:rPr>
            <w:rStyle w:val="Hyperlink"/>
          </w:rPr>
          <w:t>‘Reclaiming the Spirit’ by Sarah Hopkins for solo cello (00:07:13)</w:t>
        </w:r>
      </w:hyperlink>
      <w:r>
        <w:t xml:space="preserve"> (date accessed 24/11/2020) and answer the questions</w:t>
      </w:r>
      <w:r w:rsidR="00517DDB">
        <w:t xml:space="preserve"> below</w:t>
      </w:r>
      <w:r>
        <w:t xml:space="preserve"> in </w:t>
      </w:r>
      <w:r w:rsidR="00517DDB">
        <w:t>their</w:t>
      </w:r>
      <w:r>
        <w:t xml:space="preserve"> books</w:t>
      </w:r>
      <w:r w:rsidR="00517DDB">
        <w:t>.</w:t>
      </w:r>
    </w:p>
    <w:p w14:paraId="3B3AB23E" w14:textId="77777777" w:rsidR="00E1236D" w:rsidRPr="00E1236D" w:rsidRDefault="00A871AD" w:rsidP="00E1236D">
      <w:pPr>
        <w:pStyle w:val="ListNumber"/>
        <w:numPr>
          <w:ilvl w:val="0"/>
          <w:numId w:val="46"/>
        </w:numPr>
        <w:rPr>
          <w:rFonts w:asciiTheme="minorHAnsi" w:eastAsiaTheme="minorEastAsia" w:hAnsiTheme="minorHAnsi"/>
        </w:rPr>
      </w:pPr>
      <w:r>
        <w:t>What is the instrument used in this piece and how is it used to represent the Australian landscape?</w:t>
      </w:r>
    </w:p>
    <w:p w14:paraId="2B8B6598" w14:textId="77777777" w:rsidR="00E1236D" w:rsidRPr="00E1236D" w:rsidRDefault="00A871AD" w:rsidP="00E1236D">
      <w:pPr>
        <w:pStyle w:val="ListNumber"/>
        <w:numPr>
          <w:ilvl w:val="0"/>
          <w:numId w:val="46"/>
        </w:numPr>
        <w:rPr>
          <w:rFonts w:asciiTheme="minorHAnsi" w:eastAsiaTheme="minorEastAsia" w:hAnsiTheme="minorHAnsi"/>
        </w:rPr>
      </w:pPr>
      <w:r>
        <w:t>How many layers of sound can you hear? Can you describe them and what they are playing?</w:t>
      </w:r>
    </w:p>
    <w:p w14:paraId="139E26CC" w14:textId="6B3A02D4" w:rsidR="00A871AD" w:rsidRPr="00E1236D" w:rsidRDefault="00A871AD" w:rsidP="00E1236D">
      <w:pPr>
        <w:pStyle w:val="ListNumber"/>
        <w:numPr>
          <w:ilvl w:val="0"/>
          <w:numId w:val="46"/>
        </w:numPr>
        <w:rPr>
          <w:rFonts w:asciiTheme="minorHAnsi" w:eastAsiaTheme="minorEastAsia" w:hAnsiTheme="minorHAnsi"/>
        </w:rPr>
      </w:pPr>
      <w:r>
        <w:t>Describe the tone colour used in this piece. How does the timbre change throughout? Refer to the timbre words below if needed.</w:t>
      </w:r>
    </w:p>
    <w:p w14:paraId="35432711" w14:textId="77777777" w:rsidR="00A871AD" w:rsidRDefault="40A035FF" w:rsidP="00A871AD">
      <w:r>
        <w:rPr>
          <w:noProof/>
        </w:rPr>
        <w:drawing>
          <wp:inline distT="0" distB="0" distL="0" distR="0" wp14:anchorId="5354546E" wp14:editId="522BBB80">
            <wp:extent cx="6255164" cy="4991102"/>
            <wp:effectExtent l="0" t="0" r="0" b="0"/>
            <wp:docPr id="2022659940" name="Picture 2022659940" descr="This image provides a list of adjectives that can be used to describe the quality of the sound. For example: bright, glittering, dry, hollow." title="Tone colour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659940"/>
                    <pic:cNvPicPr/>
                  </pic:nvPicPr>
                  <pic:blipFill>
                    <a:blip r:embed="rId141">
                      <a:extLst>
                        <a:ext uri="{28A0092B-C50C-407E-A947-70E740481C1C}">
                          <a14:useLocalDpi xmlns:a14="http://schemas.microsoft.com/office/drawing/2010/main" val="0"/>
                        </a:ext>
                      </a:extLst>
                    </a:blip>
                    <a:stretch>
                      <a:fillRect/>
                    </a:stretch>
                  </pic:blipFill>
                  <pic:spPr>
                    <a:xfrm>
                      <a:off x="0" y="0"/>
                      <a:ext cx="6255164" cy="4991102"/>
                    </a:xfrm>
                    <a:prstGeom prst="rect">
                      <a:avLst/>
                    </a:prstGeom>
                  </pic:spPr>
                </pic:pic>
              </a:graphicData>
            </a:graphic>
          </wp:inline>
        </w:drawing>
      </w:r>
    </w:p>
    <w:p w14:paraId="6C3E9189" w14:textId="3D47042D" w:rsidR="00A871AD" w:rsidRDefault="00A871AD" w:rsidP="00A871AD">
      <w:pPr>
        <w:pStyle w:val="Heading3"/>
      </w:pPr>
      <w:bookmarkStart w:id="84" w:name="_Toc58920818"/>
      <w:r>
        <w:lastRenderedPageBreak/>
        <w:t>Musicology</w:t>
      </w:r>
      <w:r w:rsidR="00E1236D">
        <w:t xml:space="preserve"> - </w:t>
      </w:r>
      <w:r>
        <w:t>listening and musical literacy</w:t>
      </w:r>
      <w:bookmarkEnd w:id="84"/>
    </w:p>
    <w:p w14:paraId="37623738" w14:textId="54858B0C" w:rsidR="00A871AD" w:rsidRPr="00E1236D" w:rsidRDefault="00A871AD" w:rsidP="00E1236D">
      <w:pPr>
        <w:pStyle w:val="ListNumber"/>
        <w:numPr>
          <w:ilvl w:val="0"/>
          <w:numId w:val="47"/>
        </w:numPr>
        <w:rPr>
          <w:rFonts w:asciiTheme="minorHAnsi" w:eastAsiaTheme="minorEastAsia" w:hAnsiTheme="minorHAnsi"/>
        </w:rPr>
      </w:pPr>
      <w:r>
        <w:t xml:space="preserve">Listen to the piece again whilst following along with the score below (bars 1 to 33). Answer the </w:t>
      </w:r>
      <w:r w:rsidR="00E1236D">
        <w:t>questions below.</w:t>
      </w:r>
    </w:p>
    <w:p w14:paraId="2B40CA76" w14:textId="77777777" w:rsidR="00E1236D" w:rsidRPr="00E1236D" w:rsidRDefault="00A871AD" w:rsidP="00E1236D">
      <w:pPr>
        <w:pStyle w:val="ListNumber2"/>
        <w:numPr>
          <w:ilvl w:val="1"/>
          <w:numId w:val="48"/>
        </w:numPr>
        <w:rPr>
          <w:rFonts w:asciiTheme="minorHAnsi" w:eastAsiaTheme="minorEastAsia" w:hAnsiTheme="minorHAnsi"/>
        </w:rPr>
      </w:pPr>
      <w:r>
        <w:t>How has Sarah notated the bird sounds in her piece?</w:t>
      </w:r>
    </w:p>
    <w:p w14:paraId="76854EC2" w14:textId="77777777" w:rsidR="00E1236D" w:rsidRPr="00E1236D" w:rsidRDefault="00A871AD" w:rsidP="00E1236D">
      <w:pPr>
        <w:pStyle w:val="ListNumber2"/>
        <w:numPr>
          <w:ilvl w:val="1"/>
          <w:numId w:val="48"/>
        </w:numPr>
        <w:rPr>
          <w:rFonts w:asciiTheme="minorHAnsi" w:eastAsiaTheme="minorEastAsia" w:hAnsiTheme="minorHAnsi"/>
        </w:rPr>
      </w:pPr>
      <w:r>
        <w:t>Describe the time signature of this excerpt. Why do you think the Sarah has chosen to use multiple time signatures?</w:t>
      </w:r>
    </w:p>
    <w:p w14:paraId="7BCA6E20" w14:textId="77777777" w:rsidR="00E1236D" w:rsidRPr="00E1236D" w:rsidRDefault="00A871AD" w:rsidP="00E1236D">
      <w:pPr>
        <w:pStyle w:val="ListNumber2"/>
        <w:numPr>
          <w:ilvl w:val="1"/>
          <w:numId w:val="48"/>
        </w:numPr>
        <w:rPr>
          <w:rFonts w:asciiTheme="minorHAnsi" w:eastAsiaTheme="minorEastAsia" w:hAnsiTheme="minorHAnsi"/>
        </w:rPr>
      </w:pPr>
      <w:r>
        <w:t>Which note acts as a drone in this piece?</w:t>
      </w:r>
    </w:p>
    <w:p w14:paraId="1D906D0C" w14:textId="77777777" w:rsidR="00E1236D" w:rsidRPr="00E1236D" w:rsidRDefault="00A871AD" w:rsidP="00E1236D">
      <w:pPr>
        <w:pStyle w:val="ListNumber2"/>
        <w:numPr>
          <w:ilvl w:val="1"/>
          <w:numId w:val="48"/>
        </w:numPr>
        <w:rPr>
          <w:rFonts w:asciiTheme="minorHAnsi" w:eastAsiaTheme="minorEastAsia" w:hAnsiTheme="minorHAnsi"/>
        </w:rPr>
      </w:pPr>
      <w:r>
        <w:t xml:space="preserve">Where is </w:t>
      </w:r>
      <w:r w:rsidRPr="00E1236D">
        <w:rPr>
          <w:i/>
          <w:iCs/>
        </w:rPr>
        <w:t>molto rubato</w:t>
      </w:r>
      <w:r>
        <w:t xml:space="preserve"> found on the score and what does it mean?</w:t>
      </w:r>
    </w:p>
    <w:p w14:paraId="7F088A15" w14:textId="00D8F089" w:rsidR="00A871AD" w:rsidRPr="00E1236D" w:rsidRDefault="00A871AD" w:rsidP="00E1236D">
      <w:pPr>
        <w:pStyle w:val="ListNumber2"/>
        <w:numPr>
          <w:ilvl w:val="1"/>
          <w:numId w:val="48"/>
        </w:numPr>
        <w:rPr>
          <w:rFonts w:asciiTheme="minorHAnsi" w:eastAsiaTheme="minorEastAsia" w:hAnsiTheme="minorHAnsi"/>
        </w:rPr>
      </w:pPr>
      <w:r>
        <w:t>Describe the dynamics and how they are used in this excerpt.</w:t>
      </w:r>
    </w:p>
    <w:p w14:paraId="57C260AE" w14:textId="77777777" w:rsidR="00A871AD" w:rsidRDefault="00A871AD" w:rsidP="00A871AD">
      <w:pPr>
        <w:ind w:left="720"/>
      </w:pPr>
    </w:p>
    <w:p w14:paraId="5703C7E1" w14:textId="77777777" w:rsidR="00A871AD" w:rsidRDefault="00A871AD" w:rsidP="00A871AD">
      <w:pPr>
        <w:rPr>
          <w:rFonts w:eastAsia="Arial" w:cs="Arial"/>
          <w:color w:val="212121"/>
          <w:highlight w:val="yellow"/>
        </w:rPr>
      </w:pPr>
      <w:r>
        <w:rPr>
          <w:noProof/>
        </w:rPr>
        <w:lastRenderedPageBreak/>
        <w:drawing>
          <wp:inline distT="0" distB="0" distL="0" distR="0" wp14:anchorId="2D68BF97" wp14:editId="268AD528">
            <wp:extent cx="6179521" cy="6462712"/>
            <wp:effectExtent l="0" t="0" r="0" b="0"/>
            <wp:docPr id="4922595" name="Picture 4922595" descr="This is an excerpt of the score of &quot;Reclaiming the Spirit&quot; by Sarah Hopkins (bars 1 to 33.) It contains both traditional notation and graphic notation for solo cello." title="Reclaiming the Spirit score excer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2">
                      <a:extLst>
                        <a:ext uri="{28A0092B-C50C-407E-A947-70E740481C1C}">
                          <a14:useLocalDpi xmlns:a14="http://schemas.microsoft.com/office/drawing/2010/main" val="0"/>
                        </a:ext>
                      </a:extLst>
                    </a:blip>
                    <a:srcRect b="647"/>
                    <a:stretch/>
                  </pic:blipFill>
                  <pic:spPr bwMode="auto">
                    <a:xfrm>
                      <a:off x="0" y="0"/>
                      <a:ext cx="6180297" cy="6463523"/>
                    </a:xfrm>
                    <a:prstGeom prst="rect">
                      <a:avLst/>
                    </a:prstGeom>
                    <a:ln>
                      <a:noFill/>
                    </a:ln>
                    <a:extLst>
                      <a:ext uri="{53640926-AAD7-44D8-BBD7-CCE9431645EC}">
                        <a14:shadowObscured xmlns:a14="http://schemas.microsoft.com/office/drawing/2010/main"/>
                      </a:ext>
                    </a:extLst>
                  </pic:spPr>
                </pic:pic>
              </a:graphicData>
            </a:graphic>
          </wp:inline>
        </w:drawing>
      </w:r>
    </w:p>
    <w:p w14:paraId="4717E651" w14:textId="7C20252D" w:rsidR="00A871AD" w:rsidRPr="00E1236D" w:rsidRDefault="00A871AD" w:rsidP="00A871AD">
      <w:pPr>
        <w:rPr>
          <w:rFonts w:eastAsia="Arial" w:cs="Arial"/>
        </w:rPr>
      </w:pPr>
      <w:r w:rsidRPr="00E1236D">
        <w:rPr>
          <w:rFonts w:eastAsia="Arial" w:cs="Arial"/>
          <w:color w:val="212121"/>
        </w:rPr>
        <w:t xml:space="preserve">Excerpt of music composed &amp; published by Sarah Hopkins: Music for the Soul. Print music used with permission and </w:t>
      </w:r>
      <w:r w:rsidR="00C54F09">
        <w:rPr>
          <w:rFonts w:eastAsia="Arial" w:cs="Arial"/>
          <w:color w:val="212121"/>
        </w:rPr>
        <w:t>sourced</w:t>
      </w:r>
      <w:r w:rsidRPr="00E1236D">
        <w:rPr>
          <w:rFonts w:eastAsia="Arial" w:cs="Arial"/>
          <w:color w:val="212121"/>
        </w:rPr>
        <w:t xml:space="preserve"> from </w:t>
      </w:r>
      <w:hyperlink r:id="rId143">
        <w:r w:rsidRPr="00E1236D">
          <w:rPr>
            <w:rStyle w:val="Hyperlink"/>
            <w:rFonts w:eastAsia="Arial" w:cs="Arial"/>
          </w:rPr>
          <w:t>http://www.sarahhopkins.com</w:t>
        </w:r>
      </w:hyperlink>
      <w:r w:rsidRPr="00E1236D">
        <w:rPr>
          <w:rFonts w:eastAsia="Arial" w:cs="Arial"/>
        </w:rPr>
        <w:t>.</w:t>
      </w:r>
    </w:p>
    <w:p w14:paraId="7AEB9A9F" w14:textId="73B5644B" w:rsidR="00A871AD" w:rsidRPr="00E1236D" w:rsidRDefault="00A871AD" w:rsidP="00E1236D">
      <w:pPr>
        <w:pStyle w:val="ListNumber"/>
      </w:pPr>
      <w:r w:rsidRPr="00E1236D">
        <w:t>Many contemporary composers notate their music using a combination of traditional notation and graphic notation. Discuss what the definition of these terms might be as a class and write the definition below</w:t>
      </w:r>
      <w:r w:rsidR="00321BE3">
        <w:t>.</w:t>
      </w:r>
    </w:p>
    <w:tbl>
      <w:tblPr>
        <w:tblStyle w:val="Tableheader"/>
        <w:tblW w:w="9622" w:type="dxa"/>
        <w:tblInd w:w="-30" w:type="dxa"/>
        <w:tblLook w:val="04A0" w:firstRow="1" w:lastRow="0" w:firstColumn="1" w:lastColumn="0" w:noHBand="0" w:noVBand="1"/>
        <w:tblCaption w:val="Definition table"/>
        <w:tblDescription w:val="This table requires students to write down the definintion of traditional notation and graphic notation."/>
      </w:tblPr>
      <w:tblGrid>
        <w:gridCol w:w="2410"/>
        <w:gridCol w:w="7212"/>
      </w:tblGrid>
      <w:tr w:rsidR="00A871AD" w14:paraId="5EBF2D5D" w14:textId="77777777" w:rsidTr="002648FA">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410" w:type="dxa"/>
          </w:tcPr>
          <w:p w14:paraId="3B97C6DD" w14:textId="77777777" w:rsidR="00A871AD" w:rsidRDefault="00A871AD" w:rsidP="002648FA">
            <w:pPr>
              <w:spacing w:before="192" w:after="192"/>
              <w:rPr>
                <w:rFonts w:eastAsia="Arial" w:cs="Arial"/>
              </w:rPr>
            </w:pPr>
            <w:r>
              <w:rPr>
                <w:rFonts w:eastAsia="Arial" w:cs="Arial"/>
              </w:rPr>
              <w:t>Term</w:t>
            </w:r>
          </w:p>
        </w:tc>
        <w:tc>
          <w:tcPr>
            <w:tcW w:w="7212" w:type="dxa"/>
          </w:tcPr>
          <w:p w14:paraId="48B4E4ED" w14:textId="77777777" w:rsidR="00A871AD" w:rsidRDefault="00A871AD" w:rsidP="002648FA">
            <w:pPr>
              <w:cnfStyle w:val="100000000000" w:firstRow="1" w:lastRow="0" w:firstColumn="0" w:lastColumn="0" w:oddVBand="0" w:evenVBand="0" w:oddHBand="0" w:evenHBand="0" w:firstRowFirstColumn="0" w:firstRowLastColumn="0" w:lastRowFirstColumn="0" w:lastRowLastColumn="0"/>
              <w:rPr>
                <w:rFonts w:eastAsia="Arial" w:cs="Arial"/>
              </w:rPr>
            </w:pPr>
            <w:r>
              <w:rPr>
                <w:rFonts w:eastAsia="Arial" w:cs="Arial"/>
              </w:rPr>
              <w:t>Definition</w:t>
            </w:r>
          </w:p>
        </w:tc>
      </w:tr>
      <w:tr w:rsidR="00A871AD" w14:paraId="2E8D98EC" w14:textId="77777777" w:rsidTr="00264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73C3DBF" w14:textId="77777777" w:rsidR="00A871AD" w:rsidRDefault="00A871AD" w:rsidP="002648FA">
            <w:pPr>
              <w:rPr>
                <w:rFonts w:eastAsia="Arial" w:cs="Arial"/>
              </w:rPr>
            </w:pPr>
            <w:r>
              <w:rPr>
                <w:rFonts w:eastAsia="Arial" w:cs="Arial"/>
              </w:rPr>
              <w:t>Traditional notation</w:t>
            </w:r>
          </w:p>
        </w:tc>
        <w:tc>
          <w:tcPr>
            <w:tcW w:w="7212" w:type="dxa"/>
          </w:tcPr>
          <w:p w14:paraId="0D19B6FC" w14:textId="77777777" w:rsidR="00A871AD" w:rsidRDefault="00A871AD" w:rsidP="002648FA">
            <w:pPr>
              <w:cnfStyle w:val="000000100000" w:firstRow="0" w:lastRow="0" w:firstColumn="0" w:lastColumn="0" w:oddVBand="0" w:evenVBand="0" w:oddHBand="1" w:evenHBand="0" w:firstRowFirstColumn="0" w:firstRowLastColumn="0" w:lastRowFirstColumn="0" w:lastRowLastColumn="0"/>
              <w:rPr>
                <w:rFonts w:eastAsia="Arial" w:cs="Arial"/>
              </w:rPr>
            </w:pPr>
          </w:p>
        </w:tc>
      </w:tr>
      <w:tr w:rsidR="00A871AD" w14:paraId="22D01F43" w14:textId="77777777" w:rsidTr="00264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9305221" w14:textId="77777777" w:rsidR="00A871AD" w:rsidRDefault="00A871AD" w:rsidP="002648FA">
            <w:pPr>
              <w:rPr>
                <w:rFonts w:eastAsia="Arial" w:cs="Arial"/>
              </w:rPr>
            </w:pPr>
            <w:r>
              <w:rPr>
                <w:rFonts w:eastAsia="Arial" w:cs="Arial"/>
              </w:rPr>
              <w:t>Graphic notation</w:t>
            </w:r>
          </w:p>
        </w:tc>
        <w:tc>
          <w:tcPr>
            <w:tcW w:w="7212" w:type="dxa"/>
          </w:tcPr>
          <w:p w14:paraId="1DCB7EE7" w14:textId="77777777" w:rsidR="00A871AD" w:rsidRDefault="00A871AD" w:rsidP="002648FA">
            <w:pPr>
              <w:cnfStyle w:val="000000010000" w:firstRow="0" w:lastRow="0" w:firstColumn="0" w:lastColumn="0" w:oddVBand="0" w:evenVBand="0" w:oddHBand="0" w:evenHBand="1" w:firstRowFirstColumn="0" w:firstRowLastColumn="0" w:lastRowFirstColumn="0" w:lastRowLastColumn="0"/>
              <w:rPr>
                <w:rFonts w:eastAsia="Arial" w:cs="Arial"/>
              </w:rPr>
            </w:pPr>
          </w:p>
        </w:tc>
      </w:tr>
    </w:tbl>
    <w:p w14:paraId="254C21C9" w14:textId="77777777" w:rsidR="00A871AD" w:rsidRDefault="00A871AD" w:rsidP="00A871AD">
      <w:pPr>
        <w:rPr>
          <w:rFonts w:eastAsia="Arial" w:cs="Arial"/>
        </w:rPr>
      </w:pPr>
    </w:p>
    <w:p w14:paraId="74B8EAB1" w14:textId="77777777" w:rsidR="00A871AD" w:rsidRDefault="00A871AD" w:rsidP="00E1236D">
      <w:pPr>
        <w:pStyle w:val="ListNumber"/>
      </w:pPr>
      <w:r w:rsidRPr="00E1236D">
        <w:lastRenderedPageBreak/>
        <w:t xml:space="preserve">The opening section of ‘Reclaiming the Spirit’ uses </w:t>
      </w:r>
      <w:proofErr w:type="spellStart"/>
      <w:r w:rsidRPr="00E1236D">
        <w:t>multimetre</w:t>
      </w:r>
      <w:proofErr w:type="spellEnd"/>
      <w:r w:rsidRPr="00E1236D">
        <w:t xml:space="preserve"> as set out below. In each bar, write out the correct number of crotchets that corresponds to the time signature, placing an accent on the first beat of each bar. (The first bar has been done for you) Then, clap through the excerpt with a friend. How fast can you clap through it with accuracy?</w:t>
      </w:r>
    </w:p>
    <w:p w14:paraId="75107DDC" w14:textId="77777777" w:rsidR="00A871AD" w:rsidRDefault="40A035FF" w:rsidP="00A871AD">
      <w:r>
        <w:rPr>
          <w:noProof/>
        </w:rPr>
        <w:drawing>
          <wp:inline distT="0" distB="0" distL="0" distR="0" wp14:anchorId="37201614" wp14:editId="2AA8EF4E">
            <wp:extent cx="6200775" cy="2092762"/>
            <wp:effectExtent l="0" t="0" r="0" b="0"/>
            <wp:docPr id="1342560466" name="Picture 1342560466" descr="This picture contains the first 12 bars of time signatures taken from Sarah Hopkin's piece &quot;Reclaiming the Spirit.&quot; Students are to write out crotchets in each bar  that correspond with the time signature and then clap the excerpt through. Time signatures include 4/4, 3/4, 5/4, 2/4, 4/4, 3/4, 4/4, 3/4, 44, 2/4, 4/4, 2/4." title="Multimetre score excer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560466"/>
                    <pic:cNvPicPr/>
                  </pic:nvPicPr>
                  <pic:blipFill>
                    <a:blip r:embed="rId144">
                      <a:extLst>
                        <a:ext uri="{28A0092B-C50C-407E-A947-70E740481C1C}">
                          <a14:useLocalDpi xmlns:a14="http://schemas.microsoft.com/office/drawing/2010/main" val="0"/>
                        </a:ext>
                      </a:extLst>
                    </a:blip>
                    <a:stretch>
                      <a:fillRect/>
                    </a:stretch>
                  </pic:blipFill>
                  <pic:spPr>
                    <a:xfrm>
                      <a:off x="0" y="0"/>
                      <a:ext cx="6200775" cy="2092762"/>
                    </a:xfrm>
                    <a:prstGeom prst="rect">
                      <a:avLst/>
                    </a:prstGeom>
                  </pic:spPr>
                </pic:pic>
              </a:graphicData>
            </a:graphic>
          </wp:inline>
        </w:drawing>
      </w:r>
    </w:p>
    <w:p w14:paraId="14B960FA" w14:textId="77777777" w:rsidR="00A871AD" w:rsidRDefault="00A871AD" w:rsidP="00A871AD">
      <w:pPr>
        <w:pStyle w:val="Heading3"/>
      </w:pPr>
      <w:bookmarkStart w:id="85" w:name="_Toc58920819"/>
      <w:r>
        <w:t>Composition</w:t>
      </w:r>
      <w:bookmarkEnd w:id="85"/>
    </w:p>
    <w:p w14:paraId="132B8556" w14:textId="77777777" w:rsidR="00E1236D" w:rsidRPr="00E1236D" w:rsidRDefault="00A871AD" w:rsidP="00E1236D">
      <w:pPr>
        <w:pStyle w:val="ListNumber"/>
        <w:numPr>
          <w:ilvl w:val="0"/>
          <w:numId w:val="49"/>
        </w:numPr>
        <w:rPr>
          <w:rFonts w:asciiTheme="minorHAnsi" w:eastAsiaTheme="minorEastAsia" w:hAnsiTheme="minorHAnsi"/>
        </w:rPr>
      </w:pPr>
      <w:r>
        <w:t xml:space="preserve">Listen back to your group composition and brainstorm how your group could notate your composition using either traditional notation, graphic notation or a combination of both. </w:t>
      </w:r>
    </w:p>
    <w:p w14:paraId="6C56F631" w14:textId="77777777" w:rsidR="00E1236D" w:rsidRPr="00E1236D" w:rsidRDefault="00A871AD" w:rsidP="00E1236D">
      <w:pPr>
        <w:pStyle w:val="ListNumber"/>
        <w:numPr>
          <w:ilvl w:val="0"/>
          <w:numId w:val="49"/>
        </w:numPr>
        <w:rPr>
          <w:rFonts w:asciiTheme="minorHAnsi" w:eastAsiaTheme="minorEastAsia" w:hAnsiTheme="minorHAnsi"/>
        </w:rPr>
      </w:pPr>
      <w:r>
        <w:t>Notate your composition.</w:t>
      </w:r>
    </w:p>
    <w:p w14:paraId="7F240150" w14:textId="77777777" w:rsidR="00E1236D" w:rsidRPr="00E1236D" w:rsidRDefault="00A871AD" w:rsidP="00E1236D">
      <w:pPr>
        <w:pStyle w:val="ListNumber"/>
        <w:numPr>
          <w:ilvl w:val="0"/>
          <w:numId w:val="49"/>
        </w:numPr>
        <w:rPr>
          <w:rFonts w:asciiTheme="minorHAnsi" w:eastAsiaTheme="minorEastAsia" w:hAnsiTheme="minorHAnsi"/>
        </w:rPr>
      </w:pPr>
      <w:r>
        <w:t>Each group is to play their composition to the class whilst the class follows along with your score.</w:t>
      </w:r>
    </w:p>
    <w:p w14:paraId="4BCB1B4A" w14:textId="3FDF9355" w:rsidR="00A871AD" w:rsidRPr="00E1236D" w:rsidRDefault="00A871AD" w:rsidP="00E1236D">
      <w:pPr>
        <w:pStyle w:val="ListNumber"/>
        <w:numPr>
          <w:ilvl w:val="0"/>
          <w:numId w:val="49"/>
        </w:numPr>
        <w:rPr>
          <w:rFonts w:asciiTheme="minorHAnsi" w:eastAsiaTheme="minorEastAsia" w:hAnsiTheme="minorHAnsi"/>
        </w:rPr>
      </w:pPr>
      <w:r>
        <w:t>Discuss as a class if the score was successful in representing the composition. Why? Why not?</w:t>
      </w:r>
    </w:p>
    <w:p w14:paraId="49E2B12F" w14:textId="77777777" w:rsidR="00A871AD" w:rsidRDefault="00A871AD" w:rsidP="00A871AD">
      <w:pPr>
        <w:pStyle w:val="Heading3"/>
      </w:pPr>
      <w:bookmarkStart w:id="86" w:name="_Toc58920820"/>
      <w:r>
        <w:t>Additional notes</w:t>
      </w:r>
      <w:bookmarkEnd w:id="86"/>
    </w:p>
    <w:p w14:paraId="18B446F9" w14:textId="19942830" w:rsidR="00A871AD" w:rsidRDefault="00A871AD" w:rsidP="00A871AD">
      <w:r>
        <w:t xml:space="preserve">From the composer Sarah Hopkins on </w:t>
      </w:r>
      <w:r w:rsidR="00E1236D">
        <w:t>‘</w:t>
      </w:r>
      <w:r>
        <w:t>Reclaiming the Spirit</w:t>
      </w:r>
      <w:r w:rsidR="00E1236D">
        <w:t>’.</w:t>
      </w:r>
    </w:p>
    <w:p w14:paraId="57136B57" w14:textId="0601B290" w:rsidR="00A871AD" w:rsidRDefault="00A871AD" w:rsidP="00E1236D">
      <w:pPr>
        <w:pStyle w:val="Quote"/>
      </w:pPr>
      <w:r w:rsidRPr="02AC71B7">
        <w:t>“In 1993 the Director of Tall Poppies Records Belinda Webster invited me to compose a new solo cello work 'Reclaiming the Spirit' for cellist David Pereira to celebrate the 10th anniversary of the renaming of Uluru.</w:t>
      </w:r>
      <w:r>
        <w:br/>
      </w:r>
      <w:r w:rsidRPr="02AC71B7">
        <w:t>Having lived in the Northern Territory for nine years (1981-1990), and having spent time in Central Australia and at Uluru I was inspired by the idea. Given the deeply spiritual energy of Uluru &amp; it's profound connection with the Aboriginal people in that area, I wanted to create a piece which honoured and celebrated this. For me, 'Reclaiming the Spirit' is like "musical alchemy". The opening 'cello bird calls' connect us to the beauty of nature, the flowering cello melody opens our hearts, the deep earthy drones anchor us to the heart of the Earth and the sound of the didgeridoo emulated by the cello, honours and celebrates Indigenous Australia. For me the sound of the didgeridoo is akin to the sound of the earth in the Northern Territory.</w:t>
      </w:r>
      <w:r>
        <w:br/>
      </w:r>
      <w:r w:rsidRPr="02AC71B7">
        <w:t xml:space="preserve">My compositional process in creating 'Reclaiming the Spirit' was very intuitive &amp; </w:t>
      </w:r>
      <w:r w:rsidRPr="02AC71B7">
        <w:lastRenderedPageBreak/>
        <w:t>holistic. I spent several days improvising meditatively on my cello ~ letting the music flow intuitively and allowing the melody to flower and crystallise. I recorded my 'work-in-progress' cello improvisations to listen back to as part of my compositional process. Once the piece was musically complete (and recorded with me playing it), I then notated the final score which many other cellists now play from.</w:t>
      </w:r>
    </w:p>
    <w:p w14:paraId="1F09BAE1" w14:textId="77777777" w:rsidR="00A871AD" w:rsidRDefault="00E819E8" w:rsidP="00A871AD">
      <w:pPr>
        <w:rPr>
          <w:rFonts w:eastAsia="Arial" w:cs="Arial"/>
          <w:color w:val="303030"/>
        </w:rPr>
      </w:pPr>
      <w:hyperlink r:id="rId145">
        <w:r w:rsidR="00A871AD" w:rsidRPr="02AC71B7">
          <w:rPr>
            <w:rStyle w:val="Hyperlink"/>
          </w:rPr>
          <w:t>Text source Sarah Hopkins website (date accessed 24/11/2020)</w:t>
        </w:r>
      </w:hyperlink>
    </w:p>
    <w:p w14:paraId="53530E26" w14:textId="77777777" w:rsidR="00A871AD" w:rsidRDefault="00A871AD" w:rsidP="00A871AD">
      <w:pPr>
        <w:pStyle w:val="Heading2"/>
      </w:pPr>
      <w:bookmarkStart w:id="87" w:name="_Toc58920821"/>
      <w:r>
        <w:t>Answers</w:t>
      </w:r>
      <w:bookmarkEnd w:id="87"/>
    </w:p>
    <w:p w14:paraId="34529B6D" w14:textId="77777777" w:rsidR="00A871AD" w:rsidRDefault="00A871AD" w:rsidP="00A871AD">
      <w:pPr>
        <w:pStyle w:val="Heading3"/>
        <w:rPr>
          <w:rFonts w:asciiTheme="minorHAnsi" w:eastAsiaTheme="minorEastAsia" w:hAnsiTheme="minorHAnsi" w:cstheme="minorBidi"/>
        </w:rPr>
      </w:pPr>
      <w:bookmarkStart w:id="88" w:name="_Toc58920822"/>
      <w:r>
        <w:t>Listening</w:t>
      </w:r>
      <w:bookmarkEnd w:id="88"/>
    </w:p>
    <w:p w14:paraId="60217358" w14:textId="70AE0E24" w:rsidR="00A871AD" w:rsidRPr="00E1236D" w:rsidRDefault="00A871AD" w:rsidP="0092489C">
      <w:pPr>
        <w:rPr>
          <w:rFonts w:asciiTheme="minorHAnsi" w:eastAsiaTheme="minorEastAsia" w:hAnsiTheme="minorHAnsi"/>
        </w:rPr>
      </w:pPr>
      <w:r>
        <w:t xml:space="preserve">Watch Sarah Hopkin’s perform her own composition </w:t>
      </w:r>
      <w:hyperlink r:id="rId146">
        <w:r w:rsidRPr="744C26EC">
          <w:rPr>
            <w:rStyle w:val="Hyperlink"/>
          </w:rPr>
          <w:t>‘Reclaiming the Spirit’ by Sarah Hopkins for solo cello (00:07:13)</w:t>
        </w:r>
      </w:hyperlink>
      <w:r>
        <w:t xml:space="preserve"> (date accessed 24/11/2020) and answer the questions </w:t>
      </w:r>
      <w:r w:rsidR="00E1236D">
        <w:t>b</w:t>
      </w:r>
      <w:r w:rsidR="00321BE3">
        <w:t>elow</w:t>
      </w:r>
      <w:r w:rsidR="00E1236D">
        <w:t>.</w:t>
      </w:r>
    </w:p>
    <w:p w14:paraId="642D90B1" w14:textId="77777777" w:rsidR="00182493" w:rsidRPr="0092489C" w:rsidRDefault="00A871AD" w:rsidP="0092489C">
      <w:pPr>
        <w:pStyle w:val="ListNumber"/>
        <w:numPr>
          <w:ilvl w:val="0"/>
          <w:numId w:val="64"/>
        </w:numPr>
        <w:rPr>
          <w:rFonts w:asciiTheme="minorHAnsi" w:eastAsiaTheme="minorEastAsia" w:hAnsiTheme="minorHAnsi"/>
        </w:rPr>
      </w:pPr>
      <w:r>
        <w:t xml:space="preserve">What is the instrument used in this piece and how is it used to represent the Australian landscape? </w:t>
      </w:r>
    </w:p>
    <w:p w14:paraId="4F544AFE" w14:textId="490F1F38" w:rsidR="00A871AD" w:rsidRPr="00E1236D" w:rsidRDefault="00A871AD" w:rsidP="00182493">
      <w:pPr>
        <w:pStyle w:val="ListBullet2"/>
        <w:rPr>
          <w:rFonts w:asciiTheme="minorHAnsi" w:eastAsiaTheme="minorEastAsia" w:hAnsiTheme="minorHAnsi"/>
        </w:rPr>
      </w:pPr>
      <w:r w:rsidRPr="00E1236D">
        <w:t>The solo cello is used to represent the Australian landscape through its use of ‘bird calls’ using sweeping harmonics. The drone is reminiscent of a didgeridoo which represents the earth. At the end of the excerpt, a distinctive didgeridoo bowing technique can be heard.</w:t>
      </w:r>
    </w:p>
    <w:p w14:paraId="0DEF4D26" w14:textId="77777777" w:rsidR="00182493" w:rsidRDefault="00A871AD" w:rsidP="00182493">
      <w:pPr>
        <w:pStyle w:val="ListNumber"/>
      </w:pPr>
      <w:r>
        <w:t xml:space="preserve">How many layers of sound can you hear? Can you describe them and what they are playing? </w:t>
      </w:r>
    </w:p>
    <w:p w14:paraId="6FCDD5DA" w14:textId="4314BEFA" w:rsidR="00A871AD" w:rsidRDefault="00A871AD" w:rsidP="00182493">
      <w:pPr>
        <w:pStyle w:val="ListBullet2"/>
      </w:pPr>
      <w:r w:rsidRPr="00E1236D">
        <w:t>The piece starts with one layer of sound with the bird calls with a low bass note (G) appearing in between each bird call. The piece continues with the G drone and gradually a melody appears and evolves over the top of the drone resulting in two layers of sound.</w:t>
      </w:r>
    </w:p>
    <w:p w14:paraId="39E2D474" w14:textId="77777777" w:rsidR="00182493" w:rsidRDefault="00A871AD" w:rsidP="00182493">
      <w:pPr>
        <w:pStyle w:val="ListNumber"/>
      </w:pPr>
      <w:r>
        <w:t xml:space="preserve">Describe the tone colour used in this piece. How does the timbre change throughout? </w:t>
      </w:r>
    </w:p>
    <w:p w14:paraId="4691F565" w14:textId="306F537E" w:rsidR="00A871AD" w:rsidRDefault="00A871AD" w:rsidP="00182493">
      <w:pPr>
        <w:pStyle w:val="ListBullet2"/>
      </w:pPr>
      <w:r w:rsidRPr="00E1236D">
        <w:t>At the beginning of the excerpt the bird calls have a transparent, glistening sound. The timbre changes as the drone is introduced with its warm, full timbre and the melody has a warm and resonant timbre. The didgeridoo bowing at the end of the excerpt becomes percussive and strong.</w:t>
      </w:r>
    </w:p>
    <w:p w14:paraId="687FFE6D" w14:textId="36492045" w:rsidR="00A871AD" w:rsidRDefault="00A871AD" w:rsidP="00A871AD">
      <w:pPr>
        <w:pStyle w:val="Heading3"/>
      </w:pPr>
      <w:bookmarkStart w:id="89" w:name="_Toc58920823"/>
      <w:r>
        <w:t xml:space="preserve">Musicology </w:t>
      </w:r>
      <w:r w:rsidR="00D34D78">
        <w:t>-</w:t>
      </w:r>
      <w:r>
        <w:t xml:space="preserve"> listening and musical literacy</w:t>
      </w:r>
      <w:bookmarkEnd w:id="89"/>
    </w:p>
    <w:p w14:paraId="11509A88" w14:textId="19926A05" w:rsidR="00A871AD" w:rsidRDefault="00A871AD" w:rsidP="00A871AD">
      <w:r>
        <w:t xml:space="preserve">Listen to the piece again whilst following along with the score below (bars 1 to 33). Answer the </w:t>
      </w:r>
      <w:r w:rsidR="00321BE3">
        <w:t>questions below in your book.</w:t>
      </w:r>
    </w:p>
    <w:p w14:paraId="046D35D0" w14:textId="77777777" w:rsidR="00182493" w:rsidRPr="0092489C" w:rsidRDefault="00A871AD" w:rsidP="0092489C">
      <w:pPr>
        <w:pStyle w:val="ListNumber2"/>
        <w:numPr>
          <w:ilvl w:val="1"/>
          <w:numId w:val="65"/>
        </w:numPr>
        <w:rPr>
          <w:rFonts w:asciiTheme="minorHAnsi" w:eastAsiaTheme="minorEastAsia" w:hAnsiTheme="minorHAnsi"/>
        </w:rPr>
      </w:pPr>
      <w:r>
        <w:t xml:space="preserve">How has Sarah notated the bird sounds in her piece? </w:t>
      </w:r>
    </w:p>
    <w:p w14:paraId="242D34C1" w14:textId="4DFD2B26" w:rsidR="00E1236D" w:rsidRPr="00E1236D" w:rsidRDefault="00A871AD" w:rsidP="0092489C">
      <w:pPr>
        <w:pStyle w:val="ListBullet2"/>
        <w:numPr>
          <w:ilvl w:val="2"/>
          <w:numId w:val="4"/>
        </w:numPr>
        <w:rPr>
          <w:rFonts w:asciiTheme="minorHAnsi" w:eastAsiaTheme="minorEastAsia" w:hAnsiTheme="minorHAnsi"/>
        </w:rPr>
      </w:pPr>
      <w:r w:rsidRPr="00E1236D">
        <w:t>Sarah has notated the bird sounds by using graphic notation consisting of a descending curved line with small bird shapes above it. For extension stud</w:t>
      </w:r>
      <w:r w:rsidRPr="00E1236D">
        <w:rPr>
          <w:rFonts w:eastAsia="Arial" w:cs="Arial"/>
        </w:rPr>
        <w:t xml:space="preserve">ents, </w:t>
      </w:r>
      <w:r w:rsidRPr="00E1236D">
        <w:rPr>
          <w:rFonts w:eastAsia="Arial" w:cs="Arial"/>
          <w:color w:val="212121"/>
        </w:rPr>
        <w:t xml:space="preserve">the graphic notation in Bar 1 is for a 'harmonic glissando bird call followed by a natural </w:t>
      </w:r>
      <w:r w:rsidRPr="00E1236D">
        <w:rPr>
          <w:rFonts w:eastAsia="Arial" w:cs="Arial"/>
          <w:color w:val="212121"/>
        </w:rPr>
        <w:lastRenderedPageBreak/>
        <w:t>glissando within one bow stroke'. The graphic notation used in bars 16 and 17 is for 'natural harmonic glissando on the G string'. Waterfall-like harmonic sweeps which gradually introduce the G drone.</w:t>
      </w:r>
    </w:p>
    <w:p w14:paraId="211D7B23" w14:textId="77777777" w:rsidR="00182493" w:rsidRPr="00182493" w:rsidRDefault="00A871AD" w:rsidP="00E1236D">
      <w:pPr>
        <w:pStyle w:val="ListNumber2"/>
        <w:rPr>
          <w:rFonts w:asciiTheme="minorHAnsi" w:eastAsiaTheme="minorEastAsia" w:hAnsiTheme="minorHAnsi"/>
        </w:rPr>
      </w:pPr>
      <w:r>
        <w:t xml:space="preserve">Describe the time signature of this excerpt. Why do you think the composer has chosen to use multiple time signatures? </w:t>
      </w:r>
    </w:p>
    <w:p w14:paraId="26440362" w14:textId="6CB61A57" w:rsidR="00E1236D" w:rsidRPr="00E1236D" w:rsidRDefault="00A871AD" w:rsidP="0092489C">
      <w:pPr>
        <w:pStyle w:val="ListBullet2"/>
        <w:numPr>
          <w:ilvl w:val="2"/>
          <w:numId w:val="4"/>
        </w:numPr>
        <w:rPr>
          <w:rFonts w:asciiTheme="minorHAnsi" w:eastAsiaTheme="minorEastAsia" w:hAnsiTheme="minorHAnsi"/>
        </w:rPr>
      </w:pPr>
      <w:r w:rsidRPr="00E1236D">
        <w:t xml:space="preserve">This piece incorporates </w:t>
      </w:r>
      <w:proofErr w:type="spellStart"/>
      <w:r w:rsidRPr="00E1236D">
        <w:t>multimetre</w:t>
      </w:r>
      <w:proofErr w:type="spellEnd"/>
      <w:r w:rsidRPr="00E1236D">
        <w:t xml:space="preserve"> through the implementation of 4/4, ¾, </w:t>
      </w:r>
      <w:proofErr w:type="gramStart"/>
      <w:r w:rsidRPr="00E1236D">
        <w:t>2/4 and 5/4 time</w:t>
      </w:r>
      <w:proofErr w:type="gramEnd"/>
      <w:r w:rsidRPr="00E1236D">
        <w:t xml:space="preserve"> signatures. The </w:t>
      </w:r>
      <w:proofErr w:type="spellStart"/>
      <w:r w:rsidRPr="00E1236D">
        <w:t>multimetre</w:t>
      </w:r>
      <w:proofErr w:type="spellEnd"/>
      <w:r w:rsidRPr="00E1236D">
        <w:t xml:space="preserve"> in the opening section provides the musical phrasing so that the tempo is obscured to achieve an ambiguous pulse. This makes the piece more reflective of a natural soundscape due to the indefinite beat. </w:t>
      </w:r>
    </w:p>
    <w:p w14:paraId="245F9C21" w14:textId="77777777" w:rsidR="00182493" w:rsidRPr="00182493" w:rsidRDefault="00A871AD" w:rsidP="00E1236D">
      <w:pPr>
        <w:pStyle w:val="ListNumber2"/>
        <w:rPr>
          <w:rFonts w:asciiTheme="minorHAnsi" w:eastAsiaTheme="minorEastAsia" w:hAnsiTheme="minorHAnsi"/>
        </w:rPr>
      </w:pPr>
      <w:r>
        <w:t xml:space="preserve">Which note acts as a drone in this piece? </w:t>
      </w:r>
    </w:p>
    <w:p w14:paraId="0BAA1283" w14:textId="0309A730" w:rsidR="00E1236D" w:rsidRPr="00E1236D" w:rsidRDefault="00A871AD" w:rsidP="0092489C">
      <w:pPr>
        <w:pStyle w:val="ListBullet2"/>
        <w:numPr>
          <w:ilvl w:val="2"/>
          <w:numId w:val="4"/>
        </w:numPr>
        <w:rPr>
          <w:rFonts w:asciiTheme="minorHAnsi" w:eastAsiaTheme="minorEastAsia" w:hAnsiTheme="minorHAnsi"/>
        </w:rPr>
      </w:pPr>
      <w:r w:rsidRPr="00E1236D">
        <w:t xml:space="preserve">The open G </w:t>
      </w:r>
      <w:proofErr w:type="gramStart"/>
      <w:r w:rsidRPr="00E1236D">
        <w:t>string</w:t>
      </w:r>
      <w:proofErr w:type="gramEnd"/>
      <w:r w:rsidRPr="00E1236D">
        <w:t>.</w:t>
      </w:r>
    </w:p>
    <w:p w14:paraId="1A87D0C9" w14:textId="77777777" w:rsidR="00182493" w:rsidRPr="00182493" w:rsidRDefault="00A871AD" w:rsidP="00E1236D">
      <w:pPr>
        <w:pStyle w:val="ListNumber2"/>
        <w:rPr>
          <w:rFonts w:asciiTheme="minorHAnsi" w:eastAsiaTheme="minorEastAsia" w:hAnsiTheme="minorHAnsi"/>
        </w:rPr>
      </w:pPr>
      <w:r>
        <w:t xml:space="preserve">Where is </w:t>
      </w:r>
      <w:r w:rsidRPr="00E1236D">
        <w:rPr>
          <w:i/>
          <w:iCs/>
        </w:rPr>
        <w:t>molto rubato</w:t>
      </w:r>
      <w:r>
        <w:t xml:space="preserve"> found on the score and what does it mean?</w:t>
      </w:r>
      <w:r w:rsidRPr="00E1236D">
        <w:rPr>
          <w:b/>
          <w:bCs/>
        </w:rPr>
        <w:t xml:space="preserve"> </w:t>
      </w:r>
    </w:p>
    <w:p w14:paraId="3ECEAB2A" w14:textId="02F5609B" w:rsidR="00E1236D" w:rsidRPr="00E1236D" w:rsidRDefault="00A871AD" w:rsidP="0092489C">
      <w:pPr>
        <w:pStyle w:val="ListBullet2"/>
        <w:numPr>
          <w:ilvl w:val="2"/>
          <w:numId w:val="4"/>
        </w:numPr>
        <w:rPr>
          <w:rFonts w:asciiTheme="minorHAnsi" w:eastAsiaTheme="minorEastAsia" w:hAnsiTheme="minorHAnsi"/>
        </w:rPr>
      </w:pPr>
      <w:r w:rsidRPr="00E1236D">
        <w:t>It is found at the very beginning of the piece and means very rubato. Rubato means the performer manipulates the rhythmic elements of a piece for expressive purposes.</w:t>
      </w:r>
    </w:p>
    <w:p w14:paraId="1E5A2752" w14:textId="77777777" w:rsidR="00182493" w:rsidRPr="00182493" w:rsidRDefault="00A871AD" w:rsidP="00E1236D">
      <w:pPr>
        <w:pStyle w:val="ListNumber2"/>
        <w:rPr>
          <w:rFonts w:asciiTheme="minorHAnsi" w:eastAsiaTheme="minorEastAsia" w:hAnsiTheme="minorHAnsi"/>
        </w:rPr>
      </w:pPr>
      <w:r>
        <w:t xml:space="preserve">Describe the dynamics and how they are used in this excerpt. </w:t>
      </w:r>
    </w:p>
    <w:p w14:paraId="3AF24C88" w14:textId="67616485" w:rsidR="00A871AD" w:rsidRPr="00E1236D" w:rsidRDefault="00A871AD" w:rsidP="0092489C">
      <w:pPr>
        <w:pStyle w:val="ListBullet2"/>
        <w:numPr>
          <w:ilvl w:val="2"/>
          <w:numId w:val="4"/>
        </w:numPr>
        <w:rPr>
          <w:rFonts w:asciiTheme="minorHAnsi" w:eastAsiaTheme="minorEastAsia" w:hAnsiTheme="minorHAnsi"/>
        </w:rPr>
      </w:pPr>
      <w:r w:rsidRPr="00E1236D">
        <w:t>The piece starts mezzo forte and then gradually crescendos throughout the excerpt to fortissimo as the pieces grows and evolves.</w:t>
      </w:r>
    </w:p>
    <w:p w14:paraId="41A39050" w14:textId="65AFFF0E" w:rsidR="00A871AD" w:rsidRDefault="00A871AD" w:rsidP="00E1236D">
      <w:pPr>
        <w:pStyle w:val="ListNumber"/>
        <w:numPr>
          <w:ilvl w:val="0"/>
          <w:numId w:val="51"/>
        </w:numPr>
      </w:pPr>
      <w:r w:rsidRPr="744C26EC">
        <w:t>Many contemporary composers notate their music using a combination of traditional notation and graphic notation. Discuss what the definition of these terms might be as a class and write the definition below:</w:t>
      </w:r>
    </w:p>
    <w:tbl>
      <w:tblPr>
        <w:tblStyle w:val="Tableheader"/>
        <w:tblW w:w="0" w:type="auto"/>
        <w:tblLook w:val="04A0" w:firstRow="1" w:lastRow="0" w:firstColumn="1" w:lastColumn="0" w:noHBand="0" w:noVBand="1"/>
        <w:tblCaption w:val="Definition Table answers"/>
        <w:tblDescription w:val="This table requires students to write down the definintion of traditional notation and graphic notation."/>
      </w:tblPr>
      <w:tblGrid>
        <w:gridCol w:w="2522"/>
        <w:gridCol w:w="7050"/>
      </w:tblGrid>
      <w:tr w:rsidR="00A871AD" w14:paraId="6BF8CF84" w14:textId="77777777" w:rsidTr="002648FA">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522" w:type="dxa"/>
          </w:tcPr>
          <w:p w14:paraId="3AE41645" w14:textId="77777777" w:rsidR="00A871AD" w:rsidRDefault="00A871AD" w:rsidP="002648FA">
            <w:pPr>
              <w:spacing w:before="192" w:after="192"/>
              <w:rPr>
                <w:rFonts w:eastAsia="Arial" w:cs="Arial"/>
              </w:rPr>
            </w:pPr>
            <w:r>
              <w:rPr>
                <w:rFonts w:eastAsia="Arial" w:cs="Arial"/>
              </w:rPr>
              <w:t>Term</w:t>
            </w:r>
          </w:p>
        </w:tc>
        <w:tc>
          <w:tcPr>
            <w:tcW w:w="7050" w:type="dxa"/>
          </w:tcPr>
          <w:p w14:paraId="5B371A4C" w14:textId="77777777" w:rsidR="00A871AD" w:rsidRDefault="00A871AD" w:rsidP="002648FA">
            <w:pPr>
              <w:cnfStyle w:val="100000000000" w:firstRow="1" w:lastRow="0" w:firstColumn="0" w:lastColumn="0" w:oddVBand="0" w:evenVBand="0" w:oddHBand="0" w:evenHBand="0" w:firstRowFirstColumn="0" w:firstRowLastColumn="0" w:lastRowFirstColumn="0" w:lastRowLastColumn="0"/>
              <w:rPr>
                <w:rFonts w:eastAsia="Arial" w:cs="Arial"/>
              </w:rPr>
            </w:pPr>
            <w:r>
              <w:rPr>
                <w:rFonts w:eastAsia="Arial" w:cs="Arial"/>
              </w:rPr>
              <w:t>Definition</w:t>
            </w:r>
          </w:p>
        </w:tc>
      </w:tr>
      <w:tr w:rsidR="00A871AD" w14:paraId="3E7F575F" w14:textId="77777777" w:rsidTr="00264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433DE919" w14:textId="77777777" w:rsidR="00A871AD" w:rsidRDefault="00A871AD" w:rsidP="002648FA">
            <w:pPr>
              <w:rPr>
                <w:rFonts w:eastAsia="Arial" w:cs="Arial"/>
              </w:rPr>
            </w:pPr>
            <w:r w:rsidRPr="744C26EC">
              <w:rPr>
                <w:rFonts w:eastAsia="Arial" w:cs="Arial"/>
                <w:b w:val="0"/>
                <w:sz w:val="24"/>
              </w:rPr>
              <w:t>traditional notation</w:t>
            </w:r>
          </w:p>
        </w:tc>
        <w:tc>
          <w:tcPr>
            <w:tcW w:w="7050" w:type="dxa"/>
            <w:vAlign w:val="top"/>
          </w:tcPr>
          <w:p w14:paraId="39243E85" w14:textId="77777777" w:rsidR="00A871AD" w:rsidRDefault="00A871AD" w:rsidP="002648FA">
            <w:pPr>
              <w:cnfStyle w:val="000000100000" w:firstRow="0" w:lastRow="0" w:firstColumn="0" w:lastColumn="0" w:oddVBand="0" w:evenVBand="0" w:oddHBand="1" w:evenHBand="0" w:firstRowFirstColumn="0" w:firstRowLastColumn="0" w:lastRowFirstColumn="0" w:lastRowLastColumn="0"/>
              <w:rPr>
                <w:rFonts w:eastAsia="Arial" w:cs="Arial"/>
              </w:rPr>
            </w:pPr>
            <w:r w:rsidRPr="744C26EC">
              <w:rPr>
                <w:rFonts w:eastAsia="Arial" w:cs="Arial"/>
                <w:sz w:val="24"/>
              </w:rPr>
              <w:t>Traditional notation is notation which is consists of notes written on a stave using a clef.</w:t>
            </w:r>
          </w:p>
        </w:tc>
      </w:tr>
      <w:tr w:rsidR="00A871AD" w14:paraId="645B8B52" w14:textId="77777777" w:rsidTr="00264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3647B64C" w14:textId="77777777" w:rsidR="00A871AD" w:rsidRDefault="00A871AD" w:rsidP="002648FA">
            <w:pPr>
              <w:rPr>
                <w:rFonts w:eastAsia="Arial" w:cs="Arial"/>
              </w:rPr>
            </w:pPr>
            <w:r w:rsidRPr="744C26EC">
              <w:rPr>
                <w:rFonts w:eastAsia="Arial" w:cs="Arial"/>
                <w:b w:val="0"/>
                <w:sz w:val="24"/>
              </w:rPr>
              <w:t>graphic notation</w:t>
            </w:r>
          </w:p>
        </w:tc>
        <w:tc>
          <w:tcPr>
            <w:tcW w:w="7050" w:type="dxa"/>
            <w:vAlign w:val="top"/>
          </w:tcPr>
          <w:p w14:paraId="782952D4" w14:textId="77777777" w:rsidR="00A871AD" w:rsidRDefault="00A871AD" w:rsidP="002648FA">
            <w:pPr>
              <w:cnfStyle w:val="000000010000" w:firstRow="0" w:lastRow="0" w:firstColumn="0" w:lastColumn="0" w:oddVBand="0" w:evenVBand="0" w:oddHBand="0" w:evenHBand="1" w:firstRowFirstColumn="0" w:firstRowLastColumn="0" w:lastRowFirstColumn="0" w:lastRowLastColumn="0"/>
              <w:rPr>
                <w:rFonts w:eastAsia="Arial" w:cs="Arial"/>
              </w:rPr>
            </w:pPr>
            <w:r w:rsidRPr="744C26EC">
              <w:rPr>
                <w:rFonts w:eastAsia="Arial" w:cs="Arial"/>
                <w:sz w:val="24"/>
              </w:rPr>
              <w:t>Graphic notation is a type of non-traditional notation which uses symbols to represent sounds. It can be used in combination with traditional notation.</w:t>
            </w:r>
          </w:p>
        </w:tc>
      </w:tr>
    </w:tbl>
    <w:p w14:paraId="26FCAFD1" w14:textId="0371B5FF" w:rsidR="00EA3CB1" w:rsidRDefault="00EA3CB1" w:rsidP="00A871AD">
      <w:pPr>
        <w:rPr>
          <w:rFonts w:eastAsia="Arial" w:cs="Arial"/>
        </w:rPr>
      </w:pPr>
    </w:p>
    <w:p w14:paraId="3C5FA605" w14:textId="77777777" w:rsidR="00EA3CB1" w:rsidRDefault="00EA3CB1">
      <w:pPr>
        <w:rPr>
          <w:rFonts w:eastAsia="Arial" w:cs="Arial"/>
        </w:rPr>
      </w:pPr>
      <w:r>
        <w:rPr>
          <w:rFonts w:eastAsia="Arial" w:cs="Arial"/>
        </w:rPr>
        <w:br w:type="page"/>
      </w:r>
    </w:p>
    <w:p w14:paraId="021F4644" w14:textId="77777777" w:rsidR="00781D41" w:rsidRDefault="00781D41" w:rsidP="00781D41">
      <w:pPr>
        <w:pStyle w:val="Title"/>
      </w:pPr>
      <w:bookmarkStart w:id="90" w:name="_Toc58920824"/>
      <w:r>
        <w:lastRenderedPageBreak/>
        <w:t>Popular music by Aboriginal and Torres Strait Islander artists</w:t>
      </w:r>
      <w:bookmarkEnd w:id="90"/>
    </w:p>
    <w:p w14:paraId="04D754E1" w14:textId="77777777" w:rsidR="00781D41" w:rsidRDefault="68FC427D" w:rsidP="00781D41">
      <w:pPr>
        <w:jc w:val="both"/>
      </w:pPr>
      <w:r>
        <w:rPr>
          <w:noProof/>
        </w:rPr>
        <w:drawing>
          <wp:inline distT="0" distB="0" distL="0" distR="0" wp14:anchorId="6E8E6BA2" wp14:editId="2C848F40">
            <wp:extent cx="1593164" cy="1417252"/>
            <wp:effectExtent l="0" t="0" r="0" b="0"/>
            <wp:docPr id="493612568" name="Picture 493612568" descr="Aboriginal Australian fla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612568"/>
                    <pic:cNvPicPr/>
                  </pic:nvPicPr>
                  <pic:blipFill>
                    <a:blip r:embed="rId147">
                      <a:extLst>
                        <a:ext uri="{28A0092B-C50C-407E-A947-70E740481C1C}">
                          <a14:useLocalDpi xmlns:a14="http://schemas.microsoft.com/office/drawing/2010/main" val="0"/>
                        </a:ext>
                      </a:extLst>
                    </a:blip>
                    <a:stretch>
                      <a:fillRect/>
                    </a:stretch>
                  </pic:blipFill>
                  <pic:spPr>
                    <a:xfrm>
                      <a:off x="0" y="0"/>
                      <a:ext cx="1593164" cy="1417252"/>
                    </a:xfrm>
                    <a:prstGeom prst="rect">
                      <a:avLst/>
                    </a:prstGeom>
                  </pic:spPr>
                </pic:pic>
              </a:graphicData>
            </a:graphic>
          </wp:inline>
        </w:drawing>
      </w:r>
    </w:p>
    <w:p w14:paraId="53DFFBBA" w14:textId="77777777" w:rsidR="00781D41" w:rsidRDefault="00E819E8" w:rsidP="00781D41">
      <w:pPr>
        <w:jc w:val="both"/>
      </w:pPr>
      <w:hyperlink r:id="rId148">
        <w:r w:rsidR="00781D41">
          <w:rPr>
            <w:rStyle w:val="Hyperlink"/>
          </w:rPr>
          <w:t>Image sourced from Pixy (date accessed 25/11/2020)</w:t>
        </w:r>
      </w:hyperlink>
    </w:p>
    <w:p w14:paraId="52C9040C" w14:textId="77777777" w:rsidR="00781D41" w:rsidRDefault="00781D41" w:rsidP="00781D41">
      <w:pPr>
        <w:jc w:val="both"/>
      </w:pPr>
      <w:r w:rsidRPr="3B858426">
        <w:rPr>
          <w:rFonts w:eastAsia="Arial" w:cs="Arial"/>
          <w:color w:val="252525"/>
        </w:rPr>
        <w:t>Australia is a country rich in diversity, culturally and geographically, a richness embodied in our music which embraces all genres and styles, is both steeped in tradition, and at the forefront of innovation and experimentation.</w:t>
      </w:r>
    </w:p>
    <w:p w14:paraId="04AD2A16" w14:textId="77777777" w:rsidR="00781D41" w:rsidRDefault="00781D41" w:rsidP="00781D41">
      <w:pPr>
        <w:jc w:val="both"/>
      </w:pPr>
      <w:r w:rsidRPr="3B858426">
        <w:rPr>
          <w:rFonts w:eastAsia="Arial" w:cs="Arial"/>
          <w:color w:val="252525"/>
        </w:rPr>
        <w:t xml:space="preserve">In the </w:t>
      </w:r>
      <w:r>
        <w:rPr>
          <w:rFonts w:eastAsia="Arial" w:cs="Arial"/>
          <w:color w:val="252525"/>
        </w:rPr>
        <w:t>20</w:t>
      </w:r>
      <w:r w:rsidRPr="00401A50">
        <w:rPr>
          <w:rFonts w:eastAsia="Arial" w:cs="Arial"/>
          <w:color w:val="252525"/>
          <w:vertAlign w:val="superscript"/>
        </w:rPr>
        <w:t>th</w:t>
      </w:r>
      <w:r w:rsidRPr="3B858426">
        <w:rPr>
          <w:rFonts w:eastAsia="Arial" w:cs="Arial"/>
          <w:color w:val="252525"/>
        </w:rPr>
        <w:t xml:space="preserve"> and 21</w:t>
      </w:r>
      <w:r w:rsidRPr="3B858426">
        <w:rPr>
          <w:rFonts w:eastAsia="Arial" w:cs="Arial"/>
          <w:color w:val="252525"/>
          <w:vertAlign w:val="superscript"/>
        </w:rPr>
        <w:t>st</w:t>
      </w:r>
      <w:r w:rsidRPr="3B858426">
        <w:rPr>
          <w:rFonts w:eastAsia="Arial" w:cs="Arial"/>
          <w:color w:val="252525"/>
        </w:rPr>
        <w:t xml:space="preserve"> centuries, indigenous musicians have played a vital role in defining Australia’s contemporary music identity, in building bridges with the broader Australian community, and in actively contributing to our cultural expression internationally. Contemporary indigenous music embraces all genres from folk and roots to blues, rock, pop, hip hop and classical forms.</w:t>
      </w:r>
    </w:p>
    <w:p w14:paraId="02344CC9" w14:textId="77777777" w:rsidR="00781D41" w:rsidRDefault="00E819E8" w:rsidP="00781D41">
      <w:hyperlink r:id="rId149" w:anchor=":~:text=Music%20in%20Australia%20Australia%20is%20a%20country%20rich,and%20at%20the%20forefront%20of%20innovation%20and%20experimentation.">
        <w:r w:rsidR="00781D41">
          <w:rPr>
            <w:rStyle w:val="Hyperlink"/>
          </w:rPr>
          <w:t>Text sourced from Music Australia (date accessed 25/11/2020)</w:t>
        </w:r>
      </w:hyperlink>
    </w:p>
    <w:p w14:paraId="2B7276BD" w14:textId="77777777" w:rsidR="00781D41" w:rsidRDefault="00781D41" w:rsidP="00781D41">
      <w:pPr>
        <w:pStyle w:val="Heading2"/>
        <w:numPr>
          <w:ilvl w:val="1"/>
          <w:numId w:val="0"/>
        </w:numPr>
      </w:pPr>
      <w:bookmarkStart w:id="91" w:name="_Toc58920825"/>
      <w:r>
        <w:t>Performance, listening, and literacy activity</w:t>
      </w:r>
      <w:bookmarkEnd w:id="91"/>
    </w:p>
    <w:p w14:paraId="61420195" w14:textId="77777777" w:rsidR="00781D41" w:rsidRDefault="00781D41" w:rsidP="00781D41">
      <w:r>
        <w:t xml:space="preserve">Either individually or in small groups, choose one of the artists on the following pages and complete the activities listed. </w:t>
      </w:r>
    </w:p>
    <w:p w14:paraId="3C43A891" w14:textId="084DA919" w:rsidR="00781D41" w:rsidRDefault="00781D41" w:rsidP="00781D41">
      <w:pPr>
        <w:pStyle w:val="Heading3"/>
      </w:pPr>
      <w:bookmarkStart w:id="92" w:name="_Toc58920826"/>
      <w:r>
        <w:lastRenderedPageBreak/>
        <w:t xml:space="preserve">Baker Boy - do you </w:t>
      </w:r>
      <w:proofErr w:type="spellStart"/>
      <w:r>
        <w:t>wanna</w:t>
      </w:r>
      <w:proofErr w:type="spellEnd"/>
      <w:r>
        <w:t xml:space="preserve"> rap?</w:t>
      </w:r>
      <w:bookmarkEnd w:id="92"/>
    </w:p>
    <w:tbl>
      <w:tblPr>
        <w:tblStyle w:val="Tableheader"/>
        <w:tblW w:w="0" w:type="auto"/>
        <w:tblLook w:val="04A0" w:firstRow="1" w:lastRow="0" w:firstColumn="1" w:lastColumn="0" w:noHBand="0" w:noVBand="1"/>
        <w:tblCaption w:val="Baker Boy Artist table"/>
        <w:tblDescription w:val="This table inlcudes an image of Baker Boy and a descriptions of the activities for students to complete."/>
      </w:tblPr>
      <w:tblGrid>
        <w:gridCol w:w="2664"/>
        <w:gridCol w:w="6908"/>
      </w:tblGrid>
      <w:tr w:rsidR="00781D41" w14:paraId="0938728A" w14:textId="77777777" w:rsidTr="76BFFF71">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664" w:type="dxa"/>
          </w:tcPr>
          <w:p w14:paraId="0AA68AAF" w14:textId="77777777" w:rsidR="00781D41" w:rsidRDefault="00781D41" w:rsidP="002648FA">
            <w:pPr>
              <w:spacing w:before="192" w:after="192"/>
              <w:rPr>
                <w:lang w:eastAsia="zh-CN"/>
              </w:rPr>
            </w:pPr>
            <w:r>
              <w:rPr>
                <w:lang w:eastAsia="zh-CN"/>
              </w:rPr>
              <w:t>Image</w:t>
            </w:r>
          </w:p>
        </w:tc>
        <w:tc>
          <w:tcPr>
            <w:tcW w:w="6908" w:type="dxa"/>
          </w:tcPr>
          <w:p w14:paraId="32232468" w14:textId="77777777" w:rsidR="00781D41" w:rsidRDefault="00781D41" w:rsidP="002648FA">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Task</w:t>
            </w:r>
          </w:p>
        </w:tc>
      </w:tr>
      <w:tr w:rsidR="00781D41" w14:paraId="15AFB3E3" w14:textId="77777777" w:rsidTr="76BFF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4" w:type="dxa"/>
            <w:vAlign w:val="top"/>
          </w:tcPr>
          <w:p w14:paraId="558ED9EB" w14:textId="77777777" w:rsidR="00781D41" w:rsidRDefault="68FC427D" w:rsidP="002648FA">
            <w:r>
              <w:rPr>
                <w:noProof/>
              </w:rPr>
              <w:drawing>
                <wp:inline distT="0" distB="0" distL="0" distR="0" wp14:anchorId="43432EE4" wp14:editId="4170556E">
                  <wp:extent cx="1175323" cy="1838325"/>
                  <wp:effectExtent l="0" t="0" r="0" b="0"/>
                  <wp:docPr id="13" name="Picture 13" descr="Image of Baker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50">
                            <a:extLst>
                              <a:ext uri="{28A0092B-C50C-407E-A947-70E740481C1C}">
                                <a14:useLocalDpi xmlns:a14="http://schemas.microsoft.com/office/drawing/2010/main" val="0"/>
                              </a:ext>
                            </a:extLst>
                          </a:blip>
                          <a:stretch>
                            <a:fillRect/>
                          </a:stretch>
                        </pic:blipFill>
                        <pic:spPr>
                          <a:xfrm>
                            <a:off x="0" y="0"/>
                            <a:ext cx="1175323" cy="1838325"/>
                          </a:xfrm>
                          <a:prstGeom prst="rect">
                            <a:avLst/>
                          </a:prstGeom>
                        </pic:spPr>
                      </pic:pic>
                    </a:graphicData>
                  </a:graphic>
                </wp:inline>
              </w:drawing>
            </w:r>
          </w:p>
          <w:p w14:paraId="644AF8A4" w14:textId="77777777" w:rsidR="00781D41" w:rsidRDefault="00E819E8" w:rsidP="002648FA">
            <w:pPr>
              <w:rPr>
                <w:lang w:eastAsia="zh-CN"/>
              </w:rPr>
            </w:pPr>
            <w:hyperlink r:id="rId151">
              <w:r w:rsidR="00781D41">
                <w:rPr>
                  <w:rStyle w:val="Hyperlink"/>
                </w:rPr>
                <w:t xml:space="preserve">Image sourced from </w:t>
              </w:r>
              <w:proofErr w:type="spellStart"/>
              <w:r w:rsidR="00781D41">
                <w:rPr>
                  <w:rStyle w:val="Hyperlink"/>
                </w:rPr>
                <w:t>wikimedia</w:t>
              </w:r>
              <w:proofErr w:type="spellEnd"/>
              <w:r w:rsidR="00781D41">
                <w:rPr>
                  <w:rStyle w:val="Hyperlink"/>
                </w:rPr>
                <w:t xml:space="preserve"> (date accessed 25/11/2020)</w:t>
              </w:r>
            </w:hyperlink>
          </w:p>
        </w:tc>
        <w:tc>
          <w:tcPr>
            <w:tcW w:w="6908" w:type="dxa"/>
            <w:vAlign w:val="top"/>
          </w:tcPr>
          <w:p w14:paraId="2B31977A" w14:textId="77777777" w:rsidR="00781D41" w:rsidRPr="00781D41" w:rsidRDefault="00781D41" w:rsidP="00114E29">
            <w:pPr>
              <w:pStyle w:val="ListNumber"/>
              <w:numPr>
                <w:ilvl w:val="0"/>
                <w:numId w:val="52"/>
              </w:num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rPr>
            </w:pPr>
            <w:r w:rsidRPr="00781D41">
              <w:t xml:space="preserve">Practice rapping the words to </w:t>
            </w:r>
            <w:hyperlink r:id="rId152">
              <w:r w:rsidRPr="0BC1242B">
                <w:rPr>
                  <w:rStyle w:val="Hyperlink"/>
                </w:rPr>
                <w:t>‘</w:t>
              </w:r>
              <w:proofErr w:type="spellStart"/>
              <w:r w:rsidRPr="0BC1242B">
                <w:rPr>
                  <w:rStyle w:val="Hyperlink"/>
                </w:rPr>
                <w:t>Meditjin</w:t>
              </w:r>
              <w:proofErr w:type="spellEnd"/>
              <w:r w:rsidRPr="0BC1242B">
                <w:rPr>
                  <w:rStyle w:val="Hyperlink"/>
                </w:rPr>
                <w:t>’ by Baker Boy audio and lyrics (00:03:11)</w:t>
              </w:r>
            </w:hyperlink>
            <w:r w:rsidRPr="00781D41">
              <w:t xml:space="preserve"> (date accessed 25/11/2020).</w:t>
            </w:r>
          </w:p>
          <w:p w14:paraId="288CEC61" w14:textId="77777777" w:rsidR="00781D41" w:rsidRDefault="00781D41" w:rsidP="002648FA">
            <w:pPr>
              <w:pStyle w:val="ListNumber"/>
              <w:cnfStyle w:val="000000100000" w:firstRow="0" w:lastRow="0" w:firstColumn="0" w:lastColumn="0" w:oddVBand="0" w:evenVBand="0" w:oddHBand="1" w:evenHBand="0" w:firstRowFirstColumn="0" w:firstRowLastColumn="0" w:lastRowFirstColumn="0" w:lastRowLastColumn="0"/>
              <w:rPr>
                <w:rFonts w:eastAsia="Arial" w:cs="Arial"/>
              </w:rPr>
            </w:pPr>
            <w:r w:rsidRPr="60B42C3B">
              <w:t xml:space="preserve">Create a short slideshow about Baker Boy or write in your books a paragraph about him which includes the </w:t>
            </w:r>
            <w:r w:rsidRPr="60B42C3B">
              <w:rPr>
                <w:rFonts w:eastAsia="Arial" w:cs="Arial"/>
              </w:rPr>
              <w:t>following information:</w:t>
            </w:r>
          </w:p>
          <w:p w14:paraId="4154FC89" w14:textId="77777777" w:rsidR="00781D41" w:rsidRDefault="00781D41" w:rsidP="002648FA">
            <w:pPr>
              <w:pStyle w:val="ListBullet2"/>
              <w:cnfStyle w:val="000000100000" w:firstRow="0" w:lastRow="0" w:firstColumn="0" w:lastColumn="0" w:oddVBand="0" w:evenVBand="0" w:oddHBand="1" w:evenHBand="0" w:firstRowFirstColumn="0" w:firstRowLastColumn="0" w:lastRowFirstColumn="0" w:lastRowLastColumn="0"/>
            </w:pPr>
            <w:r w:rsidRPr="60B42C3B">
              <w:t>short biography</w:t>
            </w:r>
          </w:p>
          <w:p w14:paraId="7468EF8E" w14:textId="77777777" w:rsidR="00781D41" w:rsidRDefault="00781D41" w:rsidP="002648FA">
            <w:pPr>
              <w:pStyle w:val="ListBullet2"/>
              <w:cnfStyle w:val="000000100000" w:firstRow="0" w:lastRow="0" w:firstColumn="0" w:lastColumn="0" w:oddVBand="0" w:evenVBand="0" w:oddHBand="1" w:evenHBand="0" w:firstRowFirstColumn="0" w:firstRowLastColumn="0" w:lastRowFirstColumn="0" w:lastRowLastColumn="0"/>
            </w:pPr>
            <w:r w:rsidRPr="60B42C3B">
              <w:t>research which Aboriginal nation/s he comes from and identify the nation geographically on a map.</w:t>
            </w:r>
          </w:p>
          <w:p w14:paraId="78BB07FA" w14:textId="77777777" w:rsidR="00781D41" w:rsidRDefault="00781D41" w:rsidP="002648FA">
            <w:pPr>
              <w:pStyle w:val="ListNumber"/>
              <w:cnfStyle w:val="000000100000" w:firstRow="0" w:lastRow="0" w:firstColumn="0" w:lastColumn="0" w:oddVBand="0" w:evenVBand="0" w:oddHBand="1" w:evenHBand="0" w:firstRowFirstColumn="0" w:firstRowLastColumn="0" w:lastRowFirstColumn="0" w:lastRowLastColumn="0"/>
              <w:rPr>
                <w:rFonts w:eastAsia="Arial" w:cs="Arial"/>
              </w:rPr>
            </w:pPr>
            <w:r w:rsidRPr="60B42C3B">
              <w:rPr>
                <w:rFonts w:eastAsia="Arial" w:cs="Arial"/>
              </w:rPr>
              <w:t>Reflection: in your books or slideshow, answer the following:</w:t>
            </w:r>
          </w:p>
          <w:p w14:paraId="3A2E0984" w14:textId="77777777" w:rsidR="00781D41" w:rsidRDefault="00781D41" w:rsidP="002648FA">
            <w:pPr>
              <w:pStyle w:val="ListBullet2"/>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rPr>
            </w:pPr>
            <w:r w:rsidRPr="60B42C3B">
              <w:rPr>
                <w:rFonts w:eastAsia="Arial" w:cs="Arial"/>
              </w:rPr>
              <w:t>what ar</w:t>
            </w:r>
            <w:r w:rsidRPr="60B42C3B">
              <w:t xml:space="preserve">e the lyrics are about? </w:t>
            </w:r>
          </w:p>
          <w:p w14:paraId="132FE4FF" w14:textId="77777777" w:rsidR="00781D41" w:rsidRDefault="00781D41" w:rsidP="002648FA">
            <w:pPr>
              <w:pStyle w:val="ListBullet2"/>
              <w:cnfStyle w:val="000000100000" w:firstRow="0" w:lastRow="0" w:firstColumn="0" w:lastColumn="0" w:oddVBand="0" w:evenVBand="0" w:oddHBand="1" w:evenHBand="0" w:firstRowFirstColumn="0" w:firstRowLastColumn="0" w:lastRowFirstColumn="0" w:lastRowLastColumn="0"/>
            </w:pPr>
            <w:r w:rsidRPr="0BC1242B">
              <w:t>do you think these lyrics and/or the music identifies this song as being written by an Aboriginal or Torres Strait Islander artist? Why/why not?</w:t>
            </w:r>
          </w:p>
          <w:p w14:paraId="2F70CE86" w14:textId="77777777" w:rsidR="00781D41" w:rsidRPr="00935C2B" w:rsidRDefault="00781D41" w:rsidP="002648FA">
            <w:pPr>
              <w:pStyle w:val="ListNumber"/>
              <w:cnfStyle w:val="000000100000" w:firstRow="0" w:lastRow="0" w:firstColumn="0" w:lastColumn="0" w:oddVBand="0" w:evenVBand="0" w:oddHBand="1" w:evenHBand="0" w:firstRowFirstColumn="0" w:firstRowLastColumn="0" w:lastRowFirstColumn="0" w:lastRowLastColumn="0"/>
            </w:pPr>
            <w:r w:rsidRPr="0BC1242B">
              <w:t>Present your slideshow and performance of ‘</w:t>
            </w:r>
            <w:proofErr w:type="spellStart"/>
            <w:r w:rsidRPr="0BC1242B">
              <w:t>Meditjin</w:t>
            </w:r>
            <w:proofErr w:type="spellEnd"/>
            <w:r w:rsidRPr="0BC1242B">
              <w:t>’ along with the recording to the class.</w:t>
            </w:r>
          </w:p>
        </w:tc>
      </w:tr>
    </w:tbl>
    <w:p w14:paraId="1094D0B4" w14:textId="37A88B1C" w:rsidR="00781D41" w:rsidRDefault="00781D41" w:rsidP="00781D41">
      <w:pPr>
        <w:pStyle w:val="Heading3"/>
      </w:pPr>
      <w:bookmarkStart w:id="93" w:name="_Toc58920827"/>
      <w:r>
        <w:t xml:space="preserve">Thelma Plum </w:t>
      </w:r>
      <w:r w:rsidR="00051957">
        <w:t>-</w:t>
      </w:r>
      <w:r>
        <w:t xml:space="preserve"> fancy some uke?</w:t>
      </w:r>
      <w:bookmarkEnd w:id="93"/>
    </w:p>
    <w:tbl>
      <w:tblPr>
        <w:tblStyle w:val="Tableheader"/>
        <w:tblW w:w="0" w:type="auto"/>
        <w:tblLook w:val="04A0" w:firstRow="1" w:lastRow="0" w:firstColumn="1" w:lastColumn="0" w:noHBand="0" w:noVBand="1"/>
        <w:tblCaption w:val="Thelma Plum table"/>
        <w:tblDescription w:val="This table inlcudes an image of Thelma Plum and a description of the activities for students to complete."/>
      </w:tblPr>
      <w:tblGrid>
        <w:gridCol w:w="2664"/>
        <w:gridCol w:w="6908"/>
      </w:tblGrid>
      <w:tr w:rsidR="00781D41" w14:paraId="188A7E5E" w14:textId="77777777" w:rsidTr="76BFFF71">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664" w:type="dxa"/>
          </w:tcPr>
          <w:p w14:paraId="38173693" w14:textId="77777777" w:rsidR="00781D41" w:rsidRDefault="00781D41" w:rsidP="002648FA">
            <w:pPr>
              <w:spacing w:before="192" w:after="192"/>
            </w:pPr>
            <w:r>
              <w:t>Image</w:t>
            </w:r>
          </w:p>
        </w:tc>
        <w:tc>
          <w:tcPr>
            <w:tcW w:w="6908" w:type="dxa"/>
          </w:tcPr>
          <w:p w14:paraId="6D956D2E" w14:textId="77777777" w:rsidR="00781D41" w:rsidRDefault="00781D41" w:rsidP="002648FA">
            <w:pPr>
              <w:cnfStyle w:val="100000000000" w:firstRow="1" w:lastRow="0" w:firstColumn="0" w:lastColumn="0" w:oddVBand="0" w:evenVBand="0" w:oddHBand="0" w:evenHBand="0" w:firstRowFirstColumn="0" w:firstRowLastColumn="0" w:lastRowFirstColumn="0" w:lastRowLastColumn="0"/>
            </w:pPr>
            <w:r>
              <w:t>Task</w:t>
            </w:r>
          </w:p>
        </w:tc>
      </w:tr>
      <w:tr w:rsidR="00781D41" w14:paraId="6E6A6FE2" w14:textId="77777777" w:rsidTr="76BFF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4" w:type="dxa"/>
            <w:vAlign w:val="top"/>
          </w:tcPr>
          <w:p w14:paraId="141E8AFB" w14:textId="77777777" w:rsidR="00781D41" w:rsidRDefault="68FC427D" w:rsidP="002648FA">
            <w:r>
              <w:rPr>
                <w:noProof/>
              </w:rPr>
              <w:drawing>
                <wp:inline distT="0" distB="0" distL="0" distR="0" wp14:anchorId="30F25F02" wp14:editId="01933537">
                  <wp:extent cx="1147466" cy="1724025"/>
                  <wp:effectExtent l="0" t="0" r="0" b="0"/>
                  <wp:docPr id="14" name="Picture 14" descr="Image of Thelma P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53">
                            <a:extLst>
                              <a:ext uri="{28A0092B-C50C-407E-A947-70E740481C1C}">
                                <a14:useLocalDpi xmlns:a14="http://schemas.microsoft.com/office/drawing/2010/main" val="0"/>
                              </a:ext>
                            </a:extLst>
                          </a:blip>
                          <a:stretch>
                            <a:fillRect/>
                          </a:stretch>
                        </pic:blipFill>
                        <pic:spPr>
                          <a:xfrm>
                            <a:off x="0" y="0"/>
                            <a:ext cx="1147466" cy="1724025"/>
                          </a:xfrm>
                          <a:prstGeom prst="rect">
                            <a:avLst/>
                          </a:prstGeom>
                        </pic:spPr>
                      </pic:pic>
                    </a:graphicData>
                  </a:graphic>
                </wp:inline>
              </w:drawing>
            </w:r>
          </w:p>
          <w:p w14:paraId="72C686D0" w14:textId="77777777" w:rsidR="00781D41" w:rsidRDefault="00E819E8" w:rsidP="002648FA">
            <w:pPr>
              <w:rPr>
                <w:sz w:val="24"/>
              </w:rPr>
            </w:pPr>
            <w:hyperlink r:id="rId154">
              <w:r w:rsidR="00781D41">
                <w:rPr>
                  <w:rStyle w:val="Hyperlink"/>
                </w:rPr>
                <w:t xml:space="preserve">Image sourced from </w:t>
              </w:r>
              <w:proofErr w:type="spellStart"/>
              <w:r w:rsidR="00781D41">
                <w:rPr>
                  <w:rStyle w:val="Hyperlink"/>
                </w:rPr>
                <w:t>wikimedia</w:t>
              </w:r>
              <w:proofErr w:type="spellEnd"/>
              <w:r w:rsidR="00781D41">
                <w:rPr>
                  <w:rStyle w:val="Hyperlink"/>
                </w:rPr>
                <w:t xml:space="preserve"> (date accessed 25/11/2020)</w:t>
              </w:r>
            </w:hyperlink>
          </w:p>
          <w:p w14:paraId="452ECC47" w14:textId="77777777" w:rsidR="00781D41" w:rsidRDefault="00781D41" w:rsidP="002648FA"/>
        </w:tc>
        <w:tc>
          <w:tcPr>
            <w:tcW w:w="6908" w:type="dxa"/>
            <w:vAlign w:val="top"/>
          </w:tcPr>
          <w:p w14:paraId="2F5F9D3B" w14:textId="77777777" w:rsidR="00781D41" w:rsidRPr="00781D41" w:rsidRDefault="00781D41" w:rsidP="00114E29">
            <w:pPr>
              <w:pStyle w:val="ListNumber"/>
              <w:numPr>
                <w:ilvl w:val="0"/>
                <w:numId w:val="53"/>
              </w:num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rPr>
            </w:pPr>
            <w:r w:rsidRPr="00781D41">
              <w:t xml:space="preserve">Perform the song </w:t>
            </w:r>
            <w:hyperlink r:id="rId155">
              <w:r w:rsidRPr="0BC1242B">
                <w:rPr>
                  <w:rStyle w:val="Hyperlink"/>
                </w:rPr>
                <w:t>‘Nick Cave’ by Thelma Plum (00:02:45)</w:t>
              </w:r>
            </w:hyperlink>
            <w:r w:rsidRPr="00781D41">
              <w:t xml:space="preserve"> (date accessed 25/11/2020) on ukulele/guitar and/or voice. Lyrics and chords are available here: </w:t>
            </w:r>
            <w:hyperlink r:id="rId156">
              <w:r w:rsidRPr="0BC1242B">
                <w:rPr>
                  <w:rStyle w:val="Hyperlink"/>
                </w:rPr>
                <w:t>‘Nick Cave’ lyrics and chords</w:t>
              </w:r>
            </w:hyperlink>
            <w:r w:rsidRPr="00781D41">
              <w:t xml:space="preserve"> (date accessed 25/11/2020)</w:t>
            </w:r>
          </w:p>
          <w:p w14:paraId="021FA752" w14:textId="77777777" w:rsidR="00781D41" w:rsidRDefault="00781D41" w:rsidP="002648FA">
            <w:pPr>
              <w:pStyle w:val="ListNumber"/>
              <w:cnfStyle w:val="000000100000" w:firstRow="0" w:lastRow="0" w:firstColumn="0" w:lastColumn="0" w:oddVBand="0" w:evenVBand="0" w:oddHBand="1" w:evenHBand="0" w:firstRowFirstColumn="0" w:firstRowLastColumn="0" w:lastRowFirstColumn="0" w:lastRowLastColumn="0"/>
              <w:rPr>
                <w:rFonts w:eastAsia="Arial" w:cs="Arial"/>
              </w:rPr>
            </w:pPr>
            <w:r w:rsidRPr="60B42C3B">
              <w:rPr>
                <w:rFonts w:eastAsia="Arial" w:cs="Arial"/>
              </w:rPr>
              <w:t>Create a short slideshow about Thelma Plum or write in your books a paragraph about her which includes the following information:</w:t>
            </w:r>
          </w:p>
          <w:p w14:paraId="1362A1D3" w14:textId="77777777" w:rsidR="00781D41" w:rsidRDefault="00781D41" w:rsidP="002648FA">
            <w:pPr>
              <w:pStyle w:val="ListBullet2"/>
              <w:cnfStyle w:val="000000100000" w:firstRow="0" w:lastRow="0" w:firstColumn="0" w:lastColumn="0" w:oddVBand="0" w:evenVBand="0" w:oddHBand="1" w:evenHBand="0" w:firstRowFirstColumn="0" w:firstRowLastColumn="0" w:lastRowFirstColumn="0" w:lastRowLastColumn="0"/>
            </w:pPr>
            <w:r w:rsidRPr="60B42C3B">
              <w:t>short biography</w:t>
            </w:r>
          </w:p>
          <w:p w14:paraId="49E6D580" w14:textId="77777777" w:rsidR="00781D41" w:rsidRDefault="00781D41" w:rsidP="002648FA">
            <w:pPr>
              <w:pStyle w:val="ListBullet2"/>
              <w:cnfStyle w:val="000000100000" w:firstRow="0" w:lastRow="0" w:firstColumn="0" w:lastColumn="0" w:oddVBand="0" w:evenVBand="0" w:oddHBand="1" w:evenHBand="0" w:firstRowFirstColumn="0" w:firstRowLastColumn="0" w:lastRowFirstColumn="0" w:lastRowLastColumn="0"/>
            </w:pPr>
            <w:r w:rsidRPr="60B42C3B">
              <w:t>research which Aboriginal nation/s she comes from and identify the nation geographically on a map.</w:t>
            </w:r>
          </w:p>
          <w:p w14:paraId="379962AC" w14:textId="77777777" w:rsidR="00781D41" w:rsidRDefault="00781D41" w:rsidP="002648FA">
            <w:pPr>
              <w:pStyle w:val="ListNumber"/>
              <w:cnfStyle w:val="000000100000" w:firstRow="0" w:lastRow="0" w:firstColumn="0" w:lastColumn="0" w:oddVBand="0" w:evenVBand="0" w:oddHBand="1" w:evenHBand="0" w:firstRowFirstColumn="0" w:firstRowLastColumn="0" w:lastRowFirstColumn="0" w:lastRowLastColumn="0"/>
              <w:rPr>
                <w:rFonts w:eastAsia="Arial" w:cs="Arial"/>
              </w:rPr>
            </w:pPr>
            <w:r w:rsidRPr="60B42C3B">
              <w:rPr>
                <w:rFonts w:eastAsia="Arial" w:cs="Arial"/>
              </w:rPr>
              <w:t>Reflection: In your books or slideshow, answer the following:</w:t>
            </w:r>
          </w:p>
          <w:p w14:paraId="126B2BCA" w14:textId="77777777" w:rsidR="00781D41" w:rsidRDefault="00781D41" w:rsidP="002648FA">
            <w:pPr>
              <w:pStyle w:val="ListBullet2"/>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rPr>
            </w:pPr>
            <w:r>
              <w:rPr>
                <w:rFonts w:eastAsia="Arial" w:cs="Arial"/>
              </w:rPr>
              <w:t>w</w:t>
            </w:r>
            <w:r w:rsidRPr="60B42C3B">
              <w:rPr>
                <w:rFonts w:eastAsia="Arial" w:cs="Arial"/>
              </w:rPr>
              <w:t>hat a</w:t>
            </w:r>
            <w:r w:rsidRPr="60B42C3B">
              <w:t xml:space="preserve">re the lyrics are about? </w:t>
            </w:r>
          </w:p>
          <w:p w14:paraId="347BACEA" w14:textId="77777777" w:rsidR="00781D41" w:rsidRDefault="00781D41" w:rsidP="002648FA">
            <w:pPr>
              <w:pStyle w:val="ListBullet2"/>
              <w:cnfStyle w:val="000000100000" w:firstRow="0" w:lastRow="0" w:firstColumn="0" w:lastColumn="0" w:oddVBand="0" w:evenVBand="0" w:oddHBand="1" w:evenHBand="0" w:firstRowFirstColumn="0" w:firstRowLastColumn="0" w:lastRowFirstColumn="0" w:lastRowLastColumn="0"/>
            </w:pPr>
            <w:r w:rsidRPr="0BC1242B">
              <w:t>do you think these lyrics and/or the music identifies this song as being written by an Aboriginal or Torres Strait Islander artist? Why/why not?</w:t>
            </w:r>
          </w:p>
          <w:p w14:paraId="07A56042" w14:textId="77777777" w:rsidR="00781D41" w:rsidRDefault="00781D41" w:rsidP="002648FA">
            <w:pPr>
              <w:pStyle w:val="ListNumber"/>
              <w:cnfStyle w:val="000000100000" w:firstRow="0" w:lastRow="0" w:firstColumn="0" w:lastColumn="0" w:oddVBand="0" w:evenVBand="0" w:oddHBand="1" w:evenHBand="0" w:firstRowFirstColumn="0" w:firstRowLastColumn="0" w:lastRowFirstColumn="0" w:lastRowLastColumn="0"/>
            </w:pPr>
            <w:r w:rsidRPr="0BC1242B">
              <w:t>Present your slideshow and performance of ‘Nick Cave’ to the class.</w:t>
            </w:r>
          </w:p>
        </w:tc>
      </w:tr>
    </w:tbl>
    <w:p w14:paraId="04531BE1" w14:textId="77777777" w:rsidR="00781D41" w:rsidRDefault="00781D41" w:rsidP="00781D41"/>
    <w:p w14:paraId="03613413" w14:textId="4D14F99E" w:rsidR="00781D41" w:rsidRDefault="00781D41" w:rsidP="00781D41">
      <w:pPr>
        <w:pStyle w:val="Heading3"/>
      </w:pPr>
      <w:bookmarkStart w:id="94" w:name="_Toc58920828"/>
      <w:proofErr w:type="spellStart"/>
      <w:r>
        <w:lastRenderedPageBreak/>
        <w:t>Miiesha</w:t>
      </w:r>
      <w:proofErr w:type="spellEnd"/>
      <w:r>
        <w:t xml:space="preserve"> </w:t>
      </w:r>
      <w:r w:rsidR="00051957">
        <w:t>-</w:t>
      </w:r>
      <w:r>
        <w:t xml:space="preserve"> can you acapella?</w:t>
      </w:r>
      <w:bookmarkEnd w:id="94"/>
    </w:p>
    <w:tbl>
      <w:tblPr>
        <w:tblStyle w:val="Tableheader"/>
        <w:tblW w:w="0" w:type="auto"/>
        <w:tblLook w:val="04A0" w:firstRow="1" w:lastRow="0" w:firstColumn="1" w:lastColumn="0" w:noHBand="0" w:noVBand="1"/>
        <w:tblCaption w:val="Miiesha activity table"/>
        <w:tblDescription w:val="This table inlcudes an image of the Torres Strait Islander flag and a description of the activities for students to complete on aryist Miiesha."/>
      </w:tblPr>
      <w:tblGrid>
        <w:gridCol w:w="2664"/>
        <w:gridCol w:w="6908"/>
      </w:tblGrid>
      <w:tr w:rsidR="00781D41" w14:paraId="5D71A60C" w14:textId="77777777" w:rsidTr="76BFFF71">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664" w:type="dxa"/>
          </w:tcPr>
          <w:p w14:paraId="43176C42" w14:textId="77777777" w:rsidR="00781D41" w:rsidRDefault="00781D41" w:rsidP="002648FA">
            <w:pPr>
              <w:spacing w:before="192" w:after="192"/>
            </w:pPr>
            <w:r>
              <w:t>Image</w:t>
            </w:r>
          </w:p>
        </w:tc>
        <w:tc>
          <w:tcPr>
            <w:tcW w:w="6908" w:type="dxa"/>
          </w:tcPr>
          <w:p w14:paraId="74A0F205" w14:textId="77777777" w:rsidR="00781D41" w:rsidRDefault="00781D41" w:rsidP="002648FA">
            <w:pPr>
              <w:cnfStyle w:val="100000000000" w:firstRow="1" w:lastRow="0" w:firstColumn="0" w:lastColumn="0" w:oddVBand="0" w:evenVBand="0" w:oddHBand="0" w:evenHBand="0" w:firstRowFirstColumn="0" w:firstRowLastColumn="0" w:lastRowFirstColumn="0" w:lastRowLastColumn="0"/>
            </w:pPr>
            <w:r>
              <w:t>Task</w:t>
            </w:r>
          </w:p>
        </w:tc>
      </w:tr>
      <w:tr w:rsidR="00781D41" w14:paraId="23E836C2" w14:textId="77777777" w:rsidTr="76BFF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4" w:type="dxa"/>
            <w:vAlign w:val="top"/>
          </w:tcPr>
          <w:p w14:paraId="6BFBFA7D" w14:textId="77777777" w:rsidR="00781D41" w:rsidRDefault="68FC427D" w:rsidP="002648FA">
            <w:r>
              <w:rPr>
                <w:noProof/>
              </w:rPr>
              <w:drawing>
                <wp:inline distT="0" distB="0" distL="0" distR="0" wp14:anchorId="22111072" wp14:editId="76FC5688">
                  <wp:extent cx="1545527" cy="1140142"/>
                  <wp:effectExtent l="0" t="0" r="0" b="0"/>
                  <wp:docPr id="15" name="Picture 15" descr="Torres Strait Islanders, Flag, Official,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57">
                            <a:extLst>
                              <a:ext uri="{28A0092B-C50C-407E-A947-70E740481C1C}">
                                <a14:useLocalDpi xmlns:a14="http://schemas.microsoft.com/office/drawing/2010/main" val="0"/>
                              </a:ext>
                            </a:extLst>
                          </a:blip>
                          <a:stretch>
                            <a:fillRect/>
                          </a:stretch>
                        </pic:blipFill>
                        <pic:spPr>
                          <a:xfrm>
                            <a:off x="0" y="0"/>
                            <a:ext cx="1545527" cy="1140142"/>
                          </a:xfrm>
                          <a:prstGeom prst="rect">
                            <a:avLst/>
                          </a:prstGeom>
                        </pic:spPr>
                      </pic:pic>
                    </a:graphicData>
                  </a:graphic>
                </wp:inline>
              </w:drawing>
            </w:r>
            <w:hyperlink r:id="rId158">
              <w:r w:rsidRPr="76BFFF71">
                <w:rPr>
                  <w:rStyle w:val="Hyperlink"/>
                </w:rPr>
                <w:t>Image sourced from Pixaby (date accessed 25/11/2020)</w:t>
              </w:r>
            </w:hyperlink>
          </w:p>
        </w:tc>
        <w:tc>
          <w:tcPr>
            <w:tcW w:w="6908" w:type="dxa"/>
            <w:vAlign w:val="top"/>
          </w:tcPr>
          <w:p w14:paraId="3CC58F56" w14:textId="77777777" w:rsidR="00781D41" w:rsidRPr="00781D41" w:rsidRDefault="00781D41" w:rsidP="00114E29">
            <w:pPr>
              <w:pStyle w:val="ListNumber"/>
              <w:numPr>
                <w:ilvl w:val="0"/>
                <w:numId w:val="54"/>
              </w:num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rPr>
            </w:pPr>
            <w:r w:rsidRPr="00781D41">
              <w:t xml:space="preserve">Perform the song </w:t>
            </w:r>
            <w:hyperlink r:id="rId159">
              <w:r w:rsidRPr="0BC1242B">
                <w:rPr>
                  <w:rStyle w:val="Hyperlink"/>
                </w:rPr>
                <w:t xml:space="preserve">‘Caged Bird’ by </w:t>
              </w:r>
              <w:proofErr w:type="spellStart"/>
              <w:r w:rsidRPr="0BC1242B">
                <w:rPr>
                  <w:rStyle w:val="Hyperlink"/>
                </w:rPr>
                <w:t>Miiesha</w:t>
              </w:r>
              <w:proofErr w:type="spellEnd"/>
              <w:r w:rsidRPr="0BC1242B">
                <w:rPr>
                  <w:rStyle w:val="Hyperlink"/>
                </w:rPr>
                <w:t xml:space="preserve"> (00:01:34)</w:t>
              </w:r>
            </w:hyperlink>
            <w:r w:rsidRPr="00781D41">
              <w:t xml:space="preserve"> (date accessed 25/11/2020) Lyrics are available here: </w:t>
            </w:r>
            <w:hyperlink r:id="rId160">
              <w:r w:rsidRPr="0BC1242B">
                <w:rPr>
                  <w:rStyle w:val="Hyperlink"/>
                </w:rPr>
                <w:t xml:space="preserve">‘Caged Bird’ by </w:t>
              </w:r>
              <w:proofErr w:type="spellStart"/>
              <w:r w:rsidRPr="0BC1242B">
                <w:rPr>
                  <w:rStyle w:val="Hyperlink"/>
                </w:rPr>
                <w:t>Miiesha</w:t>
              </w:r>
              <w:proofErr w:type="spellEnd"/>
              <w:r w:rsidRPr="0BC1242B">
                <w:rPr>
                  <w:rStyle w:val="Hyperlink"/>
                </w:rPr>
                <w:t xml:space="preserve"> lyrics</w:t>
              </w:r>
            </w:hyperlink>
            <w:r w:rsidRPr="00781D41">
              <w:t xml:space="preserve"> (date accessed 27/11/2020) You can do this as a small group of singers, or you can use the </w:t>
            </w:r>
            <w:hyperlink r:id="rId161">
              <w:r w:rsidRPr="0BC1242B">
                <w:rPr>
                  <w:rStyle w:val="Hyperlink"/>
                </w:rPr>
                <w:t>Acapella App</w:t>
              </w:r>
            </w:hyperlink>
            <w:r w:rsidRPr="00781D41">
              <w:t xml:space="preserve"> (date accessed 27/11/2020) and record each part individually by yourself.</w:t>
            </w:r>
          </w:p>
          <w:p w14:paraId="0218AEE3" w14:textId="77777777" w:rsidR="00781D41" w:rsidRDefault="00781D41" w:rsidP="002648FA">
            <w:pPr>
              <w:pStyle w:val="ListNumber"/>
              <w:cnfStyle w:val="000000100000" w:firstRow="0" w:lastRow="0" w:firstColumn="0" w:lastColumn="0" w:oddVBand="0" w:evenVBand="0" w:oddHBand="1" w:evenHBand="0" w:firstRowFirstColumn="0" w:firstRowLastColumn="0" w:lastRowFirstColumn="0" w:lastRowLastColumn="0"/>
            </w:pPr>
            <w:r w:rsidRPr="0BC1242B">
              <w:t xml:space="preserve">Create a short slideshow about </w:t>
            </w:r>
            <w:proofErr w:type="spellStart"/>
            <w:r w:rsidRPr="0BC1242B">
              <w:t>Miiesha</w:t>
            </w:r>
            <w:proofErr w:type="spellEnd"/>
            <w:r w:rsidRPr="0BC1242B">
              <w:t xml:space="preserve"> or simply write in your books a paragraph about her which includes the following information:</w:t>
            </w:r>
          </w:p>
          <w:p w14:paraId="07F9E960" w14:textId="77777777" w:rsidR="00781D41" w:rsidRDefault="00781D41" w:rsidP="002648FA">
            <w:pPr>
              <w:pStyle w:val="ListBullet2"/>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rPr>
            </w:pPr>
            <w:r w:rsidRPr="42F298F0">
              <w:t>short biography</w:t>
            </w:r>
          </w:p>
          <w:p w14:paraId="197AB01E" w14:textId="77777777" w:rsidR="00781D41" w:rsidRDefault="00781D41" w:rsidP="002648FA">
            <w:pPr>
              <w:pStyle w:val="ListBullet2"/>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rPr>
            </w:pPr>
            <w:r w:rsidRPr="0BC1242B">
              <w:t>identify which Aboriginal or Torres Strait nation/s she comes from and identify the nation geographically on a map.</w:t>
            </w:r>
          </w:p>
          <w:p w14:paraId="12C327C3" w14:textId="77777777" w:rsidR="00781D41" w:rsidRDefault="00781D41" w:rsidP="002648FA">
            <w:pPr>
              <w:pStyle w:val="ListBullet2"/>
              <w:cnfStyle w:val="000000100000" w:firstRow="0" w:lastRow="0" w:firstColumn="0" w:lastColumn="0" w:oddVBand="0" w:evenVBand="0" w:oddHBand="1" w:evenHBand="0" w:firstRowFirstColumn="0" w:firstRowLastColumn="0" w:lastRowFirstColumn="0" w:lastRowLastColumn="0"/>
            </w:pPr>
            <w:r w:rsidRPr="0BC1242B">
              <w:t>identify the flag on the left.</w:t>
            </w:r>
          </w:p>
          <w:p w14:paraId="63D92942" w14:textId="77777777" w:rsidR="00781D41" w:rsidRDefault="00781D41" w:rsidP="002648FA">
            <w:pPr>
              <w:pStyle w:val="ListNumber"/>
              <w:cnfStyle w:val="000000100000" w:firstRow="0" w:lastRow="0" w:firstColumn="0" w:lastColumn="0" w:oddVBand="0" w:evenVBand="0" w:oddHBand="1" w:evenHBand="0" w:firstRowFirstColumn="0" w:firstRowLastColumn="0" w:lastRowFirstColumn="0" w:lastRowLastColumn="0"/>
            </w:pPr>
            <w:r w:rsidRPr="0BC1242B">
              <w:t>Reflection: In your books or slideshow, answer the following:</w:t>
            </w:r>
          </w:p>
          <w:p w14:paraId="1D10C120" w14:textId="77777777" w:rsidR="00781D41" w:rsidRDefault="00781D41" w:rsidP="002648FA">
            <w:pPr>
              <w:pStyle w:val="ListBullet2"/>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rPr>
            </w:pPr>
            <w:r w:rsidRPr="0BC1242B">
              <w:t xml:space="preserve">what are the lyrics are about? </w:t>
            </w:r>
          </w:p>
          <w:p w14:paraId="26CDB940" w14:textId="77777777" w:rsidR="00781D41" w:rsidRDefault="00781D41" w:rsidP="002648FA">
            <w:pPr>
              <w:pStyle w:val="ListBullet2"/>
              <w:cnfStyle w:val="000000100000" w:firstRow="0" w:lastRow="0" w:firstColumn="0" w:lastColumn="0" w:oddVBand="0" w:evenVBand="0" w:oddHBand="1" w:evenHBand="0" w:firstRowFirstColumn="0" w:firstRowLastColumn="0" w:lastRowFirstColumn="0" w:lastRowLastColumn="0"/>
              <w:rPr>
                <w:rStyle w:val="Hyperlink"/>
              </w:rPr>
            </w:pPr>
            <w:r w:rsidRPr="0BC1242B">
              <w:t>do you think these lyrics and/or the music identifies this song as being written by an Aboriginal or Torres Strait Islander artist? Why/why not?</w:t>
            </w:r>
          </w:p>
          <w:p w14:paraId="3D4890CF" w14:textId="77777777" w:rsidR="00781D41" w:rsidRDefault="00781D41" w:rsidP="002648FA">
            <w:pPr>
              <w:pStyle w:val="ListNumber"/>
              <w:cnfStyle w:val="000000100000" w:firstRow="0" w:lastRow="0" w:firstColumn="0" w:lastColumn="0" w:oddVBand="0" w:evenVBand="0" w:oddHBand="1" w:evenHBand="0" w:firstRowFirstColumn="0" w:firstRowLastColumn="0" w:lastRowFirstColumn="0" w:lastRowLastColumn="0"/>
            </w:pPr>
            <w:r w:rsidRPr="0BC1242B">
              <w:t>Present your slideshow and performance of ‘Caged Bird’ to the class.</w:t>
            </w:r>
          </w:p>
        </w:tc>
      </w:tr>
    </w:tbl>
    <w:p w14:paraId="1E8976FD" w14:textId="2C835865" w:rsidR="00781D41" w:rsidRDefault="00781D41" w:rsidP="00781D41">
      <w:pPr>
        <w:pStyle w:val="Heading3"/>
      </w:pPr>
      <w:bookmarkStart w:id="95" w:name="_Toc58920829"/>
      <w:proofErr w:type="spellStart"/>
      <w:r>
        <w:t>Yothu</w:t>
      </w:r>
      <w:proofErr w:type="spellEnd"/>
      <w:r>
        <w:t xml:space="preserve"> </w:t>
      </w:r>
      <w:proofErr w:type="spellStart"/>
      <w:r>
        <w:t>Yindi</w:t>
      </w:r>
      <w:proofErr w:type="spellEnd"/>
      <w:r>
        <w:t xml:space="preserve"> </w:t>
      </w:r>
      <w:r w:rsidR="00051957">
        <w:t>-</w:t>
      </w:r>
      <w:r>
        <w:t xml:space="preserve"> Treaty</w:t>
      </w:r>
      <w:bookmarkEnd w:id="95"/>
    </w:p>
    <w:tbl>
      <w:tblPr>
        <w:tblStyle w:val="Tableheader"/>
        <w:tblW w:w="0" w:type="auto"/>
        <w:tblLook w:val="04A0" w:firstRow="1" w:lastRow="0" w:firstColumn="1" w:lastColumn="0" w:noHBand="0" w:noVBand="1"/>
        <w:tblCaption w:val="Yothu Yindi table"/>
        <w:tblDescription w:val="This table inlcudes an image of the band Yothu Yindi and a description of the activities for students to complete."/>
      </w:tblPr>
      <w:tblGrid>
        <w:gridCol w:w="2664"/>
        <w:gridCol w:w="6908"/>
      </w:tblGrid>
      <w:tr w:rsidR="00781D41" w14:paraId="5CC662DE" w14:textId="77777777" w:rsidTr="76BFFF71">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664" w:type="dxa"/>
          </w:tcPr>
          <w:p w14:paraId="1AA67877" w14:textId="77777777" w:rsidR="00781D41" w:rsidRDefault="00781D41" w:rsidP="002648FA">
            <w:pPr>
              <w:spacing w:before="192" w:after="192"/>
              <w:rPr>
                <w:lang w:eastAsia="zh-CN"/>
              </w:rPr>
            </w:pPr>
            <w:r>
              <w:rPr>
                <w:lang w:eastAsia="zh-CN"/>
              </w:rPr>
              <w:t>Image</w:t>
            </w:r>
          </w:p>
        </w:tc>
        <w:tc>
          <w:tcPr>
            <w:tcW w:w="6908" w:type="dxa"/>
          </w:tcPr>
          <w:p w14:paraId="7F683BAD" w14:textId="77777777" w:rsidR="00781D41" w:rsidRDefault="00781D41" w:rsidP="002648FA">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Task</w:t>
            </w:r>
          </w:p>
        </w:tc>
      </w:tr>
      <w:tr w:rsidR="00781D41" w14:paraId="3B7081FC" w14:textId="77777777" w:rsidTr="76BFF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4" w:type="dxa"/>
            <w:vAlign w:val="top"/>
          </w:tcPr>
          <w:p w14:paraId="41CBC4C7" w14:textId="77777777" w:rsidR="00781D41" w:rsidRDefault="68FC427D" w:rsidP="002648FA">
            <w:r>
              <w:rPr>
                <w:noProof/>
              </w:rPr>
              <w:drawing>
                <wp:inline distT="0" distB="0" distL="0" distR="0" wp14:anchorId="2A4204DA" wp14:editId="741F4936">
                  <wp:extent cx="1047750" cy="1600200"/>
                  <wp:effectExtent l="0" t="0" r="0" b="0"/>
                  <wp:docPr id="16" name="Picture 16" descr="Image of Yothu Yindi performing at 2000 Sydney Olympics opening ceremo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62">
                            <a:extLst>
                              <a:ext uri="{28A0092B-C50C-407E-A947-70E740481C1C}">
                                <a14:useLocalDpi xmlns:a14="http://schemas.microsoft.com/office/drawing/2010/main" val="0"/>
                              </a:ext>
                            </a:extLst>
                          </a:blip>
                          <a:stretch>
                            <a:fillRect/>
                          </a:stretch>
                        </pic:blipFill>
                        <pic:spPr>
                          <a:xfrm>
                            <a:off x="0" y="0"/>
                            <a:ext cx="1047750" cy="1600200"/>
                          </a:xfrm>
                          <a:prstGeom prst="rect">
                            <a:avLst/>
                          </a:prstGeom>
                        </pic:spPr>
                      </pic:pic>
                    </a:graphicData>
                  </a:graphic>
                </wp:inline>
              </w:drawing>
            </w:r>
          </w:p>
          <w:p w14:paraId="4148CFDF" w14:textId="77777777" w:rsidR="00781D41" w:rsidRDefault="00E819E8" w:rsidP="002648FA">
            <w:pPr>
              <w:rPr>
                <w:lang w:eastAsia="zh-CN"/>
              </w:rPr>
            </w:pPr>
            <w:hyperlink r:id="rId163">
              <w:r w:rsidR="00781D41">
                <w:rPr>
                  <w:rStyle w:val="Hyperlink"/>
                </w:rPr>
                <w:t xml:space="preserve">Image sourced from </w:t>
              </w:r>
              <w:proofErr w:type="spellStart"/>
              <w:r w:rsidR="00781D41">
                <w:rPr>
                  <w:rStyle w:val="Hyperlink"/>
                </w:rPr>
                <w:t>wikimedia</w:t>
              </w:r>
              <w:proofErr w:type="spellEnd"/>
              <w:r w:rsidR="00781D41">
                <w:rPr>
                  <w:rStyle w:val="Hyperlink"/>
                </w:rPr>
                <w:t xml:space="preserve"> (date accessed 25/11/2020)</w:t>
              </w:r>
            </w:hyperlink>
          </w:p>
        </w:tc>
        <w:tc>
          <w:tcPr>
            <w:tcW w:w="6908" w:type="dxa"/>
            <w:vAlign w:val="top"/>
          </w:tcPr>
          <w:p w14:paraId="215B8617" w14:textId="77777777" w:rsidR="00781D41" w:rsidRPr="00781D41" w:rsidRDefault="00781D41" w:rsidP="00114E29">
            <w:pPr>
              <w:pStyle w:val="ListNumber"/>
              <w:numPr>
                <w:ilvl w:val="0"/>
                <w:numId w:val="55"/>
              </w:num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rPr>
            </w:pPr>
            <w:r w:rsidRPr="00781D41">
              <w:t>Perform the song</w:t>
            </w:r>
            <w:r w:rsidRPr="0BC1242B">
              <w:rPr>
                <w:rStyle w:val="Hyperlink"/>
              </w:rPr>
              <w:t xml:space="preserve"> </w:t>
            </w:r>
            <w:hyperlink r:id="rId164">
              <w:r w:rsidRPr="0BC1242B">
                <w:rPr>
                  <w:rStyle w:val="Hyperlink"/>
                </w:rPr>
                <w:t xml:space="preserve">‘Treaty’ by </w:t>
              </w:r>
              <w:proofErr w:type="spellStart"/>
              <w:r w:rsidRPr="0BC1242B">
                <w:rPr>
                  <w:rStyle w:val="Hyperlink"/>
                </w:rPr>
                <w:t>Yothu</w:t>
              </w:r>
              <w:proofErr w:type="spellEnd"/>
              <w:r w:rsidRPr="0BC1242B">
                <w:rPr>
                  <w:rStyle w:val="Hyperlink"/>
                </w:rPr>
                <w:t xml:space="preserve"> </w:t>
              </w:r>
              <w:proofErr w:type="spellStart"/>
              <w:r w:rsidRPr="0BC1242B">
                <w:rPr>
                  <w:rStyle w:val="Hyperlink"/>
                </w:rPr>
                <w:t>Yindi</w:t>
              </w:r>
              <w:proofErr w:type="spellEnd"/>
              <w:r w:rsidRPr="0BC1242B">
                <w:rPr>
                  <w:rStyle w:val="Hyperlink"/>
                </w:rPr>
                <w:t xml:space="preserve"> (00:03:38)</w:t>
              </w:r>
            </w:hyperlink>
            <w:r w:rsidRPr="00781D41">
              <w:t xml:space="preserve"> (date accessed 27/11/2020) either individually on guitar and/or voice, or in a rock band. Lyrics and chords are available here: </w:t>
            </w:r>
            <w:hyperlink r:id="rId165">
              <w:r w:rsidRPr="0BC1242B">
                <w:rPr>
                  <w:rStyle w:val="Hyperlink"/>
                </w:rPr>
                <w:t xml:space="preserve">‘Treaty’ by </w:t>
              </w:r>
              <w:proofErr w:type="spellStart"/>
              <w:r w:rsidRPr="0BC1242B">
                <w:rPr>
                  <w:rStyle w:val="Hyperlink"/>
                </w:rPr>
                <w:t>Yothu</w:t>
              </w:r>
              <w:proofErr w:type="spellEnd"/>
              <w:r w:rsidRPr="0BC1242B">
                <w:rPr>
                  <w:rStyle w:val="Hyperlink"/>
                </w:rPr>
                <w:t xml:space="preserve"> </w:t>
              </w:r>
              <w:proofErr w:type="spellStart"/>
              <w:r w:rsidRPr="0BC1242B">
                <w:rPr>
                  <w:rStyle w:val="Hyperlink"/>
                </w:rPr>
                <w:t>Yindi</w:t>
              </w:r>
              <w:proofErr w:type="spellEnd"/>
              <w:r w:rsidRPr="0BC1242B">
                <w:rPr>
                  <w:rStyle w:val="Hyperlink"/>
                </w:rPr>
                <w:t xml:space="preserve"> lyrics and chords</w:t>
              </w:r>
            </w:hyperlink>
            <w:r w:rsidRPr="00781D41">
              <w:t xml:space="preserve"> (date accessed 27/11/2020) </w:t>
            </w:r>
          </w:p>
          <w:p w14:paraId="4F33DF4B" w14:textId="77777777" w:rsidR="00781D41" w:rsidRDefault="00781D41" w:rsidP="002648FA">
            <w:pPr>
              <w:pStyle w:val="ListNumber"/>
              <w:cnfStyle w:val="000000100000" w:firstRow="0" w:lastRow="0" w:firstColumn="0" w:lastColumn="0" w:oddVBand="0" w:evenVBand="0" w:oddHBand="1" w:evenHBand="0" w:firstRowFirstColumn="0" w:firstRowLastColumn="0" w:lastRowFirstColumn="0" w:lastRowLastColumn="0"/>
              <w:rPr>
                <w:rFonts w:eastAsia="Arial" w:cs="Arial"/>
              </w:rPr>
            </w:pPr>
            <w:r w:rsidRPr="60B42C3B">
              <w:rPr>
                <w:rFonts w:eastAsia="Arial" w:cs="Arial"/>
              </w:rPr>
              <w:t xml:space="preserve">Create a short slideshow about </w:t>
            </w:r>
            <w:proofErr w:type="spellStart"/>
            <w:r w:rsidRPr="60B42C3B">
              <w:rPr>
                <w:rFonts w:eastAsia="Arial" w:cs="Arial"/>
              </w:rPr>
              <w:t>Yothu</w:t>
            </w:r>
            <w:proofErr w:type="spellEnd"/>
            <w:r w:rsidRPr="60B42C3B">
              <w:rPr>
                <w:rFonts w:eastAsia="Arial" w:cs="Arial"/>
              </w:rPr>
              <w:t xml:space="preserve"> </w:t>
            </w:r>
            <w:proofErr w:type="spellStart"/>
            <w:r w:rsidRPr="60B42C3B">
              <w:rPr>
                <w:rFonts w:eastAsia="Arial" w:cs="Arial"/>
              </w:rPr>
              <w:t>Yindi</w:t>
            </w:r>
            <w:proofErr w:type="spellEnd"/>
            <w:r w:rsidRPr="60B42C3B">
              <w:rPr>
                <w:rFonts w:eastAsia="Arial" w:cs="Arial"/>
              </w:rPr>
              <w:t xml:space="preserve"> or write in your books a paragraph about the group which includes the following information:</w:t>
            </w:r>
          </w:p>
          <w:p w14:paraId="140A3044" w14:textId="77777777" w:rsidR="00781D41" w:rsidRDefault="00781D41" w:rsidP="002648FA">
            <w:pPr>
              <w:pStyle w:val="ListBullet2"/>
              <w:cnfStyle w:val="000000100000" w:firstRow="0" w:lastRow="0" w:firstColumn="0" w:lastColumn="0" w:oddVBand="0" w:evenVBand="0" w:oddHBand="1" w:evenHBand="0" w:firstRowFirstColumn="0" w:firstRowLastColumn="0" w:lastRowFirstColumn="0" w:lastRowLastColumn="0"/>
            </w:pPr>
            <w:r w:rsidRPr="60B42C3B">
              <w:t>short biography</w:t>
            </w:r>
          </w:p>
          <w:p w14:paraId="65EA6962" w14:textId="77777777" w:rsidR="00781D41" w:rsidRDefault="00781D41" w:rsidP="002648FA">
            <w:pPr>
              <w:pStyle w:val="ListBullet2"/>
              <w:cnfStyle w:val="000000100000" w:firstRow="0" w:lastRow="0" w:firstColumn="0" w:lastColumn="0" w:oddVBand="0" w:evenVBand="0" w:oddHBand="1" w:evenHBand="0" w:firstRowFirstColumn="0" w:firstRowLastColumn="0" w:lastRowFirstColumn="0" w:lastRowLastColumn="0"/>
            </w:pPr>
            <w:r w:rsidRPr="60B42C3B">
              <w:t>research which Aboriginal nation/s they come from and identify the nation geographically on a map.</w:t>
            </w:r>
          </w:p>
          <w:p w14:paraId="6CD9B5C8" w14:textId="77777777" w:rsidR="00781D41" w:rsidRDefault="00781D41" w:rsidP="002648FA">
            <w:pPr>
              <w:pStyle w:val="ListNumb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rPr>
            </w:pPr>
            <w:r w:rsidRPr="60B42C3B">
              <w:rPr>
                <w:rFonts w:eastAsia="Arial" w:cs="Arial"/>
              </w:rPr>
              <w:t>Reflection: In your books or slideshow, answer the follow</w:t>
            </w:r>
            <w:r w:rsidRPr="60B42C3B">
              <w:t>ing:</w:t>
            </w:r>
          </w:p>
          <w:p w14:paraId="771FAA0C" w14:textId="77777777" w:rsidR="00781D41" w:rsidRDefault="00781D41" w:rsidP="002648FA">
            <w:pPr>
              <w:pStyle w:val="ListBullet2"/>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rPr>
            </w:pPr>
            <w:r w:rsidRPr="0BC1242B">
              <w:t xml:space="preserve">what are the lyrics are about? </w:t>
            </w:r>
          </w:p>
          <w:p w14:paraId="14CB79E2" w14:textId="77777777" w:rsidR="00781D41" w:rsidRDefault="00781D41" w:rsidP="002648FA">
            <w:pPr>
              <w:pStyle w:val="ListBullet2"/>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rPr>
            </w:pPr>
            <w:r w:rsidRPr="0BC1242B">
              <w:t xml:space="preserve">do you think these lyrics and/or the music identifies this song as being written by an Aboriginal or Torres Strait </w:t>
            </w:r>
            <w:r w:rsidRPr="0BC1242B">
              <w:lastRenderedPageBreak/>
              <w:t>Islander artists? Why/why not?</w:t>
            </w:r>
          </w:p>
          <w:p w14:paraId="5D0F9FC0" w14:textId="77777777" w:rsidR="00781D41" w:rsidRDefault="00781D41" w:rsidP="002648FA">
            <w:pPr>
              <w:pStyle w:val="ListNumber"/>
              <w:cnfStyle w:val="000000100000" w:firstRow="0" w:lastRow="0" w:firstColumn="0" w:lastColumn="0" w:oddVBand="0" w:evenVBand="0" w:oddHBand="1" w:evenHBand="0" w:firstRowFirstColumn="0" w:firstRowLastColumn="0" w:lastRowFirstColumn="0" w:lastRowLastColumn="0"/>
              <w:rPr>
                <w:lang w:eastAsia="zh-CN"/>
              </w:rPr>
            </w:pPr>
            <w:r w:rsidRPr="0BC1242B">
              <w:t>Present your slideshow and performance of ‘Treaty’ to the class.</w:t>
            </w:r>
          </w:p>
        </w:tc>
      </w:tr>
    </w:tbl>
    <w:p w14:paraId="66377656" w14:textId="77777777" w:rsidR="00781D41" w:rsidRDefault="00781D41" w:rsidP="00781D41">
      <w:pPr>
        <w:pStyle w:val="Heading2"/>
      </w:pPr>
      <w:bookmarkStart w:id="96" w:name="_Toc58920830"/>
      <w:r>
        <w:lastRenderedPageBreak/>
        <w:t>Reflection</w:t>
      </w:r>
      <w:bookmarkEnd w:id="96"/>
    </w:p>
    <w:p w14:paraId="78C3C09E" w14:textId="344757A8" w:rsidR="00781D41" w:rsidRDefault="00781D41" w:rsidP="00781D41">
      <w:r>
        <w:t>As a class, discuss the questions below.</w:t>
      </w:r>
    </w:p>
    <w:p w14:paraId="08C16583" w14:textId="39FBDDE5" w:rsidR="00781D41" w:rsidRDefault="00781D41" w:rsidP="00781D41">
      <w:pPr>
        <w:pStyle w:val="ListBullet"/>
        <w:rPr>
          <w:rFonts w:asciiTheme="minorHAnsi" w:eastAsiaTheme="minorEastAsia" w:hAnsiTheme="minorHAnsi"/>
        </w:rPr>
      </w:pPr>
      <w:r>
        <w:t xml:space="preserve">Which musical genres were represented today in the popular music of Aboriginal and Torres Strait Islander artists? </w:t>
      </w:r>
    </w:p>
    <w:p w14:paraId="7E600CA8" w14:textId="2EFB2E65" w:rsidR="00781D41" w:rsidRDefault="0094721B" w:rsidP="00781D41">
      <w:pPr>
        <w:pStyle w:val="ListBullet"/>
      </w:pPr>
      <w:r>
        <w:t>D</w:t>
      </w:r>
      <w:r w:rsidR="00781D41">
        <w:t>o you think that Aboriginal or Torres Strait Islander artists can have their heritage identified through their music? How? How not?</w:t>
      </w:r>
    </w:p>
    <w:p w14:paraId="45D28078" w14:textId="3FE413F8" w:rsidR="00781D41" w:rsidRDefault="0094721B" w:rsidP="00781D41">
      <w:pPr>
        <w:pStyle w:val="ListBullet"/>
      </w:pPr>
      <w:r>
        <w:t>W</w:t>
      </w:r>
      <w:r w:rsidR="00781D41">
        <w:t>ere there any common identifiable themes found within the lyric content across all four pieces? What were they? Why have these artists chosen to explore these themes in their music? What can it tell us about the history and culture of Australia?</w:t>
      </w:r>
    </w:p>
    <w:p w14:paraId="379743C0" w14:textId="21ED643D" w:rsidR="00781D41" w:rsidRDefault="0094721B" w:rsidP="00781D41">
      <w:pPr>
        <w:pStyle w:val="ListBullet"/>
      </w:pPr>
      <w:r>
        <w:t>T</w:t>
      </w:r>
      <w:r w:rsidR="00781D41">
        <w:t>hink about what you knew prior to today’s lesson about the music of Aboriginal and Torres Strait Islander artists. Has today’s lesson changed your perspective? Why? Why not?</w:t>
      </w:r>
    </w:p>
    <w:p w14:paraId="410EF384" w14:textId="3FA2A0C2" w:rsidR="00781D41" w:rsidRDefault="00781D41" w:rsidP="00781D41">
      <w:pPr>
        <w:pStyle w:val="Heading2"/>
        <w:numPr>
          <w:ilvl w:val="1"/>
          <w:numId w:val="0"/>
        </w:numPr>
      </w:pPr>
      <w:bookmarkStart w:id="97" w:name="_Toc58920831"/>
      <w:r>
        <w:t>Composition and performance</w:t>
      </w:r>
      <w:r w:rsidR="0094721B">
        <w:t xml:space="preserve"> - </w:t>
      </w:r>
      <w:r>
        <w:t>extension</w:t>
      </w:r>
      <w:bookmarkEnd w:id="97"/>
    </w:p>
    <w:p w14:paraId="75A0F5D4" w14:textId="77777777" w:rsidR="00781D41" w:rsidRPr="0094721B" w:rsidRDefault="00781D41" w:rsidP="00114E29">
      <w:pPr>
        <w:pStyle w:val="ListNumber"/>
        <w:numPr>
          <w:ilvl w:val="0"/>
          <w:numId w:val="56"/>
        </w:numPr>
        <w:rPr>
          <w:rFonts w:asciiTheme="minorHAnsi" w:eastAsiaTheme="minorEastAsia" w:hAnsiTheme="minorHAnsi"/>
        </w:rPr>
      </w:pPr>
      <w:r>
        <w:t xml:space="preserve">Research some other Aboriginal and Torres Strait Islander artists on the website of </w:t>
      </w:r>
      <w:hyperlink r:id="rId166">
        <w:r w:rsidRPr="0BC1242B">
          <w:rPr>
            <w:rStyle w:val="Hyperlink"/>
          </w:rPr>
          <w:t>NIMA</w:t>
        </w:r>
      </w:hyperlink>
      <w:r>
        <w:t xml:space="preserve"> (National Indigenous Music Awards) (date accessed 27/11/2020)</w:t>
      </w:r>
    </w:p>
    <w:p w14:paraId="3B03AEEA" w14:textId="77777777" w:rsidR="00781D41" w:rsidRDefault="00781D41" w:rsidP="00781D41">
      <w:pPr>
        <w:pStyle w:val="ListNumber"/>
      </w:pPr>
      <w:r>
        <w:t>Choose an artist and song that you would like to learn.</w:t>
      </w:r>
    </w:p>
    <w:p w14:paraId="175A2C3D" w14:textId="77777777" w:rsidR="00781D41" w:rsidRDefault="00781D41" w:rsidP="00781D41">
      <w:pPr>
        <w:pStyle w:val="ListNumber"/>
      </w:pPr>
      <w:r>
        <w:t>Arrange this song for your own instrument or small group.</w:t>
      </w:r>
    </w:p>
    <w:p w14:paraId="795FE2D8" w14:textId="45AC4B44" w:rsidR="00781D41" w:rsidRDefault="00781D41" w:rsidP="00781D41">
      <w:pPr>
        <w:pStyle w:val="ListNumber"/>
      </w:pPr>
      <w:r>
        <w:t>Attempt to contact the artist to let them know you are learning the song and ask if they can provide more contextual information about the piece.</w:t>
      </w:r>
    </w:p>
    <w:p w14:paraId="793F10BA" w14:textId="45AC4B44" w:rsidR="002648FA" w:rsidRDefault="002648FA">
      <w:pPr>
        <w:rPr>
          <w:rFonts w:eastAsia="Arial" w:cs="Arial"/>
        </w:rPr>
      </w:pPr>
      <w:r>
        <w:rPr>
          <w:rFonts w:eastAsia="Arial" w:cs="Arial"/>
        </w:rPr>
        <w:br w:type="page"/>
      </w:r>
    </w:p>
    <w:p w14:paraId="72CD27EE" w14:textId="77777777" w:rsidR="002648FA" w:rsidRDefault="002648FA" w:rsidP="002648FA">
      <w:pPr>
        <w:pStyle w:val="Title"/>
      </w:pPr>
      <w:bookmarkStart w:id="98" w:name="_Toc58920832"/>
      <w:r>
        <w:lastRenderedPageBreak/>
        <w:t>Rock Music</w:t>
      </w:r>
      <w:bookmarkEnd w:id="98"/>
    </w:p>
    <w:p w14:paraId="4381C986" w14:textId="3908ED3A" w:rsidR="002648FA" w:rsidRDefault="002648FA" w:rsidP="002648FA">
      <w:pPr>
        <w:pStyle w:val="Heading2"/>
      </w:pPr>
      <w:bookmarkStart w:id="99" w:name="_Toc58920833"/>
      <w:r>
        <w:t xml:space="preserve">Midnight Oil </w:t>
      </w:r>
      <w:r w:rsidR="00D34D78">
        <w:t>-</w:t>
      </w:r>
      <w:r>
        <w:t xml:space="preserve"> The </w:t>
      </w:r>
      <w:proofErr w:type="spellStart"/>
      <w:r>
        <w:t>Makaratta</w:t>
      </w:r>
      <w:proofErr w:type="spellEnd"/>
      <w:r>
        <w:t xml:space="preserve"> Project</w:t>
      </w:r>
      <w:bookmarkEnd w:id="99"/>
    </w:p>
    <w:p w14:paraId="651D0174" w14:textId="77777777" w:rsidR="002648FA" w:rsidRDefault="60B4D46C" w:rsidP="002648FA">
      <w:r>
        <w:rPr>
          <w:noProof/>
        </w:rPr>
        <w:drawing>
          <wp:inline distT="0" distB="0" distL="0" distR="0" wp14:anchorId="177E9A27" wp14:editId="1E5A6154">
            <wp:extent cx="2762250" cy="1841500"/>
            <wp:effectExtent l="0" t="0" r="0" b="0"/>
            <wp:docPr id="1724648576" name="Picture 1724648576" descr="Image of Peter Garrett sin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648576"/>
                    <pic:cNvPicPr/>
                  </pic:nvPicPr>
                  <pic:blipFill>
                    <a:blip r:embed="rId167">
                      <a:extLst>
                        <a:ext uri="{28A0092B-C50C-407E-A947-70E740481C1C}">
                          <a14:useLocalDpi xmlns:a14="http://schemas.microsoft.com/office/drawing/2010/main" val="0"/>
                        </a:ext>
                      </a:extLst>
                    </a:blip>
                    <a:stretch>
                      <a:fillRect/>
                    </a:stretch>
                  </pic:blipFill>
                  <pic:spPr>
                    <a:xfrm>
                      <a:off x="0" y="0"/>
                      <a:ext cx="2762250" cy="1841500"/>
                    </a:xfrm>
                    <a:prstGeom prst="rect">
                      <a:avLst/>
                    </a:prstGeom>
                  </pic:spPr>
                </pic:pic>
              </a:graphicData>
            </a:graphic>
          </wp:inline>
        </w:drawing>
      </w:r>
    </w:p>
    <w:p w14:paraId="24CDAEF0" w14:textId="77777777" w:rsidR="002648FA" w:rsidRDefault="00E819E8" w:rsidP="002648FA">
      <w:hyperlink r:id="rId168">
        <w:r w:rsidR="002648FA">
          <w:rPr>
            <w:rStyle w:val="Hyperlink"/>
          </w:rPr>
          <w:t xml:space="preserve">Image sourced from </w:t>
        </w:r>
        <w:proofErr w:type="spellStart"/>
        <w:r w:rsidR="002648FA">
          <w:rPr>
            <w:rStyle w:val="Hyperlink"/>
          </w:rPr>
          <w:t>wikimedia</w:t>
        </w:r>
        <w:proofErr w:type="spellEnd"/>
        <w:r w:rsidR="002648FA">
          <w:rPr>
            <w:rStyle w:val="Hyperlink"/>
          </w:rPr>
          <w:t xml:space="preserve"> (date accessed 27/11/2020)</w:t>
        </w:r>
      </w:hyperlink>
    </w:p>
    <w:p w14:paraId="01BCE0F8" w14:textId="77777777" w:rsidR="002648FA" w:rsidRDefault="002648FA" w:rsidP="002648FA">
      <w:pPr>
        <w:rPr>
          <w:rFonts w:eastAsia="Arial" w:cs="Arial"/>
        </w:rPr>
      </w:pPr>
      <w:r w:rsidRPr="2F66D83B">
        <w:rPr>
          <w:rFonts w:eastAsia="Arial" w:cs="Arial"/>
        </w:rPr>
        <w:t xml:space="preserve">Midnight Oil are an Australian </w:t>
      </w:r>
      <w:hyperlink r:id="rId169">
        <w:r w:rsidRPr="2F66D83B">
          <w:rPr>
            <w:rStyle w:val="Hyperlink"/>
            <w:color w:val="auto"/>
            <w:u w:val="none"/>
          </w:rPr>
          <w:t>rock</w:t>
        </w:r>
      </w:hyperlink>
      <w:r w:rsidRPr="2F66D83B">
        <w:rPr>
          <w:rFonts w:eastAsia="Arial" w:cs="Arial"/>
        </w:rPr>
        <w:t xml:space="preserve"> band composed of </w:t>
      </w:r>
      <w:hyperlink r:id="rId170">
        <w:r w:rsidRPr="2F66D83B">
          <w:rPr>
            <w:rStyle w:val="Hyperlink"/>
            <w:color w:val="auto"/>
            <w:u w:val="none"/>
          </w:rPr>
          <w:t>Peter Garrett</w:t>
        </w:r>
      </w:hyperlink>
      <w:r w:rsidRPr="2F66D83B">
        <w:rPr>
          <w:rFonts w:eastAsia="Arial" w:cs="Arial"/>
        </w:rPr>
        <w:t xml:space="preserve"> (vocals, harmonica), </w:t>
      </w:r>
      <w:hyperlink r:id="rId171">
        <w:r w:rsidRPr="2F66D83B">
          <w:rPr>
            <w:rStyle w:val="Hyperlink"/>
            <w:color w:val="auto"/>
            <w:u w:val="none"/>
          </w:rPr>
          <w:t>Rob Hirst</w:t>
        </w:r>
      </w:hyperlink>
      <w:r w:rsidRPr="2F66D83B">
        <w:rPr>
          <w:rFonts w:eastAsia="Arial" w:cs="Arial"/>
        </w:rPr>
        <w:t xml:space="preserve"> (drums), </w:t>
      </w:r>
      <w:hyperlink r:id="rId172">
        <w:r w:rsidRPr="2F66D83B">
          <w:rPr>
            <w:rStyle w:val="Hyperlink"/>
            <w:color w:val="auto"/>
            <w:u w:val="none"/>
          </w:rPr>
          <w:t xml:space="preserve">Jim </w:t>
        </w:r>
        <w:proofErr w:type="spellStart"/>
        <w:r w:rsidRPr="2F66D83B">
          <w:rPr>
            <w:rStyle w:val="Hyperlink"/>
            <w:color w:val="auto"/>
            <w:u w:val="none"/>
          </w:rPr>
          <w:t>Moginie</w:t>
        </w:r>
        <w:proofErr w:type="spellEnd"/>
      </w:hyperlink>
      <w:r w:rsidRPr="2F66D83B">
        <w:rPr>
          <w:rFonts w:eastAsia="Arial" w:cs="Arial"/>
        </w:rPr>
        <w:t xml:space="preserve"> (guitar, keyboard) and </w:t>
      </w:r>
      <w:hyperlink r:id="rId173">
        <w:r w:rsidRPr="2F66D83B">
          <w:rPr>
            <w:rStyle w:val="Hyperlink"/>
            <w:color w:val="auto"/>
            <w:u w:val="none"/>
          </w:rPr>
          <w:t xml:space="preserve">Martin </w:t>
        </w:r>
        <w:proofErr w:type="spellStart"/>
        <w:r w:rsidRPr="2F66D83B">
          <w:rPr>
            <w:rStyle w:val="Hyperlink"/>
            <w:color w:val="auto"/>
            <w:u w:val="none"/>
          </w:rPr>
          <w:t>Rotsey</w:t>
        </w:r>
        <w:proofErr w:type="spellEnd"/>
      </w:hyperlink>
      <w:r w:rsidRPr="2F66D83B">
        <w:rPr>
          <w:rFonts w:eastAsia="Arial" w:cs="Arial"/>
        </w:rPr>
        <w:t xml:space="preserve"> (guitar) which formed in 1972. The band's music often broaches political subjects, and they have lent their support to multiple causes. They have recorded over twelve albums and have won eleven </w:t>
      </w:r>
      <w:hyperlink r:id="rId174">
        <w:r w:rsidRPr="2F66D83B">
          <w:rPr>
            <w:rStyle w:val="Hyperlink"/>
            <w:color w:val="auto"/>
            <w:u w:val="none"/>
          </w:rPr>
          <w:t>Australian Recording Industry Association</w:t>
        </w:r>
      </w:hyperlink>
      <w:r w:rsidRPr="2F66D83B">
        <w:rPr>
          <w:rFonts w:eastAsia="Arial" w:cs="Arial"/>
        </w:rPr>
        <w:t xml:space="preserve"> (ARIA) </w:t>
      </w:r>
      <w:hyperlink r:id="rId175">
        <w:r w:rsidRPr="2F66D83B">
          <w:rPr>
            <w:rStyle w:val="Hyperlink"/>
            <w:color w:val="auto"/>
            <w:u w:val="none"/>
          </w:rPr>
          <w:t>Awards</w:t>
        </w:r>
      </w:hyperlink>
      <w:r w:rsidRPr="2F66D83B">
        <w:rPr>
          <w:rFonts w:eastAsia="Arial" w:cs="Arial"/>
        </w:rPr>
        <w:t xml:space="preserve">. In August 2020, Midnight Oil released their first album in 18 years titled ‘The </w:t>
      </w:r>
      <w:proofErr w:type="spellStart"/>
      <w:r w:rsidRPr="2F66D83B">
        <w:rPr>
          <w:rFonts w:eastAsia="Arial" w:cs="Arial"/>
        </w:rPr>
        <w:t>Makaratta</w:t>
      </w:r>
      <w:proofErr w:type="spellEnd"/>
      <w:r w:rsidRPr="2F66D83B">
        <w:rPr>
          <w:rFonts w:eastAsia="Arial" w:cs="Arial"/>
        </w:rPr>
        <w:t xml:space="preserve"> Project’ as a collaboration album with 18 </w:t>
      </w:r>
      <w:r>
        <w:rPr>
          <w:rFonts w:eastAsia="Arial" w:cs="Arial"/>
        </w:rPr>
        <w:t>Aboriginal</w:t>
      </w:r>
      <w:r w:rsidRPr="2F66D83B">
        <w:rPr>
          <w:rFonts w:eastAsia="Arial" w:cs="Arial"/>
        </w:rPr>
        <w:t xml:space="preserve"> artists. </w:t>
      </w:r>
    </w:p>
    <w:p w14:paraId="460F2AEA" w14:textId="77777777" w:rsidR="002648FA" w:rsidRDefault="002648FA" w:rsidP="002648FA">
      <w:pPr>
        <w:rPr>
          <w:rFonts w:eastAsia="Arial" w:cs="Arial"/>
        </w:rPr>
      </w:pPr>
      <w:r w:rsidRPr="437A9280">
        <w:rPr>
          <w:rFonts w:eastAsia="Arial" w:cs="Arial"/>
        </w:rPr>
        <w:t xml:space="preserve">Front man Peter Garrett said, </w:t>
      </w:r>
      <w:r>
        <w:rPr>
          <w:rFonts w:eastAsia="Arial" w:cs="Arial"/>
        </w:rPr>
        <w:t>‘</w:t>
      </w:r>
      <w:r w:rsidRPr="437A9280">
        <w:rPr>
          <w:rFonts w:eastAsia="Arial" w:cs="Arial"/>
        </w:rPr>
        <w:t xml:space="preserve">It's been 250 years since </w:t>
      </w:r>
      <w:hyperlink r:id="rId176">
        <w:r w:rsidRPr="437A9280">
          <w:rPr>
            <w:rStyle w:val="Hyperlink"/>
            <w:color w:val="auto"/>
            <w:u w:val="none"/>
          </w:rPr>
          <w:t>Cook</w:t>
        </w:r>
      </w:hyperlink>
      <w:r w:rsidRPr="437A9280">
        <w:rPr>
          <w:rFonts w:eastAsia="Arial" w:cs="Arial"/>
        </w:rPr>
        <w:t xml:space="preserve"> landed, when Aboriginal and Islander peoples' children, land &amp; waters were first taken away. Yet the impacts of the original dispossession are still widely felt. We urgently need to up the ante on Reconciliation generally and follow through on the ground</w:t>
      </w:r>
      <w:r>
        <w:rPr>
          <w:rFonts w:eastAsia="Arial" w:cs="Arial"/>
        </w:rPr>
        <w:t>-breaking</w:t>
      </w:r>
      <w:r w:rsidRPr="437A9280">
        <w:rPr>
          <w:rFonts w:eastAsia="Arial" w:cs="Arial"/>
        </w:rPr>
        <w:t xml:space="preserve"> Uluru Statement. These songs are about recognising that our shared history needs settlement, and that more than ever, as the Statement from the Heart proclaims, we need to walk together to create a better future.</w:t>
      </w:r>
      <w:r>
        <w:rPr>
          <w:rFonts w:eastAsia="Arial" w:cs="Arial"/>
        </w:rPr>
        <w:t>’</w:t>
      </w:r>
    </w:p>
    <w:p w14:paraId="4EEE1BEA" w14:textId="77777777" w:rsidR="002648FA" w:rsidRDefault="00E819E8" w:rsidP="002648FA">
      <w:pPr>
        <w:rPr>
          <w:rFonts w:eastAsia="Arial" w:cs="Arial"/>
        </w:rPr>
      </w:pPr>
      <w:hyperlink r:id="rId177">
        <w:r w:rsidR="002648FA">
          <w:rPr>
            <w:rStyle w:val="Hyperlink"/>
          </w:rPr>
          <w:t>Biography Text sourced from Wikipedia (date accessed 27/11/2020)</w:t>
        </w:r>
      </w:hyperlink>
    </w:p>
    <w:p w14:paraId="6BCAD272" w14:textId="77777777" w:rsidR="002648FA" w:rsidRDefault="002648FA" w:rsidP="002648FA">
      <w:pPr>
        <w:pStyle w:val="Heading3"/>
        <w:numPr>
          <w:ilvl w:val="2"/>
          <w:numId w:val="0"/>
        </w:numPr>
      </w:pPr>
      <w:bookmarkStart w:id="100" w:name="_Toc58920834"/>
      <w:r>
        <w:t>Listening</w:t>
      </w:r>
      <w:bookmarkEnd w:id="100"/>
    </w:p>
    <w:p w14:paraId="5EF847B7" w14:textId="77777777" w:rsidR="002648FA" w:rsidRPr="002648FA" w:rsidRDefault="002648FA" w:rsidP="00114E29">
      <w:pPr>
        <w:pStyle w:val="ListNumber"/>
        <w:numPr>
          <w:ilvl w:val="0"/>
          <w:numId w:val="57"/>
        </w:numPr>
        <w:rPr>
          <w:rFonts w:asciiTheme="minorHAnsi" w:eastAsiaTheme="minorEastAsia" w:hAnsiTheme="minorHAnsi"/>
        </w:rPr>
      </w:pPr>
      <w:r w:rsidRPr="437A9280">
        <w:t xml:space="preserve">Read or listen to the </w:t>
      </w:r>
      <w:r>
        <w:t>Uluru</w:t>
      </w:r>
      <w:r w:rsidRPr="437A9280">
        <w:t xml:space="preserve"> statement by clicking on the link below (scroll to the bottom of the webpage) </w:t>
      </w:r>
      <w:hyperlink r:id="rId178">
        <w:r>
          <w:rPr>
            <w:rStyle w:val="Hyperlink"/>
          </w:rPr>
          <w:t>The Uluru Statement (00:04:40)</w:t>
        </w:r>
      </w:hyperlink>
      <w:r w:rsidRPr="437A9280">
        <w:t xml:space="preserve"> (date accessed 27/11/2020)</w:t>
      </w:r>
    </w:p>
    <w:p w14:paraId="75E42266" w14:textId="77777777" w:rsidR="002648FA" w:rsidRDefault="002648FA" w:rsidP="002648FA">
      <w:pPr>
        <w:pStyle w:val="ListNumber"/>
        <w:rPr>
          <w:rFonts w:asciiTheme="minorHAnsi" w:eastAsiaTheme="minorEastAsia" w:hAnsiTheme="minorHAnsi"/>
        </w:rPr>
      </w:pPr>
      <w:r>
        <w:t xml:space="preserve">Discussion: As a class, discuss the statement below taken from the ‘Uluru Statement.’ Guiding questions may include: What do you think this statement </w:t>
      </w:r>
      <w:r>
        <w:lastRenderedPageBreak/>
        <w:t xml:space="preserve">means? What </w:t>
      </w:r>
      <w:proofErr w:type="gramStart"/>
      <w:r>
        <w:t>is</w:t>
      </w:r>
      <w:proofErr w:type="gramEnd"/>
      <w:r>
        <w:t xml:space="preserve"> the agenda? What is being referred to as a struggle? Why do we need a better future for our children?</w:t>
      </w:r>
    </w:p>
    <w:p w14:paraId="4C08AAF9" w14:textId="77777777" w:rsidR="002648FA" w:rsidRDefault="002648FA" w:rsidP="002648FA">
      <w:pPr>
        <w:pStyle w:val="Quote"/>
      </w:pPr>
      <w:r>
        <w:t>‘</w:t>
      </w:r>
      <w:proofErr w:type="spellStart"/>
      <w:r>
        <w:t>Makaratta</w:t>
      </w:r>
      <w:proofErr w:type="spellEnd"/>
      <w:r>
        <w:t xml:space="preserve"> is the culmination of our agenda: the coming together after a struggle. It captures our aspirations for a fair and truthful relationship with the people of Australia and a better future for our children based on justice and self-determination.’</w:t>
      </w:r>
    </w:p>
    <w:p w14:paraId="0393FF7B" w14:textId="77777777" w:rsidR="002648FA" w:rsidRDefault="00E819E8" w:rsidP="002648FA">
      <w:hyperlink r:id="rId179">
        <w:r w:rsidR="002648FA" w:rsidRPr="2BD751F3">
          <w:rPr>
            <w:rStyle w:val="Hyperlink"/>
          </w:rPr>
          <w:t>Text source from the Uluru Statement of the Heart. (date accessed 27/11/2020)</w:t>
        </w:r>
      </w:hyperlink>
    </w:p>
    <w:p w14:paraId="5FBCD02C" w14:textId="77777777" w:rsidR="002648FA" w:rsidRDefault="002648FA" w:rsidP="002648FA">
      <w:pPr>
        <w:pStyle w:val="Heading3"/>
        <w:numPr>
          <w:ilvl w:val="2"/>
          <w:numId w:val="0"/>
        </w:numPr>
      </w:pPr>
      <w:bookmarkStart w:id="101" w:name="_Toc58920835"/>
      <w:r>
        <w:t>Performance and listening</w:t>
      </w:r>
      <w:bookmarkEnd w:id="101"/>
    </w:p>
    <w:p w14:paraId="698B148E" w14:textId="77777777" w:rsidR="002648FA" w:rsidRDefault="002648FA" w:rsidP="002648FA">
      <w:r>
        <w:t>Perform either ‘First Nation’ or ‘</w:t>
      </w:r>
      <w:proofErr w:type="spellStart"/>
      <w:r>
        <w:t>Gadigal</w:t>
      </w:r>
      <w:proofErr w:type="spellEnd"/>
      <w:r>
        <w:t xml:space="preserve"> Land’ by Midnight Oil in small groups or as a class. Resources for each song are below:</w:t>
      </w:r>
    </w:p>
    <w:p w14:paraId="17A06CFF" w14:textId="77777777" w:rsidR="002648FA" w:rsidRDefault="002648FA" w:rsidP="002648FA">
      <w:pPr>
        <w:pStyle w:val="Heading4"/>
      </w:pPr>
      <w:r>
        <w:t>First Nation</w:t>
      </w:r>
    </w:p>
    <w:p w14:paraId="00822B36" w14:textId="77777777" w:rsidR="002648FA" w:rsidRDefault="00E819E8" w:rsidP="002648FA">
      <w:hyperlink r:id="rId180">
        <w:r w:rsidR="002648FA" w:rsidRPr="5EC8A506">
          <w:rPr>
            <w:rStyle w:val="Hyperlink"/>
          </w:rPr>
          <w:t>’First Nation’ by Midnight Oil (00:04:55)</w:t>
        </w:r>
      </w:hyperlink>
      <w:r w:rsidR="002648FA">
        <w:t xml:space="preserve"> audio and lyrics (date accessed 30/11/2020)</w:t>
      </w:r>
    </w:p>
    <w:p w14:paraId="1CC06F6A" w14:textId="77777777" w:rsidR="002648FA" w:rsidRDefault="002648FA" w:rsidP="002648FA">
      <w:r>
        <w:t>Listen to ‘First Nation’ by Midnight Oil and answer these questions:</w:t>
      </w:r>
    </w:p>
    <w:p w14:paraId="1D7F0336" w14:textId="77777777" w:rsidR="002648FA" w:rsidRPr="00C91A02" w:rsidRDefault="002648FA" w:rsidP="00114E29">
      <w:pPr>
        <w:pStyle w:val="ListNumber"/>
        <w:numPr>
          <w:ilvl w:val="0"/>
          <w:numId w:val="58"/>
        </w:numPr>
        <w:rPr>
          <w:rFonts w:asciiTheme="minorHAnsi" w:eastAsiaTheme="minorEastAsia" w:hAnsiTheme="minorHAnsi"/>
        </w:rPr>
      </w:pPr>
      <w:r>
        <w:t>What is the time signature?</w:t>
      </w:r>
    </w:p>
    <w:p w14:paraId="2CAAFB75" w14:textId="77777777" w:rsidR="002648FA" w:rsidRDefault="002648FA" w:rsidP="002648FA">
      <w:pPr>
        <w:pStyle w:val="ListNumber"/>
      </w:pPr>
      <w:r>
        <w:t>How many chords are being used? What do we call this repeated pattern in rock music?</w:t>
      </w:r>
    </w:p>
    <w:p w14:paraId="367D889D" w14:textId="77777777" w:rsidR="002648FA" w:rsidRDefault="002648FA" w:rsidP="002648FA">
      <w:pPr>
        <w:pStyle w:val="Heading5"/>
      </w:pPr>
      <w:proofErr w:type="gramStart"/>
      <w:r>
        <w:t>6/4 time</w:t>
      </w:r>
      <w:proofErr w:type="gramEnd"/>
      <w:r>
        <w:t xml:space="preserve"> signature</w:t>
      </w:r>
    </w:p>
    <w:p w14:paraId="08EECDB6" w14:textId="77777777" w:rsidR="002648FA" w:rsidRDefault="002648FA" w:rsidP="002648FA">
      <w:r>
        <w:t>That’s right! This song has six crotchet beats per bar. Below is an example of a standard rock beat to play on drums which has four beats per bar. How could you adapt it to make six beats per bar to fit with ‘First Nation?’</w:t>
      </w:r>
    </w:p>
    <w:p w14:paraId="4C5672AB" w14:textId="77777777" w:rsidR="002648FA" w:rsidRDefault="60B4D46C" w:rsidP="002648FA">
      <w:r>
        <w:rPr>
          <w:noProof/>
        </w:rPr>
        <w:drawing>
          <wp:inline distT="0" distB="0" distL="0" distR="0" wp14:anchorId="00B41F18" wp14:editId="063E91E5">
            <wp:extent cx="2508738" cy="1024402"/>
            <wp:effectExtent l="0" t="0" r="0" b="0"/>
            <wp:docPr id="313197091" name="Picture 313197091" descr="This is a picture of the standard rock beat notation in 4/4 time for drumkit." title="Standard rock b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197091"/>
                    <pic:cNvPicPr/>
                  </pic:nvPicPr>
                  <pic:blipFill>
                    <a:blip r:embed="rId181">
                      <a:extLst>
                        <a:ext uri="{28A0092B-C50C-407E-A947-70E740481C1C}">
                          <a14:useLocalDpi xmlns:a14="http://schemas.microsoft.com/office/drawing/2010/main" val="0"/>
                        </a:ext>
                      </a:extLst>
                    </a:blip>
                    <a:stretch>
                      <a:fillRect/>
                    </a:stretch>
                  </pic:blipFill>
                  <pic:spPr>
                    <a:xfrm>
                      <a:off x="0" y="0"/>
                      <a:ext cx="2508738" cy="1024402"/>
                    </a:xfrm>
                    <a:prstGeom prst="rect">
                      <a:avLst/>
                    </a:prstGeom>
                  </pic:spPr>
                </pic:pic>
              </a:graphicData>
            </a:graphic>
          </wp:inline>
        </w:drawing>
      </w:r>
    </w:p>
    <w:p w14:paraId="2B79E2C3" w14:textId="77777777" w:rsidR="002648FA" w:rsidRDefault="002648FA" w:rsidP="002648FA">
      <w:pPr>
        <w:pStyle w:val="Heading5"/>
      </w:pPr>
      <w:r>
        <w:t>Riff</w:t>
      </w:r>
    </w:p>
    <w:p w14:paraId="7DFD281B" w14:textId="77777777" w:rsidR="002648FA" w:rsidRDefault="002648FA" w:rsidP="002648FA">
      <w:r>
        <w:t>There are just three chords used in the riff of ‘First Nation’ by Midnight Oil. They are power chords using the chords A5, F5 and E5. Listen to ‘First Nation’ by Midnight Oil and see if you can work out the riff using these chords on either guitar or bass.</w:t>
      </w:r>
    </w:p>
    <w:tbl>
      <w:tblPr>
        <w:tblStyle w:val="Tableheader"/>
        <w:tblW w:w="0" w:type="auto"/>
        <w:tblLook w:val="04A0" w:firstRow="1" w:lastRow="0" w:firstColumn="1" w:lastColumn="0" w:noHBand="0" w:noVBand="1"/>
        <w:tblCaption w:val="Guitar Chords Table"/>
        <w:tblDescription w:val="This table contains diagrams for the fingering charts of the A5, F5 and E5 power chords on guitar."/>
      </w:tblPr>
      <w:tblGrid>
        <w:gridCol w:w="3193"/>
        <w:gridCol w:w="3189"/>
        <w:gridCol w:w="3190"/>
      </w:tblGrid>
      <w:tr w:rsidR="002648FA" w14:paraId="6FB5C301" w14:textId="77777777" w:rsidTr="76BFFF71">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3193" w:type="dxa"/>
          </w:tcPr>
          <w:p w14:paraId="73F888C5" w14:textId="77777777" w:rsidR="002648FA" w:rsidRDefault="002648FA" w:rsidP="002648FA">
            <w:pPr>
              <w:spacing w:before="192" w:after="192"/>
            </w:pPr>
            <w:r>
              <w:lastRenderedPageBreak/>
              <w:t>Guitar chords</w:t>
            </w:r>
          </w:p>
        </w:tc>
        <w:tc>
          <w:tcPr>
            <w:tcW w:w="3189" w:type="dxa"/>
          </w:tcPr>
          <w:p w14:paraId="20A3DC3D" w14:textId="77777777" w:rsidR="002648FA" w:rsidRDefault="002648FA" w:rsidP="002648FA">
            <w:pPr>
              <w:cnfStyle w:val="100000000000" w:firstRow="1" w:lastRow="0" w:firstColumn="0" w:lastColumn="0" w:oddVBand="0" w:evenVBand="0" w:oddHBand="0" w:evenHBand="0" w:firstRowFirstColumn="0" w:firstRowLastColumn="0" w:lastRowFirstColumn="0" w:lastRowLastColumn="0"/>
            </w:pPr>
          </w:p>
        </w:tc>
        <w:tc>
          <w:tcPr>
            <w:tcW w:w="3190" w:type="dxa"/>
          </w:tcPr>
          <w:p w14:paraId="4944CE93" w14:textId="77777777" w:rsidR="002648FA" w:rsidRDefault="002648FA" w:rsidP="002648FA">
            <w:pPr>
              <w:cnfStyle w:val="100000000000" w:firstRow="1" w:lastRow="0" w:firstColumn="0" w:lastColumn="0" w:oddVBand="0" w:evenVBand="0" w:oddHBand="0" w:evenHBand="0" w:firstRowFirstColumn="0" w:firstRowLastColumn="0" w:lastRowFirstColumn="0" w:lastRowLastColumn="0"/>
            </w:pPr>
          </w:p>
        </w:tc>
      </w:tr>
      <w:tr w:rsidR="002648FA" w14:paraId="46135923" w14:textId="77777777" w:rsidTr="76BFF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vAlign w:val="top"/>
          </w:tcPr>
          <w:p w14:paraId="2B06E2E5" w14:textId="77777777" w:rsidR="002648FA" w:rsidRDefault="60B4D46C" w:rsidP="002648FA">
            <w:r>
              <w:rPr>
                <w:noProof/>
              </w:rPr>
              <w:drawing>
                <wp:inline distT="0" distB="0" distL="0" distR="0" wp14:anchorId="02D11746" wp14:editId="68F02CD8">
                  <wp:extent cx="1066800" cy="2133600"/>
                  <wp:effectExtent l="0" t="0" r="0" b="0"/>
                  <wp:docPr id="17" name="Picture 17" descr="This is a picture of A powerchord to be played on guitar." title="A5 power ch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82">
                            <a:extLst>
                              <a:ext uri="{28A0092B-C50C-407E-A947-70E740481C1C}">
                                <a14:useLocalDpi xmlns:a14="http://schemas.microsoft.com/office/drawing/2010/main" val="0"/>
                              </a:ext>
                            </a:extLst>
                          </a:blip>
                          <a:stretch>
                            <a:fillRect/>
                          </a:stretch>
                        </pic:blipFill>
                        <pic:spPr>
                          <a:xfrm>
                            <a:off x="0" y="0"/>
                            <a:ext cx="1066800" cy="2133600"/>
                          </a:xfrm>
                          <a:prstGeom prst="rect">
                            <a:avLst/>
                          </a:prstGeom>
                        </pic:spPr>
                      </pic:pic>
                    </a:graphicData>
                  </a:graphic>
                </wp:inline>
              </w:drawing>
            </w:r>
          </w:p>
        </w:tc>
        <w:tc>
          <w:tcPr>
            <w:tcW w:w="3189" w:type="dxa"/>
            <w:vAlign w:val="top"/>
          </w:tcPr>
          <w:p w14:paraId="423B2376" w14:textId="77777777" w:rsidR="002648FA" w:rsidRDefault="60B4D46C" w:rsidP="002648FA">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261D3B1" wp14:editId="4692924E">
                  <wp:extent cx="1041553" cy="2083105"/>
                  <wp:effectExtent l="0" t="0" r="0" b="0"/>
                  <wp:docPr id="18" name="Picture 18" descr="This is a diagram of F powerchord to be played on guitar." title="F powerchor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83">
                            <a:extLst>
                              <a:ext uri="{28A0092B-C50C-407E-A947-70E740481C1C}">
                                <a14:useLocalDpi xmlns:a14="http://schemas.microsoft.com/office/drawing/2010/main" val="0"/>
                              </a:ext>
                            </a:extLst>
                          </a:blip>
                          <a:stretch>
                            <a:fillRect/>
                          </a:stretch>
                        </pic:blipFill>
                        <pic:spPr>
                          <a:xfrm>
                            <a:off x="0" y="0"/>
                            <a:ext cx="1041553" cy="2083105"/>
                          </a:xfrm>
                          <a:prstGeom prst="rect">
                            <a:avLst/>
                          </a:prstGeom>
                        </pic:spPr>
                      </pic:pic>
                    </a:graphicData>
                  </a:graphic>
                </wp:inline>
              </w:drawing>
            </w:r>
          </w:p>
        </w:tc>
        <w:tc>
          <w:tcPr>
            <w:tcW w:w="3190" w:type="dxa"/>
            <w:vAlign w:val="top"/>
          </w:tcPr>
          <w:p w14:paraId="71CC4F83" w14:textId="77777777" w:rsidR="002648FA" w:rsidRDefault="60B4D46C" w:rsidP="002648FA">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3C1827F" wp14:editId="5B687F77">
                  <wp:extent cx="1016000" cy="2032000"/>
                  <wp:effectExtent l="0" t="0" r="0" b="0"/>
                  <wp:docPr id="19" name="Picture 19" descr="This is a diagram of E powerchord to be played on guitar." title="E powerchor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84">
                            <a:extLst>
                              <a:ext uri="{28A0092B-C50C-407E-A947-70E740481C1C}">
                                <a14:useLocalDpi xmlns:a14="http://schemas.microsoft.com/office/drawing/2010/main" val="0"/>
                              </a:ext>
                            </a:extLst>
                          </a:blip>
                          <a:stretch>
                            <a:fillRect/>
                          </a:stretch>
                        </pic:blipFill>
                        <pic:spPr>
                          <a:xfrm>
                            <a:off x="0" y="0"/>
                            <a:ext cx="1016000" cy="2032000"/>
                          </a:xfrm>
                          <a:prstGeom prst="rect">
                            <a:avLst/>
                          </a:prstGeom>
                        </pic:spPr>
                      </pic:pic>
                    </a:graphicData>
                  </a:graphic>
                </wp:inline>
              </w:drawing>
            </w:r>
          </w:p>
        </w:tc>
      </w:tr>
    </w:tbl>
    <w:p w14:paraId="6F4F79FD" w14:textId="77777777" w:rsidR="002648FA" w:rsidRDefault="00E819E8" w:rsidP="002648FA">
      <w:hyperlink r:id="rId185">
        <w:r w:rsidR="002648FA">
          <w:rPr>
            <w:rStyle w:val="Hyperlink"/>
          </w:rPr>
          <w:t>Power chords image sourced from free guitar source (date accessed 30/11/2020)</w:t>
        </w:r>
      </w:hyperlink>
    </w:p>
    <w:p w14:paraId="5707DCCA" w14:textId="77777777" w:rsidR="002648FA" w:rsidRDefault="002648FA" w:rsidP="002648FA">
      <w:pPr>
        <w:pStyle w:val="Heading4"/>
      </w:pPr>
      <w:proofErr w:type="spellStart"/>
      <w:r>
        <w:t>Gadigal</w:t>
      </w:r>
      <w:proofErr w:type="spellEnd"/>
      <w:r>
        <w:t xml:space="preserve"> Land</w:t>
      </w:r>
    </w:p>
    <w:p w14:paraId="63AE1137" w14:textId="77777777" w:rsidR="002648FA" w:rsidRDefault="00E819E8" w:rsidP="002648FA">
      <w:hyperlink r:id="rId186">
        <w:r w:rsidR="002648FA" w:rsidRPr="5EC8A506">
          <w:rPr>
            <w:rStyle w:val="Hyperlink"/>
          </w:rPr>
          <w:t>’</w:t>
        </w:r>
        <w:proofErr w:type="spellStart"/>
        <w:r w:rsidR="002648FA" w:rsidRPr="5EC8A506">
          <w:rPr>
            <w:rStyle w:val="Hyperlink"/>
          </w:rPr>
          <w:t>Gadigal</w:t>
        </w:r>
        <w:proofErr w:type="spellEnd"/>
        <w:r w:rsidR="002648FA" w:rsidRPr="5EC8A506">
          <w:rPr>
            <w:rStyle w:val="Hyperlink"/>
          </w:rPr>
          <w:t xml:space="preserve"> Land’ by Midnight Oil (00:04:44)</w:t>
        </w:r>
      </w:hyperlink>
      <w:r w:rsidR="002648FA">
        <w:t xml:space="preserve"> audio and lyrics (date accessed 30/11/2020)</w:t>
      </w:r>
    </w:p>
    <w:p w14:paraId="27D75109" w14:textId="77777777" w:rsidR="002648FA" w:rsidRDefault="002648FA" w:rsidP="002648FA">
      <w:r w:rsidRPr="5EC8A506">
        <w:rPr>
          <w:rStyle w:val="Hyperlink"/>
        </w:rPr>
        <w:t>’</w:t>
      </w:r>
      <w:proofErr w:type="spellStart"/>
      <w:r w:rsidR="00CF7337">
        <w:fldChar w:fldCharType="begin"/>
      </w:r>
      <w:r w:rsidR="00CF7337">
        <w:instrText xml:space="preserve"> HYPERLINK "https://chordify.net/chords/gadigal-land-midnight-oil-topic" \h </w:instrText>
      </w:r>
      <w:r w:rsidR="00CF7337">
        <w:fldChar w:fldCharType="separate"/>
      </w:r>
      <w:r w:rsidRPr="5EC8A506">
        <w:rPr>
          <w:rStyle w:val="Hyperlink"/>
        </w:rPr>
        <w:t>Gadigal</w:t>
      </w:r>
      <w:proofErr w:type="spellEnd"/>
      <w:r w:rsidRPr="5EC8A506">
        <w:rPr>
          <w:rStyle w:val="Hyperlink"/>
        </w:rPr>
        <w:t xml:space="preserve"> Land’ by Midnight Oil chords</w:t>
      </w:r>
      <w:r w:rsidR="00CF7337">
        <w:rPr>
          <w:rStyle w:val="Hyperlink"/>
        </w:rPr>
        <w:fldChar w:fldCharType="end"/>
      </w:r>
      <w:r>
        <w:t xml:space="preserve"> (date accessed 30/11/2020)</w:t>
      </w:r>
    </w:p>
    <w:p w14:paraId="0A4C88E2" w14:textId="77777777" w:rsidR="002648FA" w:rsidRDefault="002648FA" w:rsidP="002648FA">
      <w:r>
        <w:t>Listen to ‘</w:t>
      </w:r>
      <w:proofErr w:type="spellStart"/>
      <w:r>
        <w:t>Gadigal</w:t>
      </w:r>
      <w:proofErr w:type="spellEnd"/>
      <w:r>
        <w:t xml:space="preserve"> Land’ by Midnight Oil and answer these questions:</w:t>
      </w:r>
    </w:p>
    <w:p w14:paraId="352C0BF0" w14:textId="77777777" w:rsidR="002648FA" w:rsidRPr="00C91A02" w:rsidRDefault="002648FA" w:rsidP="00114E29">
      <w:pPr>
        <w:pStyle w:val="ListNumber"/>
        <w:numPr>
          <w:ilvl w:val="0"/>
          <w:numId w:val="59"/>
        </w:numPr>
        <w:rPr>
          <w:rFonts w:asciiTheme="minorHAnsi" w:eastAsiaTheme="minorEastAsia" w:hAnsiTheme="minorHAnsi"/>
        </w:rPr>
      </w:pPr>
      <w:r>
        <w:t>List the instruments that you can hear played in the intro of this song.</w:t>
      </w:r>
    </w:p>
    <w:p w14:paraId="75D2B4C0" w14:textId="77777777" w:rsidR="002648FA" w:rsidRDefault="002648FA" w:rsidP="002648FA">
      <w:pPr>
        <w:pStyle w:val="ListNumber"/>
      </w:pPr>
      <w:r>
        <w:t>The intro contains a repeated melodic and chordal pattern played by the horns and guitar. What is this called?</w:t>
      </w:r>
    </w:p>
    <w:p w14:paraId="2F6D1D4A" w14:textId="77777777" w:rsidR="002648FA" w:rsidRDefault="002648FA" w:rsidP="002648FA">
      <w:pPr>
        <w:pStyle w:val="ListNumber"/>
      </w:pPr>
      <w:r>
        <w:t>How many chords do you think are being used in this song?</w:t>
      </w:r>
    </w:p>
    <w:p w14:paraId="08097D52" w14:textId="77777777" w:rsidR="002648FA" w:rsidRDefault="002648FA" w:rsidP="002648FA">
      <w:pPr>
        <w:pStyle w:val="Heading5"/>
      </w:pPr>
      <w:r>
        <w:t>Instrumentation</w:t>
      </w:r>
    </w:p>
    <w:p w14:paraId="6F1979AB" w14:textId="77777777" w:rsidR="002648FA" w:rsidRDefault="002648FA" w:rsidP="002648FA">
      <w:r>
        <w:t>‘</w:t>
      </w:r>
      <w:proofErr w:type="spellStart"/>
      <w:r>
        <w:t>Gadigal</w:t>
      </w:r>
      <w:proofErr w:type="spellEnd"/>
      <w:r>
        <w:t xml:space="preserve"> Land’ uses a rock band (electric guitar, bass guitar, drums and voice) combined with a </w:t>
      </w:r>
      <w:r w:rsidRPr="001C5082">
        <w:rPr>
          <w:bCs/>
        </w:rPr>
        <w:t>frontline</w:t>
      </w:r>
      <w:r>
        <w:t xml:space="preserve"> consisting of a trumpet, trombone and </w:t>
      </w:r>
      <w:proofErr w:type="spellStart"/>
      <w:r>
        <w:t>bari</w:t>
      </w:r>
      <w:proofErr w:type="spellEnd"/>
      <w:r>
        <w:t xml:space="preserve"> sax. These instruments can collectively be called the ‘</w:t>
      </w:r>
      <w:r w:rsidRPr="001C5082">
        <w:rPr>
          <w:bCs/>
        </w:rPr>
        <w:t>horns</w:t>
      </w:r>
      <w:r>
        <w:t>’ or ‘</w:t>
      </w:r>
      <w:r w:rsidRPr="001C5082">
        <w:rPr>
          <w:bCs/>
        </w:rPr>
        <w:t>frontline</w:t>
      </w:r>
      <w:r>
        <w:t>.’</w:t>
      </w:r>
    </w:p>
    <w:p w14:paraId="3F5D8EE1" w14:textId="77777777" w:rsidR="002648FA" w:rsidRDefault="002648FA" w:rsidP="002648FA">
      <w:pPr>
        <w:pStyle w:val="Heading5"/>
      </w:pPr>
      <w:r>
        <w:t>Riff</w:t>
      </w:r>
    </w:p>
    <w:p w14:paraId="033F2E06" w14:textId="77777777" w:rsidR="002648FA" w:rsidRDefault="002648FA" w:rsidP="002648FA">
      <w:r>
        <w:t>There are just three chords used in the riff of ‘</w:t>
      </w:r>
      <w:proofErr w:type="spellStart"/>
      <w:r>
        <w:t>Gadigal</w:t>
      </w:r>
      <w:proofErr w:type="spellEnd"/>
      <w:r>
        <w:t xml:space="preserve"> Land’ by Midnight Oil. They are D, G and A chord but can also be substituted using power chords. Listen to ‘</w:t>
      </w:r>
      <w:proofErr w:type="spellStart"/>
      <w:r>
        <w:t>Gadigal</w:t>
      </w:r>
      <w:proofErr w:type="spellEnd"/>
      <w:r>
        <w:t xml:space="preserve"> Land’ by Midnight Oil and see if you can work out the riff using these chords on either guitar or bass. The riff uses the following two rhythms:</w:t>
      </w:r>
    </w:p>
    <w:p w14:paraId="29D55F51" w14:textId="77777777" w:rsidR="002648FA" w:rsidRDefault="60B4D46C" w:rsidP="002648FA">
      <w:r>
        <w:rPr>
          <w:noProof/>
        </w:rPr>
        <w:drawing>
          <wp:inline distT="0" distB="0" distL="0" distR="0" wp14:anchorId="7161ED14" wp14:editId="1B6356E5">
            <wp:extent cx="2152650" cy="542647"/>
            <wp:effectExtent l="0" t="0" r="0" b="0"/>
            <wp:docPr id="1599488181" name="Picture 1599488181" descr="this rhythmic notation consists of 6 quavrs followed by a crotchet. The 4th and 6th quaver  both contain a tie to the following note." title="rhythm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488181"/>
                    <pic:cNvPicPr/>
                  </pic:nvPicPr>
                  <pic:blipFill>
                    <a:blip r:embed="rId187">
                      <a:extLst>
                        <a:ext uri="{28A0092B-C50C-407E-A947-70E740481C1C}">
                          <a14:useLocalDpi xmlns:a14="http://schemas.microsoft.com/office/drawing/2010/main" val="0"/>
                        </a:ext>
                      </a:extLst>
                    </a:blip>
                    <a:stretch>
                      <a:fillRect/>
                    </a:stretch>
                  </pic:blipFill>
                  <pic:spPr>
                    <a:xfrm>
                      <a:off x="0" y="0"/>
                      <a:ext cx="2152650" cy="542647"/>
                    </a:xfrm>
                    <a:prstGeom prst="rect">
                      <a:avLst/>
                    </a:prstGeom>
                  </pic:spPr>
                </pic:pic>
              </a:graphicData>
            </a:graphic>
          </wp:inline>
        </w:drawing>
      </w:r>
    </w:p>
    <w:p w14:paraId="79B676AC" w14:textId="77777777" w:rsidR="002648FA" w:rsidRDefault="60B4D46C" w:rsidP="002648FA">
      <w:r>
        <w:rPr>
          <w:noProof/>
        </w:rPr>
        <w:lastRenderedPageBreak/>
        <w:drawing>
          <wp:inline distT="0" distB="0" distL="0" distR="0" wp14:anchorId="75485DE4" wp14:editId="5A26A6A1">
            <wp:extent cx="1828800" cy="533400"/>
            <wp:effectExtent l="0" t="0" r="0" b="0"/>
            <wp:docPr id="1162837593" name="Picture 1162837593" descr="This rhythm consists of a dotted crotchet followed by a quaver tied to a minim." title="rhythm two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837593"/>
                    <pic:cNvPicPr/>
                  </pic:nvPicPr>
                  <pic:blipFill>
                    <a:blip r:embed="rId188">
                      <a:extLst>
                        <a:ext uri="{28A0092B-C50C-407E-A947-70E740481C1C}">
                          <a14:useLocalDpi xmlns:a14="http://schemas.microsoft.com/office/drawing/2010/main" val="0"/>
                        </a:ext>
                      </a:extLst>
                    </a:blip>
                    <a:stretch>
                      <a:fillRect/>
                    </a:stretch>
                  </pic:blipFill>
                  <pic:spPr>
                    <a:xfrm>
                      <a:off x="0" y="0"/>
                      <a:ext cx="1828800" cy="533400"/>
                    </a:xfrm>
                    <a:prstGeom prst="rect">
                      <a:avLst/>
                    </a:prstGeom>
                  </pic:spPr>
                </pic:pic>
              </a:graphicData>
            </a:graphic>
          </wp:inline>
        </w:drawing>
      </w:r>
    </w:p>
    <w:tbl>
      <w:tblPr>
        <w:tblStyle w:val="Tableheader"/>
        <w:tblW w:w="0" w:type="auto"/>
        <w:tblLook w:val="04A0" w:firstRow="1" w:lastRow="0" w:firstColumn="1" w:lastColumn="0" w:noHBand="0" w:noVBand="1"/>
        <w:tblCaption w:val="Guitar chord table"/>
        <w:tblDescription w:val="This table contains diagrams for the fingering charts of the A, D and G chords on guitar as well as the A5, D5 and G5 powerchords that can also be used"/>
      </w:tblPr>
      <w:tblGrid>
        <w:gridCol w:w="3193"/>
        <w:gridCol w:w="3189"/>
        <w:gridCol w:w="3190"/>
      </w:tblGrid>
      <w:tr w:rsidR="002648FA" w14:paraId="08CD4B20" w14:textId="77777777" w:rsidTr="76BFFF71">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3193" w:type="dxa"/>
          </w:tcPr>
          <w:p w14:paraId="67F3A9EE" w14:textId="77777777" w:rsidR="002648FA" w:rsidRDefault="002648FA" w:rsidP="002648FA">
            <w:pPr>
              <w:spacing w:before="192" w:after="192"/>
            </w:pPr>
            <w:r>
              <w:t>Guitar chords</w:t>
            </w:r>
          </w:p>
        </w:tc>
        <w:tc>
          <w:tcPr>
            <w:tcW w:w="3189" w:type="dxa"/>
          </w:tcPr>
          <w:p w14:paraId="09CAFCA3" w14:textId="77777777" w:rsidR="002648FA" w:rsidRDefault="002648FA" w:rsidP="002648FA">
            <w:pPr>
              <w:cnfStyle w:val="100000000000" w:firstRow="1" w:lastRow="0" w:firstColumn="0" w:lastColumn="0" w:oddVBand="0" w:evenVBand="0" w:oddHBand="0" w:evenHBand="0" w:firstRowFirstColumn="0" w:firstRowLastColumn="0" w:lastRowFirstColumn="0" w:lastRowLastColumn="0"/>
            </w:pPr>
          </w:p>
        </w:tc>
        <w:tc>
          <w:tcPr>
            <w:tcW w:w="3190" w:type="dxa"/>
          </w:tcPr>
          <w:p w14:paraId="4B4A9F47" w14:textId="77777777" w:rsidR="002648FA" w:rsidRDefault="002648FA" w:rsidP="002648FA">
            <w:pPr>
              <w:cnfStyle w:val="100000000000" w:firstRow="1" w:lastRow="0" w:firstColumn="0" w:lastColumn="0" w:oddVBand="0" w:evenVBand="0" w:oddHBand="0" w:evenHBand="0" w:firstRowFirstColumn="0" w:firstRowLastColumn="0" w:lastRowFirstColumn="0" w:lastRowLastColumn="0"/>
            </w:pPr>
          </w:p>
        </w:tc>
      </w:tr>
      <w:tr w:rsidR="002648FA" w14:paraId="1A1D089E" w14:textId="77777777" w:rsidTr="76BFF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vAlign w:val="top"/>
          </w:tcPr>
          <w:p w14:paraId="46C7C66B" w14:textId="77777777" w:rsidR="002648FA" w:rsidRDefault="60B4D46C" w:rsidP="002648FA">
            <w:r>
              <w:rPr>
                <w:noProof/>
              </w:rPr>
              <w:drawing>
                <wp:inline distT="0" distB="0" distL="0" distR="0" wp14:anchorId="604651A6" wp14:editId="73A76818">
                  <wp:extent cx="1004888" cy="2009775"/>
                  <wp:effectExtent l="0" t="0" r="0" b="0"/>
                  <wp:docPr id="20" name="Picture 20" descr="This is a diagram of A major chord to be played on guitar." title="A major guitar ch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89">
                            <a:extLst>
                              <a:ext uri="{28A0092B-C50C-407E-A947-70E740481C1C}">
                                <a14:useLocalDpi xmlns:a14="http://schemas.microsoft.com/office/drawing/2010/main" val="0"/>
                              </a:ext>
                            </a:extLst>
                          </a:blip>
                          <a:stretch>
                            <a:fillRect/>
                          </a:stretch>
                        </pic:blipFill>
                        <pic:spPr>
                          <a:xfrm>
                            <a:off x="0" y="0"/>
                            <a:ext cx="1004888" cy="2009775"/>
                          </a:xfrm>
                          <a:prstGeom prst="rect">
                            <a:avLst/>
                          </a:prstGeom>
                        </pic:spPr>
                      </pic:pic>
                    </a:graphicData>
                  </a:graphic>
                </wp:inline>
              </w:drawing>
            </w:r>
          </w:p>
        </w:tc>
        <w:tc>
          <w:tcPr>
            <w:tcW w:w="3189" w:type="dxa"/>
            <w:vAlign w:val="top"/>
          </w:tcPr>
          <w:p w14:paraId="7913CEC2" w14:textId="77777777" w:rsidR="002648FA" w:rsidRDefault="60B4D46C" w:rsidP="002648FA">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05CC556C" wp14:editId="35597824">
                  <wp:extent cx="1009650" cy="2019300"/>
                  <wp:effectExtent l="0" t="0" r="0" b="0"/>
                  <wp:docPr id="21" name="Picture 21" descr="This is a diagram of G major chord to be played on guitar." title="G major chor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90">
                            <a:extLst>
                              <a:ext uri="{28A0092B-C50C-407E-A947-70E740481C1C}">
                                <a14:useLocalDpi xmlns:a14="http://schemas.microsoft.com/office/drawing/2010/main" val="0"/>
                              </a:ext>
                            </a:extLst>
                          </a:blip>
                          <a:stretch>
                            <a:fillRect/>
                          </a:stretch>
                        </pic:blipFill>
                        <pic:spPr>
                          <a:xfrm>
                            <a:off x="0" y="0"/>
                            <a:ext cx="1009650" cy="2019300"/>
                          </a:xfrm>
                          <a:prstGeom prst="rect">
                            <a:avLst/>
                          </a:prstGeom>
                        </pic:spPr>
                      </pic:pic>
                    </a:graphicData>
                  </a:graphic>
                </wp:inline>
              </w:drawing>
            </w:r>
          </w:p>
        </w:tc>
        <w:tc>
          <w:tcPr>
            <w:tcW w:w="3190" w:type="dxa"/>
            <w:vAlign w:val="top"/>
          </w:tcPr>
          <w:p w14:paraId="07EFEB28" w14:textId="77777777" w:rsidR="002648FA" w:rsidRDefault="60B4D46C" w:rsidP="002648FA">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10AFB6CF" wp14:editId="475C0D59">
                  <wp:extent cx="995362" cy="1990725"/>
                  <wp:effectExtent l="0" t="0" r="0" b="0"/>
                  <wp:docPr id="22" name="Picture 22" descr="This is a diagram of D major chord to be played on guitar." title="D major chor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91">
                            <a:extLst>
                              <a:ext uri="{28A0092B-C50C-407E-A947-70E740481C1C}">
                                <a14:useLocalDpi xmlns:a14="http://schemas.microsoft.com/office/drawing/2010/main" val="0"/>
                              </a:ext>
                            </a:extLst>
                          </a:blip>
                          <a:stretch>
                            <a:fillRect/>
                          </a:stretch>
                        </pic:blipFill>
                        <pic:spPr>
                          <a:xfrm>
                            <a:off x="0" y="0"/>
                            <a:ext cx="995362" cy="1990725"/>
                          </a:xfrm>
                          <a:prstGeom prst="rect">
                            <a:avLst/>
                          </a:prstGeom>
                        </pic:spPr>
                      </pic:pic>
                    </a:graphicData>
                  </a:graphic>
                </wp:inline>
              </w:drawing>
            </w:r>
          </w:p>
        </w:tc>
      </w:tr>
      <w:tr w:rsidR="002648FA" w14:paraId="0EC8C602" w14:textId="77777777" w:rsidTr="76BFFF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vAlign w:val="top"/>
          </w:tcPr>
          <w:p w14:paraId="66E059E1" w14:textId="77777777" w:rsidR="002648FA" w:rsidRDefault="60B4D46C" w:rsidP="002648FA">
            <w:r>
              <w:rPr>
                <w:noProof/>
              </w:rPr>
              <w:drawing>
                <wp:inline distT="0" distB="0" distL="0" distR="0" wp14:anchorId="1866D196" wp14:editId="604CADC1">
                  <wp:extent cx="976313" cy="1952625"/>
                  <wp:effectExtent l="0" t="0" r="0" b="0"/>
                  <wp:docPr id="23" name="Picture 23" descr="This is a picture of A powerchord to be played on guitar." title="A powerch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82">
                            <a:extLst>
                              <a:ext uri="{28A0092B-C50C-407E-A947-70E740481C1C}">
                                <a14:useLocalDpi xmlns:a14="http://schemas.microsoft.com/office/drawing/2010/main" val="0"/>
                              </a:ext>
                            </a:extLst>
                          </a:blip>
                          <a:stretch>
                            <a:fillRect/>
                          </a:stretch>
                        </pic:blipFill>
                        <pic:spPr>
                          <a:xfrm>
                            <a:off x="0" y="0"/>
                            <a:ext cx="976313" cy="1952625"/>
                          </a:xfrm>
                          <a:prstGeom prst="rect">
                            <a:avLst/>
                          </a:prstGeom>
                        </pic:spPr>
                      </pic:pic>
                    </a:graphicData>
                  </a:graphic>
                </wp:inline>
              </w:drawing>
            </w:r>
          </w:p>
        </w:tc>
        <w:tc>
          <w:tcPr>
            <w:tcW w:w="3189" w:type="dxa"/>
            <w:vAlign w:val="top"/>
          </w:tcPr>
          <w:p w14:paraId="47E50DB1" w14:textId="77777777" w:rsidR="002648FA" w:rsidRDefault="60B4D46C" w:rsidP="002648FA">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318B984C" wp14:editId="38C1CBED">
                  <wp:extent cx="971550" cy="1943100"/>
                  <wp:effectExtent l="0" t="0" r="0" b="0"/>
                  <wp:docPr id="24" name="Picture 24" descr="This is a picture of G powerchord to be played on guitar." title="G powerch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92">
                            <a:extLst>
                              <a:ext uri="{28A0092B-C50C-407E-A947-70E740481C1C}">
                                <a14:useLocalDpi xmlns:a14="http://schemas.microsoft.com/office/drawing/2010/main" val="0"/>
                              </a:ext>
                            </a:extLst>
                          </a:blip>
                          <a:stretch>
                            <a:fillRect/>
                          </a:stretch>
                        </pic:blipFill>
                        <pic:spPr>
                          <a:xfrm>
                            <a:off x="0" y="0"/>
                            <a:ext cx="971550" cy="1943100"/>
                          </a:xfrm>
                          <a:prstGeom prst="rect">
                            <a:avLst/>
                          </a:prstGeom>
                        </pic:spPr>
                      </pic:pic>
                    </a:graphicData>
                  </a:graphic>
                </wp:inline>
              </w:drawing>
            </w:r>
          </w:p>
        </w:tc>
        <w:tc>
          <w:tcPr>
            <w:tcW w:w="3190" w:type="dxa"/>
            <w:vAlign w:val="top"/>
          </w:tcPr>
          <w:p w14:paraId="394B09EE" w14:textId="77777777" w:rsidR="002648FA" w:rsidRDefault="60B4D46C" w:rsidP="002648FA">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6AB2841A" wp14:editId="65403328">
                  <wp:extent cx="1151659" cy="2000250"/>
                  <wp:effectExtent l="0" t="0" r="0" b="0"/>
                  <wp:docPr id="25" name="Picture 25" descr="This is a picture of D powerchord to be played on guitar." title="D power ch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93">
                            <a:extLst>
                              <a:ext uri="{28A0092B-C50C-407E-A947-70E740481C1C}">
                                <a14:useLocalDpi xmlns:a14="http://schemas.microsoft.com/office/drawing/2010/main" val="0"/>
                              </a:ext>
                            </a:extLst>
                          </a:blip>
                          <a:stretch>
                            <a:fillRect/>
                          </a:stretch>
                        </pic:blipFill>
                        <pic:spPr>
                          <a:xfrm>
                            <a:off x="0" y="0"/>
                            <a:ext cx="1151659" cy="2000250"/>
                          </a:xfrm>
                          <a:prstGeom prst="rect">
                            <a:avLst/>
                          </a:prstGeom>
                        </pic:spPr>
                      </pic:pic>
                    </a:graphicData>
                  </a:graphic>
                </wp:inline>
              </w:drawing>
            </w:r>
          </w:p>
        </w:tc>
      </w:tr>
    </w:tbl>
    <w:p w14:paraId="6B714024" w14:textId="77777777" w:rsidR="002648FA" w:rsidRDefault="00E819E8" w:rsidP="002648FA">
      <w:hyperlink r:id="rId194">
        <w:r w:rsidR="002648FA">
          <w:rPr>
            <w:rStyle w:val="Hyperlink"/>
          </w:rPr>
          <w:t>Major chords image sourced from free guitar source (date accessed 30/11/2020)</w:t>
        </w:r>
      </w:hyperlink>
    </w:p>
    <w:p w14:paraId="72B6892E" w14:textId="77777777" w:rsidR="002648FA" w:rsidRDefault="00E819E8" w:rsidP="002648FA">
      <w:hyperlink r:id="rId195">
        <w:r w:rsidR="002648FA">
          <w:rPr>
            <w:rStyle w:val="Hyperlink"/>
          </w:rPr>
          <w:t>Power chords image sourced from free guitar source (date accessed 30/11/2020)</w:t>
        </w:r>
      </w:hyperlink>
    </w:p>
    <w:p w14:paraId="5FB99D53" w14:textId="77777777" w:rsidR="002648FA" w:rsidRDefault="002648FA" w:rsidP="002648FA"/>
    <w:p w14:paraId="6ED55D7B" w14:textId="77777777" w:rsidR="002648FA" w:rsidRDefault="002648FA" w:rsidP="002648FA">
      <w:pPr>
        <w:pStyle w:val="Heading3"/>
        <w:numPr>
          <w:ilvl w:val="2"/>
          <w:numId w:val="0"/>
        </w:numPr>
      </w:pPr>
      <w:bookmarkStart w:id="102" w:name="_Toc58920836"/>
      <w:r>
        <w:t>Composition and performance</w:t>
      </w:r>
      <w:bookmarkEnd w:id="102"/>
    </w:p>
    <w:p w14:paraId="0A7019D8" w14:textId="77777777" w:rsidR="002648FA" w:rsidRDefault="002648FA" w:rsidP="002648FA">
      <w:pPr>
        <w:pStyle w:val="Heading4"/>
      </w:pPr>
      <w:r>
        <w:t>Protest songs</w:t>
      </w:r>
    </w:p>
    <w:p w14:paraId="099C2526" w14:textId="77777777" w:rsidR="002648FA" w:rsidRDefault="002648FA" w:rsidP="002648FA">
      <w:r>
        <w:t xml:space="preserve">A </w:t>
      </w:r>
      <w:r w:rsidRPr="001C5082">
        <w:rPr>
          <w:bCs/>
        </w:rPr>
        <w:t>protest song</w:t>
      </w:r>
      <w:r>
        <w:t xml:space="preserve"> is a song associated with a movement for </w:t>
      </w:r>
      <w:r w:rsidRPr="001C5082">
        <w:rPr>
          <w:bCs/>
        </w:rPr>
        <w:t>social change</w:t>
      </w:r>
      <w:r>
        <w:t>. The entire ‘</w:t>
      </w:r>
      <w:proofErr w:type="spellStart"/>
      <w:r>
        <w:t>Makaratta</w:t>
      </w:r>
      <w:proofErr w:type="spellEnd"/>
      <w:r>
        <w:t xml:space="preserve"> Project’ by Midnight Oil can be considered to be a protest album.</w:t>
      </w:r>
    </w:p>
    <w:p w14:paraId="4649E6B1" w14:textId="77777777" w:rsidR="002648FA" w:rsidRDefault="002648FA" w:rsidP="002648FA">
      <w:r>
        <w:t>Using the riff from either ‘</w:t>
      </w:r>
      <w:proofErr w:type="spellStart"/>
      <w:r>
        <w:t>Gadigal</w:t>
      </w:r>
      <w:proofErr w:type="spellEnd"/>
      <w:r>
        <w:t xml:space="preserve"> Land’ or ‘First Nation’ by Midnight Oil, compose your own protest song (at least 1 verse) based on a social issue that concerns you by following the steps below. You may do this in small groups or individually.</w:t>
      </w:r>
    </w:p>
    <w:p w14:paraId="1C23DD82" w14:textId="597BCD03" w:rsidR="002648FA" w:rsidRDefault="002648FA" w:rsidP="002648FA">
      <w:pPr>
        <w:pStyle w:val="Heading5"/>
      </w:pPr>
      <w:r>
        <w:lastRenderedPageBreak/>
        <w:t>Steps</w:t>
      </w:r>
    </w:p>
    <w:p w14:paraId="26F58976" w14:textId="77777777" w:rsidR="002648FA" w:rsidRPr="00C91A02" w:rsidRDefault="002648FA" w:rsidP="00114E29">
      <w:pPr>
        <w:pStyle w:val="ListNumber"/>
        <w:numPr>
          <w:ilvl w:val="0"/>
          <w:numId w:val="60"/>
        </w:numPr>
        <w:rPr>
          <w:rFonts w:asciiTheme="minorHAnsi" w:eastAsiaTheme="minorEastAsia" w:hAnsiTheme="minorHAnsi"/>
        </w:rPr>
      </w:pPr>
      <w:r>
        <w:t>Research a social change topic that interests you or that you feel passionate about.</w:t>
      </w:r>
    </w:p>
    <w:p w14:paraId="34A7476A" w14:textId="77777777" w:rsidR="002648FA" w:rsidRDefault="002648FA" w:rsidP="002648FA">
      <w:pPr>
        <w:pStyle w:val="ListNumber"/>
      </w:pPr>
      <w:r>
        <w:t>Brainstorm the main issues surrounding that particular topic.</w:t>
      </w:r>
    </w:p>
    <w:p w14:paraId="106B754B" w14:textId="77777777" w:rsidR="002648FA" w:rsidRDefault="002648FA" w:rsidP="002648FA">
      <w:pPr>
        <w:pStyle w:val="ListNumber"/>
      </w:pPr>
      <w:r>
        <w:t>Write eight lines of lyrics that reflect your topic. Consider using rhyme in your lyrics by referring to how it is used in either ‘First Nation’ or ‘</w:t>
      </w:r>
      <w:proofErr w:type="spellStart"/>
      <w:r>
        <w:t>Gadigal</w:t>
      </w:r>
      <w:proofErr w:type="spellEnd"/>
      <w:r>
        <w:t xml:space="preserve"> Land’ by Midnight Oil.</w:t>
      </w:r>
    </w:p>
    <w:p w14:paraId="057F722D" w14:textId="77777777" w:rsidR="002648FA" w:rsidRDefault="002648FA" w:rsidP="002648FA">
      <w:pPr>
        <w:pStyle w:val="ListNumber"/>
      </w:pPr>
      <w:r>
        <w:t>Play the chord progression/riff through and speak your lyrics over the top of the riff. Do the lyrics rhythmically fit into the riff pattern successfully? You may need to make changes if needed.</w:t>
      </w:r>
    </w:p>
    <w:p w14:paraId="054BD71B" w14:textId="77777777" w:rsidR="002648FA" w:rsidRDefault="002648FA" w:rsidP="002648FA">
      <w:pPr>
        <w:pStyle w:val="ListNumber"/>
      </w:pPr>
      <w:r>
        <w:t>Improvise a melody for the lyrics by experimenting with different notes.</w:t>
      </w:r>
    </w:p>
    <w:p w14:paraId="4987E779" w14:textId="77777777" w:rsidR="002648FA" w:rsidRDefault="002648FA" w:rsidP="002648FA">
      <w:pPr>
        <w:pStyle w:val="ListNumber"/>
      </w:pPr>
      <w:r>
        <w:t>Put a bass line and drum beat to your song (if you haven't already) and perform it to the class.</w:t>
      </w:r>
    </w:p>
    <w:p w14:paraId="7DC7DD6D" w14:textId="77777777" w:rsidR="002648FA" w:rsidRDefault="002648FA" w:rsidP="002648FA">
      <w:pPr>
        <w:pStyle w:val="ListNumber"/>
      </w:pPr>
      <w:r>
        <w:t>Add an introduction to your verse. You could choose to make it an instrumental or you could include vocals if you wish.</w:t>
      </w:r>
    </w:p>
    <w:p w14:paraId="7786A1F2" w14:textId="77777777" w:rsidR="002648FA" w:rsidRDefault="002648FA" w:rsidP="002648FA">
      <w:pPr>
        <w:pStyle w:val="ListNumber"/>
      </w:pPr>
      <w:r>
        <w:t>Record the performance on your phone or device.</w:t>
      </w:r>
    </w:p>
    <w:p w14:paraId="02FFAACB" w14:textId="77777777" w:rsidR="002648FA" w:rsidRDefault="002648FA" w:rsidP="002648FA">
      <w:pPr>
        <w:pStyle w:val="Heading3"/>
        <w:numPr>
          <w:ilvl w:val="2"/>
          <w:numId w:val="0"/>
        </w:numPr>
      </w:pPr>
      <w:bookmarkStart w:id="103" w:name="_Toc58920837"/>
      <w:r>
        <w:t>Comparative listening analysis</w:t>
      </w:r>
      <w:bookmarkEnd w:id="103"/>
    </w:p>
    <w:p w14:paraId="2547D430" w14:textId="197B760A" w:rsidR="002648FA" w:rsidRPr="00C91A02" w:rsidRDefault="002648FA" w:rsidP="00114E29">
      <w:pPr>
        <w:pStyle w:val="ListNumber"/>
        <w:numPr>
          <w:ilvl w:val="0"/>
          <w:numId w:val="61"/>
        </w:numPr>
        <w:rPr>
          <w:rFonts w:asciiTheme="minorHAnsi" w:eastAsiaTheme="minorEastAsia" w:hAnsiTheme="minorHAnsi"/>
        </w:rPr>
      </w:pPr>
      <w:r>
        <w:t>Using the recording of your own protest song and either ‘</w:t>
      </w:r>
      <w:proofErr w:type="spellStart"/>
      <w:r>
        <w:t>Gadigal</w:t>
      </w:r>
      <w:proofErr w:type="spellEnd"/>
      <w:r>
        <w:t xml:space="preserve"> Land’ or ‘First Nation’, compare each song according to the concepts of music</w:t>
      </w:r>
      <w:r w:rsidR="00160E7A">
        <w:t>.</w:t>
      </w:r>
    </w:p>
    <w:tbl>
      <w:tblPr>
        <w:tblStyle w:val="Tableheader"/>
        <w:tblW w:w="0" w:type="auto"/>
        <w:tblLook w:val="04A0" w:firstRow="1" w:lastRow="0" w:firstColumn="1" w:lastColumn="0" w:noHBand="0" w:noVBand="1"/>
        <w:tblCaption w:val="Comparitive listening table"/>
        <w:tblDescription w:val="In this activity students will compare their composition to the Midnight Oil song using the concepts of music"/>
      </w:tblPr>
      <w:tblGrid>
        <w:gridCol w:w="3192"/>
        <w:gridCol w:w="3191"/>
        <w:gridCol w:w="3189"/>
      </w:tblGrid>
      <w:tr w:rsidR="002648FA" w14:paraId="545FB776" w14:textId="77777777" w:rsidTr="002648FA">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3192" w:type="dxa"/>
          </w:tcPr>
          <w:p w14:paraId="4FA3EFE2" w14:textId="77777777" w:rsidR="002648FA" w:rsidRDefault="002648FA" w:rsidP="002648FA">
            <w:pPr>
              <w:spacing w:before="192" w:after="192"/>
            </w:pPr>
            <w:r>
              <w:t>Concept of music</w:t>
            </w:r>
          </w:p>
        </w:tc>
        <w:tc>
          <w:tcPr>
            <w:tcW w:w="3191" w:type="dxa"/>
          </w:tcPr>
          <w:p w14:paraId="5F3695A7" w14:textId="77777777" w:rsidR="002648FA" w:rsidRDefault="002648FA" w:rsidP="002648FA">
            <w:pPr>
              <w:cnfStyle w:val="100000000000" w:firstRow="1" w:lastRow="0" w:firstColumn="0" w:lastColumn="0" w:oddVBand="0" w:evenVBand="0" w:oddHBand="0" w:evenHBand="0" w:firstRowFirstColumn="0" w:firstRowLastColumn="0" w:lastRowFirstColumn="0" w:lastRowLastColumn="0"/>
            </w:pPr>
            <w:r>
              <w:t>Midnight Oil song</w:t>
            </w:r>
          </w:p>
        </w:tc>
        <w:tc>
          <w:tcPr>
            <w:tcW w:w="3189" w:type="dxa"/>
          </w:tcPr>
          <w:p w14:paraId="4C181EBB" w14:textId="77777777" w:rsidR="002648FA" w:rsidRDefault="002648FA" w:rsidP="002648FA">
            <w:pPr>
              <w:cnfStyle w:val="100000000000" w:firstRow="1" w:lastRow="0" w:firstColumn="0" w:lastColumn="0" w:oddVBand="0" w:evenVBand="0" w:oddHBand="0" w:evenHBand="0" w:firstRowFirstColumn="0" w:firstRowLastColumn="0" w:lastRowFirstColumn="0" w:lastRowLastColumn="0"/>
            </w:pPr>
            <w:r>
              <w:t>My song</w:t>
            </w:r>
          </w:p>
        </w:tc>
      </w:tr>
      <w:tr w:rsidR="002648FA" w14:paraId="73191FBE" w14:textId="77777777" w:rsidTr="00264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vAlign w:val="top"/>
          </w:tcPr>
          <w:p w14:paraId="770E074D" w14:textId="1D2D5897" w:rsidR="002648FA" w:rsidRDefault="002648FA" w:rsidP="002648FA">
            <w:pPr>
              <w:rPr>
                <w:b w:val="0"/>
                <w:bCs/>
              </w:rPr>
            </w:pPr>
            <w:r w:rsidRPr="3D132696">
              <w:rPr>
                <w:bCs/>
              </w:rPr>
              <w:t>Duration</w:t>
            </w:r>
          </w:p>
          <w:p w14:paraId="703B0237" w14:textId="77777777" w:rsidR="002648FA" w:rsidRDefault="002648FA" w:rsidP="002648FA">
            <w:r>
              <w:rPr>
                <w:b w:val="0"/>
              </w:rPr>
              <w:t>Time signature</w:t>
            </w:r>
          </w:p>
          <w:p w14:paraId="22D0F1E4" w14:textId="77777777" w:rsidR="002648FA" w:rsidRDefault="002648FA" w:rsidP="002648FA">
            <w:r>
              <w:rPr>
                <w:b w:val="0"/>
              </w:rPr>
              <w:t>Tempo</w:t>
            </w:r>
          </w:p>
          <w:p w14:paraId="44DC7FAF" w14:textId="77777777" w:rsidR="002648FA" w:rsidRDefault="002648FA" w:rsidP="002648FA">
            <w:r>
              <w:rPr>
                <w:b w:val="0"/>
              </w:rPr>
              <w:t>Drum beat</w:t>
            </w:r>
          </w:p>
          <w:p w14:paraId="5A1B3DD4" w14:textId="77777777" w:rsidR="002648FA" w:rsidRDefault="002648FA" w:rsidP="002648FA">
            <w:r>
              <w:rPr>
                <w:b w:val="0"/>
              </w:rPr>
              <w:t>Note values</w:t>
            </w:r>
          </w:p>
        </w:tc>
        <w:tc>
          <w:tcPr>
            <w:tcW w:w="3191" w:type="dxa"/>
            <w:vAlign w:val="top"/>
          </w:tcPr>
          <w:p w14:paraId="621FE560" w14:textId="77777777" w:rsidR="002648FA" w:rsidRDefault="002648FA" w:rsidP="002648FA">
            <w:pPr>
              <w:cnfStyle w:val="000000100000" w:firstRow="0" w:lastRow="0" w:firstColumn="0" w:lastColumn="0" w:oddVBand="0" w:evenVBand="0" w:oddHBand="1" w:evenHBand="0" w:firstRowFirstColumn="0" w:firstRowLastColumn="0" w:lastRowFirstColumn="0" w:lastRowLastColumn="0"/>
            </w:pPr>
          </w:p>
        </w:tc>
        <w:tc>
          <w:tcPr>
            <w:tcW w:w="3189" w:type="dxa"/>
          </w:tcPr>
          <w:p w14:paraId="7CAF7B46" w14:textId="77777777" w:rsidR="002648FA" w:rsidRDefault="002648FA" w:rsidP="002648FA">
            <w:pPr>
              <w:cnfStyle w:val="000000100000" w:firstRow="0" w:lastRow="0" w:firstColumn="0" w:lastColumn="0" w:oddVBand="0" w:evenVBand="0" w:oddHBand="1" w:evenHBand="0" w:firstRowFirstColumn="0" w:firstRowLastColumn="0" w:lastRowFirstColumn="0" w:lastRowLastColumn="0"/>
            </w:pPr>
          </w:p>
        </w:tc>
      </w:tr>
      <w:tr w:rsidR="002648FA" w14:paraId="18948E29" w14:textId="77777777" w:rsidTr="00264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vAlign w:val="top"/>
          </w:tcPr>
          <w:p w14:paraId="25E3AAD8" w14:textId="6FAC6A4D" w:rsidR="002648FA" w:rsidRDefault="002648FA" w:rsidP="002648FA">
            <w:r w:rsidRPr="3D132696">
              <w:rPr>
                <w:bCs/>
              </w:rPr>
              <w:t>Pitch</w:t>
            </w:r>
          </w:p>
          <w:p w14:paraId="2A1DECD3" w14:textId="77777777" w:rsidR="002648FA" w:rsidRDefault="002648FA" w:rsidP="002648FA">
            <w:pPr>
              <w:rPr>
                <w:b w:val="0"/>
                <w:bCs/>
              </w:rPr>
            </w:pPr>
            <w:r>
              <w:rPr>
                <w:b w:val="0"/>
              </w:rPr>
              <w:t>Tonality</w:t>
            </w:r>
          </w:p>
          <w:p w14:paraId="591311A6" w14:textId="77777777" w:rsidR="002648FA" w:rsidRDefault="002648FA" w:rsidP="002648FA">
            <w:pPr>
              <w:rPr>
                <w:b w:val="0"/>
                <w:bCs/>
              </w:rPr>
            </w:pPr>
            <w:r>
              <w:rPr>
                <w:b w:val="0"/>
              </w:rPr>
              <w:t>Riff</w:t>
            </w:r>
          </w:p>
          <w:p w14:paraId="4B98F395" w14:textId="77777777" w:rsidR="002648FA" w:rsidRDefault="002648FA" w:rsidP="002648FA">
            <w:r>
              <w:rPr>
                <w:b w:val="0"/>
              </w:rPr>
              <w:t>Chords used</w:t>
            </w:r>
          </w:p>
          <w:p w14:paraId="45C572A5" w14:textId="77777777" w:rsidR="002648FA" w:rsidRDefault="002648FA" w:rsidP="002648FA">
            <w:r>
              <w:rPr>
                <w:b w:val="0"/>
              </w:rPr>
              <w:t xml:space="preserve">Melodic contour </w:t>
            </w:r>
          </w:p>
        </w:tc>
        <w:tc>
          <w:tcPr>
            <w:tcW w:w="3191" w:type="dxa"/>
            <w:vAlign w:val="top"/>
          </w:tcPr>
          <w:p w14:paraId="42CC03C6" w14:textId="77777777" w:rsidR="002648FA" w:rsidRDefault="002648FA" w:rsidP="002648FA">
            <w:pPr>
              <w:cnfStyle w:val="000000010000" w:firstRow="0" w:lastRow="0" w:firstColumn="0" w:lastColumn="0" w:oddVBand="0" w:evenVBand="0" w:oddHBand="0" w:evenHBand="1" w:firstRowFirstColumn="0" w:firstRowLastColumn="0" w:lastRowFirstColumn="0" w:lastRowLastColumn="0"/>
            </w:pPr>
          </w:p>
        </w:tc>
        <w:tc>
          <w:tcPr>
            <w:tcW w:w="3189" w:type="dxa"/>
          </w:tcPr>
          <w:p w14:paraId="27B9A8FC" w14:textId="77777777" w:rsidR="002648FA" w:rsidRDefault="002648FA" w:rsidP="002648FA">
            <w:pPr>
              <w:cnfStyle w:val="000000010000" w:firstRow="0" w:lastRow="0" w:firstColumn="0" w:lastColumn="0" w:oddVBand="0" w:evenVBand="0" w:oddHBand="0" w:evenHBand="1" w:firstRowFirstColumn="0" w:firstRowLastColumn="0" w:lastRowFirstColumn="0" w:lastRowLastColumn="0"/>
            </w:pPr>
          </w:p>
        </w:tc>
      </w:tr>
      <w:tr w:rsidR="002648FA" w14:paraId="64AFE55D" w14:textId="77777777" w:rsidTr="00264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vAlign w:val="top"/>
          </w:tcPr>
          <w:p w14:paraId="161E80BB" w14:textId="77777777" w:rsidR="002648FA" w:rsidRDefault="002648FA" w:rsidP="002648FA">
            <w:r w:rsidRPr="3D132696">
              <w:rPr>
                <w:bCs/>
              </w:rPr>
              <w:t>Texture</w:t>
            </w:r>
          </w:p>
          <w:p w14:paraId="2B3D4480" w14:textId="77777777" w:rsidR="002648FA" w:rsidRDefault="002648FA" w:rsidP="002648FA">
            <w:pPr>
              <w:rPr>
                <w:b w:val="0"/>
                <w:bCs/>
              </w:rPr>
            </w:pPr>
            <w:r>
              <w:rPr>
                <w:b w:val="0"/>
              </w:rPr>
              <w:t>Thick/thin</w:t>
            </w:r>
          </w:p>
          <w:p w14:paraId="6879AFAD" w14:textId="77777777" w:rsidR="002648FA" w:rsidRDefault="002648FA" w:rsidP="002648FA">
            <w:r>
              <w:rPr>
                <w:b w:val="0"/>
              </w:rPr>
              <w:t>Phonic</w:t>
            </w:r>
          </w:p>
          <w:p w14:paraId="1F555D23" w14:textId="77777777" w:rsidR="002648FA" w:rsidRDefault="002648FA" w:rsidP="002648FA">
            <w:r>
              <w:rPr>
                <w:b w:val="0"/>
              </w:rPr>
              <w:t>Roles of each instrument</w:t>
            </w:r>
          </w:p>
        </w:tc>
        <w:tc>
          <w:tcPr>
            <w:tcW w:w="3191" w:type="dxa"/>
            <w:vAlign w:val="top"/>
          </w:tcPr>
          <w:p w14:paraId="28E2C0A9" w14:textId="77777777" w:rsidR="002648FA" w:rsidRDefault="002648FA" w:rsidP="002648FA">
            <w:pPr>
              <w:cnfStyle w:val="000000100000" w:firstRow="0" w:lastRow="0" w:firstColumn="0" w:lastColumn="0" w:oddVBand="0" w:evenVBand="0" w:oddHBand="1" w:evenHBand="0" w:firstRowFirstColumn="0" w:firstRowLastColumn="0" w:lastRowFirstColumn="0" w:lastRowLastColumn="0"/>
            </w:pPr>
          </w:p>
        </w:tc>
        <w:tc>
          <w:tcPr>
            <w:tcW w:w="3189" w:type="dxa"/>
          </w:tcPr>
          <w:p w14:paraId="1E05EF09" w14:textId="77777777" w:rsidR="002648FA" w:rsidRDefault="002648FA" w:rsidP="002648FA">
            <w:pPr>
              <w:cnfStyle w:val="000000100000" w:firstRow="0" w:lastRow="0" w:firstColumn="0" w:lastColumn="0" w:oddVBand="0" w:evenVBand="0" w:oddHBand="1" w:evenHBand="0" w:firstRowFirstColumn="0" w:firstRowLastColumn="0" w:lastRowFirstColumn="0" w:lastRowLastColumn="0"/>
            </w:pPr>
          </w:p>
        </w:tc>
      </w:tr>
      <w:tr w:rsidR="002648FA" w14:paraId="5681224E" w14:textId="77777777" w:rsidTr="00264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vAlign w:val="top"/>
          </w:tcPr>
          <w:p w14:paraId="4AFF0A5C" w14:textId="77777777" w:rsidR="002648FA" w:rsidRDefault="002648FA" w:rsidP="002648FA">
            <w:r w:rsidRPr="3D132696">
              <w:rPr>
                <w:bCs/>
              </w:rPr>
              <w:t>Tone Colour</w:t>
            </w:r>
          </w:p>
          <w:p w14:paraId="353D42A4" w14:textId="77777777" w:rsidR="002648FA" w:rsidRDefault="002648FA" w:rsidP="002648FA">
            <w:r>
              <w:rPr>
                <w:b w:val="0"/>
              </w:rPr>
              <w:t>Instruments used</w:t>
            </w:r>
          </w:p>
          <w:p w14:paraId="651436AD" w14:textId="77777777" w:rsidR="002648FA" w:rsidRDefault="002648FA" w:rsidP="002648FA">
            <w:pPr>
              <w:rPr>
                <w:b w:val="0"/>
              </w:rPr>
            </w:pPr>
            <w:r>
              <w:rPr>
                <w:b w:val="0"/>
              </w:rPr>
              <w:t>Timbre of each instrument</w:t>
            </w:r>
          </w:p>
          <w:p w14:paraId="476EEB4E" w14:textId="03B22A7A" w:rsidR="00C91A02" w:rsidRDefault="00C91A02" w:rsidP="002648FA"/>
        </w:tc>
        <w:tc>
          <w:tcPr>
            <w:tcW w:w="3191" w:type="dxa"/>
            <w:vAlign w:val="top"/>
          </w:tcPr>
          <w:p w14:paraId="0545F6D1" w14:textId="77777777" w:rsidR="002648FA" w:rsidRDefault="002648FA" w:rsidP="002648FA">
            <w:pPr>
              <w:cnfStyle w:val="000000010000" w:firstRow="0" w:lastRow="0" w:firstColumn="0" w:lastColumn="0" w:oddVBand="0" w:evenVBand="0" w:oddHBand="0" w:evenHBand="1" w:firstRowFirstColumn="0" w:firstRowLastColumn="0" w:lastRowFirstColumn="0" w:lastRowLastColumn="0"/>
            </w:pPr>
          </w:p>
        </w:tc>
        <w:tc>
          <w:tcPr>
            <w:tcW w:w="3189" w:type="dxa"/>
          </w:tcPr>
          <w:p w14:paraId="681A5D7B" w14:textId="77777777" w:rsidR="002648FA" w:rsidRDefault="002648FA" w:rsidP="002648FA">
            <w:pPr>
              <w:cnfStyle w:val="000000010000" w:firstRow="0" w:lastRow="0" w:firstColumn="0" w:lastColumn="0" w:oddVBand="0" w:evenVBand="0" w:oddHBand="0" w:evenHBand="1" w:firstRowFirstColumn="0" w:firstRowLastColumn="0" w:lastRowFirstColumn="0" w:lastRowLastColumn="0"/>
            </w:pPr>
          </w:p>
        </w:tc>
      </w:tr>
    </w:tbl>
    <w:p w14:paraId="330DF662" w14:textId="77777777" w:rsidR="002648FA" w:rsidRDefault="002648FA" w:rsidP="002648FA">
      <w:pPr>
        <w:pStyle w:val="ListNumber"/>
        <w:rPr>
          <w:rFonts w:asciiTheme="minorHAnsi" w:eastAsiaTheme="minorEastAsia" w:hAnsiTheme="minorHAnsi"/>
        </w:rPr>
      </w:pPr>
      <w:r>
        <w:lastRenderedPageBreak/>
        <w:t>Midnight Oil are known as one of Australia’s most iconic rock bands of all time. How do you think that the musical concepts of the Midnight Oil song and your song, represent rock music? (two paragraphs or dot points).</w:t>
      </w:r>
    </w:p>
    <w:p w14:paraId="39B1E498" w14:textId="77777777" w:rsidR="002648FA" w:rsidRDefault="002648FA" w:rsidP="002648FA">
      <w:pPr>
        <w:pStyle w:val="Heading2"/>
      </w:pPr>
      <w:bookmarkStart w:id="104" w:name="_Toc58920838"/>
      <w:r>
        <w:t>Additional resources</w:t>
      </w:r>
      <w:bookmarkEnd w:id="104"/>
    </w:p>
    <w:p w14:paraId="789B70A2" w14:textId="7B4B827E" w:rsidR="002648FA" w:rsidRDefault="002648FA" w:rsidP="002648FA">
      <w:pPr>
        <w:pStyle w:val="Heading3"/>
        <w:numPr>
          <w:ilvl w:val="2"/>
          <w:numId w:val="0"/>
        </w:numPr>
      </w:pPr>
      <w:bookmarkStart w:id="105" w:name="_Toc58920839"/>
      <w:r>
        <w:t>Listen and watch</w:t>
      </w:r>
      <w:r w:rsidR="00C91A02">
        <w:t xml:space="preserve"> - </w:t>
      </w:r>
      <w:r>
        <w:t>contextual background information</w:t>
      </w:r>
      <w:bookmarkEnd w:id="105"/>
    </w:p>
    <w:p w14:paraId="7E3CF9BF" w14:textId="29E21D59" w:rsidR="002648FA" w:rsidRDefault="002648FA" w:rsidP="002648FA">
      <w:r>
        <w:t xml:space="preserve">Watch the video on the </w:t>
      </w:r>
      <w:hyperlink r:id="rId196">
        <w:proofErr w:type="spellStart"/>
        <w:r w:rsidRPr="2F66D83B">
          <w:rPr>
            <w:rStyle w:val="Hyperlink"/>
          </w:rPr>
          <w:t>ulurustatement</w:t>
        </w:r>
        <w:proofErr w:type="spellEnd"/>
        <w:r w:rsidRPr="2F66D83B">
          <w:rPr>
            <w:rStyle w:val="Hyperlink"/>
          </w:rPr>
          <w:t xml:space="preserve"> website from (00:00:00 – 00:13:06</w:t>
        </w:r>
      </w:hyperlink>
      <w:r>
        <w:t xml:space="preserve">) (date accessed 27/11/2020) and answer </w:t>
      </w:r>
      <w:r w:rsidR="00C91A02">
        <w:t>questions below.</w:t>
      </w:r>
    </w:p>
    <w:p w14:paraId="0446212E" w14:textId="628CBA38" w:rsidR="002648FA" w:rsidRDefault="002648FA" w:rsidP="002648FA">
      <w:pPr>
        <w:pStyle w:val="Heading4"/>
      </w:pPr>
      <w:r>
        <w:t>Questions</w:t>
      </w:r>
    </w:p>
    <w:p w14:paraId="1173A0E1" w14:textId="77777777" w:rsidR="002648FA" w:rsidRPr="00C91A02" w:rsidRDefault="002648FA" w:rsidP="00114E29">
      <w:pPr>
        <w:pStyle w:val="ListNumber"/>
        <w:numPr>
          <w:ilvl w:val="0"/>
          <w:numId w:val="62"/>
        </w:numPr>
        <w:rPr>
          <w:rFonts w:asciiTheme="minorHAnsi" w:eastAsiaTheme="minorEastAsia" w:hAnsiTheme="minorHAnsi"/>
        </w:rPr>
      </w:pPr>
      <w:r>
        <w:t>What is the ‘Uluru Statement from the Heart?’</w:t>
      </w:r>
    </w:p>
    <w:p w14:paraId="1BEF8FF0" w14:textId="77777777" w:rsidR="002648FA" w:rsidRDefault="002648FA" w:rsidP="002648FA">
      <w:pPr>
        <w:pStyle w:val="ListNumber"/>
        <w:rPr>
          <w:rFonts w:asciiTheme="minorHAnsi" w:eastAsiaTheme="minorEastAsia" w:hAnsiTheme="minorHAnsi"/>
        </w:rPr>
      </w:pPr>
      <w:r w:rsidRPr="2F66D83B">
        <w:rPr>
          <w:rFonts w:eastAsia="Arial" w:cs="Arial"/>
        </w:rPr>
        <w:t>What are the three themes of the statement?</w:t>
      </w:r>
    </w:p>
    <w:p w14:paraId="5071A681" w14:textId="77777777" w:rsidR="002648FA" w:rsidRDefault="002648FA" w:rsidP="002648FA">
      <w:pPr>
        <w:pStyle w:val="ListNumber"/>
        <w:rPr>
          <w:rFonts w:asciiTheme="minorHAnsi" w:eastAsiaTheme="minorEastAsia" w:hAnsiTheme="minorHAnsi"/>
        </w:rPr>
      </w:pPr>
      <w:r w:rsidRPr="2F66D83B">
        <w:rPr>
          <w:rFonts w:eastAsia="Arial" w:cs="Arial"/>
        </w:rPr>
        <w:t>What happened in 1770?</w:t>
      </w:r>
    </w:p>
    <w:p w14:paraId="330D852C" w14:textId="77777777" w:rsidR="002648FA" w:rsidRDefault="002648FA" w:rsidP="002648FA">
      <w:pPr>
        <w:pStyle w:val="ListNumber"/>
        <w:rPr>
          <w:rFonts w:asciiTheme="minorHAnsi" w:eastAsiaTheme="minorEastAsia" w:hAnsiTheme="minorHAnsi"/>
        </w:rPr>
      </w:pPr>
      <w:r w:rsidRPr="2F66D83B">
        <w:rPr>
          <w:rFonts w:eastAsia="Arial" w:cs="Arial"/>
        </w:rPr>
        <w:t xml:space="preserve">In 1901, mass celebrations took place in Sydney to celebrate the formation of the states into one federated government under the new Australian Constitution. However, the new constitution did not recognise </w:t>
      </w:r>
      <w:r>
        <w:rPr>
          <w:rFonts w:eastAsia="Arial" w:cs="Arial"/>
        </w:rPr>
        <w:t>Aboriginal</w:t>
      </w:r>
      <w:r w:rsidRPr="2F66D83B">
        <w:rPr>
          <w:rFonts w:eastAsia="Arial" w:cs="Arial"/>
        </w:rPr>
        <w:t xml:space="preserve"> people. How did it </w:t>
      </w:r>
      <w:proofErr w:type="gramStart"/>
      <w:r w:rsidRPr="2F66D83B">
        <w:rPr>
          <w:rFonts w:eastAsia="Arial" w:cs="Arial"/>
        </w:rPr>
        <w:t>exclude</w:t>
      </w:r>
      <w:r>
        <w:rPr>
          <w:rFonts w:eastAsia="Arial" w:cs="Arial"/>
        </w:rPr>
        <w:t>d</w:t>
      </w:r>
      <w:proofErr w:type="gramEnd"/>
      <w:r>
        <w:rPr>
          <w:rFonts w:eastAsia="Arial" w:cs="Arial"/>
        </w:rPr>
        <w:t xml:space="preserve"> Aboriginal</w:t>
      </w:r>
      <w:r w:rsidRPr="2F66D83B">
        <w:rPr>
          <w:rFonts w:eastAsia="Arial" w:cs="Arial"/>
        </w:rPr>
        <w:t xml:space="preserve"> people?</w:t>
      </w:r>
    </w:p>
    <w:p w14:paraId="28BAA873" w14:textId="77777777" w:rsidR="002648FA" w:rsidRDefault="002648FA" w:rsidP="002648FA">
      <w:pPr>
        <w:pStyle w:val="ListNumber"/>
        <w:rPr>
          <w:rFonts w:asciiTheme="minorHAnsi" w:eastAsiaTheme="minorEastAsia" w:hAnsiTheme="minorHAnsi"/>
        </w:rPr>
      </w:pPr>
      <w:r w:rsidRPr="2F66D83B">
        <w:rPr>
          <w:rFonts w:eastAsia="Arial" w:cs="Arial"/>
        </w:rPr>
        <w:t>The 1960’s was the beginning of significant change for the First Nations’ People with the 1967 Referendum put in place. What were some of the significant changes that resulted from this referendum?</w:t>
      </w:r>
    </w:p>
    <w:p w14:paraId="1BDD17D9" w14:textId="77777777" w:rsidR="002648FA" w:rsidRDefault="002648FA" w:rsidP="002648FA">
      <w:pPr>
        <w:pStyle w:val="ListNumber"/>
      </w:pPr>
      <w:r w:rsidRPr="5EC8A506">
        <w:rPr>
          <w:rFonts w:eastAsia="Arial" w:cs="Arial"/>
        </w:rPr>
        <w:t>In 1977, the concept of ‘</w:t>
      </w:r>
      <w:proofErr w:type="spellStart"/>
      <w:r w:rsidRPr="5EC8A506">
        <w:rPr>
          <w:rFonts w:eastAsia="Arial" w:cs="Arial"/>
        </w:rPr>
        <w:t>Makaratta</w:t>
      </w:r>
      <w:proofErr w:type="spellEnd"/>
      <w:r w:rsidRPr="5EC8A506">
        <w:rPr>
          <w:rFonts w:eastAsia="Arial" w:cs="Arial"/>
        </w:rPr>
        <w:t>’ was embraced by the National Aboriginal Conference. What did</w:t>
      </w:r>
      <w:r>
        <w:rPr>
          <w:rFonts w:eastAsia="Arial" w:cs="Arial"/>
        </w:rPr>
        <w:t>/does</w:t>
      </w:r>
      <w:r w:rsidRPr="5EC8A506">
        <w:rPr>
          <w:rFonts w:eastAsia="Arial" w:cs="Arial"/>
        </w:rPr>
        <w:t xml:space="preserve"> ‘</w:t>
      </w:r>
      <w:proofErr w:type="spellStart"/>
      <w:r w:rsidRPr="5EC8A506">
        <w:rPr>
          <w:rFonts w:eastAsia="Arial" w:cs="Arial"/>
        </w:rPr>
        <w:t>Makaratta</w:t>
      </w:r>
      <w:proofErr w:type="spellEnd"/>
      <w:r w:rsidRPr="5EC8A506">
        <w:rPr>
          <w:rFonts w:eastAsia="Arial" w:cs="Arial"/>
        </w:rPr>
        <w:t xml:space="preserve">’ </w:t>
      </w:r>
      <w:r>
        <w:rPr>
          <w:rFonts w:eastAsia="Arial" w:cs="Arial"/>
        </w:rPr>
        <w:t>mean/involve</w:t>
      </w:r>
      <w:r w:rsidRPr="5EC8A506">
        <w:rPr>
          <w:rFonts w:eastAsia="Arial" w:cs="Arial"/>
        </w:rPr>
        <w:t xml:space="preserve">? </w:t>
      </w:r>
    </w:p>
    <w:p w14:paraId="0BE8B208" w14:textId="77777777" w:rsidR="002648FA" w:rsidRDefault="002648FA" w:rsidP="002648FA">
      <w:pPr>
        <w:pStyle w:val="ListNumber"/>
        <w:rPr>
          <w:rFonts w:asciiTheme="minorHAnsi" w:eastAsiaTheme="minorEastAsia" w:hAnsiTheme="minorHAnsi"/>
        </w:rPr>
      </w:pPr>
      <w:r w:rsidRPr="2F66D83B">
        <w:rPr>
          <w:rFonts w:eastAsia="Arial" w:cs="Arial"/>
        </w:rPr>
        <w:t xml:space="preserve">In 1988 the anniversary of 200 years of European occupation known as the ‘Bicentennial Celebrations’, the notion of a national Treaty had gathered real momentum. What did ‘The </w:t>
      </w:r>
      <w:proofErr w:type="spellStart"/>
      <w:r w:rsidRPr="2F66D83B">
        <w:rPr>
          <w:rFonts w:eastAsia="Arial" w:cs="Arial"/>
        </w:rPr>
        <w:t>Burunga</w:t>
      </w:r>
      <w:proofErr w:type="spellEnd"/>
      <w:r w:rsidRPr="2F66D83B">
        <w:rPr>
          <w:rFonts w:eastAsia="Arial" w:cs="Arial"/>
        </w:rPr>
        <w:t xml:space="preserve"> Statement’ call for?</w:t>
      </w:r>
    </w:p>
    <w:p w14:paraId="79029A58" w14:textId="77777777" w:rsidR="002648FA" w:rsidRPr="00E161E2" w:rsidRDefault="002648FA" w:rsidP="002648FA">
      <w:pPr>
        <w:pStyle w:val="ListNumber"/>
      </w:pPr>
      <w:r w:rsidRPr="2F66D83B">
        <w:rPr>
          <w:rFonts w:eastAsia="Arial" w:cs="Arial"/>
        </w:rPr>
        <w:t>What historical event happened in1992?</w:t>
      </w:r>
    </w:p>
    <w:p w14:paraId="73E82012" w14:textId="77777777" w:rsidR="002648FA" w:rsidRPr="00E161E2" w:rsidRDefault="002648FA" w:rsidP="002648FA">
      <w:pPr>
        <w:pStyle w:val="ListNumber"/>
      </w:pPr>
      <w:r w:rsidRPr="00E161E2">
        <w:rPr>
          <w:rFonts w:eastAsia="Arial" w:cs="Arial"/>
        </w:rPr>
        <w:t>In 2000, what did the Australian Declaration of Reconciliation propose?</w:t>
      </w:r>
    </w:p>
    <w:p w14:paraId="2B23475B" w14:textId="77777777" w:rsidR="002648FA" w:rsidRDefault="002648FA" w:rsidP="002648FA">
      <w:pPr>
        <w:pStyle w:val="Heading2"/>
      </w:pPr>
      <w:bookmarkStart w:id="106" w:name="_Toc58920840"/>
      <w:r>
        <w:t>Glossary</w:t>
      </w:r>
      <w:bookmarkEnd w:id="106"/>
    </w:p>
    <w:tbl>
      <w:tblPr>
        <w:tblStyle w:val="Tableheader"/>
        <w:tblW w:w="0" w:type="auto"/>
        <w:tblLook w:val="04A0" w:firstRow="1" w:lastRow="0" w:firstColumn="1" w:lastColumn="0" w:noHBand="0" w:noVBand="1"/>
      </w:tblPr>
      <w:tblGrid>
        <w:gridCol w:w="2664"/>
        <w:gridCol w:w="6908"/>
      </w:tblGrid>
      <w:tr w:rsidR="002648FA" w14:paraId="5A131461" w14:textId="77777777" w:rsidTr="002648F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64" w:type="dxa"/>
          </w:tcPr>
          <w:p w14:paraId="0375286F" w14:textId="77777777" w:rsidR="002648FA" w:rsidRDefault="002648FA" w:rsidP="002648FA">
            <w:pPr>
              <w:spacing w:before="192" w:after="192"/>
              <w:rPr>
                <w:lang w:eastAsia="zh-CN"/>
              </w:rPr>
            </w:pPr>
            <w:r>
              <w:rPr>
                <w:lang w:eastAsia="zh-CN"/>
              </w:rPr>
              <w:t>Term</w:t>
            </w:r>
          </w:p>
        </w:tc>
        <w:tc>
          <w:tcPr>
            <w:tcW w:w="6908" w:type="dxa"/>
          </w:tcPr>
          <w:p w14:paraId="409CCA8B" w14:textId="77777777" w:rsidR="002648FA" w:rsidRDefault="002648FA" w:rsidP="002648FA">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Definition</w:t>
            </w:r>
          </w:p>
        </w:tc>
      </w:tr>
      <w:tr w:rsidR="002648FA" w14:paraId="2E4AA83B" w14:textId="77777777" w:rsidTr="00264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4" w:type="dxa"/>
            <w:vAlign w:val="top"/>
          </w:tcPr>
          <w:p w14:paraId="2901BDEF" w14:textId="77777777" w:rsidR="002648FA" w:rsidRDefault="002648FA" w:rsidP="002648FA">
            <w:pPr>
              <w:rPr>
                <w:lang w:eastAsia="zh-CN"/>
              </w:rPr>
            </w:pPr>
            <w:r w:rsidRPr="3D132696">
              <w:rPr>
                <w:bCs/>
              </w:rPr>
              <w:t>standard rock beat</w:t>
            </w:r>
          </w:p>
        </w:tc>
        <w:tc>
          <w:tcPr>
            <w:tcW w:w="6908" w:type="dxa"/>
            <w:vAlign w:val="top"/>
          </w:tcPr>
          <w:p w14:paraId="42E0347E" w14:textId="77777777" w:rsidR="002648FA" w:rsidRDefault="002648FA" w:rsidP="002648FA">
            <w:pPr>
              <w:cnfStyle w:val="000000100000" w:firstRow="0" w:lastRow="0" w:firstColumn="0" w:lastColumn="0" w:oddVBand="0" w:evenVBand="0" w:oddHBand="1" w:evenHBand="0" w:firstRowFirstColumn="0" w:firstRowLastColumn="0" w:lastRowFirstColumn="0" w:lastRowLastColumn="0"/>
              <w:rPr>
                <w:lang w:eastAsia="zh-CN"/>
              </w:rPr>
            </w:pPr>
            <w:r>
              <w:t>A standard rock beat consists of beats 1 and 3 played on the bass drum, beats 2 and 4 played on the snare drum and quavers played consistently on the high hat. Beats 2 and 4 are to be emphasised.</w:t>
            </w:r>
          </w:p>
        </w:tc>
      </w:tr>
      <w:tr w:rsidR="002648FA" w14:paraId="700408FC" w14:textId="77777777" w:rsidTr="00264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4" w:type="dxa"/>
            <w:vAlign w:val="top"/>
          </w:tcPr>
          <w:p w14:paraId="0124ACD7" w14:textId="77777777" w:rsidR="002648FA" w:rsidRDefault="002648FA" w:rsidP="002648FA">
            <w:pPr>
              <w:rPr>
                <w:lang w:eastAsia="zh-CN"/>
              </w:rPr>
            </w:pPr>
            <w:r w:rsidRPr="3D132696">
              <w:rPr>
                <w:bCs/>
              </w:rPr>
              <w:t>riff</w:t>
            </w:r>
          </w:p>
        </w:tc>
        <w:tc>
          <w:tcPr>
            <w:tcW w:w="6908" w:type="dxa"/>
            <w:vAlign w:val="top"/>
          </w:tcPr>
          <w:p w14:paraId="77075991" w14:textId="77777777" w:rsidR="002648FA" w:rsidRDefault="002648FA" w:rsidP="002648FA">
            <w:pPr>
              <w:cnfStyle w:val="000000010000" w:firstRow="0" w:lastRow="0" w:firstColumn="0" w:lastColumn="0" w:oddVBand="0" w:evenVBand="0" w:oddHBand="0" w:evenHBand="1" w:firstRowFirstColumn="0" w:firstRowLastColumn="0" w:lastRowFirstColumn="0" w:lastRowLastColumn="0"/>
              <w:rPr>
                <w:lang w:eastAsia="zh-CN"/>
              </w:rPr>
            </w:pPr>
            <w:r>
              <w:t xml:space="preserve">A riff is a short repeated melodic pattern often used in popular </w:t>
            </w:r>
            <w:r>
              <w:lastRenderedPageBreak/>
              <w:t>music.</w:t>
            </w:r>
          </w:p>
        </w:tc>
      </w:tr>
      <w:tr w:rsidR="002648FA" w14:paraId="6A547D43" w14:textId="77777777" w:rsidTr="00264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4" w:type="dxa"/>
            <w:vAlign w:val="top"/>
          </w:tcPr>
          <w:p w14:paraId="65D993EC" w14:textId="77777777" w:rsidR="002648FA" w:rsidRDefault="002648FA" w:rsidP="002648FA">
            <w:pPr>
              <w:rPr>
                <w:lang w:eastAsia="zh-CN"/>
              </w:rPr>
            </w:pPr>
            <w:r w:rsidRPr="3D132696">
              <w:rPr>
                <w:bCs/>
              </w:rPr>
              <w:lastRenderedPageBreak/>
              <w:t>power chord</w:t>
            </w:r>
          </w:p>
        </w:tc>
        <w:tc>
          <w:tcPr>
            <w:tcW w:w="6908" w:type="dxa"/>
            <w:vAlign w:val="top"/>
          </w:tcPr>
          <w:p w14:paraId="670C9F9F" w14:textId="77777777" w:rsidR="002648FA" w:rsidRDefault="002648FA" w:rsidP="002648FA">
            <w:pPr>
              <w:cnfStyle w:val="000000100000" w:firstRow="0" w:lastRow="0" w:firstColumn="0" w:lastColumn="0" w:oddVBand="0" w:evenVBand="0" w:oddHBand="1" w:evenHBand="0" w:firstRowFirstColumn="0" w:firstRowLastColumn="0" w:lastRowFirstColumn="0" w:lastRowLastColumn="0"/>
              <w:rPr>
                <w:lang w:eastAsia="zh-CN"/>
              </w:rPr>
            </w:pPr>
            <w:r>
              <w:t>A power chord is a chord that contains the first and fifth note of the chord. Power chords are commonly played on guitar.</w:t>
            </w:r>
          </w:p>
        </w:tc>
      </w:tr>
      <w:tr w:rsidR="002648FA" w14:paraId="161AB0E1" w14:textId="77777777" w:rsidTr="00264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4" w:type="dxa"/>
            <w:vAlign w:val="top"/>
          </w:tcPr>
          <w:p w14:paraId="46565FC3" w14:textId="77777777" w:rsidR="002648FA" w:rsidRDefault="002648FA" w:rsidP="002648FA">
            <w:pPr>
              <w:rPr>
                <w:lang w:eastAsia="zh-CN"/>
              </w:rPr>
            </w:pPr>
            <w:r w:rsidRPr="3D132696">
              <w:rPr>
                <w:bCs/>
              </w:rPr>
              <w:t>frontline</w:t>
            </w:r>
          </w:p>
        </w:tc>
        <w:tc>
          <w:tcPr>
            <w:tcW w:w="6908" w:type="dxa"/>
            <w:vAlign w:val="top"/>
          </w:tcPr>
          <w:p w14:paraId="7AA48F4F" w14:textId="77777777" w:rsidR="002648FA" w:rsidRDefault="002648FA" w:rsidP="002648FA">
            <w:pPr>
              <w:cnfStyle w:val="000000010000" w:firstRow="0" w:lastRow="0" w:firstColumn="0" w:lastColumn="0" w:oddVBand="0" w:evenVBand="0" w:oddHBand="0" w:evenHBand="1" w:firstRowFirstColumn="0" w:firstRowLastColumn="0" w:lastRowFirstColumn="0" w:lastRowLastColumn="0"/>
              <w:rPr>
                <w:lang w:eastAsia="zh-CN"/>
              </w:rPr>
            </w:pPr>
            <w:r>
              <w:t>The frontline refers to the musicians playing the lead parts that are not part of the rhythm section. This is a term often used in jazz and some other forms of popular music.</w:t>
            </w:r>
          </w:p>
        </w:tc>
      </w:tr>
      <w:tr w:rsidR="002648FA" w14:paraId="108A6B48" w14:textId="77777777" w:rsidTr="00264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4" w:type="dxa"/>
            <w:vAlign w:val="top"/>
          </w:tcPr>
          <w:p w14:paraId="19005FDD" w14:textId="77777777" w:rsidR="002648FA" w:rsidRDefault="002648FA" w:rsidP="002648FA">
            <w:pPr>
              <w:rPr>
                <w:lang w:eastAsia="zh-CN"/>
              </w:rPr>
            </w:pPr>
            <w:r w:rsidRPr="3D132696">
              <w:rPr>
                <w:bCs/>
              </w:rPr>
              <w:t>horns</w:t>
            </w:r>
          </w:p>
        </w:tc>
        <w:tc>
          <w:tcPr>
            <w:tcW w:w="6908" w:type="dxa"/>
            <w:vAlign w:val="top"/>
          </w:tcPr>
          <w:p w14:paraId="3E6A56A2" w14:textId="77777777" w:rsidR="002648FA" w:rsidRDefault="002648FA" w:rsidP="002648FA">
            <w:pPr>
              <w:cnfStyle w:val="000000100000" w:firstRow="0" w:lastRow="0" w:firstColumn="0" w:lastColumn="0" w:oddVBand="0" w:evenVBand="0" w:oddHBand="1" w:evenHBand="0" w:firstRowFirstColumn="0" w:firstRowLastColumn="0" w:lastRowFirstColumn="0" w:lastRowLastColumn="0"/>
              <w:rPr>
                <w:lang w:eastAsia="zh-CN"/>
              </w:rPr>
            </w:pPr>
            <w:r>
              <w:t>Horns is a colloquial term referring to the frontline instruments such as saxophones and brass used in popular music.</w:t>
            </w:r>
          </w:p>
        </w:tc>
      </w:tr>
      <w:tr w:rsidR="002648FA" w14:paraId="44D2FF1F" w14:textId="77777777" w:rsidTr="00264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4" w:type="dxa"/>
            <w:vAlign w:val="top"/>
          </w:tcPr>
          <w:p w14:paraId="2942683F" w14:textId="77777777" w:rsidR="002648FA" w:rsidRDefault="002648FA" w:rsidP="002648FA">
            <w:pPr>
              <w:rPr>
                <w:lang w:eastAsia="zh-CN"/>
              </w:rPr>
            </w:pPr>
            <w:r w:rsidRPr="3D132696">
              <w:rPr>
                <w:bCs/>
              </w:rPr>
              <w:t>protest song</w:t>
            </w:r>
          </w:p>
        </w:tc>
        <w:tc>
          <w:tcPr>
            <w:tcW w:w="6908" w:type="dxa"/>
            <w:vAlign w:val="top"/>
          </w:tcPr>
          <w:p w14:paraId="73A6107A" w14:textId="77777777" w:rsidR="002648FA" w:rsidRDefault="002648FA" w:rsidP="002648FA">
            <w:pPr>
              <w:cnfStyle w:val="000000010000" w:firstRow="0" w:lastRow="0" w:firstColumn="0" w:lastColumn="0" w:oddVBand="0" w:evenVBand="0" w:oddHBand="0" w:evenHBand="1" w:firstRowFirstColumn="0" w:firstRowLastColumn="0" w:lastRowFirstColumn="0" w:lastRowLastColumn="0"/>
              <w:rPr>
                <w:lang w:eastAsia="zh-CN"/>
              </w:rPr>
            </w:pPr>
            <w:r>
              <w:t>A protest song is a song associated with a movement for social change.</w:t>
            </w:r>
          </w:p>
        </w:tc>
      </w:tr>
      <w:tr w:rsidR="002648FA" w14:paraId="39D931A1" w14:textId="77777777" w:rsidTr="00264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4" w:type="dxa"/>
            <w:vAlign w:val="top"/>
          </w:tcPr>
          <w:p w14:paraId="6D922A31" w14:textId="77777777" w:rsidR="002648FA" w:rsidRDefault="002648FA" w:rsidP="002648FA">
            <w:pPr>
              <w:rPr>
                <w:lang w:eastAsia="zh-CN"/>
              </w:rPr>
            </w:pPr>
            <w:r w:rsidRPr="3D132696">
              <w:rPr>
                <w:bCs/>
              </w:rPr>
              <w:t>social change</w:t>
            </w:r>
          </w:p>
        </w:tc>
        <w:tc>
          <w:tcPr>
            <w:tcW w:w="6908" w:type="dxa"/>
            <w:vAlign w:val="top"/>
          </w:tcPr>
          <w:p w14:paraId="1B698327" w14:textId="77777777" w:rsidR="002648FA" w:rsidRDefault="002648FA" w:rsidP="002648FA">
            <w:pPr>
              <w:cnfStyle w:val="000000100000" w:firstRow="0" w:lastRow="0" w:firstColumn="0" w:lastColumn="0" w:oddVBand="0" w:evenVBand="0" w:oddHBand="1" w:evenHBand="0" w:firstRowFirstColumn="0" w:firstRowLastColumn="0" w:lastRowFirstColumn="0" w:lastRowLastColumn="0"/>
              <w:rPr>
                <w:lang w:eastAsia="zh-CN"/>
              </w:rPr>
            </w:pPr>
            <w:r>
              <w:t>Social change involves alteration of the social order of society. It may include changes in social institutions, social behaviours or social relations.</w:t>
            </w:r>
          </w:p>
        </w:tc>
      </w:tr>
    </w:tbl>
    <w:p w14:paraId="5C51CBBF" w14:textId="77777777" w:rsidR="002648FA" w:rsidRPr="00E01DA1" w:rsidRDefault="002648FA" w:rsidP="002648FA">
      <w:pPr>
        <w:rPr>
          <w:lang w:eastAsia="zh-CN"/>
        </w:rPr>
      </w:pPr>
    </w:p>
    <w:p w14:paraId="49024B8F" w14:textId="77777777" w:rsidR="002648FA" w:rsidRDefault="002648FA" w:rsidP="002648FA">
      <w:pPr>
        <w:rPr>
          <w:rFonts w:eastAsia="SimSun" w:cs="Arial"/>
          <w:b/>
          <w:color w:val="1C438B"/>
          <w:sz w:val="48"/>
          <w:szCs w:val="36"/>
          <w:lang w:eastAsia="zh-CN"/>
        </w:rPr>
      </w:pPr>
      <w:r>
        <w:br w:type="page"/>
      </w:r>
    </w:p>
    <w:p w14:paraId="7819795F" w14:textId="77777777" w:rsidR="002648FA" w:rsidRDefault="002648FA" w:rsidP="002648FA">
      <w:pPr>
        <w:pStyle w:val="Heading2"/>
      </w:pPr>
      <w:bookmarkStart w:id="107" w:name="_Toc58920841"/>
      <w:r>
        <w:lastRenderedPageBreak/>
        <w:t>Answers</w:t>
      </w:r>
      <w:bookmarkEnd w:id="107"/>
    </w:p>
    <w:p w14:paraId="04523C35" w14:textId="77777777" w:rsidR="002648FA" w:rsidRDefault="002648FA" w:rsidP="002648FA">
      <w:pPr>
        <w:pStyle w:val="Heading3"/>
        <w:numPr>
          <w:ilvl w:val="2"/>
          <w:numId w:val="0"/>
        </w:numPr>
      </w:pPr>
      <w:bookmarkStart w:id="108" w:name="_Toc58920842"/>
      <w:r>
        <w:t>Comparative listening analysis</w:t>
      </w:r>
      <w:bookmarkEnd w:id="108"/>
    </w:p>
    <w:p w14:paraId="61DC791F" w14:textId="7A8A15C3" w:rsidR="002648FA" w:rsidRDefault="002648FA" w:rsidP="002648FA">
      <w:pPr>
        <w:pStyle w:val="ListParagraph"/>
        <w:ind w:left="0"/>
      </w:pPr>
      <w:r>
        <w:t>Using the recording of your own protest song and either ‘</w:t>
      </w:r>
      <w:proofErr w:type="spellStart"/>
      <w:r>
        <w:t>Gadigal</w:t>
      </w:r>
      <w:proofErr w:type="spellEnd"/>
      <w:r>
        <w:t xml:space="preserve"> Land’ or ‘First Nation’, compare each song according to the concepts of music</w:t>
      </w:r>
      <w:r w:rsidR="00160E7A">
        <w:t>.</w:t>
      </w:r>
    </w:p>
    <w:tbl>
      <w:tblPr>
        <w:tblStyle w:val="Tableheader"/>
        <w:tblW w:w="0" w:type="auto"/>
        <w:tblLook w:val="04A0" w:firstRow="1" w:lastRow="0" w:firstColumn="1" w:lastColumn="0" w:noHBand="0" w:noVBand="1"/>
        <w:tblCaption w:val="Comparative listening answers"/>
        <w:tblDescription w:val="This table compares the songs First Nations and Gadigal Land using the concepts of music"/>
      </w:tblPr>
      <w:tblGrid>
        <w:gridCol w:w="3190"/>
        <w:gridCol w:w="3190"/>
        <w:gridCol w:w="3192"/>
      </w:tblGrid>
      <w:tr w:rsidR="002648FA" w14:paraId="19E5CDB2" w14:textId="77777777" w:rsidTr="002648FA">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3190" w:type="dxa"/>
          </w:tcPr>
          <w:p w14:paraId="621F791F" w14:textId="77777777" w:rsidR="002648FA" w:rsidRDefault="002648FA" w:rsidP="002648FA">
            <w:pPr>
              <w:pStyle w:val="ListParagraph"/>
              <w:spacing w:before="192" w:after="192"/>
              <w:ind w:left="0"/>
            </w:pPr>
            <w:r>
              <w:t>Concept of music</w:t>
            </w:r>
          </w:p>
        </w:tc>
        <w:tc>
          <w:tcPr>
            <w:tcW w:w="3190" w:type="dxa"/>
          </w:tcPr>
          <w:p w14:paraId="6C767273" w14:textId="77777777" w:rsidR="002648FA" w:rsidRDefault="002648FA" w:rsidP="002648FA">
            <w:pPr>
              <w:pStyle w:val="ListParagraph"/>
              <w:ind w:left="0"/>
              <w:cnfStyle w:val="100000000000" w:firstRow="1" w:lastRow="0" w:firstColumn="0" w:lastColumn="0" w:oddVBand="0" w:evenVBand="0" w:oddHBand="0" w:evenHBand="0" w:firstRowFirstColumn="0" w:firstRowLastColumn="0" w:lastRowFirstColumn="0" w:lastRowLastColumn="0"/>
            </w:pPr>
            <w:r>
              <w:t>‘First Nation’</w:t>
            </w:r>
          </w:p>
        </w:tc>
        <w:tc>
          <w:tcPr>
            <w:tcW w:w="3192" w:type="dxa"/>
          </w:tcPr>
          <w:p w14:paraId="17119DF7" w14:textId="77777777" w:rsidR="002648FA" w:rsidRDefault="002648FA" w:rsidP="002648FA">
            <w:pPr>
              <w:pStyle w:val="ListParagraph"/>
              <w:ind w:left="0"/>
              <w:cnfStyle w:val="100000000000" w:firstRow="1" w:lastRow="0" w:firstColumn="0" w:lastColumn="0" w:oddVBand="0" w:evenVBand="0" w:oddHBand="0" w:evenHBand="0" w:firstRowFirstColumn="0" w:firstRowLastColumn="0" w:lastRowFirstColumn="0" w:lastRowLastColumn="0"/>
            </w:pPr>
            <w:r>
              <w:t>‘</w:t>
            </w:r>
            <w:proofErr w:type="spellStart"/>
            <w:r>
              <w:t>Gagigal</w:t>
            </w:r>
            <w:proofErr w:type="spellEnd"/>
            <w:r>
              <w:t xml:space="preserve"> Land’</w:t>
            </w:r>
          </w:p>
        </w:tc>
      </w:tr>
      <w:tr w:rsidR="002648FA" w14:paraId="509F314D" w14:textId="77777777" w:rsidTr="00264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vAlign w:val="top"/>
          </w:tcPr>
          <w:p w14:paraId="2010EBA6" w14:textId="306C1A1A" w:rsidR="002648FA" w:rsidRDefault="002648FA" w:rsidP="002648FA">
            <w:pPr>
              <w:rPr>
                <w:b w:val="0"/>
                <w:bCs/>
              </w:rPr>
            </w:pPr>
            <w:r w:rsidRPr="3D132696">
              <w:rPr>
                <w:bCs/>
              </w:rPr>
              <w:t>Duration</w:t>
            </w:r>
          </w:p>
          <w:p w14:paraId="442D0BCE" w14:textId="77777777" w:rsidR="002648FA" w:rsidRDefault="002648FA" w:rsidP="002648FA">
            <w:r>
              <w:rPr>
                <w:b w:val="0"/>
              </w:rPr>
              <w:t>Time signature</w:t>
            </w:r>
          </w:p>
          <w:p w14:paraId="0F2AC923" w14:textId="77777777" w:rsidR="002648FA" w:rsidRDefault="002648FA" w:rsidP="002648FA">
            <w:r>
              <w:rPr>
                <w:b w:val="0"/>
              </w:rPr>
              <w:t>Tempo</w:t>
            </w:r>
          </w:p>
          <w:p w14:paraId="7772FB62" w14:textId="77777777" w:rsidR="002648FA" w:rsidRDefault="002648FA" w:rsidP="002648FA">
            <w:r>
              <w:rPr>
                <w:b w:val="0"/>
              </w:rPr>
              <w:t>Drum beat</w:t>
            </w:r>
          </w:p>
          <w:p w14:paraId="1122DD3C" w14:textId="77777777" w:rsidR="002648FA" w:rsidRDefault="002648FA" w:rsidP="002648FA">
            <w:pPr>
              <w:pStyle w:val="ListParagraph"/>
              <w:ind w:left="0"/>
            </w:pPr>
            <w:r>
              <w:rPr>
                <w:b w:val="0"/>
              </w:rPr>
              <w:t>Note values</w:t>
            </w:r>
          </w:p>
        </w:tc>
        <w:tc>
          <w:tcPr>
            <w:tcW w:w="3190" w:type="dxa"/>
            <w:vAlign w:val="top"/>
          </w:tcPr>
          <w:p w14:paraId="018DF961" w14:textId="77777777" w:rsidR="002648FA" w:rsidRDefault="002648FA" w:rsidP="002648FA">
            <w:pPr>
              <w:cnfStyle w:val="000000100000" w:firstRow="0" w:lastRow="0" w:firstColumn="0" w:lastColumn="0" w:oddVBand="0" w:evenVBand="0" w:oddHBand="1" w:evenHBand="0" w:firstRowFirstColumn="0" w:firstRowLastColumn="0" w:lastRowFirstColumn="0" w:lastRowLastColumn="0"/>
            </w:pPr>
            <w:r>
              <w:t>6/4</w:t>
            </w:r>
          </w:p>
          <w:p w14:paraId="3EA4A2A7" w14:textId="77777777" w:rsidR="002648FA" w:rsidRDefault="002648FA" w:rsidP="002648FA">
            <w:pPr>
              <w:cnfStyle w:val="000000100000" w:firstRow="0" w:lastRow="0" w:firstColumn="0" w:lastColumn="0" w:oddVBand="0" w:evenVBand="0" w:oddHBand="1" w:evenHBand="0" w:firstRowFirstColumn="0" w:firstRowLastColumn="0" w:lastRowFirstColumn="0" w:lastRowLastColumn="0"/>
            </w:pPr>
            <w:r>
              <w:t>Moderato tempo</w:t>
            </w:r>
          </w:p>
          <w:p w14:paraId="4D00C526" w14:textId="77777777" w:rsidR="002648FA" w:rsidRDefault="002648FA" w:rsidP="002648FA">
            <w:pPr>
              <w:cnfStyle w:val="000000100000" w:firstRow="0" w:lastRow="0" w:firstColumn="0" w:lastColumn="0" w:oddVBand="0" w:evenVBand="0" w:oddHBand="1" w:evenHBand="0" w:firstRowFirstColumn="0" w:firstRowLastColumn="0" w:lastRowFirstColumn="0" w:lastRowLastColumn="0"/>
            </w:pPr>
            <w:r>
              <w:t>Standard rock beat</w:t>
            </w:r>
          </w:p>
          <w:p w14:paraId="31981800" w14:textId="77777777" w:rsidR="002648FA" w:rsidRDefault="002648FA" w:rsidP="002648FA">
            <w:pPr>
              <w:pStyle w:val="ListParagraph"/>
              <w:ind w:left="0"/>
              <w:cnfStyle w:val="000000100000" w:firstRow="0" w:lastRow="0" w:firstColumn="0" w:lastColumn="0" w:oddVBand="0" w:evenVBand="0" w:oddHBand="1" w:evenHBand="0" w:firstRowFirstColumn="0" w:firstRowLastColumn="0" w:lastRowFirstColumn="0" w:lastRowLastColumn="0"/>
            </w:pPr>
            <w:r>
              <w:t>Mainly short note values including quavers, semiquavers, crotchets with some longer note values such as minims and dotted minims used by the vocals.</w:t>
            </w:r>
          </w:p>
        </w:tc>
        <w:tc>
          <w:tcPr>
            <w:tcW w:w="3192" w:type="dxa"/>
            <w:vAlign w:val="top"/>
          </w:tcPr>
          <w:p w14:paraId="32DD7FA2" w14:textId="77777777" w:rsidR="002648FA" w:rsidRDefault="002648FA" w:rsidP="002648FA">
            <w:pPr>
              <w:cnfStyle w:val="000000100000" w:firstRow="0" w:lastRow="0" w:firstColumn="0" w:lastColumn="0" w:oddVBand="0" w:evenVBand="0" w:oddHBand="1" w:evenHBand="0" w:firstRowFirstColumn="0" w:firstRowLastColumn="0" w:lastRowFirstColumn="0" w:lastRowLastColumn="0"/>
            </w:pPr>
            <w:r>
              <w:t>4/4</w:t>
            </w:r>
          </w:p>
          <w:p w14:paraId="76763633" w14:textId="77777777" w:rsidR="002648FA" w:rsidRDefault="002648FA" w:rsidP="002648FA">
            <w:pPr>
              <w:cnfStyle w:val="000000100000" w:firstRow="0" w:lastRow="0" w:firstColumn="0" w:lastColumn="0" w:oddVBand="0" w:evenVBand="0" w:oddHBand="1" w:evenHBand="0" w:firstRowFirstColumn="0" w:firstRowLastColumn="0" w:lastRowFirstColumn="0" w:lastRowLastColumn="0"/>
            </w:pPr>
            <w:r>
              <w:t>Allegro tempo</w:t>
            </w:r>
          </w:p>
          <w:p w14:paraId="300A4641" w14:textId="77777777" w:rsidR="002648FA" w:rsidRDefault="002648FA" w:rsidP="002648FA">
            <w:pPr>
              <w:cnfStyle w:val="000000100000" w:firstRow="0" w:lastRow="0" w:firstColumn="0" w:lastColumn="0" w:oddVBand="0" w:evenVBand="0" w:oddHBand="1" w:evenHBand="0" w:firstRowFirstColumn="0" w:firstRowLastColumn="0" w:lastRowFirstColumn="0" w:lastRowLastColumn="0"/>
            </w:pPr>
            <w:r>
              <w:t>Standard rock beat</w:t>
            </w:r>
          </w:p>
          <w:p w14:paraId="1535EBAE" w14:textId="77777777" w:rsidR="002648FA" w:rsidRDefault="002648FA" w:rsidP="002648FA">
            <w:pPr>
              <w:pStyle w:val="ListParagraph"/>
              <w:ind w:left="0"/>
              <w:cnfStyle w:val="000000100000" w:firstRow="0" w:lastRow="0" w:firstColumn="0" w:lastColumn="0" w:oddVBand="0" w:evenVBand="0" w:oddHBand="1" w:evenHBand="0" w:firstRowFirstColumn="0" w:firstRowLastColumn="0" w:lastRowFirstColumn="0" w:lastRowLastColumn="0"/>
            </w:pPr>
            <w:r>
              <w:t>Mainly short notes including quavers and crotchets in all instruments with some dotted crotchets and minims.</w:t>
            </w:r>
          </w:p>
        </w:tc>
      </w:tr>
      <w:tr w:rsidR="002648FA" w14:paraId="1F817FF2" w14:textId="77777777" w:rsidTr="00264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vAlign w:val="top"/>
          </w:tcPr>
          <w:p w14:paraId="06332E91" w14:textId="3E322153" w:rsidR="002648FA" w:rsidRDefault="002648FA" w:rsidP="002648FA">
            <w:r w:rsidRPr="3D132696">
              <w:rPr>
                <w:bCs/>
              </w:rPr>
              <w:t>Pitch</w:t>
            </w:r>
          </w:p>
          <w:p w14:paraId="748E311C" w14:textId="77777777" w:rsidR="002648FA" w:rsidRDefault="002648FA" w:rsidP="002648FA">
            <w:pPr>
              <w:rPr>
                <w:b w:val="0"/>
                <w:bCs/>
              </w:rPr>
            </w:pPr>
            <w:r>
              <w:rPr>
                <w:b w:val="0"/>
              </w:rPr>
              <w:t>Tonality</w:t>
            </w:r>
          </w:p>
          <w:p w14:paraId="0DFF0778" w14:textId="77777777" w:rsidR="002648FA" w:rsidRDefault="002648FA" w:rsidP="002648FA">
            <w:pPr>
              <w:rPr>
                <w:b w:val="0"/>
                <w:bCs/>
              </w:rPr>
            </w:pPr>
            <w:r>
              <w:rPr>
                <w:b w:val="0"/>
              </w:rPr>
              <w:t>Riff</w:t>
            </w:r>
          </w:p>
          <w:p w14:paraId="0BCE49A8" w14:textId="77777777" w:rsidR="002648FA" w:rsidRDefault="002648FA" w:rsidP="002648FA">
            <w:r>
              <w:rPr>
                <w:b w:val="0"/>
              </w:rPr>
              <w:t>Chords used</w:t>
            </w:r>
          </w:p>
          <w:p w14:paraId="03EC7B51" w14:textId="77777777" w:rsidR="002648FA" w:rsidRDefault="002648FA" w:rsidP="002648FA">
            <w:pPr>
              <w:pStyle w:val="ListParagraph"/>
              <w:ind w:left="0"/>
            </w:pPr>
            <w:r>
              <w:rPr>
                <w:b w:val="0"/>
              </w:rPr>
              <w:t>Melodic contour of the vocals</w:t>
            </w:r>
          </w:p>
        </w:tc>
        <w:tc>
          <w:tcPr>
            <w:tcW w:w="3190" w:type="dxa"/>
            <w:vAlign w:val="top"/>
          </w:tcPr>
          <w:p w14:paraId="22437844" w14:textId="77777777" w:rsidR="002648FA" w:rsidRDefault="002648FA" w:rsidP="002648FA">
            <w:pPr>
              <w:cnfStyle w:val="000000010000" w:firstRow="0" w:lastRow="0" w:firstColumn="0" w:lastColumn="0" w:oddVBand="0" w:evenVBand="0" w:oddHBand="0" w:evenHBand="1" w:firstRowFirstColumn="0" w:firstRowLastColumn="0" w:lastRowFirstColumn="0" w:lastRowLastColumn="0"/>
            </w:pPr>
            <w:r>
              <w:t>Minor tonality</w:t>
            </w:r>
          </w:p>
          <w:p w14:paraId="11699821" w14:textId="77777777" w:rsidR="002648FA" w:rsidRDefault="002648FA" w:rsidP="002648FA">
            <w:pPr>
              <w:cnfStyle w:val="000000010000" w:firstRow="0" w:lastRow="0" w:firstColumn="0" w:lastColumn="0" w:oddVBand="0" w:evenVBand="0" w:oddHBand="0" w:evenHBand="1" w:firstRowFirstColumn="0" w:firstRowLastColumn="0" w:lastRowFirstColumn="0" w:lastRowLastColumn="0"/>
            </w:pPr>
            <w:r>
              <w:t>Riff used throughout the entire song</w:t>
            </w:r>
          </w:p>
          <w:p w14:paraId="1AFDF226" w14:textId="77777777" w:rsidR="002648FA" w:rsidRDefault="002648FA" w:rsidP="002648FA">
            <w:pPr>
              <w:cnfStyle w:val="000000010000" w:firstRow="0" w:lastRow="0" w:firstColumn="0" w:lastColumn="0" w:oddVBand="0" w:evenVBand="0" w:oddHBand="0" w:evenHBand="1" w:firstRowFirstColumn="0" w:firstRowLastColumn="0" w:lastRowFirstColumn="0" w:lastRowLastColumn="0"/>
            </w:pPr>
            <w:r>
              <w:t xml:space="preserve">Three chords used </w:t>
            </w:r>
            <w:proofErr w:type="gramStart"/>
            <w:r>
              <w:t>including</w:t>
            </w:r>
            <w:proofErr w:type="gramEnd"/>
            <w:r>
              <w:t xml:space="preserve"> A, F and E power chords.</w:t>
            </w:r>
          </w:p>
          <w:p w14:paraId="1B3F4C36" w14:textId="77777777" w:rsidR="002648FA" w:rsidRDefault="002648FA" w:rsidP="002648FA">
            <w:pPr>
              <w:cnfStyle w:val="000000010000" w:firstRow="0" w:lastRow="0" w:firstColumn="0" w:lastColumn="0" w:oddVBand="0" w:evenVBand="0" w:oddHBand="0" w:evenHBand="1" w:firstRowFirstColumn="0" w:firstRowLastColumn="0" w:lastRowFirstColumn="0" w:lastRowLastColumn="0"/>
            </w:pPr>
            <w:r>
              <w:t xml:space="preserve">The contour moves in both ascending and descending directions using mainly steps. </w:t>
            </w:r>
          </w:p>
          <w:p w14:paraId="665B7421" w14:textId="77777777" w:rsidR="002648FA" w:rsidRDefault="002648FA" w:rsidP="002648FA">
            <w:pPr>
              <w:pStyle w:val="ListParagraph"/>
              <w:ind w:left="0"/>
              <w:cnfStyle w:val="000000010000" w:firstRow="0" w:lastRow="0" w:firstColumn="0" w:lastColumn="0" w:oddVBand="0" w:evenVBand="0" w:oddHBand="0" w:evenHBand="1" w:firstRowFirstColumn="0" w:firstRowLastColumn="0" w:lastRowFirstColumn="0" w:lastRowLastColumn="0"/>
            </w:pPr>
          </w:p>
        </w:tc>
        <w:tc>
          <w:tcPr>
            <w:tcW w:w="3192" w:type="dxa"/>
            <w:vAlign w:val="top"/>
          </w:tcPr>
          <w:p w14:paraId="5D82FEE3" w14:textId="77777777" w:rsidR="002648FA" w:rsidRDefault="002648FA" w:rsidP="002648FA">
            <w:pPr>
              <w:cnfStyle w:val="000000010000" w:firstRow="0" w:lastRow="0" w:firstColumn="0" w:lastColumn="0" w:oddVBand="0" w:evenVBand="0" w:oddHBand="0" w:evenHBand="1" w:firstRowFirstColumn="0" w:firstRowLastColumn="0" w:lastRowFirstColumn="0" w:lastRowLastColumn="0"/>
            </w:pPr>
            <w:r>
              <w:t>Major tonality</w:t>
            </w:r>
          </w:p>
          <w:p w14:paraId="05792FB2" w14:textId="77777777" w:rsidR="002648FA" w:rsidRDefault="002648FA" w:rsidP="002648FA">
            <w:pPr>
              <w:cnfStyle w:val="000000010000" w:firstRow="0" w:lastRow="0" w:firstColumn="0" w:lastColumn="0" w:oddVBand="0" w:evenVBand="0" w:oddHBand="0" w:evenHBand="1" w:firstRowFirstColumn="0" w:firstRowLastColumn="0" w:lastRowFirstColumn="0" w:lastRowLastColumn="0"/>
            </w:pPr>
            <w:r>
              <w:t>Riff used throughout the entire song</w:t>
            </w:r>
          </w:p>
          <w:p w14:paraId="1527825A" w14:textId="77777777" w:rsidR="002648FA" w:rsidRDefault="002648FA" w:rsidP="002648FA">
            <w:pPr>
              <w:cnfStyle w:val="000000010000" w:firstRow="0" w:lastRow="0" w:firstColumn="0" w:lastColumn="0" w:oddVBand="0" w:evenVBand="0" w:oddHBand="0" w:evenHBand="1" w:firstRowFirstColumn="0" w:firstRowLastColumn="0" w:lastRowFirstColumn="0" w:lastRowLastColumn="0"/>
            </w:pPr>
            <w:r>
              <w:t xml:space="preserve">Three chords used </w:t>
            </w:r>
            <w:proofErr w:type="gramStart"/>
            <w:r>
              <w:t>including</w:t>
            </w:r>
            <w:proofErr w:type="gramEnd"/>
            <w:r>
              <w:t xml:space="preserve"> A, D and G. Power chords can be used.</w:t>
            </w:r>
          </w:p>
          <w:p w14:paraId="27C08380" w14:textId="77777777" w:rsidR="002648FA" w:rsidRDefault="002648FA" w:rsidP="002648FA">
            <w:pPr>
              <w:pStyle w:val="ListParagraph"/>
              <w:ind w:left="0"/>
              <w:cnfStyle w:val="000000010000" w:firstRow="0" w:lastRow="0" w:firstColumn="0" w:lastColumn="0" w:oddVBand="0" w:evenVBand="0" w:oddHBand="0" w:evenHBand="1" w:firstRowFirstColumn="0" w:firstRowLastColumn="0" w:lastRowFirstColumn="0" w:lastRowLastColumn="0"/>
            </w:pPr>
            <w:r>
              <w:t>The contour moves in both ascending and descending directions using mainly steps. Linear contour is featured on repeated notes.</w:t>
            </w:r>
          </w:p>
        </w:tc>
      </w:tr>
      <w:tr w:rsidR="002648FA" w14:paraId="07EE07FE" w14:textId="77777777" w:rsidTr="00264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vAlign w:val="top"/>
          </w:tcPr>
          <w:p w14:paraId="46163477" w14:textId="77777777" w:rsidR="002648FA" w:rsidRDefault="002648FA" w:rsidP="002648FA">
            <w:r w:rsidRPr="3D132696">
              <w:rPr>
                <w:bCs/>
              </w:rPr>
              <w:t>Texture</w:t>
            </w:r>
          </w:p>
          <w:p w14:paraId="5CE792FE" w14:textId="77777777" w:rsidR="002648FA" w:rsidRDefault="002648FA" w:rsidP="002648FA">
            <w:pPr>
              <w:rPr>
                <w:b w:val="0"/>
                <w:bCs/>
              </w:rPr>
            </w:pPr>
            <w:r>
              <w:rPr>
                <w:b w:val="0"/>
              </w:rPr>
              <w:t>Thick/thin</w:t>
            </w:r>
          </w:p>
          <w:p w14:paraId="3AFF0B57" w14:textId="77777777" w:rsidR="002648FA" w:rsidRDefault="002648FA" w:rsidP="002648FA">
            <w:r>
              <w:rPr>
                <w:b w:val="0"/>
              </w:rPr>
              <w:t>Phonic</w:t>
            </w:r>
          </w:p>
          <w:p w14:paraId="6562E61D" w14:textId="77777777" w:rsidR="002648FA" w:rsidRDefault="002648FA" w:rsidP="002648FA">
            <w:pPr>
              <w:pStyle w:val="ListParagraph"/>
              <w:ind w:left="0"/>
            </w:pPr>
            <w:r>
              <w:rPr>
                <w:b w:val="0"/>
              </w:rPr>
              <w:t>Roles of each instrument</w:t>
            </w:r>
          </w:p>
        </w:tc>
        <w:tc>
          <w:tcPr>
            <w:tcW w:w="3190" w:type="dxa"/>
            <w:vAlign w:val="top"/>
          </w:tcPr>
          <w:p w14:paraId="1E22DAC0" w14:textId="77777777" w:rsidR="002648FA" w:rsidRDefault="002648FA" w:rsidP="002648FA">
            <w:pPr>
              <w:cnfStyle w:val="000000100000" w:firstRow="0" w:lastRow="0" w:firstColumn="0" w:lastColumn="0" w:oddVBand="0" w:evenVBand="0" w:oddHBand="1" w:evenHBand="0" w:firstRowFirstColumn="0" w:firstRowLastColumn="0" w:lastRowFirstColumn="0" w:lastRowLastColumn="0"/>
            </w:pPr>
            <w:r>
              <w:t>Thick texture</w:t>
            </w:r>
          </w:p>
          <w:p w14:paraId="3A2EC706" w14:textId="77777777" w:rsidR="002648FA" w:rsidRDefault="002648FA" w:rsidP="002648FA">
            <w:pPr>
              <w:cnfStyle w:val="000000100000" w:firstRow="0" w:lastRow="0" w:firstColumn="0" w:lastColumn="0" w:oddVBand="0" w:evenVBand="0" w:oddHBand="1" w:evenHBand="0" w:firstRowFirstColumn="0" w:firstRowLastColumn="0" w:lastRowFirstColumn="0" w:lastRowLastColumn="0"/>
            </w:pPr>
            <w:r>
              <w:t>Homophonic texture</w:t>
            </w:r>
          </w:p>
          <w:p w14:paraId="2F9611C3" w14:textId="77777777" w:rsidR="002648FA" w:rsidRDefault="002648FA" w:rsidP="002648FA">
            <w:pPr>
              <w:pStyle w:val="ListParagraph"/>
              <w:ind w:left="0"/>
              <w:cnfStyle w:val="000000100000" w:firstRow="0" w:lastRow="0" w:firstColumn="0" w:lastColumn="0" w:oddVBand="0" w:evenVBand="0" w:oddHBand="1" w:evenHBand="0" w:firstRowFirstColumn="0" w:firstRowLastColumn="0" w:lastRowFirstColumn="0" w:lastRowLastColumn="0"/>
            </w:pPr>
            <w:r>
              <w:t>Male vocals provide the melody whilst remaining instruments provide the harmonic accompaniment using the riff and the drums provide the rhythmic accompaniment using a standard rock beat.</w:t>
            </w:r>
          </w:p>
        </w:tc>
        <w:tc>
          <w:tcPr>
            <w:tcW w:w="3192" w:type="dxa"/>
            <w:vAlign w:val="top"/>
          </w:tcPr>
          <w:p w14:paraId="2B3444DA" w14:textId="77777777" w:rsidR="002648FA" w:rsidRDefault="002648FA" w:rsidP="002648FA">
            <w:pPr>
              <w:cnfStyle w:val="000000100000" w:firstRow="0" w:lastRow="0" w:firstColumn="0" w:lastColumn="0" w:oddVBand="0" w:evenVBand="0" w:oddHBand="1" w:evenHBand="0" w:firstRowFirstColumn="0" w:firstRowLastColumn="0" w:lastRowFirstColumn="0" w:lastRowLastColumn="0"/>
            </w:pPr>
            <w:r>
              <w:t>Thick texture</w:t>
            </w:r>
          </w:p>
          <w:p w14:paraId="0F421EF6" w14:textId="77777777" w:rsidR="002648FA" w:rsidRDefault="002648FA" w:rsidP="002648FA">
            <w:pPr>
              <w:cnfStyle w:val="000000100000" w:firstRow="0" w:lastRow="0" w:firstColumn="0" w:lastColumn="0" w:oddVBand="0" w:evenVBand="0" w:oddHBand="1" w:evenHBand="0" w:firstRowFirstColumn="0" w:firstRowLastColumn="0" w:lastRowFirstColumn="0" w:lastRowLastColumn="0"/>
            </w:pPr>
            <w:r>
              <w:t>Homophonic texture</w:t>
            </w:r>
          </w:p>
          <w:p w14:paraId="76AA8CF2" w14:textId="77777777" w:rsidR="002648FA" w:rsidRDefault="002648FA" w:rsidP="002648FA">
            <w:pPr>
              <w:pStyle w:val="ListParagraph"/>
              <w:ind w:left="0"/>
              <w:cnfStyle w:val="000000100000" w:firstRow="0" w:lastRow="0" w:firstColumn="0" w:lastColumn="0" w:oddVBand="0" w:evenVBand="0" w:oddHBand="1" w:evenHBand="0" w:firstRowFirstColumn="0" w:firstRowLastColumn="0" w:lastRowFirstColumn="0" w:lastRowLastColumn="0"/>
            </w:pPr>
            <w:r>
              <w:t>Male vocals provide the melody whilst remaining instruments provide the harmonic accompaniment using the riff and the drums provide the rhythmic accompaniment using a standard rock beat.</w:t>
            </w:r>
          </w:p>
        </w:tc>
      </w:tr>
      <w:tr w:rsidR="002648FA" w14:paraId="05BB2202" w14:textId="77777777" w:rsidTr="00264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vAlign w:val="top"/>
          </w:tcPr>
          <w:p w14:paraId="51B55A4A" w14:textId="77777777" w:rsidR="002648FA" w:rsidRDefault="002648FA" w:rsidP="002648FA">
            <w:r w:rsidRPr="3D132696">
              <w:rPr>
                <w:bCs/>
              </w:rPr>
              <w:t>Tone Colour</w:t>
            </w:r>
          </w:p>
          <w:p w14:paraId="35559982" w14:textId="77777777" w:rsidR="002648FA" w:rsidRDefault="002648FA" w:rsidP="002648FA">
            <w:r>
              <w:rPr>
                <w:b w:val="0"/>
              </w:rPr>
              <w:t>Instruments used</w:t>
            </w:r>
          </w:p>
          <w:p w14:paraId="2FEED4CA" w14:textId="77777777" w:rsidR="002648FA" w:rsidRDefault="002648FA" w:rsidP="002648FA">
            <w:r>
              <w:rPr>
                <w:b w:val="0"/>
              </w:rPr>
              <w:t>Timbre of each instrument</w:t>
            </w:r>
          </w:p>
          <w:p w14:paraId="78660493" w14:textId="77777777" w:rsidR="002648FA" w:rsidRDefault="002648FA" w:rsidP="002648FA">
            <w:pPr>
              <w:pStyle w:val="ListParagraph"/>
              <w:ind w:left="0"/>
            </w:pPr>
          </w:p>
        </w:tc>
        <w:tc>
          <w:tcPr>
            <w:tcW w:w="3190" w:type="dxa"/>
            <w:vAlign w:val="top"/>
          </w:tcPr>
          <w:p w14:paraId="7CCA6845" w14:textId="77777777" w:rsidR="002648FA" w:rsidRDefault="002648FA" w:rsidP="002648FA">
            <w:pPr>
              <w:cnfStyle w:val="000000010000" w:firstRow="0" w:lastRow="0" w:firstColumn="0" w:lastColumn="0" w:oddVBand="0" w:evenVBand="0" w:oddHBand="0" w:evenHBand="1" w:firstRowFirstColumn="0" w:firstRowLastColumn="0" w:lastRowFirstColumn="0" w:lastRowLastColumn="0"/>
            </w:pPr>
            <w:r>
              <w:t>Rock band instrumentation including an electric guitar, bass guitar, drumkit and vocals. Backing vocals, tambourine and synthesizer also feature in this piece.</w:t>
            </w:r>
          </w:p>
          <w:p w14:paraId="7C0F1C6B" w14:textId="77777777" w:rsidR="002648FA" w:rsidRDefault="002648FA" w:rsidP="002648FA">
            <w:pPr>
              <w:pStyle w:val="ListParagraph"/>
              <w:ind w:left="0"/>
              <w:cnfStyle w:val="000000010000" w:firstRow="0" w:lastRow="0" w:firstColumn="0" w:lastColumn="0" w:oddVBand="0" w:evenVBand="0" w:oddHBand="0" w:evenHBand="1" w:firstRowFirstColumn="0" w:firstRowLastColumn="0" w:lastRowFirstColumn="0" w:lastRowLastColumn="0"/>
            </w:pPr>
            <w:r>
              <w:t xml:space="preserve">The lead vocals and electric guitar timbre are distorted and scratchy. The bass is booming, the backing vocals </w:t>
            </w:r>
            <w:r>
              <w:lastRenderedPageBreak/>
              <w:t>warm, the rapping vocals, tambourine and drums are dry and percussive. The synthesizer sounds artificial and squeaky.</w:t>
            </w:r>
          </w:p>
        </w:tc>
        <w:tc>
          <w:tcPr>
            <w:tcW w:w="3192" w:type="dxa"/>
            <w:vAlign w:val="top"/>
          </w:tcPr>
          <w:p w14:paraId="6AC230BA" w14:textId="77777777" w:rsidR="002648FA" w:rsidRDefault="002648FA" w:rsidP="002648FA">
            <w:pPr>
              <w:cnfStyle w:val="000000010000" w:firstRow="0" w:lastRow="0" w:firstColumn="0" w:lastColumn="0" w:oddVBand="0" w:evenVBand="0" w:oddHBand="0" w:evenHBand="1" w:firstRowFirstColumn="0" w:firstRowLastColumn="0" w:lastRowFirstColumn="0" w:lastRowLastColumn="0"/>
            </w:pPr>
            <w:r>
              <w:lastRenderedPageBreak/>
              <w:t xml:space="preserve">Rock band instrumentation including an electric guitar, bass guitar, drumkit and vocals. A frontline of horns is also used including trumpet, trombone and </w:t>
            </w:r>
            <w:proofErr w:type="spellStart"/>
            <w:r>
              <w:t>bari</w:t>
            </w:r>
            <w:proofErr w:type="spellEnd"/>
            <w:r>
              <w:t xml:space="preserve"> sax.</w:t>
            </w:r>
          </w:p>
          <w:p w14:paraId="36D43327" w14:textId="77777777" w:rsidR="002648FA" w:rsidRDefault="002648FA" w:rsidP="002648FA">
            <w:pPr>
              <w:pStyle w:val="ListParagraph"/>
              <w:ind w:left="0"/>
              <w:cnfStyle w:val="000000010000" w:firstRow="0" w:lastRow="0" w:firstColumn="0" w:lastColumn="0" w:oddVBand="0" w:evenVBand="0" w:oddHBand="0" w:evenHBand="1" w:firstRowFirstColumn="0" w:firstRowLastColumn="0" w:lastRowFirstColumn="0" w:lastRowLastColumn="0"/>
            </w:pPr>
            <w:r>
              <w:t xml:space="preserve">The vocals and electric guitar timbre are distorted and scratchy. The horns are blasting and bright, the bass is </w:t>
            </w:r>
            <w:r>
              <w:lastRenderedPageBreak/>
              <w:t>booming and the drums are booming and percussive.</w:t>
            </w:r>
          </w:p>
        </w:tc>
      </w:tr>
    </w:tbl>
    <w:p w14:paraId="77145B19" w14:textId="77777777" w:rsidR="002648FA" w:rsidRDefault="002648FA" w:rsidP="002648FA">
      <w:pPr>
        <w:pStyle w:val="ListParagraph"/>
        <w:ind w:left="0"/>
        <w:rPr>
          <w:rFonts w:asciiTheme="minorHAnsi" w:eastAsiaTheme="minorEastAsia" w:hAnsiTheme="minorHAnsi"/>
        </w:rPr>
      </w:pPr>
      <w:r>
        <w:lastRenderedPageBreak/>
        <w:t xml:space="preserve">Midnight Oil are known as one of Australia’s most iconic rock bands of all time. How do you think that the musical concepts of the Midnight Oil song and your song, represent rock music? (two paragraphs or dot points). </w:t>
      </w:r>
    </w:p>
    <w:p w14:paraId="62F7CD02" w14:textId="24354ABD" w:rsidR="002648FA" w:rsidRDefault="002648FA" w:rsidP="002648FA">
      <w:r>
        <w:t>Suggested answers</w:t>
      </w:r>
    </w:p>
    <w:p w14:paraId="5780BA8A" w14:textId="77777777" w:rsidR="002648FA" w:rsidRDefault="002648FA" w:rsidP="002648FA">
      <w:pPr>
        <w:pStyle w:val="ListBullet"/>
        <w:rPr>
          <w:rFonts w:asciiTheme="minorHAnsi" w:eastAsiaTheme="minorEastAsia" w:hAnsiTheme="minorHAnsi"/>
        </w:rPr>
      </w:pPr>
      <w:proofErr w:type="gramStart"/>
      <w:r>
        <w:t>4/4 time</w:t>
      </w:r>
      <w:proofErr w:type="gramEnd"/>
      <w:r>
        <w:t xml:space="preserve"> signature and a strong and driving rhythmic pulse.</w:t>
      </w:r>
    </w:p>
    <w:p w14:paraId="008120CB" w14:textId="77777777" w:rsidR="002648FA" w:rsidRDefault="002648FA" w:rsidP="002648FA">
      <w:pPr>
        <w:pStyle w:val="ListBullet"/>
      </w:pPr>
      <w:r>
        <w:t>Moderate to fast tempo.</w:t>
      </w:r>
    </w:p>
    <w:p w14:paraId="74D3CB5B" w14:textId="77777777" w:rsidR="002648FA" w:rsidRDefault="002648FA" w:rsidP="002648FA">
      <w:pPr>
        <w:pStyle w:val="ListBullet"/>
      </w:pPr>
      <w:r>
        <w:t>Inclusion of a standard rock beat played on the drums.</w:t>
      </w:r>
    </w:p>
    <w:p w14:paraId="7C2D6A6D" w14:textId="77777777" w:rsidR="002648FA" w:rsidRDefault="002648FA" w:rsidP="002648FA">
      <w:pPr>
        <w:pStyle w:val="ListBullet"/>
      </w:pPr>
      <w:r>
        <w:t>Rock band instrumentation including electric guitar, bass guitar, drumkit and vocals with additional instruments sometimes added such as horns, synthesizers and backing vocals.</w:t>
      </w:r>
    </w:p>
    <w:p w14:paraId="7558D374" w14:textId="77777777" w:rsidR="002648FA" w:rsidRDefault="002648FA" w:rsidP="002648FA">
      <w:pPr>
        <w:pStyle w:val="ListBullet"/>
      </w:pPr>
      <w:r>
        <w:t>Riff based harmonic construction.</w:t>
      </w:r>
    </w:p>
    <w:p w14:paraId="6BB4ECB8" w14:textId="77777777" w:rsidR="002648FA" w:rsidRDefault="002648FA" w:rsidP="002648FA">
      <w:pPr>
        <w:pStyle w:val="ListBullet"/>
      </w:pPr>
      <w:r>
        <w:t xml:space="preserve">A minimal number of chords used </w:t>
      </w:r>
      <w:proofErr w:type="gramStart"/>
      <w:r>
        <w:t>including</w:t>
      </w:r>
      <w:proofErr w:type="gramEnd"/>
      <w:r>
        <w:t xml:space="preserve"> simple chords such as power chords.</w:t>
      </w:r>
    </w:p>
    <w:p w14:paraId="16EA381F" w14:textId="77777777" w:rsidR="002648FA" w:rsidRDefault="002648FA" w:rsidP="002648FA">
      <w:pPr>
        <w:pStyle w:val="ListBullet"/>
      </w:pPr>
      <w:r>
        <w:t>Repetition of rhythmic, harmonic and melodic content.</w:t>
      </w:r>
    </w:p>
    <w:p w14:paraId="3277B8AE" w14:textId="77777777" w:rsidR="002648FA" w:rsidRDefault="002648FA" w:rsidP="002648FA">
      <w:pPr>
        <w:pStyle w:val="ListBullet"/>
      </w:pPr>
      <w:r>
        <w:t>Mainly thick, homophonic texture with choruses usually being thicker in texture</w:t>
      </w:r>
    </w:p>
    <w:p w14:paraId="35F4C6A0" w14:textId="77777777" w:rsidR="002648FA" w:rsidRDefault="002648FA" w:rsidP="002648FA">
      <w:pPr>
        <w:pStyle w:val="ListBullet"/>
      </w:pPr>
      <w:r>
        <w:t>Mainly moderate to loud dynamic</w:t>
      </w:r>
    </w:p>
    <w:p w14:paraId="0A74B2AF" w14:textId="77777777" w:rsidR="002648FA" w:rsidRDefault="002648FA" w:rsidP="002648FA">
      <w:pPr>
        <w:pStyle w:val="ListBullet"/>
      </w:pPr>
      <w:r>
        <w:t>Verse/Chorus structure</w:t>
      </w:r>
    </w:p>
    <w:p w14:paraId="39F78CC9" w14:textId="77777777" w:rsidR="002648FA" w:rsidRDefault="002648FA" w:rsidP="002648FA">
      <w:pPr>
        <w:pStyle w:val="ListBullet"/>
      </w:pPr>
      <w:r>
        <w:t>Use of distortion in the guitars and a scratchy, harsh timbre used in the vocals.</w:t>
      </w:r>
    </w:p>
    <w:p w14:paraId="68E0D11C" w14:textId="77777777" w:rsidR="002648FA" w:rsidRDefault="002648FA" w:rsidP="002648FA">
      <w:pPr>
        <w:pStyle w:val="Heading3"/>
        <w:numPr>
          <w:ilvl w:val="2"/>
          <w:numId w:val="0"/>
        </w:numPr>
      </w:pPr>
      <w:bookmarkStart w:id="109" w:name="_Toc58920843"/>
      <w:r>
        <w:t>Listen and watch</w:t>
      </w:r>
      <w:bookmarkEnd w:id="109"/>
    </w:p>
    <w:p w14:paraId="13C31410" w14:textId="37B07A96" w:rsidR="002648FA" w:rsidRDefault="002648FA" w:rsidP="002648FA">
      <w:r>
        <w:t xml:space="preserve">Watch the video on the </w:t>
      </w:r>
      <w:hyperlink r:id="rId197">
        <w:r w:rsidR="00160E7A">
          <w:rPr>
            <w:rStyle w:val="Hyperlink"/>
          </w:rPr>
          <w:t>U</w:t>
        </w:r>
        <w:r w:rsidRPr="2F66D83B">
          <w:rPr>
            <w:rStyle w:val="Hyperlink"/>
          </w:rPr>
          <w:t>luru</w:t>
        </w:r>
        <w:r w:rsidR="00160E7A">
          <w:rPr>
            <w:rStyle w:val="Hyperlink"/>
          </w:rPr>
          <w:t xml:space="preserve"> </w:t>
        </w:r>
        <w:r w:rsidRPr="2F66D83B">
          <w:rPr>
            <w:rStyle w:val="Hyperlink"/>
          </w:rPr>
          <w:t>statement website from (00:00:00 – 00:13:06</w:t>
        </w:r>
      </w:hyperlink>
      <w:r>
        <w:t xml:space="preserve">) (date accessed 27/11/2020) and answer the </w:t>
      </w:r>
      <w:r w:rsidR="00160E7A">
        <w:t>questions below.</w:t>
      </w:r>
    </w:p>
    <w:p w14:paraId="3DE56B13" w14:textId="085B933A" w:rsidR="002648FA" w:rsidRDefault="002648FA" w:rsidP="002648FA">
      <w:pPr>
        <w:pStyle w:val="Heading4"/>
      </w:pPr>
      <w:r>
        <w:t>Questions</w:t>
      </w:r>
    </w:p>
    <w:p w14:paraId="254999C3" w14:textId="77777777" w:rsidR="002648FA" w:rsidRPr="00160E7A" w:rsidRDefault="002648FA" w:rsidP="00160E7A">
      <w:pPr>
        <w:pStyle w:val="ListNumber"/>
        <w:numPr>
          <w:ilvl w:val="0"/>
          <w:numId w:val="63"/>
        </w:numPr>
        <w:rPr>
          <w:rFonts w:asciiTheme="minorHAnsi" w:eastAsiaTheme="minorEastAsia" w:hAnsiTheme="minorHAnsi"/>
        </w:rPr>
      </w:pPr>
      <w:r>
        <w:t>What is the ‘Uluru Statement from the Heart?’</w:t>
      </w:r>
    </w:p>
    <w:p w14:paraId="139C89DC" w14:textId="77777777" w:rsidR="002648FA" w:rsidRDefault="002648FA" w:rsidP="002648FA">
      <w:pPr>
        <w:pStyle w:val="ListBullet2"/>
        <w:rPr>
          <w:rFonts w:asciiTheme="minorHAnsi" w:eastAsiaTheme="minorEastAsia" w:hAnsiTheme="minorHAnsi"/>
        </w:rPr>
      </w:pPr>
      <w:r w:rsidRPr="3D132696">
        <w:t xml:space="preserve">It is a message written to the Australian people from </w:t>
      </w:r>
      <w:r>
        <w:t xml:space="preserve">Aboriginal </w:t>
      </w:r>
      <w:r w:rsidRPr="3D132696">
        <w:t xml:space="preserve">Australians. It is a culmination of more than a decade's work and the largest deliberative process with </w:t>
      </w:r>
      <w:r>
        <w:t>Aboriginal</w:t>
      </w:r>
      <w:r w:rsidRPr="3D132696">
        <w:t xml:space="preserve"> people on Australia’s Constitution in our Nations’ history.</w:t>
      </w:r>
    </w:p>
    <w:p w14:paraId="7761835A" w14:textId="77777777" w:rsidR="002648FA" w:rsidRDefault="002648FA" w:rsidP="002648FA">
      <w:pPr>
        <w:pStyle w:val="ListNumber"/>
        <w:rPr>
          <w:rFonts w:asciiTheme="minorHAnsi" w:eastAsiaTheme="minorEastAsia" w:hAnsiTheme="minorHAnsi"/>
        </w:rPr>
      </w:pPr>
      <w:r w:rsidRPr="437A9280">
        <w:rPr>
          <w:rFonts w:eastAsia="Arial" w:cs="Arial"/>
        </w:rPr>
        <w:t>What are the three themes of the statement?</w:t>
      </w:r>
    </w:p>
    <w:p w14:paraId="72F90A01" w14:textId="77777777" w:rsidR="002648FA" w:rsidRDefault="002648FA" w:rsidP="002648FA">
      <w:pPr>
        <w:pStyle w:val="ListBullet2"/>
      </w:pPr>
      <w:r w:rsidRPr="3D132696">
        <w:t>Voice, treaty, truth</w:t>
      </w:r>
    </w:p>
    <w:p w14:paraId="5701C15F" w14:textId="77777777" w:rsidR="002648FA" w:rsidRDefault="002648FA" w:rsidP="002648FA">
      <w:pPr>
        <w:pStyle w:val="ListNumber"/>
        <w:rPr>
          <w:rFonts w:asciiTheme="minorHAnsi" w:eastAsiaTheme="minorEastAsia" w:hAnsiTheme="minorHAnsi"/>
        </w:rPr>
      </w:pPr>
      <w:r w:rsidRPr="437A9280">
        <w:rPr>
          <w:rFonts w:eastAsia="Arial" w:cs="Arial"/>
        </w:rPr>
        <w:t xml:space="preserve">What happened in 1770? </w:t>
      </w:r>
    </w:p>
    <w:p w14:paraId="796440D6" w14:textId="77777777" w:rsidR="002648FA" w:rsidRPr="00CB2C5E" w:rsidRDefault="002648FA" w:rsidP="002648FA">
      <w:pPr>
        <w:pStyle w:val="ListBullet2"/>
      </w:pPr>
      <w:r w:rsidRPr="00CB2C5E">
        <w:lastRenderedPageBreak/>
        <w:t>Cook claimed the east coast of Australia and all of the inhabitants were proclaimed as British subjects. Without their knowledge or agreement, they had come under the rule of British law and Government.</w:t>
      </w:r>
    </w:p>
    <w:p w14:paraId="16183E17" w14:textId="77777777" w:rsidR="002648FA" w:rsidRDefault="002648FA" w:rsidP="002648FA">
      <w:pPr>
        <w:pStyle w:val="ListNumber"/>
        <w:rPr>
          <w:rFonts w:asciiTheme="minorHAnsi" w:eastAsiaTheme="minorEastAsia" w:hAnsiTheme="minorHAnsi"/>
        </w:rPr>
      </w:pPr>
      <w:r w:rsidRPr="437A9280">
        <w:rPr>
          <w:rFonts w:eastAsia="Arial" w:cs="Arial"/>
        </w:rPr>
        <w:t xml:space="preserve">In 1901, mass celebrations took place in Sydney to celebrate the formation of the states into one federated government under the new Australian Constitution. However, the new constitution did not recognise </w:t>
      </w:r>
      <w:r>
        <w:rPr>
          <w:rFonts w:eastAsia="Arial" w:cs="Arial"/>
        </w:rPr>
        <w:t>Aboriginal</w:t>
      </w:r>
      <w:r w:rsidRPr="437A9280">
        <w:rPr>
          <w:rFonts w:eastAsia="Arial" w:cs="Arial"/>
        </w:rPr>
        <w:t xml:space="preserve"> people. How did it exclude </w:t>
      </w:r>
      <w:r>
        <w:rPr>
          <w:rFonts w:eastAsia="Arial" w:cs="Arial"/>
        </w:rPr>
        <w:t>Aboriginal</w:t>
      </w:r>
      <w:r w:rsidRPr="437A9280">
        <w:rPr>
          <w:rFonts w:eastAsia="Arial" w:cs="Arial"/>
        </w:rPr>
        <w:t xml:space="preserve"> people?</w:t>
      </w:r>
    </w:p>
    <w:p w14:paraId="3B12C502" w14:textId="77777777" w:rsidR="002648FA" w:rsidRDefault="002648FA" w:rsidP="002648FA">
      <w:pPr>
        <w:pStyle w:val="ListBullet2"/>
        <w:rPr>
          <w:rFonts w:asciiTheme="minorHAnsi" w:eastAsiaTheme="minorEastAsia" w:hAnsiTheme="minorHAnsi"/>
        </w:rPr>
      </w:pPr>
      <w:r w:rsidRPr="3D132696">
        <w:t>They were not counted in the census</w:t>
      </w:r>
    </w:p>
    <w:p w14:paraId="5A1CB099" w14:textId="77777777" w:rsidR="002648FA" w:rsidRDefault="002648FA" w:rsidP="002648FA">
      <w:pPr>
        <w:pStyle w:val="ListBullet2"/>
      </w:pPr>
      <w:r w:rsidRPr="3D132696">
        <w:t xml:space="preserve">It didn’t allow the new government the power to make laws about </w:t>
      </w:r>
      <w:r>
        <w:t>Aboriginal</w:t>
      </w:r>
      <w:r w:rsidRPr="3D132696">
        <w:t xml:space="preserve"> people</w:t>
      </w:r>
    </w:p>
    <w:p w14:paraId="19AFB361" w14:textId="77777777" w:rsidR="002648FA" w:rsidRDefault="002648FA" w:rsidP="002648FA">
      <w:pPr>
        <w:pStyle w:val="ListBullet2"/>
      </w:pPr>
      <w:r w:rsidRPr="5EC8A506">
        <w:t xml:space="preserve">All </w:t>
      </w:r>
      <w:r>
        <w:t>Aboriginal</w:t>
      </w:r>
      <w:r w:rsidRPr="5EC8A506">
        <w:t xml:space="preserve"> people were banned from voting.</w:t>
      </w:r>
    </w:p>
    <w:p w14:paraId="048142E5" w14:textId="77777777" w:rsidR="002648FA" w:rsidRDefault="002648FA" w:rsidP="002648FA">
      <w:pPr>
        <w:pStyle w:val="ListNumber"/>
        <w:rPr>
          <w:rFonts w:asciiTheme="minorHAnsi" w:eastAsiaTheme="minorEastAsia" w:hAnsiTheme="minorHAnsi"/>
        </w:rPr>
      </w:pPr>
      <w:r w:rsidRPr="437A9280">
        <w:rPr>
          <w:rFonts w:eastAsia="Arial" w:cs="Arial"/>
        </w:rPr>
        <w:t xml:space="preserve">The 1960’s was the beginning of significant change for </w:t>
      </w:r>
      <w:r>
        <w:rPr>
          <w:rFonts w:eastAsia="Arial" w:cs="Arial"/>
        </w:rPr>
        <w:t xml:space="preserve">Aboriginal </w:t>
      </w:r>
      <w:r w:rsidRPr="437A9280">
        <w:rPr>
          <w:rFonts w:eastAsia="Arial" w:cs="Arial"/>
        </w:rPr>
        <w:t>People</w:t>
      </w:r>
      <w:r>
        <w:rPr>
          <w:rFonts w:eastAsia="Arial" w:cs="Arial"/>
        </w:rPr>
        <w:t>s</w:t>
      </w:r>
      <w:r w:rsidRPr="437A9280">
        <w:rPr>
          <w:rFonts w:eastAsia="Arial" w:cs="Arial"/>
        </w:rPr>
        <w:t xml:space="preserve"> with the 1967 </w:t>
      </w:r>
      <w:r>
        <w:rPr>
          <w:rFonts w:eastAsia="Arial" w:cs="Arial"/>
        </w:rPr>
        <w:t>r</w:t>
      </w:r>
      <w:r w:rsidRPr="437A9280">
        <w:rPr>
          <w:rFonts w:eastAsia="Arial" w:cs="Arial"/>
        </w:rPr>
        <w:t>eferendum put in place. What were some of the significant changes that resulted from this referendum?</w:t>
      </w:r>
    </w:p>
    <w:p w14:paraId="6DEFF693" w14:textId="77777777" w:rsidR="002648FA" w:rsidRDefault="002648FA" w:rsidP="002648FA">
      <w:pPr>
        <w:pStyle w:val="ListBullet2"/>
        <w:rPr>
          <w:rFonts w:asciiTheme="minorHAnsi" w:eastAsiaTheme="minorEastAsia" w:hAnsiTheme="minorHAnsi"/>
        </w:rPr>
      </w:pPr>
      <w:r w:rsidRPr="3D132696">
        <w:t xml:space="preserve">The commonwealth was given the power to make laws for </w:t>
      </w:r>
      <w:r>
        <w:t>Aboriginal</w:t>
      </w:r>
      <w:r w:rsidRPr="3D132696">
        <w:t xml:space="preserve"> people</w:t>
      </w:r>
    </w:p>
    <w:p w14:paraId="29D345C3" w14:textId="77777777" w:rsidR="002648FA" w:rsidRDefault="002648FA" w:rsidP="002648FA">
      <w:pPr>
        <w:pStyle w:val="ListBullet2"/>
      </w:pPr>
      <w:r w:rsidRPr="3D132696">
        <w:t>They were counted in the census.</w:t>
      </w:r>
    </w:p>
    <w:p w14:paraId="29281418" w14:textId="77777777" w:rsidR="002648FA" w:rsidRDefault="002648FA" w:rsidP="002648FA">
      <w:pPr>
        <w:pStyle w:val="ListNumber"/>
        <w:rPr>
          <w:rFonts w:asciiTheme="minorHAnsi" w:eastAsiaTheme="minorEastAsia" w:hAnsiTheme="minorHAnsi"/>
        </w:rPr>
      </w:pPr>
      <w:r w:rsidRPr="5EC8A506">
        <w:rPr>
          <w:rFonts w:eastAsia="Arial" w:cs="Arial"/>
        </w:rPr>
        <w:t>In 1977 the concept of ‘</w:t>
      </w:r>
      <w:proofErr w:type="spellStart"/>
      <w:r w:rsidRPr="5EC8A506">
        <w:rPr>
          <w:rFonts w:eastAsia="Arial" w:cs="Arial"/>
        </w:rPr>
        <w:t>Makaratta</w:t>
      </w:r>
      <w:proofErr w:type="spellEnd"/>
      <w:r w:rsidRPr="5EC8A506">
        <w:rPr>
          <w:rFonts w:eastAsia="Arial" w:cs="Arial"/>
        </w:rPr>
        <w:t>’ was embraced by the National Aboriginal Conference. What did</w:t>
      </w:r>
      <w:r>
        <w:rPr>
          <w:rFonts w:eastAsia="Arial" w:cs="Arial"/>
        </w:rPr>
        <w:t>/does</w:t>
      </w:r>
      <w:r w:rsidRPr="5EC8A506">
        <w:rPr>
          <w:rFonts w:eastAsia="Arial" w:cs="Arial"/>
        </w:rPr>
        <w:t xml:space="preserve"> ‘</w:t>
      </w:r>
      <w:proofErr w:type="spellStart"/>
      <w:r w:rsidRPr="5EC8A506">
        <w:rPr>
          <w:rFonts w:eastAsia="Arial" w:cs="Arial"/>
        </w:rPr>
        <w:t>Makaratta</w:t>
      </w:r>
      <w:proofErr w:type="spellEnd"/>
      <w:r w:rsidRPr="5EC8A506">
        <w:rPr>
          <w:rFonts w:eastAsia="Arial" w:cs="Arial"/>
        </w:rPr>
        <w:t xml:space="preserve">’ </w:t>
      </w:r>
      <w:r>
        <w:rPr>
          <w:rFonts w:eastAsia="Arial" w:cs="Arial"/>
        </w:rPr>
        <w:t>mean/involve</w:t>
      </w:r>
      <w:r w:rsidRPr="5EC8A506">
        <w:rPr>
          <w:rFonts w:eastAsia="Arial" w:cs="Arial"/>
        </w:rPr>
        <w:t xml:space="preserve">? </w:t>
      </w:r>
    </w:p>
    <w:p w14:paraId="0197B6C9" w14:textId="77777777" w:rsidR="002648FA" w:rsidRDefault="002648FA" w:rsidP="002648FA">
      <w:pPr>
        <w:pStyle w:val="ListBullet2"/>
      </w:pPr>
      <w:proofErr w:type="spellStart"/>
      <w:r w:rsidRPr="3D132696">
        <w:t>Makaratta</w:t>
      </w:r>
      <w:proofErr w:type="spellEnd"/>
      <w:r w:rsidRPr="3D132696">
        <w:t xml:space="preserve"> makes it clear this is intended to be an agreement within Australia by Australians. It captures the idea of two parties coming together after a struggle healing the divisions of the past. It is about acknowledging that something has been done wrong and it needs to be made right.</w:t>
      </w:r>
    </w:p>
    <w:p w14:paraId="344BFD3C" w14:textId="77777777" w:rsidR="002648FA" w:rsidRDefault="002648FA" w:rsidP="002648FA">
      <w:pPr>
        <w:pStyle w:val="ListNumber"/>
        <w:rPr>
          <w:rFonts w:asciiTheme="minorHAnsi" w:eastAsiaTheme="minorEastAsia" w:hAnsiTheme="minorHAnsi"/>
        </w:rPr>
      </w:pPr>
      <w:r w:rsidRPr="437A9280">
        <w:rPr>
          <w:rFonts w:eastAsia="Arial" w:cs="Arial"/>
        </w:rPr>
        <w:t xml:space="preserve">In 1988 the anniversary of 200 years of European occupation known as the Bicentennial Celebrations, the notion of a national Treaty had gathered real momentum. What did The </w:t>
      </w:r>
      <w:proofErr w:type="spellStart"/>
      <w:r w:rsidRPr="437A9280">
        <w:rPr>
          <w:rFonts w:eastAsia="Arial" w:cs="Arial"/>
        </w:rPr>
        <w:t>Burunga</w:t>
      </w:r>
      <w:proofErr w:type="spellEnd"/>
      <w:r w:rsidRPr="437A9280">
        <w:rPr>
          <w:rFonts w:eastAsia="Arial" w:cs="Arial"/>
        </w:rPr>
        <w:t xml:space="preserve"> Statement call for?</w:t>
      </w:r>
    </w:p>
    <w:p w14:paraId="623EB3D3" w14:textId="77777777" w:rsidR="002648FA" w:rsidRDefault="002648FA" w:rsidP="002648FA">
      <w:pPr>
        <w:pStyle w:val="ListBullet2"/>
      </w:pPr>
      <w:r w:rsidRPr="3D132696">
        <w:t>(In summary) It called for the Australian government and people to recognise the rights of the traditional owners and occupiers of Australia.</w:t>
      </w:r>
    </w:p>
    <w:p w14:paraId="1A858081" w14:textId="77777777" w:rsidR="002648FA" w:rsidRDefault="002648FA" w:rsidP="002648FA">
      <w:pPr>
        <w:pStyle w:val="ListNumber"/>
        <w:rPr>
          <w:rFonts w:asciiTheme="minorHAnsi" w:eastAsiaTheme="minorEastAsia" w:hAnsiTheme="minorHAnsi"/>
        </w:rPr>
      </w:pPr>
      <w:r w:rsidRPr="437A9280">
        <w:rPr>
          <w:rFonts w:eastAsia="Arial" w:cs="Arial"/>
        </w:rPr>
        <w:t>What historical event happened in1992?</w:t>
      </w:r>
    </w:p>
    <w:p w14:paraId="0E9FA4BD" w14:textId="77777777" w:rsidR="002648FA" w:rsidRDefault="002648FA" w:rsidP="002648FA">
      <w:pPr>
        <w:pStyle w:val="ListBullet2"/>
      </w:pPr>
      <w:r w:rsidRPr="3D132696">
        <w:t>The high court overturned the historical injustice that Aboriginal and Torres Strait Islanders had no rights to land known as the Mabo case.</w:t>
      </w:r>
    </w:p>
    <w:p w14:paraId="1D7FB244" w14:textId="77777777" w:rsidR="002648FA" w:rsidRPr="00363F1D" w:rsidRDefault="002648FA" w:rsidP="002648FA">
      <w:pPr>
        <w:pStyle w:val="ListNumber"/>
      </w:pPr>
      <w:r>
        <w:rPr>
          <w:rFonts w:eastAsia="Arial" w:cs="Arial"/>
        </w:rPr>
        <w:t xml:space="preserve">In </w:t>
      </w:r>
      <w:r w:rsidRPr="3D132696">
        <w:rPr>
          <w:rFonts w:eastAsia="Arial" w:cs="Arial"/>
        </w:rPr>
        <w:t>2000</w:t>
      </w:r>
      <w:r>
        <w:rPr>
          <w:rFonts w:eastAsia="Arial" w:cs="Arial"/>
        </w:rPr>
        <w:t>, what did</w:t>
      </w:r>
      <w:r w:rsidRPr="3D132696">
        <w:rPr>
          <w:rFonts w:eastAsia="Arial" w:cs="Arial"/>
        </w:rPr>
        <w:t xml:space="preserve"> the Australian Declaration of Reconciliation propose?</w:t>
      </w:r>
    </w:p>
    <w:p w14:paraId="46E698BE" w14:textId="77777777" w:rsidR="002648FA" w:rsidRDefault="002648FA" w:rsidP="002648FA">
      <w:pPr>
        <w:pStyle w:val="ListBullet2"/>
      </w:pPr>
      <w:r w:rsidRPr="2BD751F3">
        <w:t xml:space="preserve">Each government and parliament </w:t>
      </w:r>
      <w:proofErr w:type="gramStart"/>
      <w:r w:rsidRPr="2BD751F3">
        <w:t>recognises</w:t>
      </w:r>
      <w:proofErr w:type="gramEnd"/>
      <w:r w:rsidRPr="2BD751F3">
        <w:t xml:space="preserve"> that this land and its waters were settled as colonies without treaty or consent and that to advance reconciliation it would be most desirable if there were agreements or treaties through which unresolved issues of reconciliation can be resolved.</w:t>
      </w:r>
    </w:p>
    <w:p w14:paraId="7DD04B1D" w14:textId="77777777" w:rsidR="00A871AD" w:rsidRDefault="00A871AD" w:rsidP="00A871AD">
      <w:pPr>
        <w:rPr>
          <w:rFonts w:eastAsia="Arial" w:cs="Arial"/>
        </w:rPr>
      </w:pPr>
    </w:p>
    <w:sectPr w:rsidR="00A871AD" w:rsidSect="00074330">
      <w:pgSz w:w="11900" w:h="16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DE6190" w14:textId="77777777" w:rsidR="009B77B6" w:rsidRDefault="009B77B6">
      <w:r>
        <w:separator/>
      </w:r>
    </w:p>
    <w:p w14:paraId="615185C3" w14:textId="77777777" w:rsidR="009B77B6" w:rsidRDefault="009B77B6"/>
  </w:endnote>
  <w:endnote w:type="continuationSeparator" w:id="0">
    <w:p w14:paraId="0C28520F" w14:textId="77777777" w:rsidR="009B77B6" w:rsidRDefault="009B77B6">
      <w:r>
        <w:continuationSeparator/>
      </w:r>
    </w:p>
    <w:p w14:paraId="01E0B62F" w14:textId="77777777" w:rsidR="009B77B6" w:rsidRDefault="009B77B6"/>
  </w:endnote>
  <w:endnote w:type="continuationNotice" w:id="1">
    <w:p w14:paraId="0BD5A1CD" w14:textId="77777777" w:rsidR="009B77B6" w:rsidRDefault="009B77B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2EAA2" w14:textId="04453D34" w:rsidR="009B77B6" w:rsidRPr="004D333E" w:rsidRDefault="009B77B6"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Australian music resource booklet – Stage 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156DE" w14:textId="2AA4ABD5" w:rsidR="009B77B6" w:rsidRPr="004D333E" w:rsidRDefault="009B77B6"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E819E8">
      <w:rPr>
        <w:noProof/>
      </w:rPr>
      <w:t>Dec-20</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E52E4" w14:textId="77777777" w:rsidR="009B77B6" w:rsidRDefault="76BFFF71" w:rsidP="00493120">
    <w:pPr>
      <w:pStyle w:val="Logo"/>
    </w:pPr>
    <w:r w:rsidRPr="76BFFF71">
      <w:rPr>
        <w:sz w:val="24"/>
        <w:szCs w:val="24"/>
      </w:rPr>
      <w:t>education.nsw.gov.au</w:t>
    </w:r>
    <w:r w:rsidR="009B77B6" w:rsidRPr="00791B72">
      <w:tab/>
    </w:r>
    <w:r w:rsidR="009B77B6" w:rsidRPr="009C69B7">
      <w:rPr>
        <w:noProof/>
        <w:lang w:eastAsia="en-AU"/>
      </w:rPr>
      <w:drawing>
        <wp:inline distT="0" distB="0" distL="0" distR="0" wp14:anchorId="1E1831A5" wp14:editId="2135504C">
          <wp:extent cx="507600" cy="540000"/>
          <wp:effectExtent l="0" t="0" r="635" b="6350"/>
          <wp:docPr id="5" name="Picture 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E1699D" w14:textId="77777777" w:rsidR="009B77B6" w:rsidRDefault="009B77B6">
      <w:r>
        <w:separator/>
      </w:r>
    </w:p>
    <w:p w14:paraId="639D9CA7" w14:textId="77777777" w:rsidR="009B77B6" w:rsidRDefault="009B77B6"/>
  </w:footnote>
  <w:footnote w:type="continuationSeparator" w:id="0">
    <w:p w14:paraId="0E19A862" w14:textId="77777777" w:rsidR="009B77B6" w:rsidRDefault="009B77B6">
      <w:r>
        <w:continuationSeparator/>
      </w:r>
    </w:p>
    <w:p w14:paraId="095D8083" w14:textId="77777777" w:rsidR="009B77B6" w:rsidRDefault="009B77B6"/>
  </w:footnote>
  <w:footnote w:type="continuationNotice" w:id="1">
    <w:p w14:paraId="22D1B04F" w14:textId="77777777" w:rsidR="009B77B6" w:rsidRDefault="009B77B6">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65DDF" w14:textId="77777777" w:rsidR="009B77B6" w:rsidRDefault="009B77B6">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E07D8"/>
    <w:multiLevelType w:val="multilevel"/>
    <w:tmpl w:val="54FA53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0A33FE9"/>
    <w:multiLevelType w:val="hybridMultilevel"/>
    <w:tmpl w:val="FA16DA2A"/>
    <w:lvl w:ilvl="0" w:tplc="01044462">
      <w:start w:val="1"/>
      <w:numFmt w:val="bullet"/>
      <w:lvlText w:val=""/>
      <w:lvlJc w:val="left"/>
      <w:pPr>
        <w:ind w:left="720" w:hanging="360"/>
      </w:pPr>
      <w:rPr>
        <w:rFonts w:ascii="Symbol" w:hAnsi="Symbol" w:hint="default"/>
      </w:rPr>
    </w:lvl>
    <w:lvl w:ilvl="1" w:tplc="BAF831C6">
      <w:start w:val="1"/>
      <w:numFmt w:val="bullet"/>
      <w:lvlText w:val="o"/>
      <w:lvlJc w:val="left"/>
      <w:pPr>
        <w:ind w:left="1440" w:hanging="360"/>
      </w:pPr>
      <w:rPr>
        <w:rFonts w:ascii="Courier New" w:hAnsi="Courier New" w:hint="default"/>
      </w:rPr>
    </w:lvl>
    <w:lvl w:ilvl="2" w:tplc="ED823370">
      <w:start w:val="1"/>
      <w:numFmt w:val="bullet"/>
      <w:lvlText w:val=""/>
      <w:lvlJc w:val="left"/>
      <w:pPr>
        <w:ind w:left="2160" w:hanging="360"/>
      </w:pPr>
      <w:rPr>
        <w:rFonts w:ascii="Wingdings" w:hAnsi="Wingdings" w:hint="default"/>
      </w:rPr>
    </w:lvl>
    <w:lvl w:ilvl="3" w:tplc="B2F4D4F0">
      <w:start w:val="1"/>
      <w:numFmt w:val="bullet"/>
      <w:lvlText w:val=""/>
      <w:lvlJc w:val="left"/>
      <w:pPr>
        <w:ind w:left="2880" w:hanging="360"/>
      </w:pPr>
      <w:rPr>
        <w:rFonts w:ascii="Symbol" w:hAnsi="Symbol" w:hint="default"/>
      </w:rPr>
    </w:lvl>
    <w:lvl w:ilvl="4" w:tplc="87F8C342">
      <w:start w:val="1"/>
      <w:numFmt w:val="bullet"/>
      <w:lvlText w:val="o"/>
      <w:lvlJc w:val="left"/>
      <w:pPr>
        <w:ind w:left="3600" w:hanging="360"/>
      </w:pPr>
      <w:rPr>
        <w:rFonts w:ascii="Courier New" w:hAnsi="Courier New" w:hint="default"/>
      </w:rPr>
    </w:lvl>
    <w:lvl w:ilvl="5" w:tplc="4E301B72">
      <w:start w:val="1"/>
      <w:numFmt w:val="bullet"/>
      <w:lvlText w:val=""/>
      <w:lvlJc w:val="left"/>
      <w:pPr>
        <w:ind w:left="4320" w:hanging="360"/>
      </w:pPr>
      <w:rPr>
        <w:rFonts w:ascii="Wingdings" w:hAnsi="Wingdings" w:hint="default"/>
      </w:rPr>
    </w:lvl>
    <w:lvl w:ilvl="6" w:tplc="3476EAC0">
      <w:start w:val="1"/>
      <w:numFmt w:val="bullet"/>
      <w:lvlText w:val=""/>
      <w:lvlJc w:val="left"/>
      <w:pPr>
        <w:ind w:left="5040" w:hanging="360"/>
      </w:pPr>
      <w:rPr>
        <w:rFonts w:ascii="Symbol" w:hAnsi="Symbol" w:hint="default"/>
      </w:rPr>
    </w:lvl>
    <w:lvl w:ilvl="7" w:tplc="89A86C56">
      <w:start w:val="1"/>
      <w:numFmt w:val="bullet"/>
      <w:lvlText w:val="o"/>
      <w:lvlJc w:val="left"/>
      <w:pPr>
        <w:ind w:left="5760" w:hanging="360"/>
      </w:pPr>
      <w:rPr>
        <w:rFonts w:ascii="Courier New" w:hAnsi="Courier New" w:hint="default"/>
      </w:rPr>
    </w:lvl>
    <w:lvl w:ilvl="8" w:tplc="AD00581E">
      <w:start w:val="1"/>
      <w:numFmt w:val="bullet"/>
      <w:lvlText w:val=""/>
      <w:lvlJc w:val="left"/>
      <w:pPr>
        <w:ind w:left="6480" w:hanging="360"/>
      </w:pPr>
      <w:rPr>
        <w:rFonts w:ascii="Wingdings" w:hAnsi="Wingdings" w:hint="default"/>
      </w:rPr>
    </w:lvl>
  </w:abstractNum>
  <w:abstractNum w:abstractNumId="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3" w15:restartNumberingAfterBreak="0">
    <w:nsid w:val="5BE53912"/>
    <w:multiLevelType w:val="multilevel"/>
    <w:tmpl w:val="22242BF6"/>
    <w:lvl w:ilvl="0">
      <w:start w:val="1"/>
      <w:numFmt w:val="bullet"/>
      <w:pStyle w:val="ListBullet"/>
      <w:lvlText w:val=""/>
      <w:lvlJc w:val="left"/>
      <w:pPr>
        <w:tabs>
          <w:tab w:val="num" w:pos="652"/>
        </w:tabs>
        <w:ind w:left="652" w:hanging="368"/>
      </w:pPr>
      <w:rPr>
        <w:rFonts w:ascii="Symbol" w:hAnsi="Symbol" w:hint="default"/>
        <w:color w:val="auto"/>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5"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6" w15:restartNumberingAfterBreak="0">
    <w:nsid w:val="7AE73AE6"/>
    <w:multiLevelType w:val="hybridMultilevel"/>
    <w:tmpl w:val="8A60FAE4"/>
    <w:lvl w:ilvl="0" w:tplc="42CE3566">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E9FC1928">
      <w:start w:val="1"/>
      <w:numFmt w:val="none"/>
      <w:suff w:val="nothing"/>
      <w:lvlText w:val=""/>
      <w:lvlJc w:val="left"/>
      <w:pPr>
        <w:ind w:left="284" w:firstLine="0"/>
      </w:pPr>
      <w:rPr>
        <w:rFonts w:hint="default"/>
      </w:rPr>
    </w:lvl>
    <w:lvl w:ilvl="2" w:tplc="7038A3A0">
      <w:start w:val="1"/>
      <w:numFmt w:val="none"/>
      <w:suff w:val="nothing"/>
      <w:lvlText w:val=""/>
      <w:lvlJc w:val="left"/>
      <w:pPr>
        <w:ind w:left="284" w:firstLine="0"/>
      </w:pPr>
      <w:rPr>
        <w:rFonts w:hint="default"/>
      </w:rPr>
    </w:lvl>
    <w:lvl w:ilvl="3" w:tplc="C0A88238">
      <w:start w:val="1"/>
      <w:numFmt w:val="none"/>
      <w:suff w:val="nothing"/>
      <w:lvlText w:val=""/>
      <w:lvlJc w:val="left"/>
      <w:pPr>
        <w:ind w:left="284" w:firstLine="0"/>
      </w:pPr>
      <w:rPr>
        <w:rFonts w:hint="default"/>
      </w:rPr>
    </w:lvl>
    <w:lvl w:ilvl="4" w:tplc="2194809A">
      <w:start w:val="1"/>
      <w:numFmt w:val="none"/>
      <w:suff w:val="nothing"/>
      <w:lvlText w:val=""/>
      <w:lvlJc w:val="left"/>
      <w:pPr>
        <w:ind w:left="284" w:firstLine="0"/>
      </w:pPr>
      <w:rPr>
        <w:rFonts w:hint="default"/>
      </w:rPr>
    </w:lvl>
    <w:lvl w:ilvl="5" w:tplc="0EE0FFBA">
      <w:start w:val="1"/>
      <w:numFmt w:val="none"/>
      <w:suff w:val="nothing"/>
      <w:lvlText w:val=""/>
      <w:lvlJc w:val="left"/>
      <w:pPr>
        <w:ind w:left="284" w:firstLine="0"/>
      </w:pPr>
      <w:rPr>
        <w:rFonts w:hint="default"/>
      </w:rPr>
    </w:lvl>
    <w:lvl w:ilvl="6" w:tplc="1E3668AA">
      <w:start w:val="1"/>
      <w:numFmt w:val="none"/>
      <w:suff w:val="nothing"/>
      <w:lvlText w:val=""/>
      <w:lvlJc w:val="left"/>
      <w:pPr>
        <w:ind w:left="284" w:firstLine="0"/>
      </w:pPr>
      <w:rPr>
        <w:rFonts w:hint="default"/>
      </w:rPr>
    </w:lvl>
    <w:lvl w:ilvl="7" w:tplc="BDBC8F66">
      <w:start w:val="1"/>
      <w:numFmt w:val="none"/>
      <w:suff w:val="nothing"/>
      <w:lvlText w:val=""/>
      <w:lvlJc w:val="left"/>
      <w:pPr>
        <w:ind w:left="284" w:firstLine="0"/>
      </w:pPr>
      <w:rPr>
        <w:rFonts w:hint="default"/>
      </w:rPr>
    </w:lvl>
    <w:lvl w:ilvl="8" w:tplc="A91AF08A">
      <w:start w:val="1"/>
      <w:numFmt w:val="none"/>
      <w:suff w:val="nothing"/>
      <w:lvlText w:val=""/>
      <w:lvlJc w:val="left"/>
      <w:pPr>
        <w:ind w:left="284" w:firstLine="0"/>
      </w:pPr>
      <w:rPr>
        <w:rFonts w:hint="default"/>
      </w:rPr>
    </w:lvl>
  </w:abstractNum>
  <w:num w:numId="1">
    <w:abstractNumId w:val="2"/>
  </w:num>
  <w:num w:numId="2">
    <w:abstractNumId w:val="2"/>
  </w:num>
  <w:num w:numId="3">
    <w:abstractNumId w:val="3"/>
  </w:num>
  <w:num w:numId="4">
    <w:abstractNumId w:val="4"/>
  </w:num>
  <w:num w:numId="5">
    <w:abstractNumId w:val="5"/>
  </w:num>
  <w:num w:numId="6">
    <w:abstractNumId w:val="1"/>
  </w:num>
  <w:num w:numId="7">
    <w:abstractNumId w:val="0"/>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activeWritingStyle w:appName="MSWord" w:lang="en-AU" w:vendorID="64" w:dllVersion="4096" w:nlCheck="1" w:checkStyle="0"/>
  <w:activeWritingStyle w:appName="MSWord" w:lang="en-AU" w:vendorID="64" w:dllVersion="6" w:nlCheck="1" w:checkStyle="1"/>
  <w:activeWritingStyle w:appName="MSWord" w:lang="en-US" w:vendorID="64" w:dllVersion="4096" w:nlCheck="1" w:checkStyle="0"/>
  <w:proofState w:spelling="clean" w:grammar="clean"/>
  <w:attachedTemplate r:id="rId1"/>
  <w:defaultTabStop w:val="720"/>
  <w:evenAndOddHeaders/>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K2sDQztLAwMzUzMrFQ0lEKTi0uzszPAykwqwUATYAOZywAAAA="/>
  </w:docVars>
  <w:rsids>
    <w:rsidRoot w:val="00EF301E"/>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1957"/>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4330"/>
    <w:rsid w:val="00075B4E"/>
    <w:rsid w:val="00077A7C"/>
    <w:rsid w:val="0008006E"/>
    <w:rsid w:val="00082E53"/>
    <w:rsid w:val="000844F9"/>
    <w:rsid w:val="00084830"/>
    <w:rsid w:val="0008606A"/>
    <w:rsid w:val="00086656"/>
    <w:rsid w:val="00086D87"/>
    <w:rsid w:val="000872D6"/>
    <w:rsid w:val="00090628"/>
    <w:rsid w:val="0009452F"/>
    <w:rsid w:val="00094B94"/>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7F1"/>
    <w:rsid w:val="000C1BCD"/>
    <w:rsid w:val="000C250C"/>
    <w:rsid w:val="000C43DF"/>
    <w:rsid w:val="000C575E"/>
    <w:rsid w:val="000C61FB"/>
    <w:rsid w:val="000C6F89"/>
    <w:rsid w:val="000C7D4F"/>
    <w:rsid w:val="000D2063"/>
    <w:rsid w:val="000D24EC"/>
    <w:rsid w:val="000D2C3A"/>
    <w:rsid w:val="000D47A2"/>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1866"/>
    <w:rsid w:val="0010259B"/>
    <w:rsid w:val="00103D80"/>
    <w:rsid w:val="00104A05"/>
    <w:rsid w:val="00106009"/>
    <w:rsid w:val="001061F9"/>
    <w:rsid w:val="001068B3"/>
    <w:rsid w:val="00106A3B"/>
    <w:rsid w:val="001113CC"/>
    <w:rsid w:val="00113763"/>
    <w:rsid w:val="00114B7D"/>
    <w:rsid w:val="00114E29"/>
    <w:rsid w:val="001177C4"/>
    <w:rsid w:val="00117B7D"/>
    <w:rsid w:val="00117FF3"/>
    <w:rsid w:val="0012093E"/>
    <w:rsid w:val="00125C6C"/>
    <w:rsid w:val="00127648"/>
    <w:rsid w:val="0013032B"/>
    <w:rsid w:val="001305EA"/>
    <w:rsid w:val="001328FA"/>
    <w:rsid w:val="0013419A"/>
    <w:rsid w:val="00134700"/>
    <w:rsid w:val="00134E23"/>
    <w:rsid w:val="0013528D"/>
    <w:rsid w:val="00135E80"/>
    <w:rsid w:val="00140753"/>
    <w:rsid w:val="0014239C"/>
    <w:rsid w:val="00143921"/>
    <w:rsid w:val="00146F04"/>
    <w:rsid w:val="00150EBC"/>
    <w:rsid w:val="001520B0"/>
    <w:rsid w:val="0015446A"/>
    <w:rsid w:val="0015487C"/>
    <w:rsid w:val="00155144"/>
    <w:rsid w:val="0015712E"/>
    <w:rsid w:val="00160487"/>
    <w:rsid w:val="00160E7A"/>
    <w:rsid w:val="00162C3A"/>
    <w:rsid w:val="00165FF0"/>
    <w:rsid w:val="0017075C"/>
    <w:rsid w:val="00170CB5"/>
    <w:rsid w:val="00171601"/>
    <w:rsid w:val="00174183"/>
    <w:rsid w:val="00176C65"/>
    <w:rsid w:val="00180A15"/>
    <w:rsid w:val="001810F4"/>
    <w:rsid w:val="00181128"/>
    <w:rsid w:val="0018179E"/>
    <w:rsid w:val="00182493"/>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C7338"/>
    <w:rsid w:val="001D10B2"/>
    <w:rsid w:val="001D125A"/>
    <w:rsid w:val="001D3092"/>
    <w:rsid w:val="001D4CD1"/>
    <w:rsid w:val="001D66C2"/>
    <w:rsid w:val="001E0FFC"/>
    <w:rsid w:val="001E1F93"/>
    <w:rsid w:val="001E24CF"/>
    <w:rsid w:val="001E3097"/>
    <w:rsid w:val="001E4B06"/>
    <w:rsid w:val="001E5F98"/>
    <w:rsid w:val="001F01F4"/>
    <w:rsid w:val="001F0F26"/>
    <w:rsid w:val="001F2232"/>
    <w:rsid w:val="001F3F6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0B1"/>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48FA"/>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A5B"/>
    <w:rsid w:val="002A5BA6"/>
    <w:rsid w:val="002A6EA6"/>
    <w:rsid w:val="002A7294"/>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431"/>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6D5B"/>
    <w:rsid w:val="00317B24"/>
    <w:rsid w:val="00317D8E"/>
    <w:rsid w:val="00317E8F"/>
    <w:rsid w:val="00320752"/>
    <w:rsid w:val="003209E8"/>
    <w:rsid w:val="003211F4"/>
    <w:rsid w:val="0032193F"/>
    <w:rsid w:val="00321BE3"/>
    <w:rsid w:val="00322186"/>
    <w:rsid w:val="00322962"/>
    <w:rsid w:val="0032403E"/>
    <w:rsid w:val="00324D73"/>
    <w:rsid w:val="00325B7B"/>
    <w:rsid w:val="003267EB"/>
    <w:rsid w:val="0033193C"/>
    <w:rsid w:val="00332B30"/>
    <w:rsid w:val="0033532B"/>
    <w:rsid w:val="00336799"/>
    <w:rsid w:val="00337929"/>
    <w:rsid w:val="00340003"/>
    <w:rsid w:val="003429B7"/>
    <w:rsid w:val="00342B92"/>
    <w:rsid w:val="00343B23"/>
    <w:rsid w:val="003444A9"/>
    <w:rsid w:val="003445F2"/>
    <w:rsid w:val="00345704"/>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196"/>
    <w:rsid w:val="003B7BBB"/>
    <w:rsid w:val="003C0FB3"/>
    <w:rsid w:val="003C3990"/>
    <w:rsid w:val="003C434B"/>
    <w:rsid w:val="003C489D"/>
    <w:rsid w:val="003C54B8"/>
    <w:rsid w:val="003C687F"/>
    <w:rsid w:val="003C723C"/>
    <w:rsid w:val="003D0F7F"/>
    <w:rsid w:val="003D3CF0"/>
    <w:rsid w:val="003D53BF"/>
    <w:rsid w:val="003D6797"/>
    <w:rsid w:val="003D779D"/>
    <w:rsid w:val="003D7846"/>
    <w:rsid w:val="003D78A2"/>
    <w:rsid w:val="003E03FD"/>
    <w:rsid w:val="003E1355"/>
    <w:rsid w:val="003E15EE"/>
    <w:rsid w:val="003E6AE0"/>
    <w:rsid w:val="003F03DC"/>
    <w:rsid w:val="003F0971"/>
    <w:rsid w:val="003F28DA"/>
    <w:rsid w:val="003F2C2F"/>
    <w:rsid w:val="003F35B8"/>
    <w:rsid w:val="003F3F97"/>
    <w:rsid w:val="003F42CF"/>
    <w:rsid w:val="003F4B96"/>
    <w:rsid w:val="003F4EA0"/>
    <w:rsid w:val="003F5859"/>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3031"/>
    <w:rsid w:val="00435259"/>
    <w:rsid w:val="00436B23"/>
    <w:rsid w:val="00436E88"/>
    <w:rsid w:val="00440977"/>
    <w:rsid w:val="0044175B"/>
    <w:rsid w:val="00441C88"/>
    <w:rsid w:val="00442026"/>
    <w:rsid w:val="00442448"/>
    <w:rsid w:val="00443CD4"/>
    <w:rsid w:val="004440BB"/>
    <w:rsid w:val="004450B6"/>
    <w:rsid w:val="00445541"/>
    <w:rsid w:val="00445612"/>
    <w:rsid w:val="004479D8"/>
    <w:rsid w:val="00447C97"/>
    <w:rsid w:val="00451168"/>
    <w:rsid w:val="00451506"/>
    <w:rsid w:val="004521E2"/>
    <w:rsid w:val="00452D84"/>
    <w:rsid w:val="00453739"/>
    <w:rsid w:val="0045627B"/>
    <w:rsid w:val="004566CD"/>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5DD6"/>
    <w:rsid w:val="0051625F"/>
    <w:rsid w:val="0051725F"/>
    <w:rsid w:val="00517DDB"/>
    <w:rsid w:val="00520095"/>
    <w:rsid w:val="00520645"/>
    <w:rsid w:val="0052168D"/>
    <w:rsid w:val="00523459"/>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47EA9"/>
    <w:rsid w:val="00551073"/>
    <w:rsid w:val="00551DA4"/>
    <w:rsid w:val="0055213A"/>
    <w:rsid w:val="00554956"/>
    <w:rsid w:val="00557BE6"/>
    <w:rsid w:val="005600BC"/>
    <w:rsid w:val="00563104"/>
    <w:rsid w:val="0056397B"/>
    <w:rsid w:val="005646C1"/>
    <w:rsid w:val="005646CC"/>
    <w:rsid w:val="005652E4"/>
    <w:rsid w:val="00565730"/>
    <w:rsid w:val="00566671"/>
    <w:rsid w:val="00567B22"/>
    <w:rsid w:val="0057134C"/>
    <w:rsid w:val="0057331C"/>
    <w:rsid w:val="00573328"/>
    <w:rsid w:val="00573F07"/>
    <w:rsid w:val="005747FF"/>
    <w:rsid w:val="00576415"/>
    <w:rsid w:val="0057661F"/>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4C05"/>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4AC2"/>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747"/>
    <w:rsid w:val="00652800"/>
    <w:rsid w:val="00653AB0"/>
    <w:rsid w:val="00653C5D"/>
    <w:rsid w:val="006544A7"/>
    <w:rsid w:val="00654F0D"/>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5C5F"/>
    <w:rsid w:val="006D6748"/>
    <w:rsid w:val="006D799B"/>
    <w:rsid w:val="006E08A7"/>
    <w:rsid w:val="006E08C4"/>
    <w:rsid w:val="006E091B"/>
    <w:rsid w:val="006E2552"/>
    <w:rsid w:val="006E2F61"/>
    <w:rsid w:val="006E42C8"/>
    <w:rsid w:val="006E4800"/>
    <w:rsid w:val="006E560F"/>
    <w:rsid w:val="006E5B90"/>
    <w:rsid w:val="006E60D3"/>
    <w:rsid w:val="006E79B6"/>
    <w:rsid w:val="006F054E"/>
    <w:rsid w:val="006F15D8"/>
    <w:rsid w:val="006F1B19"/>
    <w:rsid w:val="006F3613"/>
    <w:rsid w:val="006F3839"/>
    <w:rsid w:val="006F4503"/>
    <w:rsid w:val="006F6B7C"/>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4DF7"/>
    <w:rsid w:val="00735327"/>
    <w:rsid w:val="00735423"/>
    <w:rsid w:val="00735451"/>
    <w:rsid w:val="00740573"/>
    <w:rsid w:val="00740F6A"/>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1D41"/>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B70E6"/>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17717"/>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75D"/>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0FF8"/>
    <w:rsid w:val="008813A0"/>
    <w:rsid w:val="00881697"/>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2EDA"/>
    <w:rsid w:val="008A5DE5"/>
    <w:rsid w:val="008B1FDB"/>
    <w:rsid w:val="008B21EA"/>
    <w:rsid w:val="008B2A5B"/>
    <w:rsid w:val="008B367A"/>
    <w:rsid w:val="008B430F"/>
    <w:rsid w:val="008B44C9"/>
    <w:rsid w:val="008B4DA3"/>
    <w:rsid w:val="008B4FF4"/>
    <w:rsid w:val="008B6729"/>
    <w:rsid w:val="008B7F83"/>
    <w:rsid w:val="008C085A"/>
    <w:rsid w:val="008C1A20"/>
    <w:rsid w:val="008C248D"/>
    <w:rsid w:val="008C26DE"/>
    <w:rsid w:val="008C2FB5"/>
    <w:rsid w:val="008C302C"/>
    <w:rsid w:val="008C4952"/>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168AE"/>
    <w:rsid w:val="00920A1E"/>
    <w:rsid w:val="00920C71"/>
    <w:rsid w:val="009227DD"/>
    <w:rsid w:val="00923015"/>
    <w:rsid w:val="009234D0"/>
    <w:rsid w:val="0092372A"/>
    <w:rsid w:val="0092489C"/>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4721B"/>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4331"/>
    <w:rsid w:val="00984C07"/>
    <w:rsid w:val="0098548E"/>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0DB"/>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B77B6"/>
    <w:rsid w:val="009C0698"/>
    <w:rsid w:val="009C098A"/>
    <w:rsid w:val="009C0DA0"/>
    <w:rsid w:val="009C1693"/>
    <w:rsid w:val="009C1AD9"/>
    <w:rsid w:val="009C1FCA"/>
    <w:rsid w:val="009C3001"/>
    <w:rsid w:val="009C3A44"/>
    <w:rsid w:val="009C44C9"/>
    <w:rsid w:val="009C575A"/>
    <w:rsid w:val="009C65D7"/>
    <w:rsid w:val="009C69B7"/>
    <w:rsid w:val="009C72FE"/>
    <w:rsid w:val="009C7379"/>
    <w:rsid w:val="009D0C17"/>
    <w:rsid w:val="009D1EBE"/>
    <w:rsid w:val="009D2409"/>
    <w:rsid w:val="009D2983"/>
    <w:rsid w:val="009D2C38"/>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225B"/>
    <w:rsid w:val="009F3431"/>
    <w:rsid w:val="009F379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25B65"/>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01C9"/>
    <w:rsid w:val="00A64F90"/>
    <w:rsid w:val="00A65A2B"/>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871AD"/>
    <w:rsid w:val="00A9044F"/>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076"/>
    <w:rsid w:val="00AB0677"/>
    <w:rsid w:val="00AB0B3F"/>
    <w:rsid w:val="00AB1983"/>
    <w:rsid w:val="00AB23C3"/>
    <w:rsid w:val="00AB24DB"/>
    <w:rsid w:val="00AB35D0"/>
    <w:rsid w:val="00AB77E7"/>
    <w:rsid w:val="00AC0FD8"/>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55DF"/>
    <w:rsid w:val="00AE6CD2"/>
    <w:rsid w:val="00AE776A"/>
    <w:rsid w:val="00AF1F68"/>
    <w:rsid w:val="00AF27B7"/>
    <w:rsid w:val="00AF2BB2"/>
    <w:rsid w:val="00AF3C5D"/>
    <w:rsid w:val="00AF68B2"/>
    <w:rsid w:val="00AF726A"/>
    <w:rsid w:val="00AF7AB4"/>
    <w:rsid w:val="00AF7B91"/>
    <w:rsid w:val="00B00015"/>
    <w:rsid w:val="00B02D4D"/>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5F1"/>
    <w:rsid w:val="00B56FB1"/>
    <w:rsid w:val="00B6083F"/>
    <w:rsid w:val="00B61504"/>
    <w:rsid w:val="00B62E95"/>
    <w:rsid w:val="00B630E9"/>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473F"/>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6F1"/>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2EBB"/>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4F09"/>
    <w:rsid w:val="00C57EE8"/>
    <w:rsid w:val="00C61072"/>
    <w:rsid w:val="00C6243C"/>
    <w:rsid w:val="00C62F54"/>
    <w:rsid w:val="00C63AEA"/>
    <w:rsid w:val="00C656CD"/>
    <w:rsid w:val="00C67BBF"/>
    <w:rsid w:val="00C70168"/>
    <w:rsid w:val="00C718DD"/>
    <w:rsid w:val="00C71AFB"/>
    <w:rsid w:val="00C74707"/>
    <w:rsid w:val="00C7586F"/>
    <w:rsid w:val="00C767C7"/>
    <w:rsid w:val="00C779FD"/>
    <w:rsid w:val="00C77D84"/>
    <w:rsid w:val="00C80B9E"/>
    <w:rsid w:val="00C841B7"/>
    <w:rsid w:val="00C84A6C"/>
    <w:rsid w:val="00C8667D"/>
    <w:rsid w:val="00C86967"/>
    <w:rsid w:val="00C87FC1"/>
    <w:rsid w:val="00C91A02"/>
    <w:rsid w:val="00C9252F"/>
    <w:rsid w:val="00C928A8"/>
    <w:rsid w:val="00C93044"/>
    <w:rsid w:val="00C93448"/>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3B9F"/>
    <w:rsid w:val="00CD6E8E"/>
    <w:rsid w:val="00CE161F"/>
    <w:rsid w:val="00CE2CC6"/>
    <w:rsid w:val="00CE3529"/>
    <w:rsid w:val="00CE4320"/>
    <w:rsid w:val="00CE5D9A"/>
    <w:rsid w:val="00CE76CD"/>
    <w:rsid w:val="00CF0B65"/>
    <w:rsid w:val="00CF1C1F"/>
    <w:rsid w:val="00CF3B5E"/>
    <w:rsid w:val="00CF3BA6"/>
    <w:rsid w:val="00CF4E8C"/>
    <w:rsid w:val="00CF6913"/>
    <w:rsid w:val="00CF7337"/>
    <w:rsid w:val="00CF7AA7"/>
    <w:rsid w:val="00D00561"/>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3E53"/>
    <w:rsid w:val="00D14274"/>
    <w:rsid w:val="00D15E5B"/>
    <w:rsid w:val="00D17C62"/>
    <w:rsid w:val="00D21586"/>
    <w:rsid w:val="00D21EA5"/>
    <w:rsid w:val="00D23A38"/>
    <w:rsid w:val="00D2574C"/>
    <w:rsid w:val="00D26D79"/>
    <w:rsid w:val="00D27C2B"/>
    <w:rsid w:val="00D33363"/>
    <w:rsid w:val="00D34529"/>
    <w:rsid w:val="00D34943"/>
    <w:rsid w:val="00D34A2B"/>
    <w:rsid w:val="00D34D78"/>
    <w:rsid w:val="00D351B7"/>
    <w:rsid w:val="00D35409"/>
    <w:rsid w:val="00D359D4"/>
    <w:rsid w:val="00D41B88"/>
    <w:rsid w:val="00D41E23"/>
    <w:rsid w:val="00D429EC"/>
    <w:rsid w:val="00D43D44"/>
    <w:rsid w:val="00D43EBB"/>
    <w:rsid w:val="00D44E4E"/>
    <w:rsid w:val="00D46D26"/>
    <w:rsid w:val="00D47E4E"/>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5EBD"/>
    <w:rsid w:val="00DC63CF"/>
    <w:rsid w:val="00DC6EFC"/>
    <w:rsid w:val="00DC7CDE"/>
    <w:rsid w:val="00DD195B"/>
    <w:rsid w:val="00DD20F1"/>
    <w:rsid w:val="00DD243F"/>
    <w:rsid w:val="00DD46E9"/>
    <w:rsid w:val="00DD4711"/>
    <w:rsid w:val="00DD4812"/>
    <w:rsid w:val="00DD4CA7"/>
    <w:rsid w:val="00DD7C19"/>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403"/>
    <w:rsid w:val="00DF3F4F"/>
    <w:rsid w:val="00DF707E"/>
    <w:rsid w:val="00DF70A1"/>
    <w:rsid w:val="00DF759D"/>
    <w:rsid w:val="00E003AF"/>
    <w:rsid w:val="00E00482"/>
    <w:rsid w:val="00E018C3"/>
    <w:rsid w:val="00E01C15"/>
    <w:rsid w:val="00E0226C"/>
    <w:rsid w:val="00E052B1"/>
    <w:rsid w:val="00E05886"/>
    <w:rsid w:val="00E104C6"/>
    <w:rsid w:val="00E10C02"/>
    <w:rsid w:val="00E1236D"/>
    <w:rsid w:val="00E137F4"/>
    <w:rsid w:val="00E164F2"/>
    <w:rsid w:val="00E16F61"/>
    <w:rsid w:val="00E178A7"/>
    <w:rsid w:val="00E20F6A"/>
    <w:rsid w:val="00E21A25"/>
    <w:rsid w:val="00E23303"/>
    <w:rsid w:val="00E239E0"/>
    <w:rsid w:val="00E253CA"/>
    <w:rsid w:val="00E2771C"/>
    <w:rsid w:val="00E27E67"/>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19E8"/>
    <w:rsid w:val="00E82AED"/>
    <w:rsid w:val="00E82FCC"/>
    <w:rsid w:val="00E831A3"/>
    <w:rsid w:val="00E862B5"/>
    <w:rsid w:val="00E86733"/>
    <w:rsid w:val="00E86927"/>
    <w:rsid w:val="00E8700D"/>
    <w:rsid w:val="00E87094"/>
    <w:rsid w:val="00E9108A"/>
    <w:rsid w:val="00E94803"/>
    <w:rsid w:val="00E94B69"/>
    <w:rsid w:val="00E951A0"/>
    <w:rsid w:val="00E9588E"/>
    <w:rsid w:val="00E96813"/>
    <w:rsid w:val="00EA17B9"/>
    <w:rsid w:val="00EA279E"/>
    <w:rsid w:val="00EA2BA6"/>
    <w:rsid w:val="00EA33B1"/>
    <w:rsid w:val="00EA3CB1"/>
    <w:rsid w:val="00EA6AC6"/>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5335"/>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4C9"/>
    <w:rsid w:val="00EE6524"/>
    <w:rsid w:val="00EE788B"/>
    <w:rsid w:val="00EF00ED"/>
    <w:rsid w:val="00EF0192"/>
    <w:rsid w:val="00EF0196"/>
    <w:rsid w:val="00EF06A8"/>
    <w:rsid w:val="00EF0943"/>
    <w:rsid w:val="00EF0EAD"/>
    <w:rsid w:val="00EF301E"/>
    <w:rsid w:val="00EF4CB1"/>
    <w:rsid w:val="00EF5798"/>
    <w:rsid w:val="00EF60A5"/>
    <w:rsid w:val="00EF60E5"/>
    <w:rsid w:val="00EF6A0C"/>
    <w:rsid w:val="00EF6E7F"/>
    <w:rsid w:val="00F01D8F"/>
    <w:rsid w:val="00F01D93"/>
    <w:rsid w:val="00F0316E"/>
    <w:rsid w:val="00F05A4D"/>
    <w:rsid w:val="00F0658C"/>
    <w:rsid w:val="00F06BB9"/>
    <w:rsid w:val="00F07B5F"/>
    <w:rsid w:val="00F121C4"/>
    <w:rsid w:val="00F17235"/>
    <w:rsid w:val="00F20B40"/>
    <w:rsid w:val="00F2269A"/>
    <w:rsid w:val="00F22775"/>
    <w:rsid w:val="00F228A5"/>
    <w:rsid w:val="00F24300"/>
    <w:rsid w:val="00F246D4"/>
    <w:rsid w:val="00F269DC"/>
    <w:rsid w:val="00F309E2"/>
    <w:rsid w:val="00F30C2D"/>
    <w:rsid w:val="00F318BD"/>
    <w:rsid w:val="00F32557"/>
    <w:rsid w:val="00F32CE9"/>
    <w:rsid w:val="00F332EF"/>
    <w:rsid w:val="00F33A6A"/>
    <w:rsid w:val="00F34D10"/>
    <w:rsid w:val="00F34D8E"/>
    <w:rsid w:val="00F3515A"/>
    <w:rsid w:val="00F3674D"/>
    <w:rsid w:val="00F3675A"/>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8698B"/>
    <w:rsid w:val="00F90BCA"/>
    <w:rsid w:val="00F90E1A"/>
    <w:rsid w:val="00F91B79"/>
    <w:rsid w:val="00F94B27"/>
    <w:rsid w:val="00F96626"/>
    <w:rsid w:val="00F96946"/>
    <w:rsid w:val="00F97131"/>
    <w:rsid w:val="00F9720F"/>
    <w:rsid w:val="00F97B4B"/>
    <w:rsid w:val="00F97C84"/>
    <w:rsid w:val="00FA0156"/>
    <w:rsid w:val="00FA059C"/>
    <w:rsid w:val="00FA166A"/>
    <w:rsid w:val="00FA2CF6"/>
    <w:rsid w:val="00FA3065"/>
    <w:rsid w:val="00FA3EBB"/>
    <w:rsid w:val="00FA52F9"/>
    <w:rsid w:val="00FB0346"/>
    <w:rsid w:val="00FB0E61"/>
    <w:rsid w:val="00FB10FF"/>
    <w:rsid w:val="00FB1561"/>
    <w:rsid w:val="00FB1AF9"/>
    <w:rsid w:val="00FB1D69"/>
    <w:rsid w:val="00FB2812"/>
    <w:rsid w:val="00FB3570"/>
    <w:rsid w:val="00FB7100"/>
    <w:rsid w:val="00FC0636"/>
    <w:rsid w:val="00FC0C6F"/>
    <w:rsid w:val="00FC14C7"/>
    <w:rsid w:val="00FC2758"/>
    <w:rsid w:val="00FC3523"/>
    <w:rsid w:val="00FC3C3B"/>
    <w:rsid w:val="00FC43B4"/>
    <w:rsid w:val="00FC44C4"/>
    <w:rsid w:val="00FC4F7B"/>
    <w:rsid w:val="00FC755A"/>
    <w:rsid w:val="00FD05FD"/>
    <w:rsid w:val="00FD1F94"/>
    <w:rsid w:val="00FD21A7"/>
    <w:rsid w:val="00FD3347"/>
    <w:rsid w:val="00FD3CB4"/>
    <w:rsid w:val="00FD40E9"/>
    <w:rsid w:val="00FD495B"/>
    <w:rsid w:val="00FD5F95"/>
    <w:rsid w:val="00FD7EC3"/>
    <w:rsid w:val="00FE0C73"/>
    <w:rsid w:val="00FE0F38"/>
    <w:rsid w:val="00FE108E"/>
    <w:rsid w:val="00FE10F9"/>
    <w:rsid w:val="00FE126B"/>
    <w:rsid w:val="00FE2356"/>
    <w:rsid w:val="00FE2629"/>
    <w:rsid w:val="00FE40B5"/>
    <w:rsid w:val="00FE660C"/>
    <w:rsid w:val="00FF0F2A"/>
    <w:rsid w:val="00FF492B"/>
    <w:rsid w:val="00FF4AD4"/>
    <w:rsid w:val="00FF5EC7"/>
    <w:rsid w:val="00FF7815"/>
    <w:rsid w:val="00FF7892"/>
    <w:rsid w:val="26E2173C"/>
    <w:rsid w:val="283B6BA3"/>
    <w:rsid w:val="2F183308"/>
    <w:rsid w:val="40A035FF"/>
    <w:rsid w:val="5D3CCBB1"/>
    <w:rsid w:val="5E65BAF1"/>
    <w:rsid w:val="60B4D46C"/>
    <w:rsid w:val="67716C87"/>
    <w:rsid w:val="68FC427D"/>
    <w:rsid w:val="697943E1"/>
    <w:rsid w:val="76BFFF71"/>
    <w:rsid w:val="7B2B6E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55646C8"/>
  <w14:defaultImageDpi w14:val="32767"/>
  <w15:chartTrackingRefBased/>
  <w15:docId w15:val="{0B1E21DD-FCA3-4D0E-91B3-68B46AB9C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267EB"/>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3267EB"/>
    <w:pPr>
      <w:keepNext/>
      <w:keepLines/>
      <w:numPr>
        <w:ilvl w:val="1"/>
        <w:numId w:val="2"/>
      </w:numPr>
      <w:tabs>
        <w:tab w:val="left" w:pos="567"/>
        <w:tab w:val="left" w:pos="1134"/>
        <w:tab w:val="left" w:pos="1701"/>
        <w:tab w:val="left" w:pos="2268"/>
        <w:tab w:val="left" w:pos="2835"/>
        <w:tab w:val="left" w:pos="3402"/>
      </w:tabs>
      <w:spacing w:after="280"/>
      <w:ind w:left="0"/>
      <w:outlineLvl w:val="1"/>
    </w:pPr>
    <w:rPr>
      <w:rFonts w:eastAsia="SimSun" w:cs="Arial"/>
      <w:color w:val="1C438B"/>
      <w:sz w:val="48"/>
      <w:szCs w:val="36"/>
      <w:lang w:eastAsia="zh-CN"/>
    </w:rPr>
  </w:style>
  <w:style w:type="paragraph" w:styleId="Heading3">
    <w:name w:val="heading 3"/>
    <w:aliases w:val="ŠHeading 3"/>
    <w:basedOn w:val="Normal"/>
    <w:next w:val="Normal"/>
    <w:link w:val="Heading3Char"/>
    <w:uiPriority w:val="8"/>
    <w:qFormat/>
    <w:rsid w:val="003267EB"/>
    <w:pPr>
      <w:keepNext/>
      <w:keepLines/>
      <w:numPr>
        <w:ilvl w:val="2"/>
        <w:numId w:val="2"/>
      </w:numPr>
      <w:tabs>
        <w:tab w:val="left" w:pos="567"/>
        <w:tab w:val="left" w:pos="1134"/>
        <w:tab w:val="left" w:pos="1701"/>
        <w:tab w:val="left" w:pos="2268"/>
        <w:tab w:val="left" w:pos="2835"/>
        <w:tab w:val="left" w:pos="3402"/>
      </w:tabs>
      <w:spacing w:after="200"/>
      <w:ind w:left="0"/>
      <w:outlineLvl w:val="2"/>
    </w:pPr>
    <w:rPr>
      <w:rFonts w:eastAsia="SimSun" w:cs="Arial"/>
      <w:b/>
      <w:color w:val="1C438B"/>
      <w:sz w:val="40"/>
      <w:szCs w:val="40"/>
      <w:lang w:eastAsia="zh-CN"/>
    </w:rPr>
  </w:style>
  <w:style w:type="paragraph" w:styleId="Heading4">
    <w:name w:val="heading 4"/>
    <w:aliases w:val="ŠHeading 4"/>
    <w:basedOn w:val="Normal"/>
    <w:next w:val="Normal"/>
    <w:link w:val="Heading4Char"/>
    <w:uiPriority w:val="9"/>
    <w:qFormat/>
    <w:rsid w:val="003267EB"/>
    <w:pPr>
      <w:keepNext/>
      <w:keepLines/>
      <w:numPr>
        <w:ilvl w:val="3"/>
        <w:numId w:val="2"/>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3267EB"/>
    <w:pPr>
      <w:keepNext/>
      <w:keepLines/>
      <w:numPr>
        <w:ilvl w:val="4"/>
        <w:numId w:val="2"/>
      </w:numPr>
      <w:tabs>
        <w:tab w:val="left" w:pos="567"/>
        <w:tab w:val="left" w:pos="1134"/>
        <w:tab w:val="left" w:pos="1701"/>
        <w:tab w:val="left" w:pos="2268"/>
        <w:tab w:val="left" w:pos="2835"/>
        <w:tab w:val="left" w:pos="3402"/>
      </w:tabs>
      <w:ind w:left="0"/>
      <w:outlineLvl w:val="4"/>
    </w:pPr>
    <w:rPr>
      <w:rFonts w:eastAsia="SimSun" w:cs="Arial"/>
      <w:b/>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3267EB"/>
    <w:rPr>
      <w:rFonts w:ascii="Arial" w:eastAsia="SimSun" w:hAnsi="Arial" w:cs="Arial"/>
      <w:b/>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267EB"/>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3267EB"/>
    <w:rPr>
      <w:rFonts w:ascii="Arial" w:eastAsia="SimSun" w:hAnsi="Arial" w:cs="Arial"/>
      <w:color w:val="1C438B"/>
      <w:sz w:val="48"/>
      <w:szCs w:val="36"/>
      <w:lang w:val="en-AU" w:eastAsia="zh-CN"/>
    </w:rPr>
  </w:style>
  <w:style w:type="character" w:customStyle="1" w:styleId="Heading3Char">
    <w:name w:val="Heading 3 Char"/>
    <w:aliases w:val="ŠHeading 3 Char"/>
    <w:basedOn w:val="DefaultParagraphFont"/>
    <w:link w:val="Heading3"/>
    <w:uiPriority w:val="8"/>
    <w:rsid w:val="003267EB"/>
    <w:rPr>
      <w:rFonts w:ascii="Arial" w:eastAsia="SimSun" w:hAnsi="Arial" w:cs="Arial"/>
      <w:b/>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267EB"/>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15"/>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40"/>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styleId="UnresolvedMention">
    <w:name w:val="Unresolved Mention"/>
    <w:basedOn w:val="DefaultParagraphFont"/>
    <w:uiPriority w:val="99"/>
    <w:semiHidden/>
    <w:unhideWhenUsed/>
    <w:rsid w:val="00EE64C9"/>
    <w:rPr>
      <w:color w:val="605E5C"/>
      <w:shd w:val="clear" w:color="auto" w:fill="E1DFDD"/>
    </w:rPr>
  </w:style>
  <w:style w:type="paragraph" w:customStyle="1" w:styleId="FeatureBox">
    <w:name w:val="Feature Box"/>
    <w:aliases w:val="ŠFeature Box"/>
    <w:basedOn w:val="Normal"/>
    <w:qFormat/>
    <w:rsid w:val="003267EB"/>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qFormat/>
    <w:rsid w:val="003267EB"/>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34"/>
    <w:qFormat/>
    <w:rsid w:val="001D125A"/>
    <w:pPr>
      <w:ind w:left="720"/>
      <w:contextualSpacing/>
    </w:pPr>
  </w:style>
  <w:style w:type="character" w:styleId="CommentReference">
    <w:name w:val="annotation reference"/>
    <w:basedOn w:val="DefaultParagraphFont"/>
    <w:uiPriority w:val="99"/>
    <w:semiHidden/>
    <w:rsid w:val="00D47E4E"/>
    <w:rPr>
      <w:sz w:val="16"/>
      <w:szCs w:val="16"/>
    </w:rPr>
  </w:style>
  <w:style w:type="paragraph" w:styleId="CommentText">
    <w:name w:val="annotation text"/>
    <w:basedOn w:val="Normal"/>
    <w:link w:val="CommentTextChar"/>
    <w:uiPriority w:val="99"/>
    <w:semiHidden/>
    <w:rsid w:val="00D47E4E"/>
    <w:pPr>
      <w:spacing w:line="240" w:lineRule="auto"/>
    </w:pPr>
    <w:rPr>
      <w:sz w:val="20"/>
      <w:szCs w:val="20"/>
    </w:rPr>
  </w:style>
  <w:style w:type="character" w:customStyle="1" w:styleId="CommentTextChar">
    <w:name w:val="Comment Text Char"/>
    <w:basedOn w:val="DefaultParagraphFont"/>
    <w:link w:val="CommentText"/>
    <w:uiPriority w:val="99"/>
    <w:semiHidden/>
    <w:rsid w:val="00D47E4E"/>
    <w:rPr>
      <w:rFonts w:ascii="Arial" w:hAnsi="Arial"/>
      <w:sz w:val="20"/>
      <w:szCs w:val="20"/>
      <w:lang w:val="en-AU"/>
    </w:rPr>
  </w:style>
  <w:style w:type="paragraph" w:styleId="BalloonText">
    <w:name w:val="Balloon Text"/>
    <w:basedOn w:val="Normal"/>
    <w:link w:val="BalloonTextChar"/>
    <w:uiPriority w:val="99"/>
    <w:semiHidden/>
    <w:unhideWhenUsed/>
    <w:rsid w:val="00D47E4E"/>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7E4E"/>
    <w:rPr>
      <w:rFonts w:ascii="Segoe UI" w:hAnsi="Segoe UI" w:cs="Segoe UI"/>
      <w:sz w:val="18"/>
      <w:szCs w:val="18"/>
      <w:lang w:val="en-AU"/>
    </w:rPr>
  </w:style>
  <w:style w:type="paragraph" w:styleId="TOC4">
    <w:name w:val="toc 4"/>
    <w:basedOn w:val="Normal"/>
    <w:next w:val="Normal"/>
    <w:autoRedefine/>
    <w:uiPriority w:val="39"/>
    <w:unhideWhenUsed/>
    <w:rsid w:val="00BF06F1"/>
    <w:pPr>
      <w:spacing w:before="0" w:after="100" w:line="259" w:lineRule="auto"/>
      <w:ind w:left="660"/>
    </w:pPr>
    <w:rPr>
      <w:rFonts w:asciiTheme="minorHAnsi" w:eastAsiaTheme="minorEastAsia" w:hAnsiTheme="minorHAnsi"/>
      <w:sz w:val="22"/>
      <w:szCs w:val="22"/>
      <w:lang w:eastAsia="en-AU"/>
    </w:rPr>
  </w:style>
  <w:style w:type="paragraph" w:styleId="TOC5">
    <w:name w:val="toc 5"/>
    <w:basedOn w:val="Normal"/>
    <w:next w:val="Normal"/>
    <w:autoRedefine/>
    <w:uiPriority w:val="39"/>
    <w:unhideWhenUsed/>
    <w:rsid w:val="00BF06F1"/>
    <w:pPr>
      <w:spacing w:before="0" w:after="100" w:line="259" w:lineRule="auto"/>
      <w:ind w:left="880"/>
    </w:pPr>
    <w:rPr>
      <w:rFonts w:asciiTheme="minorHAnsi" w:eastAsiaTheme="minorEastAsia" w:hAnsiTheme="minorHAnsi"/>
      <w:sz w:val="22"/>
      <w:szCs w:val="22"/>
      <w:lang w:eastAsia="en-AU"/>
    </w:rPr>
  </w:style>
  <w:style w:type="paragraph" w:styleId="TOC6">
    <w:name w:val="toc 6"/>
    <w:basedOn w:val="Normal"/>
    <w:next w:val="Normal"/>
    <w:autoRedefine/>
    <w:uiPriority w:val="39"/>
    <w:unhideWhenUsed/>
    <w:rsid w:val="00BF06F1"/>
    <w:pPr>
      <w:spacing w:before="0" w:after="100" w:line="259" w:lineRule="auto"/>
      <w:ind w:left="1100"/>
    </w:pPr>
    <w:rPr>
      <w:rFonts w:asciiTheme="minorHAnsi" w:eastAsiaTheme="minorEastAsia" w:hAnsiTheme="minorHAnsi"/>
      <w:sz w:val="22"/>
      <w:szCs w:val="22"/>
      <w:lang w:eastAsia="en-AU"/>
    </w:rPr>
  </w:style>
  <w:style w:type="paragraph" w:styleId="TOC7">
    <w:name w:val="toc 7"/>
    <w:basedOn w:val="Normal"/>
    <w:next w:val="Normal"/>
    <w:autoRedefine/>
    <w:uiPriority w:val="39"/>
    <w:unhideWhenUsed/>
    <w:rsid w:val="00BF06F1"/>
    <w:pPr>
      <w:spacing w:before="0" w:after="100" w:line="259" w:lineRule="auto"/>
      <w:ind w:left="1320"/>
    </w:pPr>
    <w:rPr>
      <w:rFonts w:asciiTheme="minorHAnsi" w:eastAsiaTheme="minorEastAsia" w:hAnsiTheme="minorHAnsi"/>
      <w:sz w:val="22"/>
      <w:szCs w:val="22"/>
      <w:lang w:eastAsia="en-AU"/>
    </w:rPr>
  </w:style>
  <w:style w:type="paragraph" w:styleId="TOC8">
    <w:name w:val="toc 8"/>
    <w:basedOn w:val="Normal"/>
    <w:next w:val="Normal"/>
    <w:autoRedefine/>
    <w:uiPriority w:val="39"/>
    <w:unhideWhenUsed/>
    <w:rsid w:val="00BF06F1"/>
    <w:pPr>
      <w:spacing w:before="0" w:after="100" w:line="259" w:lineRule="auto"/>
      <w:ind w:left="1540"/>
    </w:pPr>
    <w:rPr>
      <w:rFonts w:asciiTheme="minorHAnsi" w:eastAsiaTheme="minorEastAsia" w:hAnsiTheme="minorHAnsi"/>
      <w:sz w:val="22"/>
      <w:szCs w:val="22"/>
      <w:lang w:eastAsia="en-AU"/>
    </w:rPr>
  </w:style>
  <w:style w:type="paragraph" w:styleId="TOC9">
    <w:name w:val="toc 9"/>
    <w:basedOn w:val="Normal"/>
    <w:next w:val="Normal"/>
    <w:autoRedefine/>
    <w:uiPriority w:val="39"/>
    <w:unhideWhenUsed/>
    <w:rsid w:val="00BF06F1"/>
    <w:pPr>
      <w:spacing w:before="0" w:after="100" w:line="259" w:lineRule="auto"/>
      <w:ind w:left="1760"/>
    </w:pPr>
    <w:rPr>
      <w:rFonts w:asciiTheme="minorHAnsi" w:eastAsiaTheme="minorEastAsia" w:hAnsiTheme="minorHAns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acebook.com/katemillerheidke/photos/a.10153353706818730.1073741833.9206988729/10153353707018730" TargetMode="External"/><Relationship Id="rId21" Type="http://schemas.openxmlformats.org/officeDocument/2006/relationships/hyperlink" Target="https://www.thewiggles.com.au/about-us/" TargetMode="External"/><Relationship Id="rId42" Type="http://schemas.openxmlformats.org/officeDocument/2006/relationships/image" Target="media/image13.png"/><Relationship Id="rId63" Type="http://schemas.openxmlformats.org/officeDocument/2006/relationships/hyperlink" Target="https://www.soundtrap.com/musicmakers" TargetMode="External"/><Relationship Id="rId84" Type="http://schemas.openxmlformats.org/officeDocument/2006/relationships/image" Target="media/image29.png"/><Relationship Id="rId138" Type="http://schemas.openxmlformats.org/officeDocument/2006/relationships/hyperlink" Target="http://www.harmonicwhirlies.com/" TargetMode="External"/><Relationship Id="rId159" Type="http://schemas.openxmlformats.org/officeDocument/2006/relationships/hyperlink" Target="https://www.youtube.com/watch?v=Fo572xJ7ZXk" TargetMode="External"/><Relationship Id="rId170" Type="http://schemas.openxmlformats.org/officeDocument/2006/relationships/hyperlink" Target="https://en.wikipedia.org/wiki/Peter_Garrett" TargetMode="External"/><Relationship Id="rId191" Type="http://schemas.openxmlformats.org/officeDocument/2006/relationships/image" Target="media/image57.png"/><Relationship Id="rId107" Type="http://schemas.openxmlformats.org/officeDocument/2006/relationships/image" Target="media/image32.png"/><Relationship Id="rId11" Type="http://schemas.openxmlformats.org/officeDocument/2006/relationships/image" Target="media/image1.jpg"/><Relationship Id="rId32" Type="http://schemas.openxmlformats.org/officeDocument/2006/relationships/image" Target="media/image8.png"/><Relationship Id="rId53" Type="http://schemas.openxmlformats.org/officeDocument/2006/relationships/hyperlink" Target="https://www.youtube.com/watch?v=y7EEMS9VPY8" TargetMode="External"/><Relationship Id="rId74" Type="http://schemas.openxmlformats.org/officeDocument/2006/relationships/hyperlink" Target="https://en.wikipedia.org/wiki/Matilda_(novel)" TargetMode="External"/><Relationship Id="rId128" Type="http://schemas.openxmlformats.org/officeDocument/2006/relationships/image" Target="media/image38.png"/><Relationship Id="rId149" Type="http://schemas.openxmlformats.org/officeDocument/2006/relationships/hyperlink" Target="https://musicaustralia.org.au/discover/the-professional-music-industry/music-in-australia/" TargetMode="External"/><Relationship Id="rId5" Type="http://schemas.openxmlformats.org/officeDocument/2006/relationships/numbering" Target="numbering.xml"/><Relationship Id="rId95" Type="http://schemas.openxmlformats.org/officeDocument/2006/relationships/hyperlink" Target="https://www.youtube.com/watch?v=zTuD8k3JvxQ&amp;feature=youtu.be&amp;fbclid=IwAR1M-N7H5qB7yzdOc6TYFLC0D7IL7HYenqenaw6hlTUX9FnYeYsf9n2DSbw" TargetMode="External"/><Relationship Id="rId160" Type="http://schemas.openxmlformats.org/officeDocument/2006/relationships/hyperlink" Target="https://genius.com/Miiesha-caged-bird-lyrics" TargetMode="External"/><Relationship Id="rId181" Type="http://schemas.openxmlformats.org/officeDocument/2006/relationships/image" Target="media/image49.png"/><Relationship Id="rId22" Type="http://schemas.openxmlformats.org/officeDocument/2006/relationships/hyperlink" Target="https://www.youtube.com/watch?v=epHTVGVNGKA" TargetMode="External"/><Relationship Id="rId43" Type="http://schemas.openxmlformats.org/officeDocument/2006/relationships/image" Target="media/image14.png"/><Relationship Id="rId64" Type="http://schemas.openxmlformats.org/officeDocument/2006/relationships/image" Target="media/image22.png"/><Relationship Id="rId118" Type="http://schemas.openxmlformats.org/officeDocument/2006/relationships/hyperlink" Target="https://www.azlyrics.com/lyrics/katemillerheidke/where.html" TargetMode="External"/><Relationship Id="rId139" Type="http://schemas.openxmlformats.org/officeDocument/2006/relationships/hyperlink" Target="http://sarahhopkins.com/bio.html" TargetMode="External"/><Relationship Id="rId85" Type="http://schemas.openxmlformats.org/officeDocument/2006/relationships/hyperlink" Target="https://www.youtube.com/watch?v=o6PXm34OBP8" TargetMode="External"/><Relationship Id="rId150" Type="http://schemas.openxmlformats.org/officeDocument/2006/relationships/image" Target="media/image44.jpg"/><Relationship Id="rId171" Type="http://schemas.openxmlformats.org/officeDocument/2006/relationships/hyperlink" Target="https://en.wikipedia.org/wiki/Rob_Hirst" TargetMode="External"/><Relationship Id="rId192" Type="http://schemas.openxmlformats.org/officeDocument/2006/relationships/image" Target="media/image58.png"/><Relationship Id="rId12" Type="http://schemas.openxmlformats.org/officeDocument/2006/relationships/hyperlink" Target="https://1.bp.blogspot.com/_m4VF-prOWk8/SBDxDz87K0I/AAAAAAAACV4/y6cMy215YtQ/s400/missyhiggins-2007-8_1.jpg" TargetMode="External"/><Relationship Id="rId33" Type="http://schemas.openxmlformats.org/officeDocument/2006/relationships/hyperlink" Target="https://soundcloud.com/creative-arts-7-12/fangirls-justice-artist-demo-clean-by-yve-blake/s-LGm83I8A1s2" TargetMode="External"/><Relationship Id="rId108" Type="http://schemas.openxmlformats.org/officeDocument/2006/relationships/hyperlink" Target="https://iview.abc.net.au/show/bluey" TargetMode="External"/><Relationship Id="rId129" Type="http://schemas.openxmlformats.org/officeDocument/2006/relationships/hyperlink" Target="https://autochords.com/" TargetMode="External"/><Relationship Id="rId54" Type="http://schemas.openxmlformats.org/officeDocument/2006/relationships/image" Target="media/image17.png"/><Relationship Id="rId75" Type="http://schemas.openxmlformats.org/officeDocument/2006/relationships/hyperlink" Target="https://en.wikipedia.org/wiki/Roald_Dahl" TargetMode="External"/><Relationship Id="rId96" Type="http://schemas.openxmlformats.org/officeDocument/2006/relationships/hyperlink" Target="http://musicalmania2014.weebly.com/uploads/9/1/8/4/9184466/_revolting_children.pdf" TargetMode="External"/><Relationship Id="rId140" Type="http://schemas.openxmlformats.org/officeDocument/2006/relationships/hyperlink" Target="https://www.youtube.com/watch?v=uYHssFgV2Ow" TargetMode="External"/><Relationship Id="rId161" Type="http://schemas.openxmlformats.org/officeDocument/2006/relationships/hyperlink" Target="https://apps.apple.com/us/app/acapella-from-picplaypost/id924635678" TargetMode="External"/><Relationship Id="rId182" Type="http://schemas.openxmlformats.org/officeDocument/2006/relationships/image" Target="media/image50.png"/><Relationship Id="rId6" Type="http://schemas.openxmlformats.org/officeDocument/2006/relationships/styles" Target="styles.xml"/><Relationship Id="rId23" Type="http://schemas.openxmlformats.org/officeDocument/2006/relationships/image" Target="media/image4.png"/><Relationship Id="rId119" Type="http://schemas.openxmlformats.org/officeDocument/2006/relationships/hyperlink" Target="https://www.youtube.com/watch?v=p_0KwV-qZ-4" TargetMode="External"/><Relationship Id="rId44" Type="http://schemas.openxmlformats.org/officeDocument/2006/relationships/image" Target="media/image15.png"/><Relationship Id="rId65" Type="http://schemas.openxmlformats.org/officeDocument/2006/relationships/image" Target="media/image23.png"/><Relationship Id="rId86" Type="http://schemas.openxmlformats.org/officeDocument/2006/relationships/hyperlink" Target="http://musicalmania2014.weebly.com/uploads/9/1/8/4/9184466/_revolting_children.pdf" TargetMode="External"/><Relationship Id="rId130" Type="http://schemas.openxmlformats.org/officeDocument/2006/relationships/hyperlink" Target="https://www.youtube.com/watch?v=p_0KwV-qZ-4" TargetMode="External"/><Relationship Id="rId151" Type="http://schemas.openxmlformats.org/officeDocument/2006/relationships/hyperlink" Target="https://commons.wikimedia.org/wiki/File:Baker_Boy,_Laneway_Festival_2019.jpg" TargetMode="External"/><Relationship Id="rId172" Type="http://schemas.openxmlformats.org/officeDocument/2006/relationships/hyperlink" Target="https://en.wikipedia.org/wiki/Jim_Moginie" TargetMode="External"/><Relationship Id="rId193" Type="http://schemas.openxmlformats.org/officeDocument/2006/relationships/image" Target="media/image59.png"/><Relationship Id="rId13" Type="http://schemas.openxmlformats.org/officeDocument/2006/relationships/hyperlink" Target="https://www.missyhiggins.com/about/" TargetMode="External"/><Relationship Id="rId109" Type="http://schemas.openxmlformats.org/officeDocument/2006/relationships/hyperlink" Target="https://www.soundtrap.com/musicmakers" TargetMode="External"/><Relationship Id="rId34" Type="http://schemas.openxmlformats.org/officeDocument/2006/relationships/hyperlink" Target="https://soundcloud.com/creative-arts-7-12/fangirls-justice-artist-demo-instrumental-by-yve-blake/s-vTROXqs8C0X" TargetMode="External"/><Relationship Id="rId55" Type="http://schemas.openxmlformats.org/officeDocument/2006/relationships/image" Target="media/image18.png"/><Relationship Id="rId76" Type="http://schemas.openxmlformats.org/officeDocument/2006/relationships/hyperlink" Target="https://en.wikipedia.org/wiki/Dennis_Kelly" TargetMode="External"/><Relationship Id="rId97" Type="http://schemas.openxmlformats.org/officeDocument/2006/relationships/footer" Target="footer1.xml"/><Relationship Id="rId120" Type="http://schemas.openxmlformats.org/officeDocument/2006/relationships/hyperlink" Target="https://www.youtube.com/watch?v=jNOiAllsoy8" TargetMode="External"/><Relationship Id="rId141" Type="http://schemas.openxmlformats.org/officeDocument/2006/relationships/image" Target="media/image40.png"/><Relationship Id="rId7" Type="http://schemas.openxmlformats.org/officeDocument/2006/relationships/settings" Target="settings.xml"/><Relationship Id="rId71" Type="http://schemas.openxmlformats.org/officeDocument/2006/relationships/image" Target="media/image26.jpg"/><Relationship Id="rId92" Type="http://schemas.openxmlformats.org/officeDocument/2006/relationships/hyperlink" Target="https://www.youtube.com/watch?v=fHiGbolFFGw" TargetMode="External"/><Relationship Id="rId162" Type="http://schemas.openxmlformats.org/officeDocument/2006/relationships/image" Target="media/image47.jpg"/><Relationship Id="rId183" Type="http://schemas.openxmlformats.org/officeDocument/2006/relationships/image" Target="media/image51.png"/><Relationship Id="rId2" Type="http://schemas.openxmlformats.org/officeDocument/2006/relationships/customXml" Target="../customXml/item2.xml"/><Relationship Id="rId29" Type="http://schemas.openxmlformats.org/officeDocument/2006/relationships/hyperlink" Target="https://www.youtube.com/watch?v=9w8Khl-2lFI&amp;feature=emb_logo" TargetMode="External"/><Relationship Id="rId24" Type="http://schemas.openxmlformats.org/officeDocument/2006/relationships/image" Target="media/image5.png"/><Relationship Id="rId40" Type="http://schemas.openxmlformats.org/officeDocument/2006/relationships/image" Target="media/image12.png"/><Relationship Id="rId45" Type="http://schemas.openxmlformats.org/officeDocument/2006/relationships/image" Target="media/image16.png"/><Relationship Id="rId66" Type="http://schemas.openxmlformats.org/officeDocument/2006/relationships/image" Target="media/image24.png"/><Relationship Id="rId87" Type="http://schemas.openxmlformats.org/officeDocument/2006/relationships/hyperlink" Target="https://www.youtube.com/watch?v=KWpxlrLJuNw" TargetMode="External"/><Relationship Id="rId110" Type="http://schemas.openxmlformats.org/officeDocument/2006/relationships/hyperlink" Target="https://www.apple.com/au/mac/garageband/" TargetMode="External"/><Relationship Id="rId115" Type="http://schemas.openxmlformats.org/officeDocument/2006/relationships/image" Target="media/image34.jpg"/><Relationship Id="rId131" Type="http://schemas.openxmlformats.org/officeDocument/2006/relationships/hyperlink" Target="https://www.youtube.com/watch?v=jNOiAllsoy8" TargetMode="External"/><Relationship Id="rId136" Type="http://schemas.openxmlformats.org/officeDocument/2006/relationships/image" Target="media/image39.jpg"/><Relationship Id="rId157" Type="http://schemas.openxmlformats.org/officeDocument/2006/relationships/image" Target="media/image46.png"/><Relationship Id="rId178" Type="http://schemas.openxmlformats.org/officeDocument/2006/relationships/hyperlink" Target="https://ulurustatement.org/the-statement" TargetMode="External"/><Relationship Id="rId61" Type="http://schemas.openxmlformats.org/officeDocument/2006/relationships/image" Target="media/image20.png"/><Relationship Id="rId82" Type="http://schemas.openxmlformats.org/officeDocument/2006/relationships/image" Target="media/image27.png"/><Relationship Id="rId152" Type="http://schemas.openxmlformats.org/officeDocument/2006/relationships/hyperlink" Target="https://www.youtube.com/watch?v=myKF9mxAJ70" TargetMode="External"/><Relationship Id="rId173" Type="http://schemas.openxmlformats.org/officeDocument/2006/relationships/hyperlink" Target="https://en.wikipedia.org/wiki/Martin_Rotsey" TargetMode="External"/><Relationship Id="rId194" Type="http://schemas.openxmlformats.org/officeDocument/2006/relationships/hyperlink" Target="https://www.freeguitarsource.com/Guitar_For_Beginners_Lessons/Major_Chords.html" TargetMode="External"/><Relationship Id="rId199" Type="http://schemas.openxmlformats.org/officeDocument/2006/relationships/theme" Target="theme/theme1.xml"/><Relationship Id="rId19" Type="http://schemas.openxmlformats.org/officeDocument/2006/relationships/image" Target="media/image3.jpg"/><Relationship Id="rId14" Type="http://schemas.openxmlformats.org/officeDocument/2006/relationships/hyperlink" Target="https://www.youtube.com/watch?v=bzCA7yNXoY8" TargetMode="External"/><Relationship Id="rId30" Type="http://schemas.openxmlformats.org/officeDocument/2006/relationships/hyperlink" Target="https://www.youtube.com/watch?v=y7EEMS9VPY8" TargetMode="External"/><Relationship Id="rId35" Type="http://schemas.openxmlformats.org/officeDocument/2006/relationships/hyperlink" Target="https://soundcloud.com/creative-arts-7-12/fangirls-justice-artist-demo-clean-by-yve-blake/s-LGm83I8A1s2" TargetMode="External"/><Relationship Id="rId56" Type="http://schemas.openxmlformats.org/officeDocument/2006/relationships/hyperlink" Target="https://soundcloud.com/creative-arts-7-12/fangirls-justice-artist-demo-original/s-L9Z0Plr2Btl" TargetMode="External"/><Relationship Id="rId77" Type="http://schemas.openxmlformats.org/officeDocument/2006/relationships/hyperlink" Target="https://en.wikipedia.org/wiki/Tim_Minchin" TargetMode="External"/><Relationship Id="rId100" Type="http://schemas.openxmlformats.org/officeDocument/2006/relationships/footer" Target="footer3.xml"/><Relationship Id="rId105" Type="http://schemas.openxmlformats.org/officeDocument/2006/relationships/hyperlink" Target="https://iview.abc.net.au/show/bluey" TargetMode="External"/><Relationship Id="rId126" Type="http://schemas.openxmlformats.org/officeDocument/2006/relationships/hyperlink" Target="https://www.pxfuel.com/en/search?q=cockatoo+pink" TargetMode="External"/><Relationship Id="rId147" Type="http://schemas.openxmlformats.org/officeDocument/2006/relationships/image" Target="media/image43.jpg"/><Relationship Id="rId168" Type="http://schemas.openxmlformats.org/officeDocument/2006/relationships/hyperlink" Target="https://commons.wikimedia.org/wiki/File:Festival_des_Vieilles_Charrues_2017_-_Midnight_Oil_-_007.jpg" TargetMode="External"/><Relationship Id="rId8" Type="http://schemas.openxmlformats.org/officeDocument/2006/relationships/webSettings" Target="webSettings.xml"/><Relationship Id="rId51" Type="http://schemas.openxmlformats.org/officeDocument/2006/relationships/hyperlink" Target="https://www.pikist.com/free-photo-ibptc" TargetMode="External"/><Relationship Id="rId72" Type="http://schemas.openxmlformats.org/officeDocument/2006/relationships/hyperlink" Target="https://commons.wikimedia.org/wiki/File:Elise_McCann_Australian_Miss_Honey_in_Matilda.jpg" TargetMode="External"/><Relationship Id="rId93" Type="http://schemas.openxmlformats.org/officeDocument/2006/relationships/hyperlink" Target="https://www.youtube.com/watch?v=rggQNCS8UjM&amp;feature=youtu.be&amp;fbclid=IwAR2Z5JIbFkto5pajSs-80SBjXWBft5kqHS_F3xQNmrc4wq9c7-yojgFTV50" TargetMode="External"/><Relationship Id="rId98" Type="http://schemas.openxmlformats.org/officeDocument/2006/relationships/footer" Target="footer2.xml"/><Relationship Id="rId121" Type="http://schemas.openxmlformats.org/officeDocument/2006/relationships/image" Target="media/image35.jpg"/><Relationship Id="rId142" Type="http://schemas.openxmlformats.org/officeDocument/2006/relationships/image" Target="media/image41.png"/><Relationship Id="rId163" Type="http://schemas.openxmlformats.org/officeDocument/2006/relationships/hyperlink" Target="https://commons.wikimedia.org/wiki/File:201000_-_Opening_Ceremony_Yothu_Yindi_perform_4_-_3b_-_2000_Sydney_opening_ceremony_photo.jpg" TargetMode="External"/><Relationship Id="rId184" Type="http://schemas.openxmlformats.org/officeDocument/2006/relationships/image" Target="media/image52.png"/><Relationship Id="rId189" Type="http://schemas.openxmlformats.org/officeDocument/2006/relationships/image" Target="media/image55.png"/><Relationship Id="rId3" Type="http://schemas.openxmlformats.org/officeDocument/2006/relationships/customXml" Target="../customXml/item3.xml"/><Relationship Id="rId25" Type="http://schemas.openxmlformats.org/officeDocument/2006/relationships/hyperlink" Target="https://education.nsw.gov.au/content/dam/main-education/teaching-and-learning/curriculum/key-learning-areas/creative-arts/7-12/advice/creativearts-audio-visual-materials-in-schools-advice.docx" TargetMode="External"/><Relationship Id="rId46" Type="http://schemas.openxmlformats.org/officeDocument/2006/relationships/hyperlink" Target="https://www.youtube.com/watch?v=QNQlCyYEbQE" TargetMode="External"/><Relationship Id="rId67" Type="http://schemas.openxmlformats.org/officeDocument/2006/relationships/image" Target="media/image25.png"/><Relationship Id="rId116" Type="http://schemas.openxmlformats.org/officeDocument/2006/relationships/hyperlink" Target="https://commons.wikimedia.org/wiki/File:Kate_Miller-Heidke_(8482043582).jpg" TargetMode="External"/><Relationship Id="rId137" Type="http://schemas.openxmlformats.org/officeDocument/2006/relationships/hyperlink" Target="https://pixabay.com/photos/outback-australia-landscape-nature-1233596/" TargetMode="External"/><Relationship Id="rId158" Type="http://schemas.openxmlformats.org/officeDocument/2006/relationships/hyperlink" Target="https://pixabay.com/vectors/torres-strait-islanders-flag-28584/" TargetMode="External"/><Relationship Id="rId20" Type="http://schemas.openxmlformats.org/officeDocument/2006/relationships/hyperlink" Target="https://pixy.org/1372351/" TargetMode="External"/><Relationship Id="rId41" Type="http://schemas.openxmlformats.org/officeDocument/2006/relationships/hyperlink" Target="https://www.soundtrap.com/musicmakers" TargetMode="External"/><Relationship Id="rId62" Type="http://schemas.openxmlformats.org/officeDocument/2006/relationships/image" Target="media/image21.png"/><Relationship Id="rId83" Type="http://schemas.openxmlformats.org/officeDocument/2006/relationships/image" Target="media/image28.png"/><Relationship Id="rId88" Type="http://schemas.openxmlformats.org/officeDocument/2006/relationships/hyperlink" Target="https://www.youtube.com/watch?v=P9GUTr2VXEA" TargetMode="External"/><Relationship Id="rId111" Type="http://schemas.openxmlformats.org/officeDocument/2006/relationships/hyperlink" Target="https://www.reaper.fm/" TargetMode="External"/><Relationship Id="rId132" Type="http://schemas.openxmlformats.org/officeDocument/2006/relationships/hyperlink" Target="https://commons.wikimedia.org/wiki/File:CSIRO_ScienceImage_1369_European_rabbit.jpg" TargetMode="External"/><Relationship Id="rId153" Type="http://schemas.openxmlformats.org/officeDocument/2006/relationships/image" Target="media/image45.jpg"/><Relationship Id="rId174" Type="http://schemas.openxmlformats.org/officeDocument/2006/relationships/hyperlink" Target="https://en.wikipedia.org/wiki/Australian_Recording_Industry_Association" TargetMode="External"/><Relationship Id="rId179" Type="http://schemas.openxmlformats.org/officeDocument/2006/relationships/hyperlink" Target="https://ulurustatement.org/the-statement" TargetMode="External"/><Relationship Id="rId195" Type="http://schemas.openxmlformats.org/officeDocument/2006/relationships/hyperlink" Target="https://www.freeguitarsource.com/Guitar_For_Beginners_Lessons/Power_Chords.html" TargetMode="External"/><Relationship Id="rId190" Type="http://schemas.openxmlformats.org/officeDocument/2006/relationships/image" Target="media/image56.png"/><Relationship Id="rId15" Type="http://schemas.openxmlformats.org/officeDocument/2006/relationships/image" Target="media/image2.png"/><Relationship Id="rId36" Type="http://schemas.openxmlformats.org/officeDocument/2006/relationships/image" Target="media/image9.png"/><Relationship Id="rId57" Type="http://schemas.openxmlformats.org/officeDocument/2006/relationships/hyperlink" Target="https://soundcloud.com/creative-arts-7-12/fangirls-justice-artist-demo-instrumental-by-yve-blake/s-vTROXqs8C0X" TargetMode="External"/><Relationship Id="rId106" Type="http://schemas.openxmlformats.org/officeDocument/2006/relationships/hyperlink" Target="https://iview.abc.net.au/show/bluey" TargetMode="External"/><Relationship Id="rId127" Type="http://schemas.openxmlformats.org/officeDocument/2006/relationships/hyperlink" Target="https://www.youtube.com/watch?v=ZL7v4YFowSE" TargetMode="External"/><Relationship Id="rId10" Type="http://schemas.openxmlformats.org/officeDocument/2006/relationships/endnotes" Target="endnotes.xml"/><Relationship Id="rId31" Type="http://schemas.openxmlformats.org/officeDocument/2006/relationships/image" Target="media/image7.png"/><Relationship Id="rId52" Type="http://schemas.openxmlformats.org/officeDocument/2006/relationships/hyperlink" Target="https://www.youtube.com/watch?v=9w8Khl-2lFI&amp;feature=emb_logo" TargetMode="External"/><Relationship Id="rId73" Type="http://schemas.openxmlformats.org/officeDocument/2006/relationships/hyperlink" Target="https://en.wikipedia.org/wiki/Stage_musical" TargetMode="External"/><Relationship Id="rId78" Type="http://schemas.openxmlformats.org/officeDocument/2006/relationships/hyperlink" Target="https://en.wikipedia.org/wiki/Matthew_Warchus" TargetMode="External"/><Relationship Id="rId94" Type="http://schemas.openxmlformats.org/officeDocument/2006/relationships/hyperlink" Target="https://www.youtube.com/watch?v=dohTA1xQ5TA&amp;t=20s" TargetMode="External"/><Relationship Id="rId99" Type="http://schemas.openxmlformats.org/officeDocument/2006/relationships/header" Target="header1.xml"/><Relationship Id="rId101" Type="http://schemas.openxmlformats.org/officeDocument/2006/relationships/image" Target="media/image31.png"/><Relationship Id="rId122" Type="http://schemas.openxmlformats.org/officeDocument/2006/relationships/image" Target="media/image36.jpg"/><Relationship Id="rId143" Type="http://schemas.openxmlformats.org/officeDocument/2006/relationships/hyperlink" Target="http://www.sarahhopkins.com/" TargetMode="External"/><Relationship Id="rId148" Type="http://schemas.openxmlformats.org/officeDocument/2006/relationships/hyperlink" Target="https://pixy.org/976261/" TargetMode="External"/><Relationship Id="rId164" Type="http://schemas.openxmlformats.org/officeDocument/2006/relationships/hyperlink" Target="https://www.youtube.com/watch?v=QagDKE_29p8" TargetMode="External"/><Relationship Id="rId169" Type="http://schemas.openxmlformats.org/officeDocument/2006/relationships/hyperlink" Target="https://en.wikipedia.org/wiki/Rock_music" TargetMode="External"/><Relationship Id="rId185" Type="http://schemas.openxmlformats.org/officeDocument/2006/relationships/hyperlink" Target="https://www.freeguitarsource.com/Guitar_For_Beginners_Lessons/Power_Chords.html"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youtube.com/watch?v=wU77EBykmiY" TargetMode="External"/><Relationship Id="rId26" Type="http://schemas.openxmlformats.org/officeDocument/2006/relationships/hyperlink" Target="https://education.nsw.gov.au/content/dam/main-education/teaching-and-learning/curriculum/key-learning-areas/creative-arts/7-12/advice/creativearts-controversial-resourse-permission-note.docx" TargetMode="External"/><Relationship Id="rId47" Type="http://schemas.openxmlformats.org/officeDocument/2006/relationships/hyperlink" Target="https://www.youtube.com/watch?v=0B543Zkqq88" TargetMode="External"/><Relationship Id="rId68" Type="http://schemas.openxmlformats.org/officeDocument/2006/relationships/hyperlink" Target="https://www.youtube.com/watch?v=QNQlCyYEbQE" TargetMode="External"/><Relationship Id="rId89" Type="http://schemas.openxmlformats.org/officeDocument/2006/relationships/hyperlink" Target="https://www.youtube.com/watch?v=5lTwmK__TDo" TargetMode="External"/><Relationship Id="rId112" Type="http://schemas.openxmlformats.org/officeDocument/2006/relationships/hyperlink" Target="https://shop.presonus.com/Studio-One-5-Prime" TargetMode="External"/><Relationship Id="rId133" Type="http://schemas.openxmlformats.org/officeDocument/2006/relationships/hyperlink" Target="https://commons.wikimedia.org/wiki/File:Numbat_Full_Standing.jpg" TargetMode="External"/><Relationship Id="rId154" Type="http://schemas.openxmlformats.org/officeDocument/2006/relationships/hyperlink" Target="https://commons.wikimedia.org/wiki/File:Thelma_Plum_(June,_2016).jpg" TargetMode="External"/><Relationship Id="rId175" Type="http://schemas.openxmlformats.org/officeDocument/2006/relationships/hyperlink" Target="https://en.wikipedia.org/wiki/ARIA_Awards" TargetMode="External"/><Relationship Id="rId196" Type="http://schemas.openxmlformats.org/officeDocument/2006/relationships/hyperlink" Target="https://ulurustatement.org/the-statement" TargetMode="External"/><Relationship Id="rId16" Type="http://schemas.openxmlformats.org/officeDocument/2006/relationships/hyperlink" Target="https://www.azlyrics.com/lyrics/missyhiggins/scar.html" TargetMode="External"/><Relationship Id="rId37" Type="http://schemas.openxmlformats.org/officeDocument/2006/relationships/hyperlink" Target="https://commons.wikimedia.org/wiki/File:Soundtrap_screenshot_3_(2017).png" TargetMode="External"/><Relationship Id="rId58" Type="http://schemas.openxmlformats.org/officeDocument/2006/relationships/hyperlink" Target="https://soundcloud.com/creative-arts-7-12/fangirls-justice-artist-demo-clean-by-yve-blake/s-LGm83I8A1s2" TargetMode="External"/><Relationship Id="rId79" Type="http://schemas.openxmlformats.org/officeDocument/2006/relationships/hyperlink" Target="https://en.wikipedia.org/wiki/Telekinesis" TargetMode="External"/><Relationship Id="rId102" Type="http://schemas.openxmlformats.org/officeDocument/2006/relationships/hyperlink" Target="https://commons.wikimedia.org/wiki/File:Bluey_Logo.png" TargetMode="External"/><Relationship Id="rId123" Type="http://schemas.openxmlformats.org/officeDocument/2006/relationships/image" Target="media/image37.jpg"/><Relationship Id="rId144" Type="http://schemas.openxmlformats.org/officeDocument/2006/relationships/image" Target="media/image42.png"/><Relationship Id="rId90" Type="http://schemas.openxmlformats.org/officeDocument/2006/relationships/hyperlink" Target="https://www.youtube.com/watch?v=alQKTQdEE-0&amp;feature=youtu.be&amp;fbclid=IwAR3CEa2TqS5WUdG6ImFrk5UGD37tA__YnKQUJWs_KO1opfFYAFT5HAu226w" TargetMode="External"/><Relationship Id="rId165" Type="http://schemas.openxmlformats.org/officeDocument/2006/relationships/hyperlink" Target="https://tabs.ultimate-guitar.com/tab/yothu-yindi/treaty-chords-1835091" TargetMode="External"/><Relationship Id="rId186" Type="http://schemas.openxmlformats.org/officeDocument/2006/relationships/hyperlink" Target="https://www.youtube.com/watch?v=wuWgE-u4keg" TargetMode="External"/><Relationship Id="rId27" Type="http://schemas.openxmlformats.org/officeDocument/2006/relationships/image" Target="media/image6.jpg"/><Relationship Id="rId48" Type="http://schemas.openxmlformats.org/officeDocument/2006/relationships/hyperlink" Target="https://soundcloud.com/creative-arts-7-12/fangirls-justice-artist-demo-clean-by-yve-blake/s-LGm83I8A1s2" TargetMode="External"/><Relationship Id="rId69" Type="http://schemas.openxmlformats.org/officeDocument/2006/relationships/hyperlink" Target="https://www.youtube.com/watch?v=0B543Zkqq88" TargetMode="External"/><Relationship Id="rId113" Type="http://schemas.openxmlformats.org/officeDocument/2006/relationships/hyperlink" Target="https://iview.abc.net.au/show/bluey" TargetMode="External"/><Relationship Id="rId134" Type="http://schemas.openxmlformats.org/officeDocument/2006/relationships/hyperlink" Target="https://www.pxfuel.com/en/search?q=cockatoo+pink" TargetMode="External"/><Relationship Id="rId80" Type="http://schemas.openxmlformats.org/officeDocument/2006/relationships/hyperlink" Target="https://en.wikipedia.org/wiki/Matilda_the_Musical" TargetMode="External"/><Relationship Id="rId155" Type="http://schemas.openxmlformats.org/officeDocument/2006/relationships/hyperlink" Target="https://www.youtube.com/watch?v=5NV6-h_Lp9o" TargetMode="External"/><Relationship Id="rId176" Type="http://schemas.openxmlformats.org/officeDocument/2006/relationships/hyperlink" Target="https://en.wikipedia.org/wiki/Captain_James_Cook" TargetMode="External"/><Relationship Id="rId197" Type="http://schemas.openxmlformats.org/officeDocument/2006/relationships/hyperlink" Target="https://ulurustatement.org/the-statement" TargetMode="External"/><Relationship Id="rId17" Type="http://schemas.openxmlformats.org/officeDocument/2006/relationships/hyperlink" Target="https://www.youtube.com/watch?v=bzCA7yNXoY8" TargetMode="External"/><Relationship Id="rId38" Type="http://schemas.openxmlformats.org/officeDocument/2006/relationships/image" Target="media/image10.png"/><Relationship Id="rId59" Type="http://schemas.openxmlformats.org/officeDocument/2006/relationships/image" Target="media/image19.png"/><Relationship Id="rId103" Type="http://schemas.openxmlformats.org/officeDocument/2006/relationships/hyperlink" Target="https://en.wikipedia.org/wiki/Bluey_(2018_TV_series)" TargetMode="External"/><Relationship Id="rId124" Type="http://schemas.openxmlformats.org/officeDocument/2006/relationships/hyperlink" Target="https://commons.wikimedia.org/wiki/File:CSIRO_ScienceImage_1369_European_rabbit.jpg" TargetMode="External"/><Relationship Id="rId70" Type="http://schemas.openxmlformats.org/officeDocument/2006/relationships/hyperlink" Target="https://soundcloud.com/creative-arts-7-12/fangirls-justice-artist-demo-original/s-L9Z0Plr2Btl" TargetMode="External"/><Relationship Id="rId91" Type="http://schemas.openxmlformats.org/officeDocument/2006/relationships/hyperlink" Target="https://www.youtube.com/watch?v=6njTTe2xuTg" TargetMode="External"/><Relationship Id="rId145" Type="http://schemas.openxmlformats.org/officeDocument/2006/relationships/hyperlink" Target="http://sarahhopkins.com/bio.html" TargetMode="External"/><Relationship Id="rId166" Type="http://schemas.openxmlformats.org/officeDocument/2006/relationships/hyperlink" Target="https://nima.musicnt.com.au/" TargetMode="External"/><Relationship Id="rId187" Type="http://schemas.openxmlformats.org/officeDocument/2006/relationships/image" Target="media/image53.png"/><Relationship Id="rId1" Type="http://schemas.openxmlformats.org/officeDocument/2006/relationships/customXml" Target="../customXml/item1.xml"/><Relationship Id="rId28" Type="http://schemas.openxmlformats.org/officeDocument/2006/relationships/hyperlink" Target="https://www.pikist.com/free-photo-ibptc" TargetMode="External"/><Relationship Id="rId49" Type="http://schemas.openxmlformats.org/officeDocument/2006/relationships/hyperlink" Target="https://education.nsw.gov.au/content/dam/main-education/teaching-and-learning/curriculum/key-learning-areas/creative-arts/7-12/advice/creativearts-audio-visual-materials-in-schools-advice.docx" TargetMode="External"/><Relationship Id="rId114" Type="http://schemas.openxmlformats.org/officeDocument/2006/relationships/image" Target="media/image33.png"/><Relationship Id="rId60" Type="http://schemas.openxmlformats.org/officeDocument/2006/relationships/hyperlink" Target="https://commons.wikimedia.org/wiki/File:Soundtrap_screenshot_3_(2017).png" TargetMode="External"/><Relationship Id="rId81" Type="http://schemas.openxmlformats.org/officeDocument/2006/relationships/hyperlink" Target="https://www.youtube.com/watch?v=A06-8IWjFSE" TargetMode="External"/><Relationship Id="rId135" Type="http://schemas.openxmlformats.org/officeDocument/2006/relationships/hyperlink" Target="https://www.youtube.com/watch?v=ZL7v4YFowSE" TargetMode="External"/><Relationship Id="rId156" Type="http://schemas.openxmlformats.org/officeDocument/2006/relationships/hyperlink" Target="https://tabs.ultimate-guitar.com/tab/thelma-plum/nick-cave-chords-2805746" TargetMode="External"/><Relationship Id="rId177" Type="http://schemas.openxmlformats.org/officeDocument/2006/relationships/hyperlink" Target="https://en.wikipedia.org/wiki/The_Makarrata_Project" TargetMode="External"/><Relationship Id="rId198" Type="http://schemas.openxmlformats.org/officeDocument/2006/relationships/fontTable" Target="fontTable.xml"/><Relationship Id="rId18" Type="http://schemas.openxmlformats.org/officeDocument/2006/relationships/hyperlink" Target="https://tabs.ultimate-guitar.com/tab/missy-higgins/scar-chords-1759444" TargetMode="External"/><Relationship Id="rId39" Type="http://schemas.openxmlformats.org/officeDocument/2006/relationships/image" Target="media/image11.png"/><Relationship Id="rId50" Type="http://schemas.openxmlformats.org/officeDocument/2006/relationships/hyperlink" Target="https://education.nsw.gov.au/content/dam/main-education/teaching-and-learning/curriculum/key-learning-areas/creative-arts/7-12/advice/creativearts-controversial-resourse-permission-note.docx" TargetMode="External"/><Relationship Id="rId104" Type="http://schemas.openxmlformats.org/officeDocument/2006/relationships/hyperlink" Target="https://www.youtube.com/watch?v=yEX5T7WfUAk" TargetMode="External"/><Relationship Id="rId125" Type="http://schemas.openxmlformats.org/officeDocument/2006/relationships/hyperlink" Target="https://commons.wikimedia.org/wiki/File:Numbat_Full_Standing.jpg" TargetMode="External"/><Relationship Id="rId146" Type="http://schemas.openxmlformats.org/officeDocument/2006/relationships/hyperlink" Target="https://www.youtube.com/watch?v=uYHssFgV2Ow" TargetMode="External"/><Relationship Id="rId167" Type="http://schemas.openxmlformats.org/officeDocument/2006/relationships/image" Target="media/image48.jpg"/><Relationship Id="rId188" Type="http://schemas.openxmlformats.org/officeDocument/2006/relationships/image" Target="media/image54.png"/></Relationships>
</file>

<file path=word/_rels/footer3.xml.rels><?xml version="1.0" encoding="UTF-8" standalone="yes"?>
<Relationships xmlns="http://schemas.openxmlformats.org/package/2006/relationships"><Relationship Id="rId1"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icketts3\AppData\Local\Temp\Temp1_DoEBrandAsset%20(6).zip\DoE%20Report%20Template%20-%20Option%202\20191104-DOE-report-template-cover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47CC738E2040145BDE61F803A630290" ma:contentTypeVersion="11" ma:contentTypeDescription="Create a new document." ma:contentTypeScope="" ma:versionID="39500d9572c09cddeda48e14860767bb">
  <xsd:schema xmlns:xsd="http://www.w3.org/2001/XMLSchema" xmlns:xs="http://www.w3.org/2001/XMLSchema" xmlns:p="http://schemas.microsoft.com/office/2006/metadata/properties" xmlns:ns2="256b4fea-506d-4758-a6b8-8eb1d5d70d76" xmlns:ns3="c1f48b03-ef43-46c2-b14e-2fd0552f453b" targetNamespace="http://schemas.microsoft.com/office/2006/metadata/properties" ma:root="true" ma:fieldsID="fc099804012952ed97336b5f3fcf8519" ns2:_="" ns3:_="">
    <xsd:import namespace="256b4fea-506d-4758-a6b8-8eb1d5d70d76"/>
    <xsd:import namespace="c1f48b03-ef43-46c2-b14e-2fd0552f453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b4fea-506d-4758-a6b8-8eb1d5d70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f48b03-ef43-46c2-b14e-2fd0552f453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3A076-9CB4-4844-8A09-DF9E6D31F34D}">
  <ds:schemaRefs>
    <ds:schemaRef ds:uri="http://schemas.microsoft.com/office/2006/documentManagement/types"/>
    <ds:schemaRef ds:uri="http://www.w3.org/XML/1998/namespace"/>
    <ds:schemaRef ds:uri="http://purl.org/dc/elements/1.1/"/>
    <ds:schemaRef ds:uri="256b4fea-506d-4758-a6b8-8eb1d5d70d76"/>
    <ds:schemaRef ds:uri="http://schemas.microsoft.com/office/infopath/2007/PartnerControls"/>
    <ds:schemaRef ds:uri="http://purl.org/dc/dcmitype/"/>
    <ds:schemaRef ds:uri="http://purl.org/dc/terms/"/>
    <ds:schemaRef ds:uri="http://schemas.openxmlformats.org/package/2006/metadata/core-properties"/>
    <ds:schemaRef ds:uri="c1f48b03-ef43-46c2-b14e-2fd0552f453b"/>
    <ds:schemaRef ds:uri="http://schemas.microsoft.com/office/2006/metadata/properties"/>
  </ds:schemaRefs>
</ds:datastoreItem>
</file>

<file path=customXml/itemProps2.xml><?xml version="1.0" encoding="utf-8"?>
<ds:datastoreItem xmlns:ds="http://schemas.openxmlformats.org/officeDocument/2006/customXml" ds:itemID="{4B0E8AEF-B8C8-4554-BE49-F06568CF02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6b4fea-506d-4758-a6b8-8eb1d5d70d76"/>
    <ds:schemaRef ds:uri="c1f48b03-ef43-46c2-b14e-2fd0552f45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4.xml><?xml version="1.0" encoding="utf-8"?>
<ds:datastoreItem xmlns:ds="http://schemas.openxmlformats.org/officeDocument/2006/customXml" ds:itemID="{85BD5BBB-A54D-4DD8-AAFD-5042652E7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20191104-DOE-report-template-cover2.dotx</Template>
  <TotalTime>2</TotalTime>
  <Pages>79</Pages>
  <Words>17040</Words>
  <Characters>97132</Characters>
  <Application>Microsoft Office Word</Application>
  <DocSecurity>0</DocSecurity>
  <Lines>809</Lines>
  <Paragraphs>227</Paragraphs>
  <ScaleCrop>false</ScaleCrop>
  <Manager/>
  <Company>NSW Department of Education</Company>
  <LinksUpToDate>false</LinksUpToDate>
  <CharactersWithSpaces>113945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music resource booklet</dc:title>
  <dc:subject/>
  <dc:creator/>
  <cp:keywords/>
  <dc:description/>
  <cp:lastModifiedBy>Jackie King</cp:lastModifiedBy>
  <cp:revision>52</cp:revision>
  <cp:lastPrinted>2019-10-02T00:17:00Z</cp:lastPrinted>
  <dcterms:created xsi:type="dcterms:W3CDTF">2020-12-14T03:20:00Z</dcterms:created>
  <dcterms:modified xsi:type="dcterms:W3CDTF">2020-12-15T02:53:00Z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0x010100647CC738E2040145BDE61F803A630290</vt:lpwstr>
  </property>
</Properties>
</file>