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6C" w:rsidRPr="00805420" w:rsidRDefault="00805420" w:rsidP="00805420">
      <w:pPr>
        <w:pStyle w:val="Heading1"/>
        <w:rPr>
          <w:b/>
          <w:color w:val="153167" w:themeColor="accent1" w:themeShade="BF"/>
          <w:sz w:val="32"/>
        </w:rPr>
      </w:pPr>
      <w:bookmarkStart w:id="0" w:name="_GoBack"/>
      <w:r w:rsidRPr="00805420">
        <w:rPr>
          <w:b/>
          <w:color w:val="153167" w:themeColor="accent1" w:themeShade="BF"/>
          <w:sz w:val="32"/>
        </w:rPr>
        <w:t>Meeting request: student health support</w:t>
      </w:r>
    </w:p>
    <w:bookmarkEnd w:id="0"/>
    <w:p w:rsidR="0044346C" w:rsidRPr="0044346C" w:rsidRDefault="0044346C" w:rsidP="0044346C">
      <w:pPr>
        <w:spacing w:line="480" w:lineRule="auto"/>
        <w:rPr>
          <w:rFonts w:cs="Arial"/>
        </w:rPr>
      </w:pPr>
      <w:r w:rsidRPr="0044346C">
        <w:rPr>
          <w:rFonts w:cs="Arial"/>
        </w:rPr>
        <w:t>Dear</w:t>
      </w:r>
    </w:p>
    <w:p w:rsidR="0044346C" w:rsidRPr="0044346C" w:rsidRDefault="0044346C" w:rsidP="00805420">
      <w:pPr>
        <w:spacing w:line="276" w:lineRule="auto"/>
        <w:rPr>
          <w:rFonts w:cs="Arial"/>
        </w:rPr>
      </w:pPr>
      <w:r w:rsidRPr="0044346C">
        <w:rPr>
          <w:rFonts w:cs="Arial"/>
        </w:rPr>
        <w:t xml:space="preserve">Thank you for providing information on the health needs of your child </w:t>
      </w:r>
      <w:r w:rsidR="00805420" w:rsidRPr="00805420">
        <w:rPr>
          <w:rFonts w:cs="Arial"/>
          <w:color w:val="D70C3D"/>
        </w:rPr>
        <w:t>(Student name)</w:t>
      </w:r>
      <w:r w:rsidRPr="0044346C">
        <w:rPr>
          <w:rFonts w:cs="Arial"/>
        </w:rPr>
        <w:t xml:space="preserve">. </w:t>
      </w:r>
    </w:p>
    <w:p w:rsidR="0044346C" w:rsidRPr="0044346C" w:rsidRDefault="0044346C" w:rsidP="00805420">
      <w:pPr>
        <w:spacing w:line="276" w:lineRule="auto"/>
        <w:rPr>
          <w:rFonts w:cs="Arial"/>
        </w:rPr>
      </w:pPr>
      <w:r w:rsidRPr="0044346C">
        <w:rPr>
          <w:rFonts w:cs="Arial"/>
        </w:rPr>
        <w:t>As I indicated in my previous letter, the school welcomes the opportunity to work in partnership with you to meet the health support needs of your child.</w:t>
      </w:r>
    </w:p>
    <w:p w:rsidR="0044346C" w:rsidRPr="0044346C" w:rsidRDefault="00805420" w:rsidP="00805420">
      <w:pPr>
        <w:spacing w:line="276" w:lineRule="auto"/>
        <w:rPr>
          <w:rFonts w:cs="Arial"/>
        </w:rPr>
      </w:pPr>
      <w:r>
        <w:rPr>
          <w:rFonts w:cs="Arial"/>
        </w:rPr>
        <w:t>P</w:t>
      </w:r>
      <w:r w:rsidR="0044346C" w:rsidRPr="0044346C">
        <w:rPr>
          <w:rFonts w:cs="Arial"/>
        </w:rPr>
        <w:t xml:space="preserve">lease call </w:t>
      </w:r>
      <w:r>
        <w:rPr>
          <w:rFonts w:cs="Arial"/>
          <w:color w:val="D70C3D"/>
        </w:rPr>
        <w:t>(school phone number)</w:t>
      </w:r>
      <w:r w:rsidR="0044346C" w:rsidRPr="0044346C">
        <w:rPr>
          <w:rFonts w:cs="Arial"/>
        </w:rPr>
        <w:t xml:space="preserve"> to arrange a mutually convenient time </w:t>
      </w:r>
      <w:r>
        <w:rPr>
          <w:rFonts w:cs="Arial"/>
        </w:rPr>
        <w:t>to</w:t>
      </w:r>
      <w:r w:rsidR="0044346C" w:rsidRPr="0044346C">
        <w:rPr>
          <w:rFonts w:cs="Arial"/>
        </w:rPr>
        <w:t xml:space="preserve"> meet for further discussions.</w:t>
      </w:r>
    </w:p>
    <w:p w:rsidR="0044346C" w:rsidRDefault="0044346C" w:rsidP="00805420">
      <w:pPr>
        <w:spacing w:line="276" w:lineRule="auto"/>
        <w:rPr>
          <w:rFonts w:cs="Arial"/>
        </w:rPr>
      </w:pPr>
      <w:r w:rsidRPr="0044346C">
        <w:rPr>
          <w:rFonts w:cs="Arial"/>
        </w:rPr>
        <w:t>Yours sincerely</w:t>
      </w:r>
    </w:p>
    <w:p w:rsidR="00805420" w:rsidRPr="0044346C" w:rsidRDefault="00805420" w:rsidP="0044346C">
      <w:pPr>
        <w:spacing w:line="480" w:lineRule="auto"/>
        <w:rPr>
          <w:rFonts w:cs="Arial"/>
        </w:rPr>
      </w:pPr>
    </w:p>
    <w:p w:rsidR="00805420" w:rsidRPr="003745D3" w:rsidRDefault="00805420" w:rsidP="00805420">
      <w:pPr>
        <w:spacing w:before="120"/>
        <w:rPr>
          <w:rFonts w:cs="Arial"/>
          <w:b/>
          <w:color w:val="D70C3D"/>
        </w:rPr>
      </w:pPr>
      <w:r w:rsidRPr="003745D3">
        <w:rPr>
          <w:rFonts w:cs="Arial"/>
          <w:b/>
          <w:color w:val="D70C3D"/>
        </w:rPr>
        <w:t>Signature</w:t>
      </w:r>
    </w:p>
    <w:p w:rsidR="00805420" w:rsidRPr="003745D3" w:rsidRDefault="00805420" w:rsidP="00805420">
      <w:pPr>
        <w:spacing w:before="120"/>
        <w:rPr>
          <w:rFonts w:cs="Arial"/>
          <w:b/>
          <w:color w:val="D70C3D"/>
        </w:rPr>
      </w:pPr>
      <w:r w:rsidRPr="003745D3">
        <w:rPr>
          <w:rFonts w:cs="Arial"/>
          <w:b/>
          <w:color w:val="D70C3D"/>
        </w:rPr>
        <w:t>Principal’s Name</w:t>
      </w:r>
    </w:p>
    <w:p w:rsidR="00805420" w:rsidRDefault="00805420" w:rsidP="00805420">
      <w:pPr>
        <w:spacing w:before="120"/>
        <w:rPr>
          <w:rFonts w:cs="Arial"/>
          <w:b/>
        </w:rPr>
      </w:pPr>
      <w:r>
        <w:rPr>
          <w:rFonts w:cs="Arial"/>
          <w:b/>
        </w:rPr>
        <w:t>Principal</w:t>
      </w:r>
    </w:p>
    <w:p w:rsidR="00805420" w:rsidRPr="00184DE1" w:rsidRDefault="00805420" w:rsidP="00805420">
      <w:pPr>
        <w:spacing w:before="120"/>
        <w:rPr>
          <w:rFonts w:cs="Arial"/>
          <w:sz w:val="20"/>
        </w:rPr>
      </w:pPr>
      <w:r w:rsidRPr="003745D3">
        <w:rPr>
          <w:rFonts w:cs="Arial"/>
          <w:b/>
          <w:color w:val="D70C3D"/>
        </w:rPr>
        <w:t>Date</w:t>
      </w:r>
    </w:p>
    <w:p w:rsidR="00A36BC6" w:rsidRPr="0044346C" w:rsidRDefault="00A36BC6" w:rsidP="0044346C">
      <w:pPr>
        <w:rPr>
          <w:rFonts w:cs="Arial"/>
        </w:rPr>
      </w:pPr>
    </w:p>
    <w:sectPr w:rsidR="00A36BC6" w:rsidRPr="0044346C" w:rsidSect="0080542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268" w:bottom="567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2A" w:rsidRDefault="0011182A" w:rsidP="00191F45">
      <w:r>
        <w:separator/>
      </w:r>
    </w:p>
    <w:p w:rsidR="0011182A" w:rsidRDefault="0011182A"/>
    <w:p w:rsidR="0011182A" w:rsidRDefault="0011182A"/>
  </w:endnote>
  <w:endnote w:type="continuationSeparator" w:id="0">
    <w:p w:rsidR="0011182A" w:rsidRDefault="0011182A" w:rsidP="00191F45">
      <w:r>
        <w:continuationSeparator/>
      </w:r>
    </w:p>
    <w:p w:rsidR="0011182A" w:rsidRDefault="0011182A"/>
    <w:p w:rsidR="0011182A" w:rsidRDefault="00111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05420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68698588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5F64" w:rsidRPr="00155F19">
          <w:rPr>
            <w:rStyle w:val="PlaceholderText"/>
            <w:color w:val="000000" w:themeColor="text1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05420">
      <w:rPr>
        <w:noProof/>
      </w:rPr>
      <w:t>Jul-19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4959E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0459155" wp14:editId="57E534BB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2A" w:rsidRDefault="0011182A" w:rsidP="00191F45">
      <w:r>
        <w:separator/>
      </w:r>
    </w:p>
    <w:p w:rsidR="0011182A" w:rsidRDefault="0011182A"/>
    <w:p w:rsidR="0011182A" w:rsidRDefault="0011182A"/>
  </w:footnote>
  <w:footnote w:type="continuationSeparator" w:id="0">
    <w:p w:rsidR="0011182A" w:rsidRDefault="0011182A" w:rsidP="00191F45">
      <w:r>
        <w:continuationSeparator/>
      </w:r>
    </w:p>
    <w:p w:rsidR="0011182A" w:rsidRDefault="0011182A"/>
    <w:p w:rsidR="0011182A" w:rsidRDefault="00111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F2" w:rsidRPr="00805420" w:rsidRDefault="00805420" w:rsidP="00805420">
    <w:pPr>
      <w:pStyle w:val="Header"/>
    </w:pPr>
    <w:r w:rsidRPr="001C1B44">
      <w:rPr>
        <w:rFonts w:cs="Arial"/>
      </w:rPr>
      <w:t>| NSW Department of Education</w:t>
    </w:r>
    <w:r>
      <w:rPr>
        <w:rFonts w:cs="Arial"/>
        <w:b w:val="0"/>
      </w:rPr>
      <w:ptab w:relativeTo="margin" w:alignment="right" w:leader="none"/>
    </w:r>
    <w:r w:rsidRPr="003745D3">
      <w:rPr>
        <w:rFonts w:cs="Arial"/>
        <w:b w:val="0"/>
        <w:color w:val="D70C3D"/>
      </w:rPr>
      <w:t>Insert School Crest and Contact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182A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46C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16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420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38EE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A053F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2044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153167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8DAB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0E2044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6CACE4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153167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153167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153167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4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2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kes\Downloads\2019-doe-short-template-annotated%20(6).dotx" TargetMode="External"/></Relationships>
</file>

<file path=word/theme/theme1.xml><?xml version="1.0" encoding="utf-8"?>
<a:theme xmlns:a="http://schemas.openxmlformats.org/drawingml/2006/main" name="Theme1">
  <a:themeElements>
    <a:clrScheme name="DoE">
      <a:dk1>
        <a:srgbClr val="000000"/>
      </a:dk1>
      <a:lt1>
        <a:srgbClr val="FFFFFF"/>
      </a:lt1>
      <a:dk2>
        <a:srgbClr val="041E42"/>
      </a:dk2>
      <a:lt2>
        <a:srgbClr val="C8DCF0"/>
      </a:lt2>
      <a:accent1>
        <a:srgbClr val="1D428A"/>
      </a:accent1>
      <a:accent2>
        <a:srgbClr val="407EC9"/>
      </a:accent2>
      <a:accent3>
        <a:srgbClr val="6CACE4"/>
      </a:accent3>
      <a:accent4>
        <a:srgbClr val="C8DCF0"/>
      </a:accent4>
      <a:accent5>
        <a:srgbClr val="CE0037"/>
      </a:accent5>
      <a:accent6>
        <a:srgbClr val="F3B8B5"/>
      </a:accent6>
      <a:hlink>
        <a:srgbClr val="385E9D"/>
      </a:hlink>
      <a:folHlink>
        <a:srgbClr val="6CACE4"/>
      </a:folHlink>
    </a:clrScheme>
    <a:fontScheme name="DoE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400" dirty="0" err="1" smtClean="0"/>
        </a:defPPr>
      </a:lstStyle>
    </a:txDef>
  </a:objectDefaults>
  <a:extraClrSchemeLst/>
  <a:custClrLst>
    <a:custClr name="Corporate 1">
      <a:srgbClr val="19233E"/>
    </a:custClr>
    <a:custClr name="Corporate 2">
      <a:srgbClr val="D70C3D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s/Parents 1">
      <a:srgbClr val="1D428A"/>
    </a:custClr>
    <a:custClr name="Teachers/Parents 2">
      <a:srgbClr val="385E9D"/>
    </a:custClr>
    <a:custClr name="Teachers/Parents 3">
      <a:srgbClr val="407EC9"/>
    </a:custClr>
    <a:custClr name="Teachers/Parents 4">
      <a:srgbClr val="6CACE4"/>
    </a:custClr>
    <a:custClr name="Teachers/Parents 5">
      <a:srgbClr val="C8C9C7"/>
    </a:custClr>
    <a:custClr name="Teachers/Parents 6">
      <a:srgbClr val="E6E7EA"/>
    </a:custClr>
    <a:custClr name="Teachers/Parents 7">
      <a:srgbClr val="9D2235"/>
    </a:custClr>
    <a:custClr name="BLANK">
      <a:srgbClr val="FFFFFF"/>
    </a:custClr>
    <a:custClr name="BLANK">
      <a:srgbClr val="FFFFFF"/>
    </a:custClr>
    <a:custClr name="BLANK">
      <a:srgbClr val="FFFFFF"/>
    </a:custClr>
    <a:custClr name="Students 1">
      <a:srgbClr val="A4C8E1"/>
    </a:custClr>
    <a:custClr name="Students 2">
      <a:srgbClr val="C6DAE7"/>
    </a:custClr>
    <a:custClr name="Students 3">
      <a:srgbClr val="E56A54"/>
    </a:custClr>
    <a:custClr name="Students 4">
      <a:srgbClr val="E9C4C7"/>
    </a:custClr>
  </a:custClrLst>
  <a:extLst>
    <a:ext uri="{05A4C25C-085E-4340-85A3-A5531E510DB2}">
      <thm15:themeFamily xmlns:thm15="http://schemas.microsoft.com/office/thememl/2012/main" name="Themedoe" id="{84927CB1-DB76-443A-AE64-D74124647877}" vid="{9C287815-1326-4862-A0C3-D2CF1D4DA6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174EC-2E13-4C4B-A4DF-D03B6FE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(6).dotx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2019-07-12T00:39:00Z</dcterms:created>
  <dcterms:modified xsi:type="dcterms:W3CDTF">2019-07-12T02:24:00Z</dcterms:modified>
  <cp:category/>
</cp:coreProperties>
</file>