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5CA0" w14:textId="47BFB08B" w:rsidR="00A36BC6" w:rsidRPr="008A538E" w:rsidRDefault="00AF7E89" w:rsidP="009C3721">
      <w:pPr>
        <w:pStyle w:val="Heading1"/>
      </w:pPr>
      <w:r>
        <w:t>Literary</w:t>
      </w:r>
      <w:r w:rsidR="00BA7BD0">
        <w:t xml:space="preserve"> devices</w:t>
      </w:r>
      <w:r>
        <w:br/>
      </w:r>
      <w:r w:rsidR="00902DCC">
        <w:rPr>
          <w:b w:val="0"/>
        </w:rPr>
        <w:t xml:space="preserve">Stage </w:t>
      </w:r>
      <w:r w:rsidR="00543E56">
        <w:rPr>
          <w:b w:val="0"/>
        </w:rPr>
        <w:t>3</w:t>
      </w:r>
    </w:p>
    <w:p w14:paraId="76AC1237" w14:textId="19243B49" w:rsidR="65918FE0" w:rsidRDefault="65918FE0" w:rsidP="71AADFF4">
      <w:pPr>
        <w:pStyle w:val="Heading2"/>
      </w:pPr>
      <w:r w:rsidRPr="71AADFF4">
        <w:t>Overview</w:t>
      </w:r>
    </w:p>
    <w:p w14:paraId="36E9F31C" w14:textId="1E9D7C24" w:rsidR="00312741" w:rsidRDefault="00312741" w:rsidP="001243E4">
      <w:pPr>
        <w:pStyle w:val="Heading3"/>
      </w:pPr>
      <w:r>
        <w:t xml:space="preserve">Purpose </w:t>
      </w:r>
    </w:p>
    <w:p w14:paraId="7817DD1C" w14:textId="3277B052" w:rsidR="00312741" w:rsidRPr="001243E4" w:rsidRDefault="00312741" w:rsidP="00975937">
      <w:pPr>
        <w:spacing w:line="360" w:lineRule="auto"/>
      </w:pPr>
      <w:r>
        <w:t>This literacy teaching strategy supports teaching and learning for Stage 3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59395F48" w14:textId="299D93F8" w:rsidR="00F15320" w:rsidRPr="008A538E" w:rsidRDefault="00F15320" w:rsidP="55F31FCE">
      <w:pPr>
        <w:pStyle w:val="Heading3"/>
      </w:pPr>
      <w:r>
        <w:t xml:space="preserve">Learning </w:t>
      </w:r>
      <w:r w:rsidR="57FB4E61">
        <w:t>intention</w:t>
      </w:r>
    </w:p>
    <w:p w14:paraId="0909426C" w14:textId="73A0B08E" w:rsidR="00F15320" w:rsidRPr="008A538E" w:rsidRDefault="00606D9E" w:rsidP="006650A1">
      <w:pPr>
        <w:spacing w:line="360" w:lineRule="auto"/>
      </w:pPr>
      <w:r w:rsidRPr="008A538E">
        <w:t xml:space="preserve">Students will learn to identify literary devices in texts and analyse </w:t>
      </w:r>
      <w:r w:rsidR="00E26E8D" w:rsidRPr="008A538E">
        <w:t xml:space="preserve">their </w:t>
      </w:r>
      <w:r w:rsidRPr="008A538E">
        <w:t>effect. Students will explore simile, alliteration, metaphor and personification.</w:t>
      </w:r>
    </w:p>
    <w:p w14:paraId="4345E6FA" w14:textId="77777777" w:rsidR="00F15320" w:rsidRPr="008A538E" w:rsidRDefault="00E20895" w:rsidP="006F61F1">
      <w:pPr>
        <w:pStyle w:val="Heading3"/>
        <w:spacing w:line="240" w:lineRule="auto"/>
      </w:pPr>
      <w:r w:rsidRPr="008A538E">
        <w:t>Syllabus o</w:t>
      </w:r>
      <w:r w:rsidR="00F15320" w:rsidRPr="008A538E">
        <w:t>utcome</w:t>
      </w:r>
    </w:p>
    <w:p w14:paraId="6BBAD212" w14:textId="77777777" w:rsidR="000767F9" w:rsidRPr="008A538E" w:rsidRDefault="000767F9" w:rsidP="006650A1">
      <w:pPr>
        <w:spacing w:line="360" w:lineRule="auto"/>
        <w:rPr>
          <w:lang w:eastAsia="zh-CN"/>
        </w:rPr>
      </w:pPr>
      <w:r w:rsidRPr="008A538E">
        <w:t>The following teaching and learning strategy will assist in covering elements of the following outcomes:</w:t>
      </w:r>
    </w:p>
    <w:p w14:paraId="4A746EB6" w14:textId="42150392" w:rsidR="003B79A9" w:rsidRDefault="003B79A9" w:rsidP="003B79A9">
      <w:pPr>
        <w:pStyle w:val="ListParagraph"/>
        <w:numPr>
          <w:ilvl w:val="0"/>
          <w:numId w:val="33"/>
        </w:numPr>
        <w:spacing w:line="360" w:lineRule="auto"/>
        <w:rPr>
          <w:lang w:eastAsia="en-AU"/>
        </w:rPr>
      </w:pPr>
      <w:r>
        <w:rPr>
          <w:lang w:eastAsia="en-AU"/>
        </w:rPr>
        <w:t>EN3-RECOM-01 fluently reads and comprehends texts for wide purposes, analysing text structures and language, and by monitoring comprehension</w:t>
      </w:r>
    </w:p>
    <w:bookmarkStart w:id="0" w:name="_Hlk114141316"/>
    <w:p w14:paraId="7222CEA7" w14:textId="23FD4FC5" w:rsidR="00975937" w:rsidRDefault="00F65065" w:rsidP="00975937">
      <w:pPr>
        <w:spacing w:line="360" w:lineRule="auto"/>
        <w:rPr>
          <w:rFonts w:cs="Arial"/>
          <w:szCs w:val="22"/>
          <w:shd w:val="clear" w:color="auto" w:fill="FFFFFF"/>
        </w:rPr>
      </w:pPr>
      <w:r w:rsidRPr="0324D2BC">
        <w:rPr>
          <w:rFonts w:cs="Arial"/>
          <w:shd w:val="clear" w:color="auto" w:fill="FFFFFF"/>
        </w:rPr>
        <w:fldChar w:fldCharType="begin"/>
      </w:r>
      <w:r w:rsidRPr="0324D2BC">
        <w:rPr>
          <w:rFonts w:cs="Arial"/>
          <w:shd w:val="clear" w:color="auto" w:fill="FFFFFF"/>
        </w:rPr>
        <w:instrText>HYPERLINK "https://curriculum.nsw.edu.au/learning-areas/english/english-k-10-2022/overview"</w:instrText>
      </w:r>
      <w:r w:rsidRPr="0324D2BC">
        <w:rPr>
          <w:rFonts w:cs="Arial"/>
          <w:shd w:val="clear" w:color="auto" w:fill="FFFFFF"/>
        </w:rPr>
      </w:r>
      <w:r w:rsidRPr="0324D2BC">
        <w:rPr>
          <w:rFonts w:cs="Arial"/>
          <w:shd w:val="clear" w:color="auto" w:fill="FFFFFF"/>
        </w:rPr>
        <w:fldChar w:fldCharType="separate"/>
      </w:r>
      <w:r w:rsidR="00064E55" w:rsidRPr="0324D2BC">
        <w:rPr>
          <w:rStyle w:val="Hyperlink"/>
          <w:rFonts w:cs="Arial"/>
          <w:shd w:val="clear" w:color="auto" w:fill="FFFFFF"/>
        </w:rPr>
        <w:t>NSW English K-10 Syllabus (2022)</w:t>
      </w:r>
      <w:r w:rsidRPr="0324D2BC">
        <w:rPr>
          <w:rFonts w:cs="Arial"/>
          <w:shd w:val="clear" w:color="auto" w:fill="FFFFFF"/>
        </w:rPr>
        <w:fldChar w:fldCharType="end"/>
      </w:r>
      <w:r w:rsidR="00954E04">
        <w:rPr>
          <w:rFonts w:cs="Arial"/>
          <w:shd w:val="clear" w:color="auto" w:fill="FFFFFF"/>
        </w:rPr>
        <w:t xml:space="preserve"> </w:t>
      </w:r>
      <w:r w:rsidR="00064E55" w:rsidRPr="0324D2BC">
        <w:rPr>
          <w:rFonts w:cs="Arial"/>
          <w:shd w:val="clear" w:color="auto" w:fill="FFFFFF"/>
        </w:rPr>
        <w:t xml:space="preserve"> </w:t>
      </w:r>
      <w:bookmarkEnd w:id="0"/>
    </w:p>
    <w:p w14:paraId="4F5C2379" w14:textId="08C13514" w:rsidR="759832AB" w:rsidRPr="00975937" w:rsidRDefault="759832AB" w:rsidP="00975937">
      <w:pPr>
        <w:pStyle w:val="Heading3"/>
        <w:rPr>
          <w:rFonts w:eastAsiaTheme="minorHAnsi"/>
          <w:color w:val="000000"/>
          <w:szCs w:val="22"/>
          <w:shd w:val="clear" w:color="auto" w:fill="FFFFFF"/>
        </w:rPr>
      </w:pPr>
      <w:r w:rsidRPr="677283CF">
        <w:t>Success criteria</w:t>
      </w:r>
    </w:p>
    <w:p w14:paraId="52BC02B5" w14:textId="548BFC5B" w:rsidR="737E0F67" w:rsidRDefault="737E0F67" w:rsidP="006650A1">
      <w:pPr>
        <w:spacing w:line="360" w:lineRule="auto"/>
        <w:rPr>
          <w:rFonts w:eastAsia="Arial" w:cs="Arial"/>
          <w:color w:val="000000" w:themeColor="text1"/>
        </w:rPr>
      </w:pPr>
      <w:r w:rsidRPr="3BC58C25">
        <w:rPr>
          <w:rFonts w:eastAsia="Arial" w:cs="Arial"/>
          <w:color w:val="000000" w:themeColor="text1"/>
        </w:rPr>
        <w:t xml:space="preserve">The following Year 5 NAPLAN item descriptors may guide teachers to </w:t>
      </w:r>
      <w:r w:rsidR="540CD05A" w:rsidRPr="3BC58C25">
        <w:rPr>
          <w:rFonts w:eastAsia="Arial" w:cs="Arial"/>
          <w:color w:val="000000" w:themeColor="text1"/>
          <w:szCs w:val="22"/>
        </w:rPr>
        <w:t xml:space="preserve">co-construct </w:t>
      </w:r>
      <w:r w:rsidRPr="3BC58C25">
        <w:rPr>
          <w:rFonts w:eastAsia="Arial" w:cs="Arial"/>
          <w:color w:val="000000" w:themeColor="text1"/>
        </w:rPr>
        <w:t>success criteria for student learning.</w:t>
      </w:r>
    </w:p>
    <w:p w14:paraId="3603BAA7" w14:textId="77777777" w:rsidR="00A751CD" w:rsidRPr="008A538E" w:rsidRDefault="00A751CD" w:rsidP="006650A1">
      <w:pPr>
        <w:pStyle w:val="ListParagraph"/>
        <w:numPr>
          <w:ilvl w:val="0"/>
          <w:numId w:val="33"/>
        </w:numPr>
        <w:spacing w:line="360" w:lineRule="auto"/>
      </w:pPr>
      <w:r w:rsidRPr="008A538E">
        <w:t xml:space="preserve">interprets the </w:t>
      </w:r>
      <w:r w:rsidRPr="008A538E">
        <w:rPr>
          <w:lang w:eastAsia="en-AU"/>
        </w:rPr>
        <w:t>meaning</w:t>
      </w:r>
      <w:r w:rsidRPr="008A538E">
        <w:t xml:space="preserve"> of a simile in a narrative</w:t>
      </w:r>
    </w:p>
    <w:p w14:paraId="481C7368" w14:textId="77777777" w:rsidR="00A751CD" w:rsidRPr="008A538E" w:rsidRDefault="00A751CD" w:rsidP="006650A1">
      <w:pPr>
        <w:pStyle w:val="ListParagraph"/>
        <w:numPr>
          <w:ilvl w:val="0"/>
          <w:numId w:val="33"/>
        </w:numPr>
        <w:spacing w:line="360" w:lineRule="auto"/>
      </w:pPr>
      <w:r w:rsidRPr="008A538E">
        <w:t>identifies the use of a literary device in an informative text.</w:t>
      </w:r>
    </w:p>
    <w:p w14:paraId="38EDEB0D" w14:textId="77777777" w:rsidR="006650A1" w:rsidRPr="00AB2B51" w:rsidRDefault="006650A1" w:rsidP="00AB2B51">
      <w:pPr>
        <w:spacing w:line="360" w:lineRule="auto"/>
      </w:pPr>
      <w:r>
        <w:br w:type="page"/>
      </w:r>
    </w:p>
    <w:p w14:paraId="0684355A" w14:textId="48CB439E" w:rsidR="00F15320" w:rsidRPr="008A538E" w:rsidRDefault="00E20895" w:rsidP="006F61F1">
      <w:pPr>
        <w:pStyle w:val="Heading3"/>
        <w:spacing w:line="240" w:lineRule="auto"/>
      </w:pPr>
      <w:r w:rsidRPr="008A538E">
        <w:lastRenderedPageBreak/>
        <w:t>Literacy Learning Progression g</w:t>
      </w:r>
      <w:r w:rsidR="00F15320" w:rsidRPr="008A538E">
        <w:t>uide</w:t>
      </w:r>
    </w:p>
    <w:p w14:paraId="18FF65A3" w14:textId="2AB4A93F" w:rsidR="00A751CD" w:rsidRPr="008A538E" w:rsidRDefault="00E71197" w:rsidP="00A751CD">
      <w:pPr>
        <w:pStyle w:val="Heading4"/>
      </w:pPr>
      <w:r>
        <w:t>Understanding Texts (UnT8-UnT</w:t>
      </w:r>
      <w:r w:rsidR="4E0180CA">
        <w:t>10</w:t>
      </w:r>
      <w:r w:rsidR="00A751CD">
        <w:t>)</w:t>
      </w:r>
    </w:p>
    <w:p w14:paraId="18EACA93" w14:textId="77777777" w:rsidR="00A751CD" w:rsidRPr="008A538E" w:rsidRDefault="00A751CD" w:rsidP="006650A1">
      <w:pPr>
        <w:spacing w:line="360" w:lineRule="auto"/>
      </w:pPr>
      <w:r w:rsidRPr="008A538E">
        <w:t>Key: C=co</w:t>
      </w:r>
      <w:r w:rsidR="00055F9B" w:rsidRPr="008A538E">
        <w:t>mprehension P=process V=v</w:t>
      </w:r>
      <w:r w:rsidRPr="008A538E">
        <w:t>ocabulary</w:t>
      </w:r>
    </w:p>
    <w:p w14:paraId="026A3143" w14:textId="62C79EE8" w:rsidR="00A751CD" w:rsidRPr="008A538E" w:rsidRDefault="472A297F" w:rsidP="006650A1">
      <w:pPr>
        <w:pStyle w:val="Heading5"/>
        <w:spacing w:line="360" w:lineRule="auto"/>
      </w:pPr>
      <w:r>
        <w:t>UnT8</w:t>
      </w:r>
    </w:p>
    <w:p w14:paraId="67388B8A" w14:textId="0A15B87F" w:rsidR="00F15320" w:rsidRPr="008A538E" w:rsidRDefault="42EB1202" w:rsidP="006650A1">
      <w:pPr>
        <w:pStyle w:val="ListParagraph"/>
        <w:numPr>
          <w:ilvl w:val="0"/>
          <w:numId w:val="8"/>
        </w:numPr>
        <w:spacing w:line="360" w:lineRule="auto"/>
        <w:ind w:left="714" w:hanging="357"/>
        <w:rPr>
          <w:rFonts w:asciiTheme="minorHAnsi" w:eastAsiaTheme="minorEastAsia" w:hAnsiTheme="minorHAnsi"/>
        </w:rPr>
      </w:pPr>
      <w:r>
        <w:t xml:space="preserve">reads and views some moderately complex texts (see </w:t>
      </w:r>
      <w:r w:rsidRPr="1E3441B1">
        <w:rPr>
          <w:i/>
          <w:iCs/>
        </w:rPr>
        <w:t>Text Complexity</w:t>
      </w:r>
      <w:r>
        <w:t>) (C)</w:t>
      </w:r>
    </w:p>
    <w:p w14:paraId="32222A18" w14:textId="1D8DF9D7" w:rsidR="00F15320" w:rsidRPr="008A538E" w:rsidRDefault="42EB1202" w:rsidP="006650A1">
      <w:pPr>
        <w:pStyle w:val="ListParagraph"/>
        <w:numPr>
          <w:ilvl w:val="0"/>
          <w:numId w:val="8"/>
        </w:numPr>
        <w:spacing w:line="360" w:lineRule="auto"/>
        <w:rPr>
          <w:rFonts w:asciiTheme="minorHAnsi" w:eastAsiaTheme="minorEastAsia" w:hAnsiTheme="minorHAnsi"/>
        </w:rPr>
      </w:pPr>
      <w:r>
        <w:t>draws inferences and verifies using text evidence (C)</w:t>
      </w:r>
    </w:p>
    <w:p w14:paraId="2E26D8CC" w14:textId="13884503" w:rsidR="00F15320" w:rsidRPr="008A538E" w:rsidRDefault="47B1E463" w:rsidP="006650A1">
      <w:pPr>
        <w:pStyle w:val="ListParagraph"/>
        <w:numPr>
          <w:ilvl w:val="0"/>
          <w:numId w:val="8"/>
        </w:numPr>
        <w:spacing w:line="360" w:lineRule="auto"/>
        <w:rPr>
          <w:rFonts w:asciiTheme="minorHAnsi" w:eastAsiaTheme="minorEastAsia" w:hAnsiTheme="minorHAnsi"/>
          <w:szCs w:val="22"/>
        </w:rPr>
      </w:pPr>
      <w:r w:rsidRPr="54102326">
        <w:t>analyses the effect of antonyms, synonyms and idiomatic language (V)</w:t>
      </w:r>
    </w:p>
    <w:p w14:paraId="0B0CF163" w14:textId="77777777" w:rsidR="003D2CA1" w:rsidRPr="003D2CA1" w:rsidRDefault="00A673A4" w:rsidP="006650A1">
      <w:pPr>
        <w:spacing w:line="360" w:lineRule="auto"/>
        <w:rPr>
          <w:sz w:val="28"/>
        </w:rPr>
      </w:pPr>
      <w:r w:rsidRPr="003D2CA1">
        <w:rPr>
          <w:sz w:val="28"/>
        </w:rPr>
        <w:t>UnT9</w:t>
      </w:r>
    </w:p>
    <w:p w14:paraId="249B474B" w14:textId="309CD10F" w:rsidR="631A3E3A" w:rsidRPr="003D2CA1" w:rsidRDefault="2C434333" w:rsidP="006650A1">
      <w:pPr>
        <w:pStyle w:val="ListParagraph"/>
        <w:numPr>
          <w:ilvl w:val="0"/>
          <w:numId w:val="37"/>
        </w:numPr>
        <w:spacing w:line="360" w:lineRule="auto"/>
        <w:rPr>
          <w:rFonts w:asciiTheme="minorHAnsi" w:eastAsiaTheme="minorEastAsia" w:hAnsiTheme="minorHAnsi"/>
        </w:rPr>
      </w:pPr>
      <w:r w:rsidRPr="003D2CA1">
        <w:rPr>
          <w:rFonts w:eastAsia="Arial" w:cs="Arial"/>
        </w:rPr>
        <w:t xml:space="preserve">distils information from </w:t>
      </w:r>
      <w:proofErr w:type="gramStart"/>
      <w:r w:rsidRPr="003D2CA1">
        <w:rPr>
          <w:rFonts w:eastAsia="Arial" w:cs="Arial"/>
        </w:rPr>
        <w:t>a number of</w:t>
      </w:r>
      <w:proofErr w:type="gramEnd"/>
      <w:r w:rsidRPr="003D2CA1">
        <w:rPr>
          <w:rFonts w:eastAsia="Arial" w:cs="Arial"/>
        </w:rPr>
        <w:t xml:space="preserve"> texts according to task and purpose (e.g. uses graphic organisers) (C)</w:t>
      </w:r>
    </w:p>
    <w:p w14:paraId="4ECD7FC0" w14:textId="5B8FA6A4" w:rsidR="631A3E3A" w:rsidRDefault="2C434333" w:rsidP="006650A1">
      <w:pPr>
        <w:pStyle w:val="ListParagraph"/>
        <w:numPr>
          <w:ilvl w:val="0"/>
          <w:numId w:val="2"/>
        </w:numPr>
        <w:spacing w:line="360" w:lineRule="auto"/>
        <w:rPr>
          <w:rFonts w:asciiTheme="minorHAnsi" w:eastAsiaTheme="minorEastAsia" w:hAnsiTheme="minorHAnsi"/>
          <w:color w:val="000000" w:themeColor="text1"/>
        </w:rPr>
      </w:pPr>
      <w:r w:rsidRPr="1E3441B1">
        <w:rPr>
          <w:rFonts w:eastAsia="Arial" w:cs="Arial"/>
          <w:color w:val="000000" w:themeColor="text1"/>
        </w:rPr>
        <w:t>analyses the use of language appropriate to different types of texts (</w:t>
      </w:r>
      <w:r w:rsidRPr="1E3441B1">
        <w:rPr>
          <w:rFonts w:eastAsia="Arial" w:cs="Arial"/>
        </w:rPr>
        <w:t>e.g. compare the use of pun in imaginative and persuasive texts) (C)</w:t>
      </w:r>
      <w:r w:rsidRPr="1E3441B1">
        <w:rPr>
          <w:rFonts w:eastAsia="Arial" w:cs="Arial"/>
          <w:color w:val="000000" w:themeColor="text1"/>
        </w:rPr>
        <w:t xml:space="preserve"> </w:t>
      </w:r>
    </w:p>
    <w:p w14:paraId="4D163146" w14:textId="4481A891" w:rsidR="631A3E3A" w:rsidRDefault="2C434333" w:rsidP="006650A1">
      <w:pPr>
        <w:pStyle w:val="ListParagraph"/>
        <w:numPr>
          <w:ilvl w:val="0"/>
          <w:numId w:val="2"/>
        </w:numPr>
        <w:spacing w:line="360" w:lineRule="auto"/>
        <w:rPr>
          <w:rFonts w:asciiTheme="minorHAnsi" w:eastAsiaTheme="minorEastAsia" w:hAnsiTheme="minorHAnsi"/>
        </w:rPr>
      </w:pPr>
      <w:r w:rsidRPr="1E3441B1">
        <w:rPr>
          <w:rFonts w:eastAsia="Arial" w:cs="Arial"/>
        </w:rPr>
        <w:t>identifies language used to create tone or atmosphere (V)</w:t>
      </w:r>
    </w:p>
    <w:p w14:paraId="5B4D268D" w14:textId="0ACBFA78" w:rsidR="4EBC290B" w:rsidRDefault="4EBC290B" w:rsidP="006650A1">
      <w:pPr>
        <w:pStyle w:val="Heading5"/>
        <w:spacing w:line="360" w:lineRule="auto"/>
      </w:pPr>
      <w:r>
        <w:t>UnT10</w:t>
      </w:r>
    </w:p>
    <w:p w14:paraId="6164E9E1" w14:textId="5339DA8E" w:rsidR="4EBC290B" w:rsidRDefault="003D2CA1" w:rsidP="006650A1">
      <w:pPr>
        <w:pStyle w:val="Heading5"/>
        <w:numPr>
          <w:ilvl w:val="0"/>
          <w:numId w:val="8"/>
        </w:numPr>
        <w:spacing w:line="360" w:lineRule="auto"/>
        <w:rPr>
          <w:sz w:val="22"/>
          <w:szCs w:val="22"/>
        </w:rPr>
      </w:pPr>
      <w:r>
        <w:rPr>
          <w:rFonts w:eastAsia="Arial" w:cs="Arial"/>
          <w:sz w:val="22"/>
          <w:szCs w:val="22"/>
        </w:rPr>
        <w:t xml:space="preserve">  </w:t>
      </w:r>
      <w:r w:rsidR="4E0DEB3F" w:rsidRPr="777694FD">
        <w:rPr>
          <w:rFonts w:eastAsia="Arial" w:cs="Arial"/>
          <w:sz w:val="22"/>
          <w:szCs w:val="22"/>
        </w:rPr>
        <w:t>applies and articulates criteria to evaluate the language structures and features for relevance to purpose and audience</w:t>
      </w:r>
      <w:r w:rsidR="0198D566" w:rsidRPr="777694FD">
        <w:rPr>
          <w:rFonts w:eastAsia="Arial" w:cs="Arial"/>
          <w:sz w:val="22"/>
          <w:szCs w:val="22"/>
        </w:rPr>
        <w:t xml:space="preserve"> </w:t>
      </w:r>
      <w:r w:rsidR="13EF7363" w:rsidRPr="777694FD">
        <w:rPr>
          <w:rFonts w:eastAsia="Arial" w:cs="Arial"/>
          <w:sz w:val="22"/>
          <w:szCs w:val="22"/>
        </w:rPr>
        <w:t>(C)</w:t>
      </w:r>
    </w:p>
    <w:p w14:paraId="22D50F07" w14:textId="363DEB36" w:rsidR="71ABF6A0" w:rsidRDefault="71ABF6A0" w:rsidP="006650A1">
      <w:pPr>
        <w:pStyle w:val="ListParagraph"/>
        <w:numPr>
          <w:ilvl w:val="0"/>
          <w:numId w:val="8"/>
        </w:numPr>
        <w:spacing w:line="360" w:lineRule="auto"/>
        <w:rPr>
          <w:rFonts w:eastAsia="Calibri" w:cs="Arial"/>
          <w:szCs w:val="22"/>
        </w:rPr>
      </w:pPr>
      <w:bookmarkStart w:id="1" w:name="_Int_ZVzVpK2w"/>
      <w:r w:rsidRPr="777694FD">
        <w:rPr>
          <w:rFonts w:eastAsia="Arial" w:cs="Arial"/>
          <w:szCs w:val="22"/>
        </w:rPr>
        <w:t>explains how context (e.g. time, place, situation) influences interpretations of a text (C)</w:t>
      </w:r>
      <w:bookmarkEnd w:id="1"/>
    </w:p>
    <w:bookmarkStart w:id="2" w:name="_Hlk113980653"/>
    <w:p w14:paraId="5B698037" w14:textId="2897E6A8" w:rsidR="006650A1" w:rsidRPr="00424D84" w:rsidRDefault="00424D84" w:rsidP="00424D84">
      <w:pPr>
        <w:spacing w:line="360" w:lineRule="auto"/>
        <w:rPr>
          <w:rFonts w:cs="Arial"/>
          <w:color w:val="2F5496" w:themeColor="accent1" w:themeShade="BF"/>
          <w:u w:val="single"/>
        </w:rPr>
      </w:pPr>
      <w:r w:rsidRPr="00424D84">
        <w:rPr>
          <w:rFonts w:cs="Arial"/>
          <w:shd w:val="clear" w:color="auto" w:fill="FFFFFF"/>
        </w:rPr>
        <w:fldChar w:fldCharType="begin"/>
      </w:r>
      <w:r w:rsidRPr="00424D84">
        <w:rPr>
          <w:rFonts w:cs="Arial"/>
          <w:shd w:val="clear" w:color="auto" w:fill="FFFFFF"/>
        </w:rPr>
        <w:instrText xml:space="preserve"> HYPERLINK "https://education.nsw.gov.au/teaching-and-learning/curriculum/literacy-and-numeracy/resources-for-schools/learning-progressions" </w:instrText>
      </w:r>
      <w:r w:rsidRPr="00424D84">
        <w:rPr>
          <w:rFonts w:cs="Arial"/>
          <w:shd w:val="clear" w:color="auto" w:fill="FFFFFF"/>
        </w:rPr>
      </w:r>
      <w:r w:rsidRPr="00424D84">
        <w:rPr>
          <w:rFonts w:cs="Arial"/>
          <w:shd w:val="clear" w:color="auto" w:fill="FFFFFF"/>
        </w:rPr>
        <w:fldChar w:fldCharType="separate"/>
      </w:r>
      <w:r w:rsidRPr="00424D84">
        <w:rPr>
          <w:rStyle w:val="Hyperlink"/>
          <w:rFonts w:cs="Arial"/>
          <w:shd w:val="clear" w:color="auto" w:fill="FFFFFF"/>
        </w:rPr>
        <w:t>National Literacy Learning Progression</w:t>
      </w:r>
      <w:r w:rsidRPr="00424D84">
        <w:rPr>
          <w:rFonts w:cs="Arial"/>
          <w:shd w:val="clear" w:color="auto" w:fill="FFFFFF"/>
        </w:rPr>
        <w:fldChar w:fldCharType="end"/>
      </w:r>
    </w:p>
    <w:p w14:paraId="488F0F9E" w14:textId="77777777" w:rsidR="002417B3" w:rsidRDefault="002417B3">
      <w:pPr>
        <w:spacing w:before="240" w:line="276" w:lineRule="auto"/>
        <w:rPr>
          <w:rFonts w:eastAsia="SimSun" w:cs="Times New Roman"/>
          <w:color w:val="1F3864" w:themeColor="accent1" w:themeShade="80"/>
          <w:sz w:val="36"/>
          <w:szCs w:val="36"/>
        </w:rPr>
      </w:pPr>
      <w:bookmarkStart w:id="3" w:name="_Hlk113955161"/>
      <w:bookmarkEnd w:id="2"/>
      <w:r>
        <w:rPr>
          <w:sz w:val="36"/>
        </w:rPr>
        <w:br w:type="page"/>
      </w:r>
    </w:p>
    <w:p w14:paraId="4122509A" w14:textId="6A9A9D3D" w:rsidR="00F12301" w:rsidRDefault="00F12301" w:rsidP="00F12301">
      <w:pPr>
        <w:pStyle w:val="Heading2"/>
        <w:numPr>
          <w:ilvl w:val="1"/>
          <w:numId w:val="38"/>
        </w:numPr>
        <w:spacing w:before="600" w:after="280"/>
        <w:ind w:left="0"/>
        <w:rPr>
          <w:sz w:val="36"/>
        </w:rPr>
      </w:pPr>
      <w:r w:rsidRPr="006E51CD">
        <w:rPr>
          <w:sz w:val="36"/>
        </w:rPr>
        <w:lastRenderedPageBreak/>
        <w:t>Evidence base</w:t>
      </w:r>
    </w:p>
    <w:p w14:paraId="5C7AF517" w14:textId="75982214" w:rsidR="00F12301" w:rsidRPr="00557E4C" w:rsidRDefault="00F12301" w:rsidP="00F12301">
      <w:pPr>
        <w:pStyle w:val="NormalWeb"/>
        <w:numPr>
          <w:ilvl w:val="0"/>
          <w:numId w:val="39"/>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 xml:space="preserve">Centre for Education Statistics and Evaluation (2017). </w:t>
      </w:r>
      <w:hyperlink r:id="rId11" w:history="1">
        <w:r w:rsidRPr="00557E4C">
          <w:rPr>
            <w:rStyle w:val="Hyperlink"/>
            <w:rFonts w:ascii="Arial" w:hAnsi="Arial" w:cs="Arial"/>
            <w:sz w:val="22"/>
            <w:szCs w:val="22"/>
          </w:rPr>
          <w:t>Effective reading instruction in the early</w:t>
        </w:r>
        <w:r w:rsidR="00954E04">
          <w:rPr>
            <w:rStyle w:val="Hyperlink"/>
            <w:rFonts w:ascii="Arial" w:hAnsi="Arial" w:cs="Arial"/>
            <w:sz w:val="22"/>
            <w:szCs w:val="22"/>
          </w:rPr>
          <w:t xml:space="preserve"> </w:t>
        </w:r>
        <w:r w:rsidRPr="00557E4C">
          <w:rPr>
            <w:rStyle w:val="Hyperlink"/>
            <w:rFonts w:ascii="Arial" w:hAnsi="Arial" w:cs="Arial"/>
            <w:sz w:val="22"/>
            <w:szCs w:val="22"/>
          </w:rPr>
          <w:t>years of school</w:t>
        </w:r>
      </w:hyperlink>
      <w:r w:rsidRPr="00557E4C">
        <w:rPr>
          <w:rFonts w:ascii="Arial" w:hAnsi="Arial" w:cs="Arial"/>
          <w:color w:val="242424"/>
          <w:sz w:val="22"/>
          <w:szCs w:val="22"/>
        </w:rPr>
        <w:t>, literature review.</w:t>
      </w:r>
    </w:p>
    <w:p w14:paraId="741968B1" w14:textId="4FC30B77" w:rsidR="00F12301" w:rsidRPr="00557E4C" w:rsidRDefault="00F12301" w:rsidP="00F12301">
      <w:pPr>
        <w:pStyle w:val="NormalWeb"/>
        <w:numPr>
          <w:ilvl w:val="0"/>
          <w:numId w:val="39"/>
        </w:numPr>
        <w:shd w:val="clear" w:color="auto" w:fill="FFFFFF"/>
        <w:spacing w:before="0" w:beforeAutospacing="0" w:after="0" w:afterAutospacing="0" w:line="360" w:lineRule="auto"/>
        <w:ind w:left="714" w:hanging="357"/>
        <w:rPr>
          <w:rFonts w:ascii="Arial" w:hAnsi="Arial" w:cs="Arial"/>
          <w:color w:val="242424"/>
          <w:sz w:val="22"/>
          <w:szCs w:val="22"/>
        </w:rPr>
      </w:pPr>
      <w:r w:rsidRPr="00557E4C">
        <w:rPr>
          <w:rFonts w:ascii="Arial" w:hAnsi="Arial" w:cs="Arial"/>
          <w:color w:val="242424"/>
          <w:sz w:val="22"/>
          <w:szCs w:val="22"/>
        </w:rPr>
        <w:t>Konza, D. (2014). Teaching Reading: Why the “Fab Five” should be the “Big Six”.</w:t>
      </w:r>
      <w:r w:rsidR="00954E04">
        <w:rPr>
          <w:rFonts w:ascii="Arial" w:hAnsi="Arial" w:cs="Arial"/>
          <w:color w:val="242424"/>
          <w:sz w:val="22"/>
          <w:szCs w:val="22"/>
        </w:rPr>
        <w:t xml:space="preserve"> </w:t>
      </w:r>
      <w:r w:rsidRPr="00557E4C">
        <w:rPr>
          <w:rFonts w:ascii="Arial" w:hAnsi="Arial" w:cs="Arial"/>
          <w:color w:val="242424"/>
          <w:sz w:val="22"/>
          <w:szCs w:val="22"/>
        </w:rPr>
        <w:t>Australian Journal of Teacher Education, 39(12)</w:t>
      </w:r>
    </w:p>
    <w:p w14:paraId="0DD23960" w14:textId="77777777" w:rsidR="00F12301" w:rsidRPr="00557E4C" w:rsidRDefault="00F12301" w:rsidP="00F12301">
      <w:pPr>
        <w:pStyle w:val="ListParagraph"/>
        <w:numPr>
          <w:ilvl w:val="0"/>
          <w:numId w:val="39"/>
        </w:numPr>
        <w:spacing w:before="0" w:line="360" w:lineRule="auto"/>
        <w:ind w:left="714" w:hanging="357"/>
        <w:rPr>
          <w:rFonts w:cs="Arial"/>
          <w:szCs w:val="22"/>
        </w:rPr>
      </w:pPr>
      <w:r w:rsidRPr="00557E4C">
        <w:rPr>
          <w:rFonts w:cs="Arial"/>
          <w:szCs w:val="22"/>
        </w:rPr>
        <w:t>Oakhill, J., Cain, K. &amp; Elbro, C. (2015)</w:t>
      </w:r>
      <w:r>
        <w:rPr>
          <w:rFonts w:cs="Arial"/>
          <w:szCs w:val="22"/>
        </w:rPr>
        <w:t xml:space="preserve">. </w:t>
      </w:r>
      <w:r w:rsidRPr="00557E4C">
        <w:rPr>
          <w:rFonts w:cs="Arial"/>
          <w:szCs w:val="22"/>
        </w:rPr>
        <w:t>Understanding and teaching reading comprehension: A handbook. Routledge.</w:t>
      </w:r>
    </w:p>
    <w:p w14:paraId="54EFE114" w14:textId="77777777" w:rsidR="00F12301" w:rsidRPr="00557E4C" w:rsidRDefault="00F12301" w:rsidP="00F12301">
      <w:pPr>
        <w:pStyle w:val="ListParagraph"/>
        <w:numPr>
          <w:ilvl w:val="0"/>
          <w:numId w:val="39"/>
        </w:numPr>
        <w:spacing w:before="0" w:line="360" w:lineRule="auto"/>
        <w:ind w:left="714" w:hanging="357"/>
        <w:rPr>
          <w:rFonts w:cs="Arial"/>
          <w:szCs w:val="22"/>
        </w:rPr>
      </w:pPr>
      <w:r w:rsidRPr="00557E4C">
        <w:rPr>
          <w:rFonts w:cs="Arial"/>
          <w:szCs w:val="22"/>
        </w:rPr>
        <w:t>Quigley, A</w:t>
      </w:r>
      <w:r>
        <w:rPr>
          <w:rFonts w:cs="Arial"/>
          <w:szCs w:val="22"/>
        </w:rPr>
        <w:t>.</w:t>
      </w:r>
      <w:r w:rsidRPr="00557E4C">
        <w:rPr>
          <w:rFonts w:cs="Arial"/>
          <w:szCs w:val="22"/>
        </w:rPr>
        <w:t xml:space="preserve"> (2020)</w:t>
      </w:r>
      <w:r>
        <w:rPr>
          <w:rFonts w:cs="Arial"/>
          <w:szCs w:val="22"/>
        </w:rPr>
        <w:t>.</w:t>
      </w:r>
      <w:r w:rsidRPr="00557E4C">
        <w:rPr>
          <w:rFonts w:cs="Arial"/>
          <w:szCs w:val="22"/>
        </w:rPr>
        <w:t xml:space="preserve"> Closing the reading gap. Routledge.</w:t>
      </w:r>
    </w:p>
    <w:p w14:paraId="119AA7DE" w14:textId="77777777" w:rsidR="00F12301" w:rsidRDefault="00F12301" w:rsidP="00F12301">
      <w:pPr>
        <w:pStyle w:val="ListParagraph"/>
        <w:numPr>
          <w:ilvl w:val="0"/>
          <w:numId w:val="39"/>
        </w:numPr>
        <w:spacing w:before="0" w:line="360" w:lineRule="auto"/>
        <w:ind w:left="714" w:hanging="357"/>
        <w:rPr>
          <w:szCs w:val="22"/>
        </w:rPr>
      </w:pPr>
      <w:r w:rsidRPr="00557E4C">
        <w:rPr>
          <w:szCs w:val="22"/>
        </w:rPr>
        <w:t>Scarborough, H.S. (2001). Connecting early language and literacy to later reading (dis)abilities: Evidence, theory and practice. In S. Neuman &amp; D. Dickson (Eds.), Handbook for research in early literacy (pp. 97-110). New York, NY: Guilford Press.</w:t>
      </w:r>
    </w:p>
    <w:bookmarkEnd w:id="3"/>
    <w:p w14:paraId="1BFCDAB1" w14:textId="36F3A4BA" w:rsidR="00424D84" w:rsidRPr="00690C1E" w:rsidRDefault="00424D84" w:rsidP="7AF3DCE9">
      <w:pPr>
        <w:pStyle w:val="FeatureBox"/>
        <w:spacing w:before="120" w:after="120"/>
        <w:rPr>
          <w:rStyle w:val="normaltextrun"/>
          <w:sz w:val="22"/>
          <w:szCs w:val="22"/>
        </w:rPr>
      </w:pPr>
      <w:r w:rsidRPr="7AF3DCE9">
        <w:rPr>
          <w:rStyle w:val="normaltextrun"/>
          <w:b/>
          <w:bCs/>
          <w:sz w:val="22"/>
          <w:szCs w:val="22"/>
          <w:lang w:val="en-US"/>
        </w:rPr>
        <w:t>Alignment to system priorities and/or needs:</w:t>
      </w:r>
      <w:r w:rsidRPr="7AF3DCE9">
        <w:rPr>
          <w:sz w:val="22"/>
          <w:szCs w:val="22"/>
        </w:rPr>
        <w:t xml:space="preserve"> </w:t>
      </w:r>
      <w:hyperlink r:id="rId12">
        <w:r w:rsidRPr="7AF3DCE9">
          <w:rPr>
            <w:rStyle w:val="Hyperlink"/>
            <w:sz w:val="22"/>
            <w:szCs w:val="22"/>
          </w:rPr>
          <w:t>Five priorities for Literacy and Numeracy</w:t>
        </w:r>
      </w:hyperlink>
      <w:r w:rsidRPr="7AF3DCE9">
        <w:rPr>
          <w:sz w:val="22"/>
          <w:szCs w:val="22"/>
        </w:rPr>
        <w:t xml:space="preserve">, </w:t>
      </w:r>
      <w:hyperlink r:id="rId13">
        <w:r w:rsidR="2E64FC47" w:rsidRPr="7AF3DCE9">
          <w:rPr>
            <w:rStyle w:val="Hyperlink"/>
            <w:sz w:val="22"/>
            <w:szCs w:val="22"/>
          </w:rPr>
          <w:t>Our P</w:t>
        </w:r>
        <w:r w:rsidR="000D5789" w:rsidRPr="7AF3DCE9">
          <w:rPr>
            <w:rStyle w:val="Hyperlink"/>
            <w:sz w:val="22"/>
            <w:szCs w:val="22"/>
          </w:rPr>
          <w:t xml:space="preserve">lan for </w:t>
        </w:r>
        <w:r w:rsidR="0C84CC32" w:rsidRPr="7AF3DCE9">
          <w:rPr>
            <w:rStyle w:val="Hyperlink"/>
            <w:sz w:val="22"/>
            <w:szCs w:val="22"/>
          </w:rPr>
          <w:t xml:space="preserve">NSW </w:t>
        </w:r>
        <w:r w:rsidR="000D5789" w:rsidRPr="7AF3DCE9">
          <w:rPr>
            <w:rStyle w:val="Hyperlink"/>
            <w:sz w:val="22"/>
            <w:szCs w:val="22"/>
          </w:rPr>
          <w:t>Public Education</w:t>
        </w:r>
      </w:hyperlink>
      <w:r w:rsidR="000D5789" w:rsidRPr="7AF3DCE9">
        <w:rPr>
          <w:sz w:val="22"/>
          <w:szCs w:val="22"/>
        </w:rPr>
        <w:t xml:space="preserve"> </w:t>
      </w:r>
      <w:r w:rsidRPr="7AF3DCE9">
        <w:rPr>
          <w:sz w:val="22"/>
          <w:szCs w:val="22"/>
        </w:rPr>
        <w:t xml:space="preserve">, </w:t>
      </w:r>
      <w:hyperlink r:id="rId14">
        <w:r w:rsidRPr="7AF3DCE9">
          <w:rPr>
            <w:rStyle w:val="Hyperlink"/>
            <w:sz w:val="22"/>
            <w:szCs w:val="22"/>
          </w:rPr>
          <w:t>School Excellence Policy (nsw.gov.au)</w:t>
        </w:r>
      </w:hyperlink>
      <w:r w:rsidRPr="7AF3DCE9">
        <w:rPr>
          <w:sz w:val="22"/>
          <w:szCs w:val="22"/>
        </w:rPr>
        <w:t>.</w:t>
      </w:r>
    </w:p>
    <w:p w14:paraId="4E5E73F1" w14:textId="77777777" w:rsidR="00424D84" w:rsidRPr="00690C1E" w:rsidRDefault="00424D84" w:rsidP="00424D84">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Cs w:val="22"/>
        </w:rPr>
        <w:t xml:space="preserve"> </w:t>
      </w:r>
    </w:p>
    <w:p w14:paraId="1892D4DF" w14:textId="0455C51C" w:rsidR="00424D84" w:rsidRPr="00690C1E" w:rsidRDefault="00424D84" w:rsidP="00424D84">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5632F6">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5632F6">
        <w:rPr>
          <w:rStyle w:val="normaltextrun"/>
          <w:bCs/>
          <w:sz w:val="22"/>
          <w:szCs w:val="22"/>
          <w:lang w:val="en-US"/>
        </w:rPr>
        <w:t>I</w:t>
      </w:r>
      <w:r w:rsidRPr="00690C1E">
        <w:rPr>
          <w:rStyle w:val="normaltextrun"/>
          <w:bCs/>
          <w:sz w:val="22"/>
          <w:szCs w:val="22"/>
          <w:lang w:val="en-US"/>
        </w:rPr>
        <w:t xml:space="preserve">mpact </w:t>
      </w:r>
    </w:p>
    <w:p w14:paraId="53FD2D34" w14:textId="77777777" w:rsidR="00424D84" w:rsidRPr="00690C1E" w:rsidRDefault="00424D84" w:rsidP="00424D84">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Cs w:val="22"/>
        </w:rPr>
        <w:t xml:space="preserve"> </w:t>
      </w:r>
    </w:p>
    <w:p w14:paraId="32BBF497" w14:textId="12612303" w:rsidR="00424D84" w:rsidRPr="00690C1E" w:rsidRDefault="00424D84" w:rsidP="00424D84">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5632F6">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5632F6">
        <w:rPr>
          <w:rStyle w:val="normaltextrun"/>
          <w:sz w:val="22"/>
          <w:szCs w:val="22"/>
        </w:rPr>
        <w:t>I</w:t>
      </w:r>
      <w:r w:rsidRPr="00690C1E">
        <w:rPr>
          <w:rStyle w:val="normaltextrun"/>
          <w:sz w:val="22"/>
          <w:szCs w:val="22"/>
        </w:rPr>
        <w:t>mpact</w:t>
      </w:r>
      <w:r>
        <w:rPr>
          <w:rStyle w:val="eop"/>
          <w:szCs w:val="22"/>
        </w:rPr>
        <w:t xml:space="preserve"> </w:t>
      </w:r>
    </w:p>
    <w:p w14:paraId="6FA31061" w14:textId="3700187D" w:rsidR="00424D84" w:rsidRPr="00690C1E" w:rsidRDefault="00424D84" w:rsidP="00424D84">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5632F6">
        <w:rPr>
          <w:rStyle w:val="normaltextrun"/>
          <w:sz w:val="22"/>
          <w:szCs w:val="22"/>
          <w:lang w:val="en-US"/>
        </w:rPr>
        <w:t>4</w:t>
      </w:r>
      <w:r w:rsidRPr="00690C1E">
        <w:rPr>
          <w:rStyle w:val="normaltextrun"/>
          <w:sz w:val="22"/>
          <w:szCs w:val="22"/>
        </w:rPr>
        <w:t> </w:t>
      </w:r>
      <w:r>
        <w:rPr>
          <w:rStyle w:val="eop"/>
          <w:szCs w:val="22"/>
        </w:rPr>
        <w:t xml:space="preserve"> </w:t>
      </w:r>
    </w:p>
    <w:p w14:paraId="5DB85D09" w14:textId="76262952" w:rsidR="00424D84" w:rsidRDefault="00424D84" w:rsidP="00424D84">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5632F6">
        <w:rPr>
          <w:rStyle w:val="normaltextrun"/>
          <w:sz w:val="22"/>
          <w:szCs w:val="22"/>
          <w:lang w:val="en-US"/>
        </w:rPr>
        <w:t>5</w:t>
      </w:r>
      <w:r w:rsidRPr="00690C1E">
        <w:rPr>
          <w:rStyle w:val="normaltextrun"/>
          <w:sz w:val="22"/>
          <w:szCs w:val="22"/>
        </w:rPr>
        <w:t> </w:t>
      </w:r>
    </w:p>
    <w:p w14:paraId="04D60F98" w14:textId="77777777" w:rsidR="00424D84" w:rsidRDefault="00424D84" w:rsidP="00424D84">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15"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01A0EC71" w14:textId="77777777" w:rsidR="00067E7F" w:rsidRDefault="00067E7F" w:rsidP="00AB2B51">
      <w:pPr>
        <w:pStyle w:val="Heading2"/>
      </w:pPr>
      <w:r>
        <w:t xml:space="preserve">Copyright </w:t>
      </w:r>
    </w:p>
    <w:p w14:paraId="0435B657" w14:textId="77777777" w:rsidR="00067E7F" w:rsidRDefault="00067E7F" w:rsidP="007A6E39">
      <w:pPr>
        <w:spacing w:before="240" w:line="360" w:lineRule="auto"/>
      </w:pPr>
      <w:r>
        <w:t xml:space="preserve">Section 113P Notice  </w:t>
      </w:r>
    </w:p>
    <w:p w14:paraId="06B502B6" w14:textId="77777777" w:rsidR="00067E7F" w:rsidRDefault="00067E7F" w:rsidP="007A6E39">
      <w:pPr>
        <w:spacing w:before="240" w:line="360" w:lineRule="auto"/>
      </w:pPr>
      <w:r>
        <w:t xml:space="preserve">Texts, Artistic Works and Broadcast Notice </w:t>
      </w:r>
    </w:p>
    <w:p w14:paraId="0D9753E6" w14:textId="705AFA66" w:rsidR="00EC288A" w:rsidRDefault="00067E7F" w:rsidP="007A6E39">
      <w:pPr>
        <w:spacing w:before="240" w:line="360" w:lineRule="auto"/>
        <w:rPr>
          <w:rFonts w:eastAsia="SimSun" w:cs="Times New Roman"/>
          <w:color w:val="1F3864" w:themeColor="accent1" w:themeShade="80"/>
          <w:sz w:val="36"/>
          <w:szCs w:val="40"/>
        </w:rPr>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r w:rsidR="007A6E39">
        <w:t>.</w:t>
      </w:r>
      <w:r>
        <w:t xml:space="preserve"> </w:t>
      </w:r>
      <w:r w:rsidR="00EC288A">
        <w:br w:type="page"/>
      </w:r>
    </w:p>
    <w:p w14:paraId="02E96D2F" w14:textId="279DE730" w:rsidR="00CB81B0" w:rsidRDefault="00225330" w:rsidP="00AB2B51">
      <w:pPr>
        <w:pStyle w:val="Heading2"/>
      </w:pPr>
      <w:r>
        <w:lastRenderedPageBreak/>
        <w:t xml:space="preserve">Teaching </w:t>
      </w:r>
      <w:r w:rsidR="00E63195">
        <w:t>s</w:t>
      </w:r>
      <w:r>
        <w:t>trategies</w:t>
      </w:r>
      <w:r w:rsidR="00CB81B0">
        <w:t xml:space="preserve"> </w:t>
      </w:r>
    </w:p>
    <w:tbl>
      <w:tblPr>
        <w:tblStyle w:val="Tableheader1"/>
        <w:tblW w:w="10680" w:type="dxa"/>
        <w:tblInd w:w="-120" w:type="dxa"/>
        <w:tblLook w:val="04A0" w:firstRow="1" w:lastRow="0" w:firstColumn="1" w:lastColumn="0" w:noHBand="0" w:noVBand="1"/>
        <w:tblCaption w:val="Tasks and appendices for each teaching strategy"/>
      </w:tblPr>
      <w:tblGrid>
        <w:gridCol w:w="5340"/>
        <w:gridCol w:w="5340"/>
      </w:tblGrid>
      <w:tr w:rsidR="0089487C" w14:paraId="54A79076" w14:textId="77777777" w:rsidTr="0089487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40" w:type="dxa"/>
            <w:hideMark/>
          </w:tcPr>
          <w:p w14:paraId="059B2B42" w14:textId="77777777" w:rsidR="0089487C" w:rsidRDefault="0089487C">
            <w:pPr>
              <w:spacing w:before="0" w:beforeAutospacing="0" w:after="0" w:afterAutospacing="0" w:line="276" w:lineRule="auto"/>
              <w:textAlignment w:val="baseline"/>
              <w:rPr>
                <w:rFonts w:eastAsia="Times New Roman"/>
                <w:sz w:val="20"/>
                <w:szCs w:val="20"/>
                <w:lang w:val="en-US" w:eastAsia="en-GB"/>
              </w:rPr>
            </w:pPr>
            <w:bookmarkStart w:id="4" w:name="_Hlk122114222"/>
            <w:r>
              <w:rPr>
                <w:rFonts w:eastAsia="Times New Roman"/>
                <w:sz w:val="20"/>
                <w:szCs w:val="20"/>
                <w:lang w:val="en-US" w:eastAsia="en-GB"/>
              </w:rPr>
              <w:t xml:space="preserve">Task </w:t>
            </w:r>
          </w:p>
        </w:tc>
        <w:tc>
          <w:tcPr>
            <w:tcW w:w="5340" w:type="dxa"/>
            <w:hideMark/>
          </w:tcPr>
          <w:p w14:paraId="2CD724B2" w14:textId="77777777" w:rsidR="0089487C" w:rsidRDefault="0089487C">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4"/>
      </w:tr>
      <w:tr w:rsidR="0089487C" w14:paraId="18890CF4" w14:textId="77777777" w:rsidTr="008948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3B5DE9DE" w14:textId="56A83226"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Onomatopoeia" w:history="1">
              <w:r w:rsidR="0089487C" w:rsidRPr="0089487C">
                <w:rPr>
                  <w:rStyle w:val="Hyperlink"/>
                  <w:b w:val="0"/>
                  <w:noProof/>
                  <w:sz w:val="20"/>
                  <w:szCs w:val="20"/>
                  <w:lang w:val="en-US"/>
                </w:rPr>
                <w:t>Onomatopoeia</w:t>
              </w:r>
            </w:hyperlink>
          </w:p>
        </w:tc>
        <w:tc>
          <w:tcPr>
            <w:tcW w:w="5340" w:type="dxa"/>
            <w:vAlign w:val="top"/>
            <w:hideMark/>
          </w:tcPr>
          <w:p w14:paraId="1CE1ABD0" w14:textId="04E69F8A" w:rsidR="0089487C" w:rsidRPr="0089487C" w:rsidRDefault="00000000"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rFonts w:cs="Arial"/>
                <w:noProof/>
                <w:sz w:val="20"/>
                <w:szCs w:val="20"/>
                <w:lang w:val="en-US"/>
              </w:rPr>
            </w:pPr>
            <w:hyperlink w:anchor="_Appendix_1" w:history="1">
              <w:r w:rsidR="0089487C" w:rsidRPr="0089487C">
                <w:rPr>
                  <w:rStyle w:val="Hyperlink"/>
                  <w:noProof/>
                  <w:sz w:val="20"/>
                  <w:szCs w:val="20"/>
                  <w:lang w:val="en-US"/>
                </w:rPr>
                <w:t>Appendix 1 - Extract Tim Winton’s ‘Blueback’</w:t>
              </w:r>
            </w:hyperlink>
          </w:p>
        </w:tc>
      </w:tr>
      <w:tr w:rsidR="0089487C" w14:paraId="41E25A25" w14:textId="77777777" w:rsidTr="0089487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5CC29D91" w14:textId="35387B3A"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Analogy_and_simile" w:history="1">
              <w:r w:rsidR="0089487C" w:rsidRPr="0089487C">
                <w:rPr>
                  <w:rStyle w:val="Hyperlink"/>
                  <w:rFonts w:cstheme="minorBidi"/>
                  <w:b w:val="0"/>
                  <w:noProof/>
                  <w:sz w:val="20"/>
                  <w:szCs w:val="20"/>
                  <w:lang w:val="en-US"/>
                </w:rPr>
                <w:t>Analogy and simile</w:t>
              </w:r>
            </w:hyperlink>
          </w:p>
        </w:tc>
        <w:tc>
          <w:tcPr>
            <w:tcW w:w="5340" w:type="dxa"/>
            <w:vAlign w:val="top"/>
            <w:hideMark/>
          </w:tcPr>
          <w:p w14:paraId="1E8330D3" w14:textId="77777777"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2" w:history="1">
              <w:r w:rsidR="0089487C" w:rsidRPr="0089487C">
                <w:rPr>
                  <w:rStyle w:val="Hyperlink"/>
                  <w:noProof/>
                  <w:sz w:val="20"/>
                  <w:szCs w:val="20"/>
                  <w:lang w:val="en-US"/>
                </w:rPr>
                <w:t>Appendix 2 - Analogy posters</w:t>
              </w:r>
            </w:hyperlink>
          </w:p>
          <w:p w14:paraId="29F4D144" w14:textId="77777777"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3" w:history="1">
              <w:r w:rsidR="0089487C" w:rsidRPr="0089487C">
                <w:rPr>
                  <w:rStyle w:val="Hyperlink"/>
                  <w:noProof/>
                  <w:sz w:val="20"/>
                  <w:szCs w:val="20"/>
                  <w:lang w:val="en-US"/>
                </w:rPr>
                <w:t>Appendix 3 - Analogy match-up</w:t>
              </w:r>
            </w:hyperlink>
          </w:p>
          <w:p w14:paraId="300CE38A" w14:textId="77777777"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4_1" w:history="1">
              <w:r w:rsidR="0089487C" w:rsidRPr="0089487C">
                <w:rPr>
                  <w:rStyle w:val="Hyperlink"/>
                  <w:noProof/>
                  <w:sz w:val="20"/>
                  <w:szCs w:val="20"/>
                  <w:lang w:val="en-US"/>
                </w:rPr>
                <w:t>Appendix 4 - Visualising character text excerpts</w:t>
              </w:r>
            </w:hyperlink>
          </w:p>
          <w:p w14:paraId="3123B4F8" w14:textId="7981E3B2"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1" w:history="1">
              <w:r w:rsidR="0089487C" w:rsidRPr="0089487C">
                <w:rPr>
                  <w:rStyle w:val="Hyperlink"/>
                  <w:noProof/>
                  <w:sz w:val="20"/>
                  <w:szCs w:val="20"/>
                  <w:lang w:val="en-US"/>
                </w:rPr>
                <w:t>Appendix 1 - Extract Tim Winton’s ‘Blueback’</w:t>
              </w:r>
            </w:hyperlink>
          </w:p>
        </w:tc>
      </w:tr>
      <w:tr w:rsidR="0089487C" w14:paraId="7FEF55F5" w14:textId="77777777" w:rsidTr="008948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23A9254B" w14:textId="666148E8"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Personification" w:history="1">
              <w:r w:rsidR="0089487C" w:rsidRPr="0089487C">
                <w:rPr>
                  <w:rStyle w:val="Hyperlink"/>
                  <w:b w:val="0"/>
                  <w:noProof/>
                  <w:sz w:val="20"/>
                  <w:szCs w:val="20"/>
                  <w:lang w:val="en-US"/>
                </w:rPr>
                <w:t>Personification</w:t>
              </w:r>
            </w:hyperlink>
          </w:p>
        </w:tc>
        <w:tc>
          <w:tcPr>
            <w:tcW w:w="5340" w:type="dxa"/>
            <w:vAlign w:val="top"/>
            <w:hideMark/>
          </w:tcPr>
          <w:p w14:paraId="02CC0355" w14:textId="77777777" w:rsidR="0089487C" w:rsidRPr="0089487C" w:rsidRDefault="0089487C"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r w:rsidRPr="0089487C">
              <w:rPr>
                <w:rStyle w:val="Hyperlink"/>
                <w:noProof/>
                <w:sz w:val="20"/>
                <w:szCs w:val="20"/>
                <w:lang w:val="en-US"/>
              </w:rPr>
              <w:fldChar w:fldCharType="begin"/>
            </w:r>
            <w:r w:rsidRPr="0089487C">
              <w:rPr>
                <w:rStyle w:val="Hyperlink"/>
                <w:noProof/>
                <w:sz w:val="20"/>
                <w:szCs w:val="20"/>
                <w:lang w:val="en-US"/>
              </w:rPr>
              <w:instrText xml:space="preserve"> HYPERLINK  \l "_Appendix_5a_1" </w:instrText>
            </w:r>
            <w:r w:rsidRPr="0089487C">
              <w:rPr>
                <w:rStyle w:val="Hyperlink"/>
                <w:noProof/>
                <w:sz w:val="20"/>
                <w:szCs w:val="20"/>
                <w:lang w:val="en-US"/>
              </w:rPr>
            </w:r>
            <w:r w:rsidRPr="0089487C">
              <w:rPr>
                <w:rStyle w:val="Hyperlink"/>
                <w:noProof/>
                <w:sz w:val="20"/>
                <w:szCs w:val="20"/>
                <w:lang w:val="en-US"/>
              </w:rPr>
              <w:fldChar w:fldCharType="separate"/>
            </w:r>
            <w:r w:rsidRPr="0089487C">
              <w:rPr>
                <w:rStyle w:val="Hyperlink"/>
                <w:noProof/>
                <w:sz w:val="20"/>
                <w:szCs w:val="20"/>
                <w:lang w:val="en-US"/>
              </w:rPr>
              <w:t>Appendix 5a - Personification match-up</w:t>
            </w:r>
          </w:p>
          <w:p w14:paraId="67A87465" w14:textId="77777777" w:rsidR="0089487C" w:rsidRPr="0089487C" w:rsidRDefault="0089487C"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r w:rsidRPr="0089487C">
              <w:rPr>
                <w:rStyle w:val="Hyperlink"/>
                <w:noProof/>
                <w:sz w:val="20"/>
                <w:szCs w:val="20"/>
                <w:lang w:val="en-US"/>
              </w:rPr>
              <w:fldChar w:fldCharType="end"/>
            </w:r>
            <w:hyperlink w:anchor="_Appendix_5b" w:history="1">
              <w:r w:rsidRPr="0089487C">
                <w:rPr>
                  <w:rStyle w:val="Hyperlink"/>
                  <w:noProof/>
                  <w:sz w:val="20"/>
                  <w:szCs w:val="20"/>
                  <w:lang w:val="en-US"/>
                </w:rPr>
                <w:t>Appendix 5b - Personification match-up creating sentences</w:t>
              </w:r>
            </w:hyperlink>
          </w:p>
          <w:p w14:paraId="2B087EA5" w14:textId="44864074" w:rsidR="0089487C" w:rsidRPr="0089487C" w:rsidRDefault="00000000"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rFonts w:cs="Arial"/>
                <w:noProof/>
                <w:sz w:val="20"/>
                <w:szCs w:val="20"/>
                <w:lang w:val="en-US"/>
              </w:rPr>
            </w:pPr>
            <w:hyperlink w:anchor="_Appendix_5c" w:history="1">
              <w:r w:rsidR="0089487C" w:rsidRPr="0089487C">
                <w:rPr>
                  <w:rStyle w:val="Hyperlink"/>
                  <w:noProof/>
                  <w:sz w:val="20"/>
                  <w:szCs w:val="20"/>
                  <w:lang w:val="en-US"/>
                </w:rPr>
                <w:t>Appendix 5c - Finding personification in text</w:t>
              </w:r>
            </w:hyperlink>
          </w:p>
        </w:tc>
      </w:tr>
      <w:tr w:rsidR="0089487C" w14:paraId="0BA5220A" w14:textId="77777777" w:rsidTr="0089487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1BC185ED" w14:textId="7F23C254"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Metaphor" w:history="1">
              <w:r w:rsidR="0089487C" w:rsidRPr="0089487C">
                <w:rPr>
                  <w:rStyle w:val="Hyperlink"/>
                  <w:rFonts w:cstheme="minorBidi"/>
                  <w:b w:val="0"/>
                  <w:noProof/>
                  <w:sz w:val="20"/>
                  <w:szCs w:val="20"/>
                  <w:lang w:val="en-US"/>
                </w:rPr>
                <w:t>Metaphor</w:t>
              </w:r>
            </w:hyperlink>
          </w:p>
        </w:tc>
        <w:tc>
          <w:tcPr>
            <w:tcW w:w="5340" w:type="dxa"/>
            <w:vAlign w:val="top"/>
          </w:tcPr>
          <w:p w14:paraId="6D6372FC" w14:textId="77777777"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6" w:history="1">
              <w:r w:rsidR="0089487C" w:rsidRPr="0089487C">
                <w:rPr>
                  <w:rStyle w:val="Hyperlink"/>
                  <w:noProof/>
                  <w:sz w:val="20"/>
                  <w:szCs w:val="20"/>
                  <w:lang w:val="en-US"/>
                </w:rPr>
                <w:t>Appendix 6 - Metaphor comparison</w:t>
              </w:r>
            </w:hyperlink>
          </w:p>
          <w:p w14:paraId="6A3B9A8E" w14:textId="4D788287"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4_1" w:history="1">
              <w:r w:rsidR="0089487C" w:rsidRPr="0089487C">
                <w:rPr>
                  <w:rStyle w:val="Hyperlink"/>
                  <w:noProof/>
                  <w:sz w:val="20"/>
                  <w:szCs w:val="20"/>
                  <w:lang w:val="en-US"/>
                </w:rPr>
                <w:t>Appendix 4 - Visualising character text excerpts</w:t>
              </w:r>
            </w:hyperlink>
          </w:p>
        </w:tc>
      </w:tr>
      <w:tr w:rsidR="0089487C" w14:paraId="298BDC45" w14:textId="77777777" w:rsidTr="008948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5917950D" w14:textId="3519AAA2"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Idiom" w:history="1">
              <w:r w:rsidR="0089487C" w:rsidRPr="0089487C">
                <w:rPr>
                  <w:rStyle w:val="Hyperlink"/>
                  <w:b w:val="0"/>
                  <w:noProof/>
                  <w:sz w:val="20"/>
                  <w:szCs w:val="20"/>
                  <w:lang w:val="en-US"/>
                </w:rPr>
                <w:t>Idiom</w:t>
              </w:r>
            </w:hyperlink>
          </w:p>
        </w:tc>
        <w:tc>
          <w:tcPr>
            <w:tcW w:w="5340" w:type="dxa"/>
            <w:vAlign w:val="top"/>
            <w:hideMark/>
          </w:tcPr>
          <w:p w14:paraId="78BDEF22" w14:textId="3B76631E" w:rsidR="0089487C" w:rsidRPr="0089487C" w:rsidRDefault="00000000"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hyperlink w:anchor="_Appendix_7" w:history="1">
              <w:r w:rsidR="0089487C" w:rsidRPr="0089487C">
                <w:rPr>
                  <w:rStyle w:val="Hyperlink"/>
                  <w:noProof/>
                  <w:sz w:val="20"/>
                  <w:szCs w:val="20"/>
                  <w:lang w:val="en-US"/>
                </w:rPr>
                <w:t>Appendix 7 - Idiom skit cards</w:t>
              </w:r>
            </w:hyperlink>
          </w:p>
        </w:tc>
      </w:tr>
      <w:tr w:rsidR="0089487C" w14:paraId="1170460E" w14:textId="77777777" w:rsidTr="0089487C">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758E12B6" w14:textId="705ABC85"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Imagery" w:history="1">
              <w:r w:rsidR="0089487C" w:rsidRPr="0089487C">
                <w:rPr>
                  <w:rStyle w:val="Hyperlink"/>
                  <w:rFonts w:cstheme="minorBidi"/>
                  <w:b w:val="0"/>
                  <w:noProof/>
                  <w:sz w:val="20"/>
                  <w:szCs w:val="20"/>
                  <w:lang w:val="en-US"/>
                </w:rPr>
                <w:t>Imagery</w:t>
              </w:r>
            </w:hyperlink>
          </w:p>
        </w:tc>
        <w:tc>
          <w:tcPr>
            <w:tcW w:w="5340" w:type="dxa"/>
            <w:vAlign w:val="top"/>
          </w:tcPr>
          <w:p w14:paraId="6670D38A" w14:textId="47C55402" w:rsidR="0089487C" w:rsidRPr="0089487C" w:rsidRDefault="00000000" w:rsidP="0089487C">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Style w:val="Hyperlink"/>
                <w:noProof/>
                <w:sz w:val="20"/>
                <w:szCs w:val="20"/>
                <w:lang w:val="en-US"/>
              </w:rPr>
            </w:pPr>
            <w:hyperlink w:anchor="_Appendix_8" w:history="1">
              <w:r w:rsidR="0089487C" w:rsidRPr="0089487C">
                <w:rPr>
                  <w:rStyle w:val="Hyperlink"/>
                  <w:noProof/>
                  <w:sz w:val="20"/>
                  <w:szCs w:val="20"/>
                  <w:lang w:val="en-US"/>
                </w:rPr>
                <w:t>Appendix 8 - Annotated example: unpacking imagery</w:t>
              </w:r>
            </w:hyperlink>
          </w:p>
        </w:tc>
      </w:tr>
      <w:tr w:rsidR="0089487C" w14:paraId="2D1C2CEB" w14:textId="77777777" w:rsidTr="0089487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40" w:type="dxa"/>
            <w:vAlign w:val="top"/>
            <w:hideMark/>
          </w:tcPr>
          <w:p w14:paraId="1B3C304D" w14:textId="4D9ADE59" w:rsidR="0089487C" w:rsidRPr="0089487C" w:rsidRDefault="00000000" w:rsidP="0089487C">
            <w:pPr>
              <w:spacing w:before="60" w:beforeAutospacing="0" w:after="60" w:afterAutospacing="0" w:line="276" w:lineRule="auto"/>
              <w:rPr>
                <w:rStyle w:val="Hyperlink"/>
                <w:rFonts w:cstheme="minorBidi"/>
                <w:b w:val="0"/>
                <w:noProof/>
                <w:sz w:val="20"/>
                <w:szCs w:val="20"/>
                <w:lang w:val="en-US"/>
              </w:rPr>
            </w:pPr>
            <w:hyperlink w:anchor="_Identifying_literary_devices" w:history="1">
              <w:r w:rsidR="0089487C" w:rsidRPr="0089487C">
                <w:rPr>
                  <w:rStyle w:val="Hyperlink"/>
                  <w:b w:val="0"/>
                  <w:noProof/>
                  <w:sz w:val="20"/>
                  <w:szCs w:val="20"/>
                  <w:lang w:val="en-US"/>
                </w:rPr>
                <w:t>Identifying literary devices</w:t>
              </w:r>
            </w:hyperlink>
          </w:p>
        </w:tc>
        <w:tc>
          <w:tcPr>
            <w:tcW w:w="5340" w:type="dxa"/>
            <w:vAlign w:val="top"/>
          </w:tcPr>
          <w:p w14:paraId="6F15A9B3" w14:textId="7834AFF5" w:rsidR="0089487C" w:rsidRPr="0089487C" w:rsidRDefault="00000000" w:rsidP="0089487C">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Style w:val="Hyperlink"/>
                <w:noProof/>
                <w:sz w:val="20"/>
                <w:szCs w:val="20"/>
                <w:lang w:val="en-US"/>
              </w:rPr>
            </w:pPr>
            <w:hyperlink w:anchor="_Appendix_9_1" w:history="1">
              <w:r w:rsidR="0089487C" w:rsidRPr="0089487C">
                <w:rPr>
                  <w:rStyle w:val="Hyperlink"/>
                  <w:noProof/>
                  <w:sz w:val="20"/>
                  <w:szCs w:val="20"/>
                  <w:lang w:val="en-US"/>
                </w:rPr>
                <w:t>Appendix 9 - Identifying literary devices</w:t>
              </w:r>
            </w:hyperlink>
          </w:p>
        </w:tc>
      </w:tr>
    </w:tbl>
    <w:p w14:paraId="5C2D8F7B" w14:textId="718BA5D8" w:rsidR="00CB81B0" w:rsidRDefault="00CB81B0" w:rsidP="00AB2B51">
      <w:pPr>
        <w:pStyle w:val="Heading2"/>
      </w:pPr>
      <w:r>
        <w:t>Background information</w:t>
      </w:r>
    </w:p>
    <w:p w14:paraId="5840ACAE" w14:textId="7D955752" w:rsidR="00CB81B0" w:rsidRDefault="00CB81B0" w:rsidP="00AB2B51">
      <w:pPr>
        <w:pStyle w:val="Heading3"/>
        <w:rPr>
          <w:rStyle w:val="normaltextrun1"/>
        </w:rPr>
      </w:pPr>
      <w:r w:rsidRPr="71AADFF4">
        <w:rPr>
          <w:rStyle w:val="normaltextrun1"/>
        </w:rPr>
        <w:t>Literary devices</w:t>
      </w:r>
    </w:p>
    <w:p w14:paraId="64CFCB43" w14:textId="77777777" w:rsidR="00CB81B0" w:rsidRDefault="00CB81B0" w:rsidP="00491F02">
      <w:pPr>
        <w:spacing w:line="360" w:lineRule="auto"/>
        <w:rPr>
          <w:rStyle w:val="normaltextrun1"/>
        </w:rPr>
      </w:pPr>
      <w:r w:rsidRPr="71AADFF4">
        <w:rPr>
          <w:rStyle w:val="normaltextrun1"/>
        </w:rPr>
        <w:t xml:space="preserve">Literary devices are used in texts to connect with the reader and convey meaning. Accomplished readers </w:t>
      </w:r>
      <w:proofErr w:type="gramStart"/>
      <w:r w:rsidRPr="71AADFF4">
        <w:rPr>
          <w:rStyle w:val="normaltextrun1"/>
        </w:rPr>
        <w:t>are able to</w:t>
      </w:r>
      <w:proofErr w:type="gramEnd"/>
      <w:r w:rsidRPr="71AADFF4">
        <w:rPr>
          <w:rStyle w:val="normaltextrun1"/>
        </w:rPr>
        <w:t xml:space="preserve"> recognise and interpret the use of various language devices that composers use for effect. Explain to students that composers use different language devices for </w:t>
      </w:r>
      <w:proofErr w:type="gramStart"/>
      <w:r w:rsidRPr="71AADFF4">
        <w:rPr>
          <w:rStyle w:val="normaltextrun1"/>
        </w:rPr>
        <w:t>particular purposes</w:t>
      </w:r>
      <w:proofErr w:type="gramEnd"/>
      <w:r w:rsidRPr="71AADFF4">
        <w:rPr>
          <w:rStyle w:val="normaltextrun1"/>
        </w:rPr>
        <w:t>. In a persuasive text, composers might use persuasive devices such as rhetorical questions, repetition, metaphors, hyperboles and modality to persuade readers to agree with a particular point of view. In narrative texts, composers might use literary devices such as personification, similes, alliteration, onomatopoeia and imagery to engage the reader and allow them to visualise the setting and characters.</w:t>
      </w:r>
    </w:p>
    <w:p w14:paraId="06F8D897" w14:textId="77777777" w:rsidR="00CB81B0" w:rsidRDefault="00CB81B0" w:rsidP="00AB2B51">
      <w:pPr>
        <w:pStyle w:val="Heading3"/>
        <w:rPr>
          <w:rStyle w:val="normaltextrun1"/>
        </w:rPr>
      </w:pPr>
      <w:r w:rsidRPr="71AADFF4">
        <w:rPr>
          <w:rStyle w:val="normaltextrun1"/>
        </w:rPr>
        <w:t xml:space="preserve">Figurative </w:t>
      </w:r>
      <w:r w:rsidRPr="00AB2B51">
        <w:rPr>
          <w:rStyle w:val="normaltextrun1"/>
        </w:rPr>
        <w:t>language</w:t>
      </w:r>
    </w:p>
    <w:p w14:paraId="6EEF1E95" w14:textId="622EE8E3" w:rsidR="00C65322" w:rsidRDefault="001168AB" w:rsidP="00491F02">
      <w:pPr>
        <w:spacing w:after="240" w:line="360" w:lineRule="auto"/>
        <w:rPr>
          <w:rStyle w:val="normaltextrun1"/>
        </w:rPr>
      </w:pPr>
      <w:r w:rsidRPr="71AADFF4">
        <w:rPr>
          <w:rStyle w:val="normaltextrun1"/>
        </w:rPr>
        <w:t xml:space="preserve">Figurative language creates comparisons by linking the senses and the concrete to abstract ideas. </w:t>
      </w:r>
      <w:r w:rsidR="00F77381" w:rsidRPr="00F77381">
        <w:rPr>
          <w:rStyle w:val="normaltextrun1"/>
        </w:rPr>
        <w:t xml:space="preserve">Word groups/phrases </w:t>
      </w:r>
      <w:r>
        <w:rPr>
          <w:rStyle w:val="normaltextrun1"/>
        </w:rPr>
        <w:t xml:space="preserve">are </w:t>
      </w:r>
      <w:r w:rsidR="00F77381" w:rsidRPr="00F77381">
        <w:rPr>
          <w:rStyle w:val="normaltextrun1"/>
        </w:rPr>
        <w:t>used differently from the expected or everyday usage to express an idea in a non-literal way for a particular effect</w:t>
      </w:r>
      <w:r w:rsidR="00CB81B0" w:rsidRPr="71AADFF4">
        <w:rPr>
          <w:rStyle w:val="normaltextrun1"/>
        </w:rPr>
        <w:t>, for example simile, metaphor, personification. Figurative language may also use elements of other senses, as in hearing with onomatopoeia, or in combination as in synaesthesia.</w:t>
      </w:r>
    </w:p>
    <w:p w14:paraId="4D4C0CC9" w14:textId="2A1B288B" w:rsidR="00CB81B0" w:rsidRPr="00AB2B51" w:rsidRDefault="00CB81B0" w:rsidP="00AB2B51">
      <w:pPr>
        <w:pStyle w:val="Heading3"/>
        <w:rPr>
          <w:rStyle w:val="normaltextrun1"/>
        </w:rPr>
      </w:pPr>
      <w:r w:rsidRPr="00AB2B51">
        <w:rPr>
          <w:rStyle w:val="normaltextrun1"/>
        </w:rPr>
        <w:t>Simile</w:t>
      </w:r>
    </w:p>
    <w:p w14:paraId="4E69144E" w14:textId="77777777" w:rsidR="007F384A" w:rsidRDefault="007F384A" w:rsidP="0000268D">
      <w:pPr>
        <w:pStyle w:val="tabletext0"/>
      </w:pPr>
      <w:r w:rsidRPr="007F384A">
        <w:t>A figure of speech that compares the similar qualities of 2 different things. The comparison usually includes like, as or as if.</w:t>
      </w:r>
    </w:p>
    <w:p w14:paraId="6A3BBB5F" w14:textId="77777777" w:rsidR="00CB81B0" w:rsidRPr="00AB2B51" w:rsidRDefault="00CB81B0" w:rsidP="00AB2B51">
      <w:pPr>
        <w:pStyle w:val="Heading3"/>
        <w:rPr>
          <w:rStyle w:val="normaltextrun1"/>
        </w:rPr>
      </w:pPr>
      <w:r w:rsidRPr="00AB2B51">
        <w:rPr>
          <w:rStyle w:val="normaltextrun1"/>
        </w:rPr>
        <w:t>Alliteration</w:t>
      </w:r>
    </w:p>
    <w:p w14:paraId="10DDC2D2" w14:textId="77777777" w:rsidR="00CB81B0" w:rsidRDefault="00CB81B0" w:rsidP="0000268D">
      <w:pPr>
        <w:pStyle w:val="tabletext0"/>
      </w:pPr>
      <w:r>
        <w:lastRenderedPageBreak/>
        <w:t>The recurrence, in close succession, of the same consonant sounds usually at the beginning of words. In 'ripe, red raspberry', the repetition of the 'r' sound creates a rich aural effect, suggesting the lusciousness of the fruit.</w:t>
      </w:r>
    </w:p>
    <w:p w14:paraId="0E6BF0E6" w14:textId="77777777" w:rsidR="00CB81B0" w:rsidRPr="00AB2B51" w:rsidRDefault="00CB81B0" w:rsidP="00AB2B51">
      <w:pPr>
        <w:pStyle w:val="Heading3"/>
        <w:rPr>
          <w:rStyle w:val="normaltextrun1"/>
        </w:rPr>
      </w:pPr>
      <w:r w:rsidRPr="00AB2B51">
        <w:rPr>
          <w:rStyle w:val="normaltextrun1"/>
        </w:rPr>
        <w:t>Personification</w:t>
      </w:r>
    </w:p>
    <w:p w14:paraId="2DBD7369" w14:textId="6CF38D8D" w:rsidR="00CB81B0" w:rsidRDefault="00E95525" w:rsidP="00491F02">
      <w:pPr>
        <w:spacing w:line="360" w:lineRule="auto"/>
      </w:pPr>
      <w:r w:rsidRPr="00E95525">
        <w:t>Attributing human characteristics to abstractions such as love, things or animals.</w:t>
      </w:r>
      <w:r w:rsidR="00CB81B0">
        <w:t xml:space="preserve"> (</w:t>
      </w:r>
      <w:r w:rsidR="00603CD0">
        <w:t>e.g.,</w:t>
      </w:r>
      <w:r w:rsidR="00CB81B0">
        <w:t xml:space="preserve"> The trees sighed and moaned in the wind) or animals (</w:t>
      </w:r>
      <w:r w:rsidR="00603CD0">
        <w:t>e.g.,</w:t>
      </w:r>
      <w:r w:rsidR="00CB81B0">
        <w:t xml:space="preserve"> The hen said to the fox ...).</w:t>
      </w:r>
    </w:p>
    <w:p w14:paraId="730653C0" w14:textId="77777777" w:rsidR="00CB81B0" w:rsidRPr="00AB2B51" w:rsidRDefault="00CB81B0" w:rsidP="00AB2B51">
      <w:pPr>
        <w:pStyle w:val="Heading3"/>
        <w:rPr>
          <w:rStyle w:val="normaltextrun1"/>
        </w:rPr>
      </w:pPr>
      <w:r w:rsidRPr="00AB2B51">
        <w:rPr>
          <w:rStyle w:val="normaltextrun1"/>
        </w:rPr>
        <w:t>Metaphor</w:t>
      </w:r>
    </w:p>
    <w:p w14:paraId="48ABCF8B" w14:textId="77777777" w:rsidR="000744AE" w:rsidRDefault="000744AE" w:rsidP="000744AE">
      <w:pPr>
        <w:spacing w:line="360" w:lineRule="auto"/>
      </w:pPr>
      <w:r>
        <w:t>Linguistic – a figure of speech used for effect that implies one thing by referring to another.</w:t>
      </w:r>
    </w:p>
    <w:p w14:paraId="4037B452" w14:textId="77777777" w:rsidR="000744AE" w:rsidRDefault="000744AE" w:rsidP="000744AE">
      <w:pPr>
        <w:spacing w:line="360" w:lineRule="auto"/>
      </w:pPr>
      <w:r>
        <w:t>Literary – an object, entity or situation that can be regarded as representing something else.</w:t>
      </w:r>
    </w:p>
    <w:p w14:paraId="6DA24E19" w14:textId="4A1954EF" w:rsidR="00C762C8" w:rsidRDefault="00C762C8" w:rsidP="000744AE">
      <w:pPr>
        <w:spacing w:line="360" w:lineRule="auto"/>
      </w:pPr>
      <w:r>
        <w:t>Metaphors are common in spoken and written language and visual metaphors are common in still images and moving images.</w:t>
      </w:r>
    </w:p>
    <w:p w14:paraId="0925DBD0" w14:textId="13DB0A12" w:rsidR="00CB81B0" w:rsidRPr="00AB2B51" w:rsidRDefault="2EF61715" w:rsidP="00AB2B51">
      <w:pPr>
        <w:pStyle w:val="Heading3"/>
        <w:rPr>
          <w:rStyle w:val="normaltextrun1"/>
        </w:rPr>
      </w:pPr>
      <w:r w:rsidRPr="00AB2B51">
        <w:rPr>
          <w:rStyle w:val="normaltextrun1"/>
        </w:rPr>
        <w:t>Imagery</w:t>
      </w:r>
    </w:p>
    <w:p w14:paraId="68EB4207" w14:textId="5D50F114" w:rsidR="00B349DB" w:rsidRPr="00AB2B51" w:rsidRDefault="000744AE" w:rsidP="00AB2B51">
      <w:pPr>
        <w:spacing w:line="360" w:lineRule="auto"/>
      </w:pPr>
      <w:r w:rsidRPr="00AB2B51">
        <w:t>Use of figurative language to represent objects, characters, actions or ideas in such a way that they appeal to the senses of the reader or viewer.</w:t>
      </w:r>
      <w:r w:rsidR="00AD7AED" w:rsidRPr="00AB2B51">
        <w:t xml:space="preserve"> Imagery is descriptive language that creates an ‘image’ in the mind of the reader. It often describes how something looks, for example in colour, size or other qualities, but it can also describe smells, tastes or sounds. </w:t>
      </w:r>
    </w:p>
    <w:p w14:paraId="5AEBFC3F" w14:textId="3CD94680" w:rsidR="00CB81B0" w:rsidRPr="00AB2B51" w:rsidRDefault="00CB81B0" w:rsidP="00491F02">
      <w:pPr>
        <w:spacing w:line="360" w:lineRule="auto"/>
        <w:rPr>
          <w:rFonts w:eastAsia="Arial" w:cs="Arial"/>
          <w:color w:val="000000" w:themeColor="text1"/>
          <w:sz w:val="20"/>
          <w:szCs w:val="20"/>
        </w:rPr>
      </w:pPr>
      <w:r w:rsidRPr="00AB2B51">
        <w:rPr>
          <w:rFonts w:eastAsia="Arial" w:cs="Arial"/>
          <w:color w:val="000000" w:themeColor="text1"/>
          <w:sz w:val="20"/>
          <w:szCs w:val="20"/>
        </w:rPr>
        <w:t>Reference: English K-10 Syllabus © NSW Education Standards Authority (NESA) for and on behalf of the Crown in right of the State of New South Wales, 2012</w:t>
      </w:r>
      <w:r w:rsidR="00AD7AED" w:rsidRPr="00AB2B51">
        <w:rPr>
          <w:rFonts w:eastAsia="Arial" w:cs="Arial"/>
          <w:color w:val="000000" w:themeColor="text1"/>
          <w:sz w:val="20"/>
          <w:szCs w:val="20"/>
        </w:rPr>
        <w:t xml:space="preserve"> and 2022</w:t>
      </w:r>
      <w:r w:rsidRPr="00AB2B51">
        <w:rPr>
          <w:rFonts w:eastAsia="Arial" w:cs="Arial"/>
          <w:color w:val="000000" w:themeColor="text1"/>
          <w:sz w:val="20"/>
          <w:szCs w:val="20"/>
        </w:rPr>
        <w:t>.</w:t>
      </w:r>
    </w:p>
    <w:p w14:paraId="05855B50" w14:textId="4859B606" w:rsidR="00CB81B0" w:rsidRDefault="00CB81B0" w:rsidP="00AB2B51">
      <w:pPr>
        <w:pStyle w:val="Heading2"/>
      </w:pPr>
      <w:r>
        <w:t>Where to next?</w:t>
      </w:r>
    </w:p>
    <w:p w14:paraId="4399AA1E" w14:textId="77777777" w:rsidR="00CB81B0" w:rsidRDefault="00CB81B0" w:rsidP="00491F02">
      <w:pPr>
        <w:pStyle w:val="ListParagraph"/>
        <w:numPr>
          <w:ilvl w:val="0"/>
          <w:numId w:val="30"/>
        </w:numPr>
        <w:spacing w:line="360" w:lineRule="auto"/>
      </w:pPr>
      <w:r>
        <w:t>Vocabulary in context</w:t>
      </w:r>
    </w:p>
    <w:p w14:paraId="747C530E" w14:textId="594FAF87" w:rsidR="71AADFF4" w:rsidRDefault="00CB81B0" w:rsidP="00491F02">
      <w:pPr>
        <w:pStyle w:val="ListParagraph"/>
        <w:numPr>
          <w:ilvl w:val="0"/>
          <w:numId w:val="30"/>
        </w:numPr>
        <w:spacing w:line="360" w:lineRule="auto"/>
      </w:pPr>
      <w:r>
        <w:t>Inference</w:t>
      </w:r>
      <w:r w:rsidR="71AADFF4">
        <w:br w:type="page"/>
      </w:r>
    </w:p>
    <w:p w14:paraId="71D961F9" w14:textId="7F8C10FC" w:rsidR="526BC42D" w:rsidRDefault="68D74362" w:rsidP="00954E04">
      <w:pPr>
        <w:pStyle w:val="Heading2"/>
        <w:rPr>
          <w:rFonts w:eastAsia="Arial" w:cs="Arial"/>
        </w:rPr>
      </w:pPr>
      <w:r>
        <w:lastRenderedPageBreak/>
        <w:t>Overview of teaching strategies</w:t>
      </w:r>
    </w:p>
    <w:p w14:paraId="00878BBD" w14:textId="11129628" w:rsidR="4991F19E" w:rsidRPr="00954E04" w:rsidRDefault="68D74362" w:rsidP="00954E04">
      <w:pPr>
        <w:pStyle w:val="Heading3"/>
        <w:rPr>
          <w:sz w:val="32"/>
          <w:szCs w:val="36"/>
          <w:lang w:val="en-US"/>
        </w:rPr>
      </w:pPr>
      <w:r w:rsidRPr="00954E04">
        <w:rPr>
          <w:sz w:val="32"/>
          <w:szCs w:val="36"/>
        </w:rPr>
        <w:t>Purpose</w:t>
      </w:r>
    </w:p>
    <w:p w14:paraId="1FF42129" w14:textId="77777777" w:rsidR="00E24EEB" w:rsidRPr="00E24EEB" w:rsidRDefault="00E24EEB" w:rsidP="00FC2FAC">
      <w:pPr>
        <w:spacing w:before="60" w:after="60" w:line="336" w:lineRule="auto"/>
        <w:rPr>
          <w:rFonts w:eastAsia="Arial" w:cs="Arial"/>
          <w:color w:val="000000" w:themeColor="text1"/>
          <w:szCs w:val="22"/>
        </w:rPr>
      </w:pPr>
      <w:r w:rsidRPr="00E24EEB">
        <w:rPr>
          <w:rFonts w:eastAsia="Arial" w:cs="Arial"/>
          <w:color w:val="000000" w:themeColor="text1"/>
          <w:szCs w:val="22"/>
        </w:rPr>
        <w:t xml:space="preserve">These literacy teaching strategies support teaching and learning from Stage 2 to Stage 5. They are linked to NAPLAN task descriptors, syllabus outcomes and literacy and numeracy learning progressions. </w:t>
      </w:r>
    </w:p>
    <w:p w14:paraId="4A6E69FE" w14:textId="77777777" w:rsidR="00E24EEB" w:rsidRDefault="00E24EEB" w:rsidP="00FC2FAC">
      <w:pPr>
        <w:spacing w:before="60" w:after="60" w:line="336" w:lineRule="auto"/>
        <w:rPr>
          <w:rFonts w:eastAsia="Arial" w:cs="Arial"/>
          <w:color w:val="000000" w:themeColor="text1"/>
          <w:szCs w:val="22"/>
        </w:rPr>
      </w:pPr>
      <w:r w:rsidRPr="00E24EEB">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13B03FAA" w14:textId="641D8B6C" w:rsidR="4991F19E" w:rsidRPr="00954E04" w:rsidRDefault="68D74362" w:rsidP="00954E04">
      <w:pPr>
        <w:pStyle w:val="Heading3"/>
        <w:rPr>
          <w:sz w:val="32"/>
          <w:szCs w:val="36"/>
        </w:rPr>
      </w:pPr>
      <w:r w:rsidRPr="00954E04">
        <w:rPr>
          <w:sz w:val="32"/>
          <w:szCs w:val="36"/>
        </w:rPr>
        <w:t>Access points</w:t>
      </w:r>
    </w:p>
    <w:p w14:paraId="3F4329D3" w14:textId="3D15E17B" w:rsidR="4991F19E" w:rsidRDefault="68D74362" w:rsidP="00FC2FAC">
      <w:pPr>
        <w:spacing w:before="60" w:after="60" w:line="336" w:lineRule="auto"/>
        <w:rPr>
          <w:rFonts w:eastAsia="Arial" w:cs="Arial"/>
          <w:color w:val="000000" w:themeColor="text1"/>
          <w:szCs w:val="22"/>
          <w:lang w:val="en-US"/>
        </w:rPr>
      </w:pPr>
      <w:r w:rsidRPr="71AADFF4">
        <w:rPr>
          <w:rFonts w:eastAsia="Arial" w:cs="Arial"/>
          <w:color w:val="000000" w:themeColor="text1"/>
          <w:szCs w:val="22"/>
        </w:rPr>
        <w:t>The resources can be accessed from:</w:t>
      </w:r>
    </w:p>
    <w:p w14:paraId="7CCE01FA" w14:textId="73CF4255" w:rsidR="4991F19E" w:rsidRDefault="68D74362" w:rsidP="001F5B52">
      <w:pPr>
        <w:pStyle w:val="ListParagraph"/>
        <w:numPr>
          <w:ilvl w:val="0"/>
          <w:numId w:val="6"/>
        </w:numPr>
        <w:spacing w:line="360" w:lineRule="auto"/>
        <w:rPr>
          <w:rFonts w:asciiTheme="minorHAnsi" w:eastAsiaTheme="minorEastAsia" w:hAnsiTheme="minorHAnsi"/>
          <w:color w:val="000000" w:themeColor="text1"/>
          <w:szCs w:val="22"/>
          <w:lang w:val="en-US"/>
        </w:rPr>
      </w:pPr>
      <w:r w:rsidRPr="71AADFF4">
        <w:rPr>
          <w:rFonts w:eastAsia="Arial" w:cs="Arial"/>
          <w:color w:val="000000" w:themeColor="text1"/>
          <w:szCs w:val="22"/>
        </w:rPr>
        <w:t>NAPLAN App in Scout using the teaching strategy links from NAPLAN items</w:t>
      </w:r>
    </w:p>
    <w:p w14:paraId="76ADF68C" w14:textId="2DBF36A4" w:rsidR="4991F19E" w:rsidRDefault="68D74362" w:rsidP="001F5B52">
      <w:pPr>
        <w:pStyle w:val="ListParagraph"/>
        <w:numPr>
          <w:ilvl w:val="0"/>
          <w:numId w:val="6"/>
        </w:numPr>
        <w:spacing w:line="360" w:lineRule="auto"/>
        <w:rPr>
          <w:rFonts w:asciiTheme="minorHAnsi" w:eastAsiaTheme="minorEastAsia" w:hAnsiTheme="minorHAnsi"/>
          <w:color w:val="000000" w:themeColor="text1"/>
          <w:szCs w:val="22"/>
          <w:lang w:val="en-US"/>
        </w:rPr>
      </w:pPr>
      <w:r w:rsidRPr="463EF72E">
        <w:rPr>
          <w:rFonts w:eastAsia="Arial" w:cs="Arial"/>
          <w:color w:val="000000" w:themeColor="text1"/>
          <w:szCs w:val="22"/>
        </w:rPr>
        <w:t xml:space="preserve">NSW Department of Education literacy and numeracy </w:t>
      </w:r>
      <w:hyperlink r:id="rId16" w:history="1">
        <w:r w:rsidRPr="00827DE6">
          <w:rPr>
            <w:rStyle w:val="Hyperlink"/>
            <w:rFonts w:eastAsia="Arial" w:cs="Arial"/>
            <w:szCs w:val="22"/>
          </w:rPr>
          <w:t>website</w:t>
        </w:r>
      </w:hyperlink>
      <w:r w:rsidRPr="463EF72E">
        <w:rPr>
          <w:rFonts w:eastAsia="Arial" w:cs="Arial"/>
          <w:color w:val="000000" w:themeColor="text1"/>
          <w:szCs w:val="22"/>
        </w:rPr>
        <w:t xml:space="preserve">. </w:t>
      </w:r>
    </w:p>
    <w:p w14:paraId="58940AF7" w14:textId="1624E4B7" w:rsidR="1A0156D7" w:rsidRPr="00954E04" w:rsidRDefault="1A0156D7" w:rsidP="00954E04">
      <w:pPr>
        <w:pStyle w:val="Heading3"/>
        <w:rPr>
          <w:sz w:val="32"/>
          <w:szCs w:val="36"/>
        </w:rPr>
      </w:pPr>
      <w:r w:rsidRPr="00954E04">
        <w:rPr>
          <w:sz w:val="32"/>
          <w:szCs w:val="36"/>
        </w:rPr>
        <w:t>What works best</w:t>
      </w:r>
    </w:p>
    <w:p w14:paraId="476F322A" w14:textId="6B0B5210" w:rsidR="1A0156D7" w:rsidRDefault="1A0156D7" w:rsidP="00FC2FAC">
      <w:pPr>
        <w:spacing w:before="60" w:after="60" w:line="336" w:lineRule="auto"/>
      </w:pPr>
      <w:r w:rsidRPr="463EF72E">
        <w:rPr>
          <w:rFonts w:eastAsia="Arial" w:cs="Arial"/>
          <w:szCs w:val="22"/>
        </w:rPr>
        <w:t xml:space="preserve">Explicit teaching </w:t>
      </w:r>
      <w:r w:rsidRPr="00FC2FAC">
        <w:rPr>
          <w:rFonts w:eastAsia="Arial" w:cs="Arial"/>
          <w:color w:val="000000" w:themeColor="text1"/>
          <w:szCs w:val="22"/>
        </w:rPr>
        <w:t>practices</w:t>
      </w:r>
      <w:r w:rsidRPr="463EF72E">
        <w:rPr>
          <w:rFonts w:eastAsia="Arial" w:cs="Arial"/>
          <w:szCs w:val="22"/>
        </w:rPr>
        <w:t xml:space="preserve">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68D7B254" w14:textId="4AB046BC" w:rsidR="1A0156D7" w:rsidRDefault="1A0156D7" w:rsidP="00FC2FAC">
      <w:pPr>
        <w:spacing w:before="60" w:after="60" w:line="336" w:lineRule="auto"/>
      </w:pPr>
      <w:r w:rsidRPr="463EF72E">
        <w:rPr>
          <w:rFonts w:eastAsia="Arial" w:cs="Arial"/>
          <w:szCs w:val="22"/>
        </w:rPr>
        <w:t xml:space="preserve">This resource reflects </w:t>
      </w:r>
      <w:r w:rsidRPr="00FC2FAC">
        <w:rPr>
          <w:rFonts w:eastAsia="Arial" w:cs="Arial"/>
          <w:color w:val="000000" w:themeColor="text1"/>
          <w:szCs w:val="22"/>
        </w:rPr>
        <w:t>the</w:t>
      </w:r>
      <w:r w:rsidRPr="463EF72E">
        <w:rPr>
          <w:rFonts w:eastAsia="Arial" w:cs="Arial"/>
          <w:szCs w:val="22"/>
        </w:rPr>
        <w:t xml:space="preserve"> latest evidence base and can be used by teachers as they plan for explicit teaching.  </w:t>
      </w:r>
    </w:p>
    <w:p w14:paraId="06AF2A4A" w14:textId="1FAB2E5B" w:rsidR="1A0156D7" w:rsidRDefault="72A1DD2F" w:rsidP="00FC2FAC">
      <w:pPr>
        <w:spacing w:before="60" w:after="60" w:line="336" w:lineRule="auto"/>
        <w:rPr>
          <w:rFonts w:eastAsia="Arial" w:cs="Arial"/>
        </w:rPr>
      </w:pPr>
      <w:r w:rsidRPr="775A991C">
        <w:rPr>
          <w:rFonts w:eastAsia="Arial" w:cs="Arial"/>
        </w:rPr>
        <w:t xml:space="preserve">Teachers can use </w:t>
      </w:r>
      <w:r w:rsidRPr="00FC2FAC">
        <w:rPr>
          <w:rFonts w:eastAsia="Arial" w:cs="Arial"/>
          <w:color w:val="000000" w:themeColor="text1"/>
          <w:szCs w:val="22"/>
        </w:rPr>
        <w:t>classroom</w:t>
      </w:r>
      <w:r w:rsidRPr="775A991C">
        <w:rPr>
          <w:rFonts w:eastAsia="Arial" w:cs="Arial"/>
        </w:rPr>
        <w:t xml:space="preserve"> observations and other assessment information</w:t>
      </w:r>
      <w:r w:rsidR="1A0156D7" w:rsidRPr="775A991C">
        <w:rPr>
          <w:rFonts w:eastAsia="Arial" w:cs="Arial"/>
        </w:rPr>
        <w:t xml:space="preserve"> to make decisions about when and how they use this resource as they design teaching and learning sequences to meet the learning needs of their students.</w:t>
      </w:r>
    </w:p>
    <w:p w14:paraId="74E87C6B" w14:textId="45401B2B" w:rsidR="1A0156D7" w:rsidRPr="00314F16" w:rsidRDefault="1A0156D7" w:rsidP="00FC2FAC">
      <w:pPr>
        <w:spacing w:before="60" w:after="60" w:line="336" w:lineRule="auto"/>
        <w:rPr>
          <w:rFonts w:cs="Arial"/>
          <w:color w:val="242424"/>
          <w:shd w:val="clear" w:color="auto" w:fill="FFFFFF"/>
        </w:rPr>
      </w:pPr>
      <w:r w:rsidRPr="463EF72E">
        <w:rPr>
          <w:rFonts w:eastAsia="Arial" w:cs="Arial"/>
          <w:szCs w:val="22"/>
        </w:rPr>
        <w:t xml:space="preserve">Further </w:t>
      </w:r>
      <w:r w:rsidRPr="00FC2FAC">
        <w:rPr>
          <w:rFonts w:eastAsia="Arial" w:cs="Arial"/>
          <w:color w:val="000000" w:themeColor="text1"/>
          <w:szCs w:val="22"/>
        </w:rPr>
        <w:t>support</w:t>
      </w:r>
      <w:r w:rsidRPr="463EF72E">
        <w:rPr>
          <w:rFonts w:eastAsia="Arial" w:cs="Arial"/>
          <w:szCs w:val="22"/>
        </w:rPr>
        <w:t xml:space="preserve"> with </w:t>
      </w:r>
      <w:hyperlink r:id="rId17" w:tgtFrame="_blank" w:tooltip="https://education.nsw.gov.au/about-us/educational-data/cese/publications/research-reports/what-works-best-2020-update" w:history="1">
        <w:r w:rsidR="00314F16" w:rsidRPr="000E7295">
          <w:rPr>
            <w:rStyle w:val="Hyperlink"/>
            <w:rFonts w:cs="Arial"/>
            <w:color w:val="4F52B2"/>
            <w:szCs w:val="22"/>
            <w:bdr w:val="none" w:sz="0" w:space="0" w:color="auto" w:frame="1"/>
            <w:shd w:val="clear" w:color="auto" w:fill="FFFFFF"/>
          </w:rPr>
          <w:t>What works best</w:t>
        </w:r>
      </w:hyperlink>
      <w:r w:rsidR="00954E04">
        <w:rPr>
          <w:rFonts w:cs="Arial"/>
          <w:color w:val="242424"/>
          <w:szCs w:val="22"/>
          <w:shd w:val="clear" w:color="auto" w:fill="FFFFFF"/>
        </w:rPr>
        <w:t xml:space="preserve"> </w:t>
      </w:r>
      <w:r w:rsidRPr="463EF72E">
        <w:rPr>
          <w:rFonts w:eastAsia="Arial" w:cs="Arial"/>
          <w:szCs w:val="22"/>
        </w:rPr>
        <w:t>is available.</w:t>
      </w:r>
    </w:p>
    <w:p w14:paraId="3B243CC6" w14:textId="51081316" w:rsidR="1A0156D7" w:rsidRPr="00954E04" w:rsidRDefault="1A0156D7" w:rsidP="00954E04">
      <w:pPr>
        <w:pStyle w:val="Heading3"/>
        <w:rPr>
          <w:sz w:val="32"/>
          <w:szCs w:val="36"/>
        </w:rPr>
      </w:pPr>
      <w:r w:rsidRPr="00954E04">
        <w:rPr>
          <w:sz w:val="32"/>
          <w:szCs w:val="36"/>
        </w:rPr>
        <w:t>Differentiation</w:t>
      </w:r>
    </w:p>
    <w:p w14:paraId="04455D61" w14:textId="06B450A3" w:rsidR="1A0156D7" w:rsidRDefault="1A0156D7" w:rsidP="00FC2FAC">
      <w:pPr>
        <w:spacing w:before="60" w:after="60" w:line="336" w:lineRule="auto"/>
      </w:pPr>
      <w:r w:rsidRPr="463EF72E">
        <w:rPr>
          <w:rFonts w:eastAsia="Arial" w:cs="Arial"/>
          <w:szCs w:val="22"/>
        </w:rPr>
        <w:t xml:space="preserve">When using these resources in the classroom, it is important for teachers to consider the needs of all students, including </w:t>
      </w:r>
      <w:hyperlink r:id="rId18">
        <w:r w:rsidRPr="463EF72E">
          <w:rPr>
            <w:rStyle w:val="Hyperlink"/>
            <w:rFonts w:eastAsia="Arial" w:cs="Arial"/>
            <w:szCs w:val="22"/>
          </w:rPr>
          <w:t>Aboriginal</w:t>
        </w:r>
      </w:hyperlink>
      <w:r w:rsidRPr="463EF72E">
        <w:rPr>
          <w:rFonts w:eastAsia="Arial" w:cs="Arial"/>
          <w:szCs w:val="22"/>
        </w:rPr>
        <w:t xml:space="preserve"> and EAL/D learners. </w:t>
      </w:r>
    </w:p>
    <w:p w14:paraId="6CBBB684" w14:textId="4EBC32D7" w:rsidR="1A0156D7" w:rsidRDefault="1A0156D7" w:rsidP="00FC2FAC">
      <w:pPr>
        <w:spacing w:before="60" w:after="60" w:line="336" w:lineRule="auto"/>
      </w:pPr>
      <w:r w:rsidRPr="03EED4E7">
        <w:rPr>
          <w:rFonts w:eastAsia="Arial" w:cs="Arial"/>
        </w:rPr>
        <w:t xml:space="preserve">EAL/D learners will require explicit English </w:t>
      </w:r>
      <w:r w:rsidRPr="00FC2FAC">
        <w:rPr>
          <w:rFonts w:eastAsia="Arial" w:cs="Arial"/>
          <w:color w:val="000000" w:themeColor="text1"/>
          <w:szCs w:val="22"/>
        </w:rPr>
        <w:t>language</w:t>
      </w:r>
      <w:r w:rsidRPr="03EED4E7">
        <w:rPr>
          <w:rFonts w:eastAsia="Arial" w:cs="Arial"/>
        </w:rPr>
        <w:t xml:space="preserve"> support and scaffolding, informed by the </w:t>
      </w:r>
      <w:hyperlink r:id="rId19">
        <w:r w:rsidRPr="03EED4E7">
          <w:rPr>
            <w:rStyle w:val="Hyperlink"/>
            <w:rFonts w:eastAsia="Arial" w:cs="Arial"/>
          </w:rPr>
          <w:t>EAL/D enhanced teaching and learning cycle</w:t>
        </w:r>
      </w:hyperlink>
      <w:r w:rsidRPr="03EED4E7">
        <w:rPr>
          <w:rFonts w:eastAsia="Arial" w:cs="Arial"/>
        </w:rPr>
        <w:t xml:space="preserve"> and the student’s phase on the </w:t>
      </w:r>
      <w:hyperlink r:id="rId20">
        <w:r w:rsidRPr="03EED4E7">
          <w:rPr>
            <w:rStyle w:val="Hyperlink"/>
            <w:rFonts w:eastAsia="Arial" w:cs="Arial"/>
          </w:rPr>
          <w:t>EAL/D Learning Progression</w:t>
        </w:r>
      </w:hyperlink>
      <w:r w:rsidRPr="03EED4E7">
        <w:rPr>
          <w:rFonts w:eastAsia="Arial" w:cs="Arial"/>
        </w:rPr>
        <w:t xml:space="preserve">. Teachers can access information about </w:t>
      </w:r>
      <w:hyperlink r:id="rId21">
        <w:r w:rsidRPr="03EED4E7">
          <w:rPr>
            <w:rStyle w:val="Hyperlink"/>
            <w:rFonts w:eastAsia="Arial" w:cs="Arial"/>
          </w:rPr>
          <w:t>supporting EAL/D learners</w:t>
        </w:r>
      </w:hyperlink>
      <w:r w:rsidRPr="03EED4E7">
        <w:rPr>
          <w:rFonts w:eastAsia="Arial" w:cs="Arial"/>
        </w:rPr>
        <w:t xml:space="preserve"> and </w:t>
      </w:r>
      <w:hyperlink r:id="rId22">
        <w:r w:rsidRPr="03EED4E7">
          <w:rPr>
            <w:rStyle w:val="Hyperlink"/>
            <w:rFonts w:eastAsia="Arial" w:cs="Arial"/>
          </w:rPr>
          <w:t>literacy and numeracy support</w:t>
        </w:r>
      </w:hyperlink>
      <w:r w:rsidRPr="03EED4E7">
        <w:rPr>
          <w:rFonts w:eastAsia="Arial" w:cs="Arial"/>
        </w:rPr>
        <w:t xml:space="preserve"> specific to EAL/D learners.</w:t>
      </w:r>
    </w:p>
    <w:p w14:paraId="1D1C1AFE" w14:textId="373216D8" w:rsidR="1A0156D7" w:rsidRDefault="1A0156D7" w:rsidP="00FC2FAC">
      <w:pPr>
        <w:spacing w:before="60" w:after="60" w:line="336" w:lineRule="auto"/>
      </w:pPr>
      <w:r w:rsidRPr="463EF72E">
        <w:rPr>
          <w:rFonts w:eastAsia="Arial" w:cs="Arial"/>
          <w:szCs w:val="22"/>
        </w:rPr>
        <w:t xml:space="preserve">Learning </w:t>
      </w:r>
      <w:r w:rsidRPr="00FC2FAC">
        <w:rPr>
          <w:rFonts w:eastAsia="Arial" w:cs="Arial"/>
          <w:color w:val="000000" w:themeColor="text1"/>
          <w:szCs w:val="22"/>
        </w:rPr>
        <w:t>adjustments</w:t>
      </w:r>
      <w:r w:rsidRPr="463EF72E">
        <w:rPr>
          <w:rFonts w:eastAsia="Arial" w:cs="Arial"/>
          <w:szCs w:val="22"/>
        </w:rPr>
        <w:t xml:space="preserve"> enable students with disability and additional learning and support needs to access syllabus outcomes and content on the same basis as their peers. Teachers can use a </w:t>
      </w:r>
      <w:hyperlink r:id="rId23">
        <w:r w:rsidRPr="463EF72E">
          <w:rPr>
            <w:rStyle w:val="Hyperlink"/>
            <w:rFonts w:eastAsia="Arial" w:cs="Arial"/>
            <w:szCs w:val="22"/>
          </w:rPr>
          <w:t>range of adjustments</w:t>
        </w:r>
      </w:hyperlink>
      <w:r w:rsidRPr="463EF72E">
        <w:rPr>
          <w:rFonts w:eastAsia="Arial" w:cs="Arial"/>
          <w:szCs w:val="22"/>
        </w:rPr>
        <w:t xml:space="preserve"> to ensure a personalised approach to student learning.</w:t>
      </w:r>
    </w:p>
    <w:p w14:paraId="408F0445" w14:textId="5D3D9787" w:rsidR="00FC2FAC" w:rsidRDefault="00000000" w:rsidP="00FC2FAC">
      <w:pPr>
        <w:spacing w:before="60" w:after="60" w:line="336" w:lineRule="auto"/>
        <w:rPr>
          <w:rFonts w:eastAsia="Arial" w:cs="Arial"/>
          <w:szCs w:val="22"/>
        </w:rPr>
      </w:pPr>
      <w:hyperlink r:id="rId24" w:anchor="Assessment1">
        <w:r w:rsidR="1A0156D7" w:rsidRPr="463EF72E">
          <w:rPr>
            <w:rStyle w:val="Hyperlink"/>
            <w:rFonts w:eastAsia="Arial" w:cs="Arial"/>
            <w:szCs w:val="22"/>
          </w:rPr>
          <w:t>Assessing and identifying high potential and gifted learners</w:t>
        </w:r>
      </w:hyperlink>
      <w:r w:rsidR="1A0156D7" w:rsidRPr="463EF72E">
        <w:rPr>
          <w:rFonts w:eastAsia="Arial" w:cs="Arial"/>
          <w:szCs w:val="22"/>
        </w:rPr>
        <w:t xml:space="preserve"> will help teachers </w:t>
      </w:r>
      <w:r w:rsidR="1A0156D7" w:rsidRPr="00FC2FAC">
        <w:rPr>
          <w:rFonts w:eastAsia="Arial" w:cs="Arial"/>
          <w:color w:val="000000" w:themeColor="text1"/>
          <w:szCs w:val="22"/>
        </w:rPr>
        <w:t>decide</w:t>
      </w:r>
      <w:r w:rsidR="1A0156D7" w:rsidRPr="463EF72E">
        <w:rPr>
          <w:rFonts w:eastAsia="Arial" w:cs="Arial"/>
          <w:szCs w:val="22"/>
        </w:rPr>
        <w:t xml:space="preserve"> which students may benefit from extension and additional challenge. </w:t>
      </w:r>
      <w:hyperlink r:id="rId25">
        <w:r w:rsidR="1A0156D7" w:rsidRPr="463EF72E">
          <w:rPr>
            <w:rStyle w:val="Hyperlink"/>
            <w:rFonts w:eastAsia="Arial" w:cs="Arial"/>
            <w:szCs w:val="22"/>
          </w:rPr>
          <w:t>Effective strategies and contributors to achievement</w:t>
        </w:r>
      </w:hyperlink>
      <w:r w:rsidR="1A0156D7" w:rsidRPr="463EF72E">
        <w:rPr>
          <w:rFonts w:eastAsia="Arial" w:cs="Arial"/>
          <w:szCs w:val="22"/>
        </w:rPr>
        <w:t xml:space="preserve"> for high potential and gifted learners helps teachers to identify and target areas for growth and improvement. A </w:t>
      </w:r>
      <w:hyperlink r:id="rId26">
        <w:r w:rsidR="1A0156D7" w:rsidRPr="463EF72E">
          <w:rPr>
            <w:rStyle w:val="Hyperlink"/>
            <w:rFonts w:eastAsia="Arial" w:cs="Arial"/>
            <w:szCs w:val="22"/>
          </w:rPr>
          <w:t>differentiation adjustment tool</w:t>
        </w:r>
      </w:hyperlink>
      <w:r w:rsidR="1A0156D7" w:rsidRPr="463EF72E">
        <w:rPr>
          <w:rFonts w:eastAsia="Arial" w:cs="Arial"/>
          <w:szCs w:val="22"/>
        </w:rPr>
        <w:t xml:space="preserve"> can be found on the High potential and gifted education website. </w:t>
      </w:r>
    </w:p>
    <w:p w14:paraId="1EEB0012" w14:textId="77777777" w:rsidR="00FC2FAC" w:rsidRDefault="00FC2FAC">
      <w:pPr>
        <w:spacing w:before="240" w:line="276" w:lineRule="auto"/>
        <w:rPr>
          <w:rFonts w:eastAsia="Arial" w:cs="Arial"/>
          <w:szCs w:val="22"/>
        </w:rPr>
      </w:pPr>
      <w:r>
        <w:rPr>
          <w:rFonts w:eastAsia="Arial" w:cs="Arial"/>
          <w:szCs w:val="22"/>
        </w:rPr>
        <w:br w:type="page"/>
      </w:r>
    </w:p>
    <w:p w14:paraId="2B9BDCE8" w14:textId="37E422F7" w:rsidR="1A0156D7" w:rsidRPr="00954E04" w:rsidRDefault="1A0156D7" w:rsidP="00954E04">
      <w:pPr>
        <w:pStyle w:val="Heading3"/>
        <w:rPr>
          <w:sz w:val="32"/>
          <w:szCs w:val="36"/>
        </w:rPr>
      </w:pPr>
      <w:r w:rsidRPr="00954E04">
        <w:rPr>
          <w:sz w:val="32"/>
          <w:szCs w:val="36"/>
        </w:rPr>
        <w:lastRenderedPageBreak/>
        <w:t>Using tasks across learning areas</w:t>
      </w:r>
    </w:p>
    <w:p w14:paraId="7BD3758D" w14:textId="73706CC8" w:rsidR="1A0156D7" w:rsidRDefault="1A0156D7" w:rsidP="00FC2FAC">
      <w:pPr>
        <w:spacing w:before="60" w:after="60" w:line="336" w:lineRule="auto"/>
      </w:pPr>
      <w:r w:rsidRPr="463EF72E">
        <w:rPr>
          <w:rFonts w:eastAsia="Arial" w:cs="Arial"/>
          <w:szCs w:val="22"/>
        </w:rPr>
        <w:t>This resource may be used across learning areas where it supports teaching and learning aligned with syllabus outcomes.</w:t>
      </w:r>
    </w:p>
    <w:p w14:paraId="13C1E502" w14:textId="5FCAED71" w:rsidR="1A0156D7" w:rsidRDefault="1A0156D7" w:rsidP="00FC2FAC">
      <w:pPr>
        <w:spacing w:before="60" w:after="60" w:line="336" w:lineRule="auto"/>
      </w:pPr>
      <w:r w:rsidRPr="0E3193DE">
        <w:rPr>
          <w:rFonts w:eastAsia="Arial" w:cs="Arial"/>
        </w:rPr>
        <w:t xml:space="preserve">Literacy and numeracy </w:t>
      </w:r>
      <w:r w:rsidR="07C17CB9" w:rsidRPr="0E3193DE">
        <w:rPr>
          <w:rFonts w:eastAsia="Arial" w:cs="Arial"/>
        </w:rPr>
        <w:t>are</w:t>
      </w:r>
      <w:r w:rsidRPr="0E3193DE">
        <w:rPr>
          <w:rFonts w:eastAsia="Arial" w:cs="Arial"/>
        </w:rPr>
        <w:t xml:space="preserve"> embedded throughout all syllabus documents as general capabilities. As the English and mathematics learning areas </w:t>
      </w:r>
      <w:r w:rsidRPr="00FC2FAC">
        <w:rPr>
          <w:rFonts w:eastAsia="Arial" w:cs="Arial"/>
          <w:color w:val="000000" w:themeColor="text1"/>
          <w:szCs w:val="22"/>
        </w:rPr>
        <w:t>have</w:t>
      </w:r>
      <w:r w:rsidRPr="0E3193DE">
        <w:rPr>
          <w:rFonts w:eastAsia="Arial" w:cs="Arial"/>
        </w:rPr>
        <w:t xml:space="preserve"> a particular role in developing literacy and numeracy, NSW English and Mathematics syllabus outcomes aligned to literacy and numeracy skills have been identified.</w:t>
      </w:r>
    </w:p>
    <w:p w14:paraId="1D7738AB" w14:textId="1A6B2903" w:rsidR="1A0156D7" w:rsidRPr="00954E04" w:rsidRDefault="1A0156D7" w:rsidP="00954E04">
      <w:pPr>
        <w:pStyle w:val="Heading3"/>
        <w:rPr>
          <w:sz w:val="32"/>
          <w:szCs w:val="36"/>
        </w:rPr>
      </w:pPr>
      <w:r w:rsidRPr="00954E04">
        <w:rPr>
          <w:sz w:val="32"/>
          <w:szCs w:val="36"/>
        </w:rPr>
        <w:t>Text selection</w:t>
      </w:r>
    </w:p>
    <w:p w14:paraId="44D4596D" w14:textId="485D1E4F" w:rsidR="1A0156D7" w:rsidRDefault="1A0156D7" w:rsidP="00FC2FAC">
      <w:pPr>
        <w:spacing w:before="60" w:after="60" w:line="336" w:lineRule="auto"/>
      </w:pPr>
      <w:r w:rsidRPr="463EF72E">
        <w:rPr>
          <w:rFonts w:eastAsia="Arial" w:cs="Arial"/>
          <w:szCs w:val="22"/>
        </w:rPr>
        <w:t xml:space="preserve">Example texts are used </w:t>
      </w:r>
      <w:r w:rsidRPr="00FC2FAC">
        <w:rPr>
          <w:rFonts w:eastAsia="Arial" w:cs="Arial"/>
          <w:color w:val="000000" w:themeColor="text1"/>
          <w:szCs w:val="22"/>
        </w:rPr>
        <w:t>throughout</w:t>
      </w:r>
      <w:r w:rsidRPr="463EF72E">
        <w:rPr>
          <w:rFonts w:eastAsia="Arial" w:cs="Arial"/>
          <w:szCs w:val="22"/>
        </w:rPr>
        <w:t xml:space="preserve"> this resource. Teachers can adjust activities to use texts which are linked to their unit of learning.</w:t>
      </w:r>
    </w:p>
    <w:p w14:paraId="400565E8" w14:textId="6D07C019" w:rsidR="1A0156D7" w:rsidRPr="00491F02" w:rsidRDefault="6A622ED4" w:rsidP="00FC2FAC">
      <w:pPr>
        <w:spacing w:before="60" w:after="60" w:line="336" w:lineRule="auto"/>
        <w:rPr>
          <w:rFonts w:cs="Arial"/>
          <w:color w:val="2F5496" w:themeColor="accent1" w:themeShade="BF"/>
          <w:u w:val="single"/>
        </w:rPr>
      </w:pPr>
      <w:r w:rsidRPr="54102326">
        <w:rPr>
          <w:rFonts w:eastAsia="Arial" w:cs="Arial"/>
        </w:rPr>
        <w:t xml:space="preserve">Further support with text </w:t>
      </w:r>
      <w:r w:rsidRPr="00FC2FAC">
        <w:rPr>
          <w:rFonts w:eastAsia="Arial" w:cs="Arial"/>
          <w:color w:val="000000" w:themeColor="text1"/>
          <w:szCs w:val="22"/>
        </w:rPr>
        <w:t>selection</w:t>
      </w:r>
      <w:r w:rsidRPr="54102326">
        <w:rPr>
          <w:rFonts w:eastAsia="Arial" w:cs="Arial"/>
        </w:rPr>
        <w:t xml:space="preserve"> can be found within the </w:t>
      </w:r>
      <w:hyperlink r:id="rId27" w:history="1">
        <w:r w:rsidR="00424D84" w:rsidRPr="00D81791">
          <w:rPr>
            <w:rStyle w:val="Hyperlink"/>
            <w:rFonts w:cs="Arial"/>
            <w:shd w:val="clear" w:color="auto" w:fill="FFFFFF"/>
          </w:rPr>
          <w:t>National Literacy Learning Progression</w:t>
        </w:r>
      </w:hyperlink>
      <w:r w:rsidR="00424D84">
        <w:rPr>
          <w:rFonts w:cs="Arial"/>
          <w:shd w:val="clear" w:color="auto" w:fill="FFFFFF"/>
        </w:rPr>
        <w:t xml:space="preserve"> </w:t>
      </w:r>
      <w:r w:rsidR="0004040B" w:rsidRPr="0004040B">
        <w:rPr>
          <w:rFonts w:eastAsia="Arial" w:cs="Arial"/>
        </w:rPr>
        <w:t>Text Complexity appendix</w:t>
      </w:r>
      <w:r w:rsidRPr="54102326">
        <w:rPr>
          <w:rFonts w:eastAsia="Arial" w:cs="Arial"/>
        </w:rPr>
        <w:t>.</w:t>
      </w:r>
    </w:p>
    <w:p w14:paraId="15F6F72C" w14:textId="53E052ED" w:rsidR="1A0156D7" w:rsidRDefault="1A0156D7" w:rsidP="00FC2FAC">
      <w:pPr>
        <w:spacing w:before="60" w:after="60" w:line="336" w:lineRule="auto"/>
      </w:pPr>
      <w:r w:rsidRPr="463EF72E">
        <w:rPr>
          <w:rFonts w:eastAsia="Arial" w:cs="Arial"/>
          <w:szCs w:val="22"/>
        </w:rPr>
        <w:t xml:space="preserve">The </w:t>
      </w:r>
      <w:hyperlink r:id="rId28">
        <w:r w:rsidRPr="463EF72E">
          <w:rPr>
            <w:rStyle w:val="Hyperlink"/>
            <w:rFonts w:eastAsia="Arial" w:cs="Arial"/>
            <w:szCs w:val="22"/>
          </w:rPr>
          <w:t>NESA website</w:t>
        </w:r>
      </w:hyperlink>
      <w:r w:rsidRPr="463EF72E">
        <w:rPr>
          <w:rFonts w:eastAsia="Arial" w:cs="Arial"/>
          <w:szCs w:val="22"/>
        </w:rPr>
        <w:t xml:space="preserve"> has additional information on text requirements within the NSW English syllabus</w:t>
      </w:r>
      <w:r w:rsidRPr="463EF72E">
        <w:rPr>
          <w:rFonts w:eastAsia="Arial" w:cs="Arial"/>
          <w:sz w:val="24"/>
        </w:rPr>
        <w:t>.</w:t>
      </w:r>
    </w:p>
    <w:p w14:paraId="09C0E0E7" w14:textId="77777777" w:rsidR="004B4D61" w:rsidRPr="001F5B52" w:rsidRDefault="004B4D61" w:rsidP="001F5B52">
      <w:r w:rsidRPr="001F5B52">
        <w:br w:type="page"/>
      </w:r>
    </w:p>
    <w:p w14:paraId="4780AC99" w14:textId="77777777" w:rsidR="00F15320" w:rsidRPr="008A538E" w:rsidRDefault="00B100CB" w:rsidP="00954E04">
      <w:pPr>
        <w:pStyle w:val="Heading2"/>
      </w:pPr>
      <w:r w:rsidRPr="008A538E">
        <w:lastRenderedPageBreak/>
        <w:t>Teaching strategies</w:t>
      </w:r>
    </w:p>
    <w:p w14:paraId="2E6A49A4" w14:textId="2F3B1F06" w:rsidR="006E3CA0" w:rsidRPr="008A538E" w:rsidRDefault="008D627F" w:rsidP="004543B2">
      <w:pPr>
        <w:pStyle w:val="Heading3"/>
      </w:pPr>
      <w:bookmarkStart w:id="5" w:name="_Onomatopoeia"/>
      <w:bookmarkEnd w:id="5"/>
      <w:r>
        <w:t>O</w:t>
      </w:r>
      <w:r w:rsidR="006E3CA0">
        <w:t>nomatopoeia</w:t>
      </w:r>
    </w:p>
    <w:p w14:paraId="3E97ED2C" w14:textId="77777777" w:rsidR="00AF2018" w:rsidRPr="008A538E" w:rsidRDefault="006E3CA0" w:rsidP="00C65322">
      <w:pPr>
        <w:pStyle w:val="ListParagraph"/>
        <w:numPr>
          <w:ilvl w:val="0"/>
          <w:numId w:val="24"/>
        </w:numPr>
        <w:spacing w:line="360" w:lineRule="auto"/>
      </w:pPr>
      <w:r w:rsidRPr="008A538E">
        <w:t>Review</w:t>
      </w:r>
      <w:r w:rsidR="00FD0749" w:rsidRPr="008A538E">
        <w:t xml:space="preserve"> student understanding of</w:t>
      </w:r>
      <w:r w:rsidRPr="008A538E">
        <w:t xml:space="preserve"> onomatopoeia </w:t>
      </w:r>
      <w:r w:rsidR="00210D78" w:rsidRPr="008A538E">
        <w:t>and brainstorm examples</w:t>
      </w:r>
      <w:r w:rsidR="00FD0749" w:rsidRPr="008A538E">
        <w:t>. Using the examples, determine</w:t>
      </w:r>
      <w:r w:rsidR="00AF2018" w:rsidRPr="008A538E">
        <w:t xml:space="preserve"> ways to categorise </w:t>
      </w:r>
      <w:r w:rsidR="005E56AB" w:rsidRPr="008A538E">
        <w:t xml:space="preserve">them, for example, we can categorise onomatopoeia into </w:t>
      </w:r>
      <w:r w:rsidR="00AF2018" w:rsidRPr="008A538E">
        <w:t>human, object and animal sounds</w:t>
      </w:r>
      <w:r w:rsidR="00210D78" w:rsidRPr="008A538E">
        <w:t>. Students write examples of on</w:t>
      </w:r>
      <w:r w:rsidR="00AF2018" w:rsidRPr="008A538E">
        <w:t xml:space="preserve">omatopoeia on sticky notes and </w:t>
      </w:r>
      <w:r w:rsidR="00210D78" w:rsidRPr="008A538E">
        <w:t xml:space="preserve">swap with a partner. The partner writes on the sticky note an example of how to use the onomatopoeia in a sentence. </w:t>
      </w:r>
    </w:p>
    <w:p w14:paraId="65728D98" w14:textId="09B5C13A" w:rsidR="00CD559A" w:rsidRPr="008A538E" w:rsidRDefault="006E3CA0" w:rsidP="00C65322">
      <w:pPr>
        <w:pStyle w:val="ListParagraph"/>
        <w:numPr>
          <w:ilvl w:val="0"/>
          <w:numId w:val="24"/>
        </w:numPr>
        <w:spacing w:line="360" w:lineRule="auto"/>
      </w:pPr>
      <w:r w:rsidRPr="008A538E">
        <w:t>Discuss how onomatop</w:t>
      </w:r>
      <w:r w:rsidR="00C16C31" w:rsidRPr="008A538E">
        <w:t xml:space="preserve">oeia also adds rhythm </w:t>
      </w:r>
      <w:r w:rsidR="00E26E8D" w:rsidRPr="008A538E">
        <w:t xml:space="preserve">and </w:t>
      </w:r>
      <w:r w:rsidR="00C16C31" w:rsidRPr="008A538E">
        <w:t>impacts tone and atmosphere of a text.</w:t>
      </w:r>
    </w:p>
    <w:p w14:paraId="76AEED89" w14:textId="77777777" w:rsidR="006E3CA0" w:rsidRPr="008A538E" w:rsidRDefault="006E3CA0" w:rsidP="00C65322">
      <w:pPr>
        <w:pStyle w:val="ListParagraph"/>
        <w:spacing w:line="360" w:lineRule="auto"/>
      </w:pPr>
      <w:r w:rsidRPr="008A538E">
        <w:t xml:space="preserve">“The </w:t>
      </w:r>
      <w:r w:rsidRPr="008A538E">
        <w:rPr>
          <w:b/>
        </w:rPr>
        <w:t>moan</w:t>
      </w:r>
      <w:r w:rsidRPr="008A538E">
        <w:t xml:space="preserve"> of doves in immemorial elms,</w:t>
      </w:r>
    </w:p>
    <w:p w14:paraId="2FDBA17F" w14:textId="77777777" w:rsidR="006E3CA0" w:rsidRPr="008A538E" w:rsidRDefault="006E3CA0" w:rsidP="00C65322">
      <w:pPr>
        <w:pStyle w:val="ListParagraph"/>
        <w:spacing w:line="360" w:lineRule="auto"/>
      </w:pPr>
      <w:r w:rsidRPr="008A538E">
        <w:t xml:space="preserve"> And </w:t>
      </w:r>
      <w:r w:rsidRPr="008A538E">
        <w:rPr>
          <w:b/>
        </w:rPr>
        <w:t>murmuring</w:t>
      </w:r>
      <w:r w:rsidRPr="008A538E">
        <w:t xml:space="preserve"> of innumerable bees…”</w:t>
      </w:r>
    </w:p>
    <w:p w14:paraId="17CF6160" w14:textId="3A5B1C84" w:rsidR="000C35B2" w:rsidRPr="00FC2FAC" w:rsidRDefault="00CD559A" w:rsidP="00C65322">
      <w:pPr>
        <w:pStyle w:val="ListParagraph"/>
        <w:spacing w:line="360" w:lineRule="auto"/>
        <w:rPr>
          <w:i/>
          <w:sz w:val="20"/>
          <w:szCs w:val="22"/>
        </w:rPr>
      </w:pPr>
      <w:r w:rsidRPr="00FC2FAC">
        <w:rPr>
          <w:i/>
          <w:sz w:val="20"/>
          <w:szCs w:val="22"/>
        </w:rPr>
        <w:t xml:space="preserve">By </w:t>
      </w:r>
      <w:r w:rsidR="006E3CA0" w:rsidRPr="00FC2FAC">
        <w:rPr>
          <w:i/>
          <w:sz w:val="20"/>
          <w:szCs w:val="22"/>
        </w:rPr>
        <w:t>Alfred Lord Tennyson ‘Come Down, O Maid’</w:t>
      </w:r>
    </w:p>
    <w:p w14:paraId="3BA57619" w14:textId="77777777" w:rsidR="00A3494E" w:rsidRPr="00A3494E" w:rsidRDefault="006E3CA0" w:rsidP="00C65322">
      <w:pPr>
        <w:pStyle w:val="ListParagraph"/>
        <w:numPr>
          <w:ilvl w:val="0"/>
          <w:numId w:val="24"/>
        </w:numPr>
        <w:spacing w:line="360" w:lineRule="auto"/>
      </w:pPr>
      <w:r w:rsidRPr="00A3494E">
        <w:t>Student</w:t>
      </w:r>
      <w:r w:rsidR="00225330" w:rsidRPr="00A3494E">
        <w:t xml:space="preserve">s use </w:t>
      </w:r>
      <w:hyperlink w:anchor="_Appendix_1" w:history="1">
        <w:r w:rsidR="00225330" w:rsidRPr="00A3494E">
          <w:rPr>
            <w:rStyle w:val="Hyperlink"/>
          </w:rPr>
          <w:t>Appendix 1 - Extract Tim Winton’s ‘Blueback’</w:t>
        </w:r>
      </w:hyperlink>
      <w:r w:rsidRPr="00A3494E">
        <w:t xml:space="preserve"> to </w:t>
      </w:r>
      <w:r w:rsidR="00FD0749" w:rsidRPr="00A3494E">
        <w:t>highlight</w:t>
      </w:r>
      <w:r w:rsidRPr="00A3494E">
        <w:t xml:space="preserve"> onomatopoeia examples and </w:t>
      </w:r>
      <w:r w:rsidR="00FD0749" w:rsidRPr="00A3494E">
        <w:t>consider what they</w:t>
      </w:r>
      <w:r w:rsidRPr="00A3494E">
        <w:t xml:space="preserve"> </w:t>
      </w:r>
      <w:r w:rsidR="00FD0749" w:rsidRPr="00A3494E">
        <w:t xml:space="preserve">mean in context </w:t>
      </w:r>
      <w:r w:rsidR="00E26E8D" w:rsidRPr="00A3494E">
        <w:t xml:space="preserve">by </w:t>
      </w:r>
      <w:r w:rsidRPr="00A3494E">
        <w:t>suggest</w:t>
      </w:r>
      <w:r w:rsidR="00CD559A" w:rsidRPr="00A3494E">
        <w:t>ing</w:t>
      </w:r>
      <w:r w:rsidRPr="00A3494E">
        <w:t xml:space="preserve"> an alternate example.</w:t>
      </w:r>
    </w:p>
    <w:p w14:paraId="0C6B0E4D" w14:textId="7033AA63" w:rsidR="3C544A73" w:rsidRPr="00A3494E" w:rsidRDefault="00A3494E" w:rsidP="00C65322">
      <w:pPr>
        <w:pStyle w:val="ListParagraph"/>
        <w:numPr>
          <w:ilvl w:val="0"/>
          <w:numId w:val="24"/>
        </w:numPr>
        <w:spacing w:line="360" w:lineRule="auto"/>
      </w:pPr>
      <w:r w:rsidRPr="00A3494E">
        <w:rPr>
          <w:rFonts w:eastAsia="Calibri" w:cs="Arial"/>
          <w:szCs w:val="22"/>
        </w:rPr>
        <w:t>S</w:t>
      </w:r>
      <w:r w:rsidR="3C544A73" w:rsidRPr="00A3494E">
        <w:rPr>
          <w:rFonts w:eastAsia="Calibri" w:cs="Arial"/>
          <w:szCs w:val="22"/>
        </w:rPr>
        <w:t xml:space="preserve">tudents choose their own text and </w:t>
      </w:r>
      <w:r w:rsidR="6C9D0F9B" w:rsidRPr="00A3494E">
        <w:rPr>
          <w:rFonts w:eastAsia="Calibri" w:cs="Arial"/>
          <w:szCs w:val="22"/>
        </w:rPr>
        <w:t>annotate</w:t>
      </w:r>
      <w:r w:rsidR="3C544A73" w:rsidRPr="00A3494E">
        <w:rPr>
          <w:rFonts w:eastAsia="Calibri" w:cs="Arial"/>
          <w:szCs w:val="22"/>
        </w:rPr>
        <w:t xml:space="preserve"> examples of onomatopoeia.</w:t>
      </w:r>
      <w:r w:rsidR="42BAE0D7" w:rsidRPr="00A3494E">
        <w:rPr>
          <w:rFonts w:eastAsia="Calibri" w:cs="Arial"/>
          <w:szCs w:val="22"/>
        </w:rPr>
        <w:t xml:space="preserve">  Students</w:t>
      </w:r>
      <w:r w:rsidR="3214C30C" w:rsidRPr="00A3494E">
        <w:rPr>
          <w:rFonts w:eastAsia="Calibri" w:cs="Arial"/>
          <w:szCs w:val="22"/>
        </w:rPr>
        <w:t xml:space="preserve"> </w:t>
      </w:r>
      <w:r w:rsidR="42BAE0D7" w:rsidRPr="00A3494E">
        <w:rPr>
          <w:rFonts w:eastAsia="Calibri" w:cs="Arial"/>
          <w:szCs w:val="22"/>
        </w:rPr>
        <w:t xml:space="preserve">display </w:t>
      </w:r>
      <w:r w:rsidR="1407A89B" w:rsidRPr="00A3494E">
        <w:rPr>
          <w:rFonts w:eastAsia="Calibri" w:cs="Arial"/>
          <w:szCs w:val="22"/>
        </w:rPr>
        <w:t xml:space="preserve">their annotated texts </w:t>
      </w:r>
      <w:r w:rsidR="42BAE0D7" w:rsidRPr="00A3494E">
        <w:rPr>
          <w:rFonts w:eastAsia="Calibri" w:cs="Arial"/>
          <w:szCs w:val="22"/>
        </w:rPr>
        <w:t xml:space="preserve">through a </w:t>
      </w:r>
      <w:r w:rsidR="28B0BC58" w:rsidRPr="00A3494E">
        <w:rPr>
          <w:rFonts w:eastAsia="Calibri" w:cs="Arial"/>
          <w:szCs w:val="22"/>
        </w:rPr>
        <w:t>G</w:t>
      </w:r>
      <w:r w:rsidR="42BAE0D7" w:rsidRPr="00A3494E">
        <w:rPr>
          <w:rFonts w:eastAsia="Calibri" w:cs="Arial"/>
          <w:szCs w:val="22"/>
        </w:rPr>
        <w:t xml:space="preserve">allery </w:t>
      </w:r>
      <w:r w:rsidR="080DCFCB" w:rsidRPr="00A3494E">
        <w:rPr>
          <w:rFonts w:eastAsia="Calibri" w:cs="Arial"/>
          <w:szCs w:val="22"/>
        </w:rPr>
        <w:t>W</w:t>
      </w:r>
      <w:r w:rsidR="42BAE0D7" w:rsidRPr="00A3494E">
        <w:rPr>
          <w:rFonts w:eastAsia="Calibri" w:cs="Arial"/>
          <w:szCs w:val="22"/>
        </w:rPr>
        <w:t>alk</w:t>
      </w:r>
      <w:r w:rsidR="70962A96" w:rsidRPr="00A3494E">
        <w:rPr>
          <w:rFonts w:eastAsia="Calibri" w:cs="Arial"/>
          <w:szCs w:val="22"/>
        </w:rPr>
        <w:t xml:space="preserve"> </w:t>
      </w:r>
      <w:r w:rsidR="1FC5E67D" w:rsidRPr="00A3494E">
        <w:rPr>
          <w:rFonts w:eastAsia="Calibri" w:cs="Arial"/>
          <w:szCs w:val="22"/>
        </w:rPr>
        <w:t>and u</w:t>
      </w:r>
      <w:r w:rsidR="42BAE0D7" w:rsidRPr="00A3494E">
        <w:rPr>
          <w:rFonts w:eastAsia="Calibri" w:cs="Arial"/>
          <w:szCs w:val="22"/>
        </w:rPr>
        <w:t>s</w:t>
      </w:r>
      <w:r w:rsidR="2F1FF093" w:rsidRPr="00A3494E">
        <w:rPr>
          <w:rFonts w:eastAsia="Calibri" w:cs="Arial"/>
          <w:szCs w:val="22"/>
        </w:rPr>
        <w:t>e</w:t>
      </w:r>
      <w:r w:rsidR="42BAE0D7" w:rsidRPr="00A3494E">
        <w:rPr>
          <w:rFonts w:eastAsia="Calibri" w:cs="Arial"/>
          <w:szCs w:val="22"/>
        </w:rPr>
        <w:t xml:space="preserve"> sticky not</w:t>
      </w:r>
      <w:r w:rsidR="1B0C663D" w:rsidRPr="00A3494E">
        <w:rPr>
          <w:rFonts w:eastAsia="Calibri" w:cs="Arial"/>
          <w:szCs w:val="22"/>
        </w:rPr>
        <w:t>es</w:t>
      </w:r>
      <w:r w:rsidR="05437F9D" w:rsidRPr="00A3494E">
        <w:rPr>
          <w:rFonts w:eastAsia="Calibri" w:cs="Arial"/>
          <w:szCs w:val="22"/>
        </w:rPr>
        <w:t xml:space="preserve"> to suggest alternative example</w:t>
      </w:r>
      <w:r w:rsidR="0DE2BD26" w:rsidRPr="00A3494E">
        <w:rPr>
          <w:rFonts w:eastAsia="Calibri" w:cs="Arial"/>
          <w:szCs w:val="22"/>
        </w:rPr>
        <w:t>s</w:t>
      </w:r>
      <w:r w:rsidR="345504F9" w:rsidRPr="00A3494E">
        <w:rPr>
          <w:rFonts w:eastAsia="Calibri" w:cs="Arial"/>
          <w:szCs w:val="22"/>
        </w:rPr>
        <w:t xml:space="preserve"> on their peers’ texts.</w:t>
      </w:r>
    </w:p>
    <w:p w14:paraId="2817EDAA" w14:textId="37E9DE3B" w:rsidR="00F15320" w:rsidRPr="00A3494E" w:rsidRDefault="008D627F" w:rsidP="004543B2">
      <w:pPr>
        <w:pStyle w:val="Heading3"/>
      </w:pPr>
      <w:bookmarkStart w:id="6" w:name="_Analogy_and_simile"/>
      <w:bookmarkEnd w:id="6"/>
      <w:r w:rsidRPr="00A3494E">
        <w:t>A</w:t>
      </w:r>
      <w:r w:rsidR="005A0A1A" w:rsidRPr="00A3494E">
        <w:t>nalogy and simile</w:t>
      </w:r>
    </w:p>
    <w:p w14:paraId="39056CF9" w14:textId="222BD6A9" w:rsidR="00B25265" w:rsidRPr="00225330" w:rsidRDefault="00606D9E" w:rsidP="00C65322">
      <w:pPr>
        <w:pStyle w:val="ListParagraph"/>
        <w:numPr>
          <w:ilvl w:val="0"/>
          <w:numId w:val="19"/>
        </w:numPr>
        <w:spacing w:line="360" w:lineRule="auto"/>
        <w:ind w:left="714" w:hanging="357"/>
      </w:pPr>
      <w:r w:rsidRPr="00A3494E">
        <w:rPr>
          <w:iCs/>
        </w:rPr>
        <w:t>Analogy</w:t>
      </w:r>
      <w:r w:rsidRPr="00FC2FAC">
        <w:t xml:space="preserve"> </w:t>
      </w:r>
      <w:r w:rsidR="00543E56" w:rsidRPr="00FC2FAC">
        <w:t>Gallery Walk: D</w:t>
      </w:r>
      <w:r w:rsidR="00543E56" w:rsidRPr="00A3494E">
        <w:rPr>
          <w:iCs/>
        </w:rPr>
        <w:t xml:space="preserve">isplay enlarged </w:t>
      </w:r>
      <w:r w:rsidRPr="00A3494E">
        <w:rPr>
          <w:iCs/>
        </w:rPr>
        <w:t xml:space="preserve">analogy </w:t>
      </w:r>
      <w:r w:rsidR="00543E56" w:rsidRPr="00A3494E">
        <w:rPr>
          <w:iCs/>
        </w:rPr>
        <w:t xml:space="preserve">posters </w:t>
      </w:r>
      <w:r w:rsidR="00225330" w:rsidRPr="00A3494E">
        <w:rPr>
          <w:iCs/>
        </w:rPr>
        <w:t>(</w:t>
      </w:r>
      <w:hyperlink w:anchor="_Appendix_2" w:history="1">
        <w:r w:rsidR="00225330" w:rsidRPr="00A3494E">
          <w:rPr>
            <w:rStyle w:val="Hyperlink"/>
          </w:rPr>
          <w:t>Appendix 2 - Analogy posters</w:t>
        </w:r>
      </w:hyperlink>
      <w:r w:rsidRPr="00A3494E">
        <w:rPr>
          <w:iCs/>
        </w:rPr>
        <w:t xml:space="preserve">) for students to add ideas and </w:t>
      </w:r>
      <w:r w:rsidR="00FD0749" w:rsidRPr="00A3494E">
        <w:rPr>
          <w:iCs/>
        </w:rPr>
        <w:t>make</w:t>
      </w:r>
      <w:r w:rsidRPr="00A3494E">
        <w:rPr>
          <w:iCs/>
        </w:rPr>
        <w:t xml:space="preserve"> connections between an abstract and </w:t>
      </w:r>
      <w:r w:rsidR="00FD0749" w:rsidRPr="00A3494E">
        <w:rPr>
          <w:iCs/>
        </w:rPr>
        <w:t xml:space="preserve">a </w:t>
      </w:r>
      <w:r w:rsidRPr="00A3494E">
        <w:rPr>
          <w:iCs/>
        </w:rPr>
        <w:t>concrete noun: how is fear like a microwave? How</w:t>
      </w:r>
      <w:r w:rsidRPr="00225330">
        <w:rPr>
          <w:iCs/>
        </w:rPr>
        <w:t xml:space="preserve"> is laughter like a grasshopper? How is control like a barcode? Students discuss and </w:t>
      </w:r>
      <w:r w:rsidR="00FD0749" w:rsidRPr="00225330">
        <w:rPr>
          <w:iCs/>
        </w:rPr>
        <w:t>compare</w:t>
      </w:r>
      <w:r w:rsidRPr="00225330">
        <w:rPr>
          <w:iCs/>
        </w:rPr>
        <w:t xml:space="preserve"> responses. Discuss what analogy is and how comparing dissimilar items acts as a building block for future work with simile and metaphor. </w:t>
      </w:r>
    </w:p>
    <w:p w14:paraId="20325A9C" w14:textId="1B6359FC" w:rsidR="00034862" w:rsidRPr="008A538E" w:rsidRDefault="00F078DE" w:rsidP="00C65322">
      <w:pPr>
        <w:pStyle w:val="ListParagraph"/>
        <w:numPr>
          <w:ilvl w:val="0"/>
          <w:numId w:val="19"/>
        </w:numPr>
        <w:spacing w:line="360" w:lineRule="auto"/>
        <w:ind w:left="714" w:hanging="357"/>
      </w:pPr>
      <w:r w:rsidRPr="008A538E">
        <w:t>D</w:t>
      </w:r>
      <w:r w:rsidR="00034862" w:rsidRPr="008A538E">
        <w:t>emonstrate</w:t>
      </w:r>
      <w:r w:rsidR="000B7C7C" w:rsidRPr="008A538E">
        <w:t xml:space="preserve"> </w:t>
      </w:r>
      <w:r w:rsidRPr="008A538E">
        <w:t>the</w:t>
      </w:r>
      <w:r w:rsidR="000B7C7C" w:rsidRPr="008A538E">
        <w:t xml:space="preserve"> </w:t>
      </w:r>
      <w:r w:rsidR="00034862" w:rsidRPr="008A538E">
        <w:t xml:space="preserve">relationships between </w:t>
      </w:r>
      <w:r w:rsidR="000B7C7C" w:rsidRPr="008A538E">
        <w:t xml:space="preserve">words in </w:t>
      </w:r>
      <w:r w:rsidR="00034862" w:rsidRPr="008A538E">
        <w:t>analogies written in the following form: doctor is to hospital as teacher is to school. Students work in teams to determine the missing element fr</w:t>
      </w:r>
      <w:r w:rsidR="00225330">
        <w:t>om the analogy table (</w:t>
      </w:r>
      <w:hyperlink w:anchor="_Appendix_3" w:history="1">
        <w:r w:rsidR="00225330" w:rsidRPr="00225330">
          <w:rPr>
            <w:rStyle w:val="Hyperlink"/>
          </w:rPr>
          <w:t>Appendix 3 - Analogy match-up</w:t>
        </w:r>
      </w:hyperlink>
      <w:r w:rsidR="00034862" w:rsidRPr="008A538E">
        <w:t>).</w:t>
      </w:r>
    </w:p>
    <w:p w14:paraId="46CAD775" w14:textId="3C87D593" w:rsidR="00916A7C" w:rsidRPr="008A538E" w:rsidRDefault="00817815" w:rsidP="00C65322">
      <w:pPr>
        <w:pStyle w:val="ListParagraph"/>
        <w:numPr>
          <w:ilvl w:val="0"/>
          <w:numId w:val="19"/>
        </w:numPr>
        <w:spacing w:line="360" w:lineRule="auto"/>
        <w:rPr>
          <w:i/>
          <w:iCs/>
        </w:rPr>
      </w:pPr>
      <w:r w:rsidRPr="00FC2FAC">
        <w:t>Visualising</w:t>
      </w:r>
      <w:r w:rsidRPr="008A538E">
        <w:rPr>
          <w:i/>
          <w:iCs/>
        </w:rPr>
        <w:t>:</w:t>
      </w:r>
      <w:r w:rsidRPr="008A538E">
        <w:t xml:space="preserve"> </w:t>
      </w:r>
      <w:r w:rsidR="00FC2FAC">
        <w:t>R</w:t>
      </w:r>
      <w:r w:rsidR="00A673A4" w:rsidRPr="008A538E">
        <w:t>ead aloud a character description</w:t>
      </w:r>
      <w:r w:rsidRPr="008A538E">
        <w:t xml:space="preserve"> </w:t>
      </w:r>
      <w:r w:rsidR="000B7C7C" w:rsidRPr="008A538E">
        <w:t xml:space="preserve">from </w:t>
      </w:r>
      <w:r w:rsidRPr="008A538E">
        <w:t>excerpt</w:t>
      </w:r>
      <w:r w:rsidR="0045784C" w:rsidRPr="008A538E">
        <w:t>s</w:t>
      </w:r>
      <w:r w:rsidRPr="008A538E">
        <w:t xml:space="preserve"> </w:t>
      </w:r>
      <w:r w:rsidR="00E26E8D" w:rsidRPr="008A538E">
        <w:t>using</w:t>
      </w:r>
      <w:r w:rsidR="00225330">
        <w:t xml:space="preserve"> </w:t>
      </w:r>
      <w:hyperlink w:anchor="_Appendix_4_1" w:history="1">
        <w:r w:rsidR="00225330" w:rsidRPr="00225330">
          <w:rPr>
            <w:rStyle w:val="Hyperlink"/>
          </w:rPr>
          <w:t>Appendix 4 - Visualising character text excerpts</w:t>
        </w:r>
      </w:hyperlink>
      <w:r w:rsidRPr="008A538E">
        <w:t xml:space="preserve"> </w:t>
      </w:r>
      <w:r w:rsidR="000B7C7C" w:rsidRPr="008A538E">
        <w:t xml:space="preserve"> or using a novel or picture book being explored in class</w:t>
      </w:r>
      <w:r w:rsidR="00A673A4" w:rsidRPr="008A538E">
        <w:t>.</w:t>
      </w:r>
      <w:r w:rsidR="00034862" w:rsidRPr="008A538E">
        <w:t xml:space="preserve"> </w:t>
      </w:r>
      <w:r w:rsidR="00A673A4" w:rsidRPr="008A538E">
        <w:t>S</w:t>
      </w:r>
      <w:r w:rsidRPr="008A538E">
        <w:t>t</w:t>
      </w:r>
      <w:r w:rsidR="0045784C" w:rsidRPr="008A538E">
        <w:t xml:space="preserve">udents visualise the character, creating a visual representation </w:t>
      </w:r>
      <w:r w:rsidR="00F078DE" w:rsidRPr="008A538E">
        <w:t>as well as</w:t>
      </w:r>
      <w:r w:rsidR="0045784C" w:rsidRPr="008A538E">
        <w:t xml:space="preserve"> b</w:t>
      </w:r>
      <w:r w:rsidRPr="008A538E">
        <w:t>rainstorm</w:t>
      </w:r>
      <w:r w:rsidR="00F078DE" w:rsidRPr="008A538E">
        <w:t>ing</w:t>
      </w:r>
      <w:r w:rsidRPr="008A538E">
        <w:t xml:space="preserve"> vocabulary to describe the character. </w:t>
      </w:r>
    </w:p>
    <w:p w14:paraId="3537BB74" w14:textId="5AEAD201" w:rsidR="00AC2039" w:rsidRPr="0089487C" w:rsidRDefault="00606D9E" w:rsidP="00D12561">
      <w:pPr>
        <w:pStyle w:val="ListParagraph"/>
        <w:numPr>
          <w:ilvl w:val="0"/>
          <w:numId w:val="19"/>
        </w:numPr>
        <w:spacing w:line="360" w:lineRule="auto"/>
        <w:rPr>
          <w:i/>
        </w:rPr>
      </w:pPr>
      <w:r w:rsidRPr="008A538E">
        <w:t xml:space="preserve">Discuss how characters' physical and emotional descriptions can </w:t>
      </w:r>
      <w:r w:rsidR="00AC2039" w:rsidRPr="008A538E">
        <w:t>have similarities with other items.</w:t>
      </w:r>
      <w:r w:rsidRPr="008A538E">
        <w:t xml:space="preserve"> Give examples of similes in each category below and ask students to provide other examples:</w:t>
      </w:r>
    </w:p>
    <w:tbl>
      <w:tblPr>
        <w:tblStyle w:val="TableGrid"/>
        <w:tblW w:w="0" w:type="auto"/>
        <w:tblInd w:w="360" w:type="dxa"/>
        <w:tblCellMar>
          <w:top w:w="28" w:type="dxa"/>
          <w:bottom w:w="28" w:type="dxa"/>
        </w:tblCellMar>
        <w:tblLook w:val="04A0" w:firstRow="1" w:lastRow="0" w:firstColumn="1" w:lastColumn="0" w:noHBand="0" w:noVBand="1"/>
        <w:tblCaption w:val="Analogy and simile table"/>
        <w:tblDescription w:val="How it feels compared to how something else feels: How it looks compared to how something else looks: How it smells compared to how something else smells: How a character behaves compared with something else"/>
      </w:tblPr>
      <w:tblGrid>
        <w:gridCol w:w="2542"/>
        <w:gridCol w:w="2543"/>
        <w:gridCol w:w="2542"/>
        <w:gridCol w:w="2543"/>
      </w:tblGrid>
      <w:tr w:rsidR="00B25265" w:rsidRPr="008A538E" w14:paraId="1FDD31C3" w14:textId="77777777" w:rsidTr="00E63195">
        <w:trPr>
          <w:cantSplit/>
          <w:tblHeader/>
        </w:trPr>
        <w:tc>
          <w:tcPr>
            <w:tcW w:w="2542" w:type="dxa"/>
          </w:tcPr>
          <w:p w14:paraId="361F292F" w14:textId="77777777" w:rsidR="00B25265" w:rsidRPr="00E63195" w:rsidRDefault="00B25265" w:rsidP="00E63195">
            <w:pPr>
              <w:pStyle w:val="Tableheading"/>
              <w:ind w:left="92"/>
              <w:rPr>
                <w:sz w:val="20"/>
              </w:rPr>
            </w:pPr>
            <w:r w:rsidRPr="00E63195">
              <w:rPr>
                <w:sz w:val="20"/>
              </w:rPr>
              <w:lastRenderedPageBreak/>
              <w:t>How it feels compared to how something else feels:</w:t>
            </w:r>
          </w:p>
        </w:tc>
        <w:tc>
          <w:tcPr>
            <w:tcW w:w="2543" w:type="dxa"/>
          </w:tcPr>
          <w:p w14:paraId="647BB3F5" w14:textId="77777777" w:rsidR="00B25265" w:rsidRPr="00E63195" w:rsidRDefault="00B25265" w:rsidP="00E63195">
            <w:pPr>
              <w:pStyle w:val="Tableheading"/>
              <w:ind w:left="92"/>
              <w:rPr>
                <w:sz w:val="20"/>
              </w:rPr>
            </w:pPr>
            <w:r w:rsidRPr="00E63195">
              <w:rPr>
                <w:sz w:val="20"/>
              </w:rPr>
              <w:t>How it looks compared to how something else looks:</w:t>
            </w:r>
          </w:p>
        </w:tc>
        <w:tc>
          <w:tcPr>
            <w:tcW w:w="2542" w:type="dxa"/>
          </w:tcPr>
          <w:p w14:paraId="78B3AD92" w14:textId="77777777" w:rsidR="00B25265" w:rsidRPr="00E63195" w:rsidRDefault="00B25265" w:rsidP="00E63195">
            <w:pPr>
              <w:pStyle w:val="Tableheading"/>
              <w:ind w:left="92"/>
              <w:rPr>
                <w:sz w:val="20"/>
              </w:rPr>
            </w:pPr>
            <w:r w:rsidRPr="00E63195">
              <w:rPr>
                <w:sz w:val="20"/>
              </w:rPr>
              <w:t>How it smells compared to how something else smells:</w:t>
            </w:r>
          </w:p>
        </w:tc>
        <w:tc>
          <w:tcPr>
            <w:tcW w:w="2543" w:type="dxa"/>
          </w:tcPr>
          <w:p w14:paraId="2016A5A3" w14:textId="77777777" w:rsidR="00B25265" w:rsidRPr="00E63195" w:rsidRDefault="00B25265" w:rsidP="00E63195">
            <w:pPr>
              <w:pStyle w:val="Tableheading"/>
              <w:ind w:left="92"/>
              <w:rPr>
                <w:sz w:val="20"/>
              </w:rPr>
            </w:pPr>
            <w:r w:rsidRPr="00E63195">
              <w:rPr>
                <w:sz w:val="20"/>
              </w:rPr>
              <w:t>How a character behaves compared with something else</w:t>
            </w:r>
          </w:p>
        </w:tc>
      </w:tr>
      <w:tr w:rsidR="00B25265" w:rsidRPr="00A3494E" w14:paraId="6365EB93" w14:textId="77777777" w:rsidTr="00E63195">
        <w:trPr>
          <w:cantSplit/>
          <w:tblHeader/>
        </w:trPr>
        <w:tc>
          <w:tcPr>
            <w:tcW w:w="2542" w:type="dxa"/>
          </w:tcPr>
          <w:p w14:paraId="03CACDA0" w14:textId="77777777" w:rsidR="00B25265" w:rsidRPr="00E63195" w:rsidRDefault="00B25265" w:rsidP="00E63195">
            <w:pPr>
              <w:pStyle w:val="ListParagraph"/>
              <w:numPr>
                <w:ilvl w:val="0"/>
                <w:numId w:val="25"/>
              </w:numPr>
              <w:spacing w:before="0"/>
              <w:ind w:left="369" w:hanging="278"/>
              <w:rPr>
                <w:sz w:val="20"/>
              </w:rPr>
            </w:pPr>
            <w:r w:rsidRPr="00E63195">
              <w:rPr>
                <w:sz w:val="20"/>
              </w:rPr>
              <w:t>His skin was as slippery as rocks covered in algae along the coastline.</w:t>
            </w:r>
          </w:p>
          <w:p w14:paraId="163F270E" w14:textId="28536417" w:rsidR="00B25265" w:rsidRPr="00E63195" w:rsidRDefault="41E0BC3A" w:rsidP="00E63195">
            <w:pPr>
              <w:pStyle w:val="ListParagraph"/>
              <w:numPr>
                <w:ilvl w:val="0"/>
                <w:numId w:val="25"/>
              </w:numPr>
              <w:spacing w:before="0"/>
              <w:ind w:left="368" w:hanging="276"/>
              <w:rPr>
                <w:sz w:val="20"/>
              </w:rPr>
            </w:pPr>
            <w:r w:rsidRPr="00E63195">
              <w:rPr>
                <w:sz w:val="20"/>
              </w:rPr>
              <w:t xml:space="preserve">Her skin was like </w:t>
            </w:r>
            <w:proofErr w:type="gramStart"/>
            <w:r w:rsidRPr="00E63195">
              <w:rPr>
                <w:sz w:val="20"/>
              </w:rPr>
              <w:t>newly-laundered</w:t>
            </w:r>
            <w:proofErr w:type="gramEnd"/>
            <w:r w:rsidRPr="00E63195">
              <w:rPr>
                <w:sz w:val="20"/>
              </w:rPr>
              <w:t xml:space="preserve"> satin</w:t>
            </w:r>
            <w:r w:rsidR="00E26E8D" w:rsidRPr="00E63195">
              <w:rPr>
                <w:sz w:val="20"/>
              </w:rPr>
              <w:t>.</w:t>
            </w:r>
          </w:p>
        </w:tc>
        <w:tc>
          <w:tcPr>
            <w:tcW w:w="2543" w:type="dxa"/>
          </w:tcPr>
          <w:p w14:paraId="0FC9F2D8" w14:textId="77777777" w:rsidR="00B25265" w:rsidRPr="00E63195" w:rsidRDefault="00B25265" w:rsidP="00E63195">
            <w:pPr>
              <w:pStyle w:val="ListParagraph"/>
              <w:numPr>
                <w:ilvl w:val="0"/>
                <w:numId w:val="25"/>
              </w:numPr>
              <w:spacing w:before="0"/>
              <w:ind w:left="369" w:hanging="278"/>
              <w:rPr>
                <w:sz w:val="20"/>
              </w:rPr>
            </w:pPr>
            <w:r w:rsidRPr="00E63195">
              <w:rPr>
                <w:sz w:val="20"/>
              </w:rPr>
              <w:t>His hair was as spiky as the toothbrush bristles from a freshly opened pack.</w:t>
            </w:r>
          </w:p>
          <w:p w14:paraId="38492DD3" w14:textId="0BB36321" w:rsidR="00B25265" w:rsidRPr="00E63195" w:rsidRDefault="00B25265" w:rsidP="00E63195">
            <w:pPr>
              <w:pStyle w:val="ListParagraph"/>
              <w:numPr>
                <w:ilvl w:val="0"/>
                <w:numId w:val="25"/>
              </w:numPr>
              <w:spacing w:before="0"/>
              <w:ind w:left="368" w:hanging="276"/>
              <w:rPr>
                <w:sz w:val="20"/>
              </w:rPr>
            </w:pPr>
            <w:r w:rsidRPr="00E63195">
              <w:rPr>
                <w:sz w:val="20"/>
              </w:rPr>
              <w:t>His hands were wrinkled like prunes.</w:t>
            </w:r>
          </w:p>
        </w:tc>
        <w:tc>
          <w:tcPr>
            <w:tcW w:w="2542" w:type="dxa"/>
          </w:tcPr>
          <w:p w14:paraId="6A6FD4A3" w14:textId="77777777" w:rsidR="00B25265" w:rsidRPr="00E63195" w:rsidRDefault="00B25265" w:rsidP="00E63195">
            <w:pPr>
              <w:pStyle w:val="ListParagraph"/>
              <w:numPr>
                <w:ilvl w:val="0"/>
                <w:numId w:val="25"/>
              </w:numPr>
              <w:spacing w:before="0"/>
              <w:ind w:left="369" w:hanging="278"/>
              <w:rPr>
                <w:sz w:val="20"/>
              </w:rPr>
            </w:pPr>
            <w:r w:rsidRPr="00E63195">
              <w:rPr>
                <w:sz w:val="20"/>
              </w:rPr>
              <w:t xml:space="preserve">The air was as spicy as </w:t>
            </w:r>
            <w:proofErr w:type="gramStart"/>
            <w:r w:rsidRPr="00E63195">
              <w:rPr>
                <w:sz w:val="20"/>
              </w:rPr>
              <w:t>freshly-cracked</w:t>
            </w:r>
            <w:proofErr w:type="gramEnd"/>
            <w:r w:rsidRPr="00E63195">
              <w:rPr>
                <w:sz w:val="20"/>
              </w:rPr>
              <w:t xml:space="preserve"> black pepper.</w:t>
            </w:r>
          </w:p>
          <w:p w14:paraId="5F3D5B03" w14:textId="77777777" w:rsidR="00B25265" w:rsidRPr="00E63195" w:rsidRDefault="00B25265" w:rsidP="00E63195">
            <w:pPr>
              <w:pStyle w:val="ListParagraph"/>
              <w:numPr>
                <w:ilvl w:val="0"/>
                <w:numId w:val="25"/>
              </w:numPr>
              <w:spacing w:before="0"/>
              <w:ind w:left="368" w:hanging="276"/>
              <w:rPr>
                <w:sz w:val="20"/>
              </w:rPr>
            </w:pPr>
            <w:r w:rsidRPr="00E63195">
              <w:rPr>
                <w:sz w:val="20"/>
              </w:rPr>
              <w:t>The room smelled like rotting fruit and animal carcasses.</w:t>
            </w:r>
          </w:p>
        </w:tc>
        <w:tc>
          <w:tcPr>
            <w:tcW w:w="2543" w:type="dxa"/>
          </w:tcPr>
          <w:p w14:paraId="4FD96E36" w14:textId="5CC9D6B7" w:rsidR="00B25265" w:rsidRPr="00E63195" w:rsidRDefault="41E0BC3A" w:rsidP="00E63195">
            <w:pPr>
              <w:pStyle w:val="ListParagraph"/>
              <w:numPr>
                <w:ilvl w:val="0"/>
                <w:numId w:val="25"/>
              </w:numPr>
              <w:spacing w:before="0"/>
              <w:ind w:left="369" w:hanging="278"/>
              <w:rPr>
                <w:sz w:val="20"/>
              </w:rPr>
            </w:pPr>
            <w:r w:rsidRPr="00E63195">
              <w:rPr>
                <w:sz w:val="20"/>
              </w:rPr>
              <w:t>He ran</w:t>
            </w:r>
            <w:r w:rsidR="00E26E8D" w:rsidRPr="00E63195">
              <w:rPr>
                <w:sz w:val="20"/>
              </w:rPr>
              <w:t xml:space="preserve"> through the school gate</w:t>
            </w:r>
            <w:r w:rsidRPr="00E63195">
              <w:rPr>
                <w:sz w:val="20"/>
              </w:rPr>
              <w:t xml:space="preserve"> like a cheetah in the race of its life</w:t>
            </w:r>
            <w:r w:rsidR="00E26E8D" w:rsidRPr="00E63195">
              <w:rPr>
                <w:sz w:val="20"/>
              </w:rPr>
              <w:t>.</w:t>
            </w:r>
            <w:r w:rsidRPr="00E63195">
              <w:rPr>
                <w:sz w:val="20"/>
              </w:rPr>
              <w:t xml:space="preserve"> </w:t>
            </w:r>
          </w:p>
        </w:tc>
      </w:tr>
    </w:tbl>
    <w:p w14:paraId="580B5E10" w14:textId="4D15BD99" w:rsidR="004B7C01" w:rsidRPr="00A3494E" w:rsidRDefault="0045784C" w:rsidP="00C65322">
      <w:pPr>
        <w:pStyle w:val="ListParagraph"/>
        <w:numPr>
          <w:ilvl w:val="0"/>
          <w:numId w:val="19"/>
        </w:numPr>
        <w:spacing w:line="360" w:lineRule="auto"/>
      </w:pPr>
      <w:r w:rsidRPr="00A3494E">
        <w:t>Students read the re</w:t>
      </w:r>
      <w:r w:rsidR="00A673A4" w:rsidRPr="00A3494E">
        <w:t xml:space="preserve">maining examples from </w:t>
      </w:r>
      <w:hyperlink w:anchor="_Appendix_4_1" w:history="1">
        <w:r w:rsidR="00A673A4" w:rsidRPr="00C65322">
          <w:rPr>
            <w:rStyle w:val="Hyperlink"/>
          </w:rPr>
          <w:t>Appendix 4</w:t>
        </w:r>
      </w:hyperlink>
      <w:r w:rsidRPr="00A3494E">
        <w:t xml:space="preserve"> and </w:t>
      </w:r>
      <w:r w:rsidR="004B7C01" w:rsidRPr="00A3494E">
        <w:t>create similes using information presented on the character.</w:t>
      </w:r>
    </w:p>
    <w:p w14:paraId="472468B9" w14:textId="610900B2" w:rsidR="00A673A4" w:rsidRPr="00A3494E" w:rsidRDefault="00225330" w:rsidP="00C65322">
      <w:pPr>
        <w:pStyle w:val="ListParagraph"/>
        <w:numPr>
          <w:ilvl w:val="0"/>
          <w:numId w:val="19"/>
        </w:numPr>
        <w:spacing w:line="360" w:lineRule="auto"/>
      </w:pPr>
      <w:r w:rsidRPr="00A3494E">
        <w:t xml:space="preserve">Students read </w:t>
      </w:r>
      <w:hyperlink w:anchor="_Appendix_1" w:history="1">
        <w:r w:rsidRPr="00A3494E">
          <w:rPr>
            <w:rStyle w:val="Hyperlink"/>
          </w:rPr>
          <w:t>Appendix 1 - Extract Tim Winton’s ‘Blueback’</w:t>
        </w:r>
      </w:hyperlink>
      <w:r w:rsidR="00A673A4" w:rsidRPr="00A3494E">
        <w:t xml:space="preserve"> and identify any similes in the text using a different colour to onomatopoeia.</w:t>
      </w:r>
    </w:p>
    <w:p w14:paraId="76B277A9" w14:textId="6385B801" w:rsidR="3ACA07B1" w:rsidRPr="00A3494E" w:rsidRDefault="3ACA07B1" w:rsidP="00C65322">
      <w:pPr>
        <w:pStyle w:val="ListParagraph"/>
        <w:numPr>
          <w:ilvl w:val="0"/>
          <w:numId w:val="19"/>
        </w:numPr>
        <w:spacing w:line="360" w:lineRule="auto"/>
        <w:rPr>
          <w:rFonts w:asciiTheme="minorHAnsi" w:eastAsiaTheme="minorEastAsia" w:hAnsiTheme="minorHAnsi"/>
          <w:szCs w:val="22"/>
        </w:rPr>
      </w:pPr>
      <w:r w:rsidRPr="00A3494E">
        <w:rPr>
          <w:rFonts w:eastAsia="Arial" w:cs="Arial"/>
          <w:color w:val="000000" w:themeColor="text1"/>
          <w:szCs w:val="22"/>
        </w:rPr>
        <w:t xml:space="preserve">Students create their own imaginary character, using similes to describe key features. Students swap </w:t>
      </w:r>
      <w:r w:rsidR="697CC1D3" w:rsidRPr="00A3494E">
        <w:rPr>
          <w:rFonts w:eastAsia="Arial" w:cs="Arial"/>
          <w:color w:val="000000" w:themeColor="text1"/>
          <w:szCs w:val="22"/>
        </w:rPr>
        <w:t xml:space="preserve">‘characters’ </w:t>
      </w:r>
      <w:r w:rsidRPr="00A3494E">
        <w:rPr>
          <w:rFonts w:eastAsia="Arial" w:cs="Arial"/>
          <w:color w:val="000000" w:themeColor="text1"/>
          <w:szCs w:val="22"/>
        </w:rPr>
        <w:t>with a partner and</w:t>
      </w:r>
      <w:r w:rsidR="597FD160" w:rsidRPr="00A3494E">
        <w:rPr>
          <w:rFonts w:eastAsia="Arial" w:cs="Arial"/>
          <w:color w:val="000000" w:themeColor="text1"/>
          <w:szCs w:val="22"/>
        </w:rPr>
        <w:t>,</w:t>
      </w:r>
      <w:r w:rsidRPr="00A3494E">
        <w:rPr>
          <w:rFonts w:eastAsia="Arial" w:cs="Arial"/>
          <w:color w:val="000000" w:themeColor="text1"/>
          <w:szCs w:val="22"/>
        </w:rPr>
        <w:t xml:space="preserve"> after highlighting the similes in the text, students draw the image based on the description.  Students then discuss the drawing, justifying their choices and the meaning</w:t>
      </w:r>
      <w:r w:rsidR="10221CF5" w:rsidRPr="00A3494E">
        <w:rPr>
          <w:rFonts w:eastAsia="Arial" w:cs="Arial"/>
          <w:color w:val="000000" w:themeColor="text1"/>
          <w:szCs w:val="22"/>
        </w:rPr>
        <w:t xml:space="preserve"> conveyed by the similes.</w:t>
      </w:r>
    </w:p>
    <w:p w14:paraId="5AD26409" w14:textId="07518B33" w:rsidR="005A0A1A" w:rsidRPr="00A3494E" w:rsidRDefault="008D627F" w:rsidP="004543B2">
      <w:pPr>
        <w:pStyle w:val="Heading3"/>
      </w:pPr>
      <w:bookmarkStart w:id="7" w:name="_Personification"/>
      <w:bookmarkEnd w:id="7"/>
      <w:r w:rsidRPr="00A3494E">
        <w:t>P</w:t>
      </w:r>
      <w:r w:rsidR="005A0A1A" w:rsidRPr="00A3494E">
        <w:t>ersonification</w:t>
      </w:r>
    </w:p>
    <w:p w14:paraId="54549D83" w14:textId="5B91E102" w:rsidR="00496458" w:rsidRPr="00A3494E" w:rsidRDefault="000C35B2" w:rsidP="00C65322">
      <w:pPr>
        <w:pStyle w:val="ListParagraph"/>
        <w:numPr>
          <w:ilvl w:val="0"/>
          <w:numId w:val="27"/>
        </w:numPr>
        <w:spacing w:line="360" w:lineRule="auto"/>
      </w:pPr>
      <w:r w:rsidRPr="00A3494E">
        <w:t>Share examples of personification: the clouds marched across the horizon, the branches tickled my arms as I walked past, the</w:t>
      </w:r>
      <w:r w:rsidR="00DD3850" w:rsidRPr="00A3494E">
        <w:t xml:space="preserve"> sun scratched at my face. Teacher models identifying</w:t>
      </w:r>
      <w:r w:rsidR="00F078DE" w:rsidRPr="00A3494E">
        <w:t xml:space="preserve"> and colour-coding</w:t>
      </w:r>
      <w:r w:rsidR="00DD3850" w:rsidRPr="00A3494E">
        <w:t xml:space="preserve"> the noun and action verb in the examples. </w:t>
      </w:r>
    </w:p>
    <w:p w14:paraId="4D2B882D" w14:textId="213240CF" w:rsidR="00496458" w:rsidRPr="00AB2B51" w:rsidRDefault="00DD3850" w:rsidP="00C65322">
      <w:pPr>
        <w:pStyle w:val="ListParagraph"/>
        <w:numPr>
          <w:ilvl w:val="0"/>
          <w:numId w:val="27"/>
        </w:numPr>
        <w:spacing w:line="360" w:lineRule="auto"/>
      </w:pPr>
      <w:r w:rsidRPr="00A3494E">
        <w:t xml:space="preserve">Discuss definition of </w:t>
      </w:r>
      <w:r w:rsidRPr="00AB2B51">
        <w:t xml:space="preserve">personification: </w:t>
      </w:r>
      <w:r w:rsidR="00496458" w:rsidRPr="00AB2B51">
        <w:t>A</w:t>
      </w:r>
      <w:r w:rsidRPr="00AB2B51">
        <w:t>ttributing human characteristics to abstractions such as love, things (</w:t>
      </w:r>
      <w:r w:rsidR="006A586F" w:rsidRPr="00AB2B51">
        <w:t>For example</w:t>
      </w:r>
      <w:r w:rsidR="00E63195" w:rsidRPr="00AB2B51">
        <w:t>,</w:t>
      </w:r>
      <w:r w:rsidRPr="00AB2B51">
        <w:t xml:space="preserve"> The trees sighed and moaned in the wind) or animals (</w:t>
      </w:r>
      <w:r w:rsidR="006A586F" w:rsidRPr="00AB2B51">
        <w:t>For example</w:t>
      </w:r>
      <w:r w:rsidR="00603CD0" w:rsidRPr="00AB2B51">
        <w:t>, The</w:t>
      </w:r>
      <w:r w:rsidR="00F078DE" w:rsidRPr="00AB2B51">
        <w:t xml:space="preserve"> hen said to the fox.</w:t>
      </w:r>
      <w:r w:rsidRPr="00AB2B51">
        <w:t>).</w:t>
      </w:r>
      <w:r w:rsidR="00CD7538" w:rsidRPr="00AB2B51">
        <w:t xml:space="preserve"> </w:t>
      </w:r>
    </w:p>
    <w:p w14:paraId="159B31F4" w14:textId="275BAF29" w:rsidR="00EB5C77" w:rsidRPr="008A538E" w:rsidRDefault="00EB5C77" w:rsidP="00C65322">
      <w:pPr>
        <w:pStyle w:val="ListParagraph"/>
        <w:numPr>
          <w:ilvl w:val="0"/>
          <w:numId w:val="27"/>
        </w:numPr>
        <w:spacing w:line="360" w:lineRule="auto"/>
      </w:pPr>
      <w:r w:rsidRPr="008A538E">
        <w:t>Students use personification matc</w:t>
      </w:r>
      <w:r w:rsidR="00225330">
        <w:t>h up sentence guide (</w:t>
      </w:r>
      <w:hyperlink w:anchor="_Appendix_5a_1" w:history="1">
        <w:r w:rsidR="00225330" w:rsidRPr="00225330">
          <w:rPr>
            <w:rStyle w:val="Hyperlink"/>
          </w:rPr>
          <w:t>Appendix 5a - Personification match-up</w:t>
        </w:r>
      </w:hyperlink>
      <w:r w:rsidRPr="008A538E">
        <w:t>) to create a sentence. Students first match a verb with a noun, visualise what this looks like, and finally creating a sample sentence.</w:t>
      </w:r>
    </w:p>
    <w:p w14:paraId="1A13FB2B" w14:textId="12292DA8" w:rsidR="00DD3850" w:rsidRPr="008A538E" w:rsidRDefault="00DD3850" w:rsidP="00C65322">
      <w:pPr>
        <w:pStyle w:val="ListParagraph"/>
        <w:numPr>
          <w:ilvl w:val="0"/>
          <w:numId w:val="27"/>
        </w:numPr>
        <w:spacing w:line="360" w:lineRule="auto"/>
        <w:rPr>
          <w:rFonts w:asciiTheme="minorHAnsi" w:eastAsiaTheme="minorEastAsia" w:hAnsiTheme="minorHAnsi"/>
          <w:szCs w:val="22"/>
        </w:rPr>
      </w:pPr>
      <w:r w:rsidRPr="008A538E">
        <w:t>The class is split in half; half think of an action verb, the other half think of a noun. Students write these on two different coloured sticky notes</w:t>
      </w:r>
      <w:r w:rsidR="39A169C4" w:rsidRPr="008A538E">
        <w:t>,</w:t>
      </w:r>
      <w:r w:rsidRPr="008A538E">
        <w:t xml:space="preserve"> so action verbs and nouns are easily </w:t>
      </w:r>
      <w:r w:rsidR="0045243C" w:rsidRPr="008A538E">
        <w:t>distinguished and able to be read</w:t>
      </w:r>
      <w:r w:rsidRPr="008A538E">
        <w:t>. Students find a partner with a different coloured sticky note to create an example of personification.</w:t>
      </w:r>
    </w:p>
    <w:p w14:paraId="0B976BC7" w14:textId="4209B342" w:rsidR="004B7C01" w:rsidRPr="008A538E" w:rsidRDefault="005A3672" w:rsidP="00C65322">
      <w:pPr>
        <w:pStyle w:val="ListParagraph"/>
        <w:numPr>
          <w:ilvl w:val="0"/>
          <w:numId w:val="27"/>
        </w:numPr>
        <w:spacing w:line="360" w:lineRule="auto"/>
      </w:pPr>
      <w:r w:rsidRPr="008A538E">
        <w:t>Students use pers</w:t>
      </w:r>
      <w:r w:rsidR="00225330">
        <w:t>onification match up (</w:t>
      </w:r>
      <w:hyperlink w:anchor="_Appendix_5b" w:history="1">
        <w:r w:rsidR="00225330" w:rsidRPr="00225330">
          <w:rPr>
            <w:rStyle w:val="Hyperlink"/>
          </w:rPr>
          <w:t>Appendix 5b - Personification match-up creating sentences</w:t>
        </w:r>
      </w:hyperlink>
      <w:r w:rsidRPr="008A538E">
        <w:t>) to create an example of personification, sharing with peers for feedback.</w:t>
      </w:r>
    </w:p>
    <w:p w14:paraId="0B5C5A07" w14:textId="52F8C6A6" w:rsidR="00E63195" w:rsidRDefault="00EB5C77" w:rsidP="00C65322">
      <w:pPr>
        <w:pStyle w:val="ListParagraph"/>
        <w:numPr>
          <w:ilvl w:val="0"/>
          <w:numId w:val="27"/>
        </w:numPr>
        <w:spacing w:line="360" w:lineRule="auto"/>
      </w:pPr>
      <w:r w:rsidRPr="008A538E">
        <w:t>Read William Wordsworth’s ‘I w</w:t>
      </w:r>
      <w:r w:rsidR="00242F39" w:rsidRPr="008A538E">
        <w:t>a</w:t>
      </w:r>
      <w:r w:rsidRPr="008A538E">
        <w:t xml:space="preserve">ndered Lonely’ </w:t>
      </w:r>
      <w:r w:rsidR="00225330">
        <w:t>(</w:t>
      </w:r>
      <w:hyperlink w:anchor="_Appendix_5c" w:history="1">
        <w:r w:rsidR="00225330" w:rsidRPr="00225330">
          <w:rPr>
            <w:rStyle w:val="Hyperlink"/>
          </w:rPr>
          <w:t>Appendix 5c - Finding personification in text</w:t>
        </w:r>
      </w:hyperlink>
      <w:r w:rsidR="00242F39" w:rsidRPr="008A538E">
        <w:t xml:space="preserve">) </w:t>
      </w:r>
      <w:r w:rsidRPr="008A538E">
        <w:t xml:space="preserve">to identify personification examples. Share and discuss with the meaning of examples and how these add to the meaning of the text. </w:t>
      </w:r>
    </w:p>
    <w:p w14:paraId="2CE9B329" w14:textId="77777777" w:rsidR="00E63195" w:rsidRDefault="00E63195">
      <w:pPr>
        <w:spacing w:before="240" w:line="276" w:lineRule="auto"/>
      </w:pPr>
      <w:r>
        <w:br w:type="page"/>
      </w:r>
    </w:p>
    <w:p w14:paraId="034DBEF5" w14:textId="1086C7A9" w:rsidR="005A0A1A" w:rsidRPr="008A538E" w:rsidRDefault="008D627F" w:rsidP="004543B2">
      <w:pPr>
        <w:pStyle w:val="Heading3"/>
      </w:pPr>
      <w:bookmarkStart w:id="8" w:name="_Metaphor"/>
      <w:bookmarkEnd w:id="8"/>
      <w:r>
        <w:lastRenderedPageBreak/>
        <w:t>M</w:t>
      </w:r>
      <w:r w:rsidR="005A0A1A">
        <w:t>etaphor</w:t>
      </w:r>
    </w:p>
    <w:p w14:paraId="58A36829" w14:textId="77777777" w:rsidR="00496458" w:rsidRPr="008A538E" w:rsidRDefault="00D615CD" w:rsidP="002F1D83">
      <w:pPr>
        <w:pStyle w:val="ListParagraph"/>
        <w:numPr>
          <w:ilvl w:val="0"/>
          <w:numId w:val="28"/>
        </w:numPr>
        <w:spacing w:line="360" w:lineRule="auto"/>
      </w:pPr>
      <w:r w:rsidRPr="008A538E">
        <w:t xml:space="preserve">Define </w:t>
      </w:r>
      <w:r w:rsidR="00371D13" w:rsidRPr="008A538E">
        <w:t xml:space="preserve">what a </w:t>
      </w:r>
      <w:r w:rsidRPr="008A538E">
        <w:t xml:space="preserve">metaphor </w:t>
      </w:r>
      <w:r w:rsidR="00371D13" w:rsidRPr="008A538E">
        <w:t xml:space="preserve">is </w:t>
      </w:r>
      <w:r w:rsidRPr="008A538E">
        <w:t>with the class:</w:t>
      </w:r>
    </w:p>
    <w:p w14:paraId="0FDFDEB7" w14:textId="2E1C90E0" w:rsidR="00496458" w:rsidRPr="00AB2B51" w:rsidRDefault="00D615CD" w:rsidP="002F1D83">
      <w:pPr>
        <w:pStyle w:val="ListParagraph"/>
        <w:spacing w:line="360" w:lineRule="auto"/>
      </w:pPr>
      <w:r w:rsidRPr="00AB2B51">
        <w:t>A resemblance between one thing and another is declared by suggesting that one thing is another, for example 'My fingers are ice'. Metaphors are common in spoken and written language and visual metaphors are common in still images and moving images (NSW English Syllabus Glossary, 2012)</w:t>
      </w:r>
      <w:r w:rsidR="000C1AF2" w:rsidRPr="00AB2B51">
        <w:t>.</w:t>
      </w:r>
    </w:p>
    <w:p w14:paraId="1A6FD997" w14:textId="77777777" w:rsidR="000C35B2" w:rsidRPr="008A538E" w:rsidRDefault="000C35B2" w:rsidP="002F1D83">
      <w:pPr>
        <w:pStyle w:val="ListParagraph"/>
        <w:numPr>
          <w:ilvl w:val="0"/>
          <w:numId w:val="28"/>
        </w:numPr>
        <w:spacing w:line="360" w:lineRule="auto"/>
        <w:ind w:left="714" w:hanging="357"/>
      </w:pPr>
      <w:r w:rsidRPr="00AB2B51">
        <w:rPr>
          <w:iCs/>
        </w:rPr>
        <w:t>T-Chart: Compa</w:t>
      </w:r>
      <w:r w:rsidRPr="008A538E">
        <w:t xml:space="preserve">re simile and a metaphor in a T-Chart. Teacher can prompt ideas by asking: What is being compared in the simile and metaphor? How is the simile and metaphor structured? What language is used to indicate a simile or metaphor? How could you teach someone the difference between the two? </w:t>
      </w:r>
    </w:p>
    <w:p w14:paraId="4FFB37CB" w14:textId="730E85D1" w:rsidR="00D15847" w:rsidRPr="008A538E" w:rsidRDefault="00D615CD" w:rsidP="002F1D83">
      <w:pPr>
        <w:pStyle w:val="ListParagraph"/>
        <w:numPr>
          <w:ilvl w:val="0"/>
          <w:numId w:val="28"/>
        </w:numPr>
        <w:spacing w:line="360" w:lineRule="auto"/>
        <w:ind w:left="714" w:hanging="357"/>
      </w:pPr>
      <w:r w:rsidRPr="008A538E">
        <w:t xml:space="preserve">Students </w:t>
      </w:r>
      <w:r w:rsidR="00225330">
        <w:t xml:space="preserve">use </w:t>
      </w:r>
      <w:hyperlink w:anchor="_Appendix_6" w:history="1">
        <w:r w:rsidR="00225330" w:rsidRPr="00225330">
          <w:rPr>
            <w:rStyle w:val="Hyperlink"/>
          </w:rPr>
          <w:t>Appendix 6 - Metaphor comparison</w:t>
        </w:r>
      </w:hyperlink>
      <w:r w:rsidR="00225330">
        <w:t xml:space="preserve"> </w:t>
      </w:r>
      <w:r w:rsidR="000C35B2" w:rsidRPr="008A538E">
        <w:t xml:space="preserve"> to analyse </w:t>
      </w:r>
      <w:r w:rsidR="00A673A4" w:rsidRPr="008A538E">
        <w:t xml:space="preserve">the </w:t>
      </w:r>
      <w:r w:rsidR="000C35B2" w:rsidRPr="008A538E">
        <w:t>metaphor</w:t>
      </w:r>
      <w:r w:rsidR="00A673A4" w:rsidRPr="008A538E">
        <w:t>s</w:t>
      </w:r>
      <w:r w:rsidR="000C35B2" w:rsidRPr="008A538E">
        <w:t>, identify the two elem</w:t>
      </w:r>
      <w:r w:rsidR="00A673A4" w:rsidRPr="008A538E">
        <w:t>ents being compared and re-writing as a simile and maintain meaning.</w:t>
      </w:r>
    </w:p>
    <w:p w14:paraId="73983A97" w14:textId="753E709C" w:rsidR="00E254A9" w:rsidRPr="008A538E" w:rsidRDefault="00E254A9" w:rsidP="002F1D83">
      <w:pPr>
        <w:pStyle w:val="ListParagraph"/>
        <w:numPr>
          <w:ilvl w:val="0"/>
          <w:numId w:val="28"/>
        </w:numPr>
        <w:spacing w:line="360" w:lineRule="auto"/>
        <w:ind w:left="714" w:hanging="357"/>
      </w:pPr>
      <w:r w:rsidRPr="008A538E">
        <w:t>Students identify an</w:t>
      </w:r>
      <w:r w:rsidR="00996224" w:rsidRPr="008A538E">
        <w:t>y</w:t>
      </w:r>
      <w:r w:rsidRPr="008A538E">
        <w:t xml:space="preserve"> ex</w:t>
      </w:r>
      <w:r w:rsidR="00225330">
        <w:t xml:space="preserve">amples of metaphor in </w:t>
      </w:r>
      <w:hyperlink w:anchor="_Appendix_4_1" w:history="1">
        <w:r w:rsidR="00225330" w:rsidRPr="00225330">
          <w:rPr>
            <w:rStyle w:val="Hyperlink"/>
          </w:rPr>
          <w:t>Appendix 4 - Visualising character text excerpts</w:t>
        </w:r>
      </w:hyperlink>
      <w:r w:rsidRPr="008A538E">
        <w:t>, in a different colour to onomatopoeia, personification and simile.</w:t>
      </w:r>
    </w:p>
    <w:p w14:paraId="320C9683" w14:textId="1AA3DA42" w:rsidR="005A0A1A" w:rsidRPr="00A3494E" w:rsidRDefault="008D627F" w:rsidP="004543B2">
      <w:pPr>
        <w:pStyle w:val="Heading3"/>
      </w:pPr>
      <w:bookmarkStart w:id="9" w:name="_Idiom"/>
      <w:bookmarkEnd w:id="9"/>
      <w:r w:rsidRPr="00A3494E">
        <w:t>I</w:t>
      </w:r>
      <w:r w:rsidR="005A0A1A" w:rsidRPr="00A3494E">
        <w:t>diom</w:t>
      </w:r>
    </w:p>
    <w:p w14:paraId="27F6E98C" w14:textId="070B9278" w:rsidR="005A0A1A" w:rsidRPr="00A3494E" w:rsidRDefault="00E254A9" w:rsidP="002F1D83">
      <w:pPr>
        <w:pStyle w:val="ListParagraph"/>
        <w:numPr>
          <w:ilvl w:val="0"/>
          <w:numId w:val="5"/>
        </w:numPr>
        <w:spacing w:line="360" w:lineRule="auto"/>
        <w:ind w:left="714" w:hanging="357"/>
      </w:pPr>
      <w:r>
        <w:t xml:space="preserve">In groups of 3-4, students are </w:t>
      </w:r>
      <w:r w:rsidRPr="775A991C">
        <w:rPr>
          <w:rFonts w:eastAsia="Arial" w:cs="Arial"/>
        </w:rPr>
        <w:t>given</w:t>
      </w:r>
      <w:r>
        <w:t xml:space="preserve"> an idiom to act out </w:t>
      </w:r>
      <w:r w:rsidR="00996224">
        <w:t>for</w:t>
      </w:r>
      <w:r>
        <w:t xml:space="preserve"> the class. Class guesses what the idiom is. At the completion of each skit, students share the </w:t>
      </w:r>
      <w:proofErr w:type="gramStart"/>
      <w:r>
        <w:t>idiom</w:t>
      </w:r>
      <w:proofErr w:type="gramEnd"/>
      <w:r>
        <w:t xml:space="preserve"> and the class discusses the idiom, the historical background and when you mig</w:t>
      </w:r>
      <w:r w:rsidR="00864E23">
        <w:t>ht use the idiom (</w:t>
      </w:r>
      <w:r w:rsidR="7DAC97A5">
        <w:t>Refer to</w:t>
      </w:r>
      <w:r w:rsidR="00225330">
        <w:t xml:space="preserve"> </w:t>
      </w:r>
      <w:hyperlink w:anchor="_Appendix_7">
        <w:r w:rsidR="00225330" w:rsidRPr="775A991C">
          <w:rPr>
            <w:rStyle w:val="Hyperlink"/>
          </w:rPr>
          <w:t>Appendix 7 - Idiom skit cards</w:t>
        </w:r>
      </w:hyperlink>
      <w:r>
        <w:t>)</w:t>
      </w:r>
      <w:r w:rsidR="00225330">
        <w:t>.</w:t>
      </w:r>
    </w:p>
    <w:p w14:paraId="6BFBA826" w14:textId="310170B3" w:rsidR="00AC2039" w:rsidRPr="00254A70" w:rsidRDefault="759B673C" w:rsidP="002F1D83">
      <w:pPr>
        <w:pStyle w:val="ListParagraph"/>
        <w:numPr>
          <w:ilvl w:val="0"/>
          <w:numId w:val="5"/>
        </w:numPr>
        <w:spacing w:beforeAutospacing="1" w:line="360" w:lineRule="auto"/>
        <w:ind w:left="714" w:hanging="357"/>
        <w:rPr>
          <w:rFonts w:asciiTheme="minorHAnsi" w:eastAsiaTheme="minorEastAsia" w:hAnsiTheme="minorHAnsi"/>
          <w:szCs w:val="22"/>
        </w:rPr>
      </w:pPr>
      <w:r w:rsidRPr="54102326">
        <w:t>Students research the background to the idioms to add context and further build understanding.</w:t>
      </w:r>
      <w:r w:rsidR="00254A70">
        <w:t xml:space="preserve"> In pairs or small groups, students discuss if the meaning or application of the idiom has changed over time.  </w:t>
      </w:r>
      <w:r w:rsidRPr="54102326">
        <w:t xml:space="preserve">Students </w:t>
      </w:r>
      <w:r w:rsidR="00254A70">
        <w:t xml:space="preserve">then consider a new scenario/context where </w:t>
      </w:r>
      <w:r w:rsidRPr="54102326">
        <w:t>the idiom</w:t>
      </w:r>
      <w:r w:rsidR="00254A70">
        <w:t xml:space="preserve"> could be used and maintains its meaning.</w:t>
      </w:r>
    </w:p>
    <w:p w14:paraId="4693D365" w14:textId="642B89C7" w:rsidR="00AC2039" w:rsidRDefault="759B673C" w:rsidP="002F1D83">
      <w:pPr>
        <w:pStyle w:val="ListParagraph"/>
        <w:numPr>
          <w:ilvl w:val="0"/>
          <w:numId w:val="5"/>
        </w:numPr>
        <w:spacing w:beforeAutospacing="1" w:line="360" w:lineRule="auto"/>
        <w:rPr>
          <w:rFonts w:asciiTheme="minorHAnsi" w:eastAsiaTheme="minorEastAsia" w:hAnsiTheme="minorHAnsi"/>
          <w:szCs w:val="22"/>
        </w:rPr>
      </w:pPr>
      <w:r w:rsidRPr="54102326">
        <w:t xml:space="preserve">For </w:t>
      </w:r>
      <w:hyperlink r:id="rId29" w:anchor="Adjustment:1">
        <w:r w:rsidRPr="54102326">
          <w:rPr>
            <w:rStyle w:val="Hyperlink"/>
          </w:rPr>
          <w:t>challenge</w:t>
        </w:r>
      </w:hyperlink>
      <w:r w:rsidRPr="54102326">
        <w:t>: provide students with a range of texts or headings</w:t>
      </w:r>
      <w:r w:rsidR="00254A70">
        <w:t xml:space="preserve"> from texts</w:t>
      </w:r>
      <w:r w:rsidRPr="54102326">
        <w:t xml:space="preserve"> that feature idioms.  (Texts should be relevant to a current unit of learning.) In pairs, students locate and then analyse the effect of the idioms in the text, discussing why the authors chose to use the idioms and their potential effect on their audience. Students could also consider the use and effect of idioms in different types of texts, for example, in imaginative texts compared to information texts.</w:t>
      </w:r>
    </w:p>
    <w:p w14:paraId="2A60FD71" w14:textId="65979300" w:rsidR="0E5A6EC8" w:rsidRPr="00A3494E" w:rsidRDefault="0E5A6EC8" w:rsidP="004543B2">
      <w:pPr>
        <w:pStyle w:val="Heading3"/>
        <w:rPr>
          <w:rFonts w:eastAsia="Arial" w:cs="Arial"/>
        </w:rPr>
      </w:pPr>
      <w:bookmarkStart w:id="10" w:name="_Imagery"/>
      <w:bookmarkEnd w:id="10"/>
      <w:r w:rsidRPr="004543B2">
        <w:t>Imagery</w:t>
      </w:r>
    </w:p>
    <w:p w14:paraId="1C870661" w14:textId="37C1F50C" w:rsidR="24C207DD" w:rsidRPr="00A3494E" w:rsidRDefault="24C207DD" w:rsidP="002F1D83">
      <w:pPr>
        <w:pStyle w:val="ListParagraph"/>
        <w:numPr>
          <w:ilvl w:val="0"/>
          <w:numId w:val="35"/>
        </w:numPr>
        <w:spacing w:line="360" w:lineRule="auto"/>
        <w:rPr>
          <w:rFonts w:asciiTheme="minorHAnsi" w:eastAsiaTheme="minorEastAsia" w:hAnsiTheme="minorHAnsi"/>
          <w:szCs w:val="22"/>
        </w:rPr>
      </w:pPr>
      <w:r w:rsidRPr="00A3494E">
        <w:rPr>
          <w:rFonts w:eastAsia="Arial" w:cs="Arial"/>
          <w:szCs w:val="22"/>
        </w:rPr>
        <w:t xml:space="preserve">Display </w:t>
      </w:r>
      <w:r w:rsidR="0E5A6EC8" w:rsidRPr="00A3494E">
        <w:rPr>
          <w:rFonts w:eastAsia="Arial" w:cs="Arial"/>
          <w:szCs w:val="22"/>
        </w:rPr>
        <w:t xml:space="preserve">the word ‘imagery’ </w:t>
      </w:r>
      <w:r w:rsidR="371663B0" w:rsidRPr="00A3494E">
        <w:rPr>
          <w:rFonts w:eastAsia="Arial" w:cs="Arial"/>
          <w:szCs w:val="22"/>
        </w:rPr>
        <w:t>and review student</w:t>
      </w:r>
      <w:r w:rsidR="0E5A6EC8" w:rsidRPr="00A3494E">
        <w:rPr>
          <w:rFonts w:eastAsia="Arial" w:cs="Arial"/>
          <w:szCs w:val="22"/>
        </w:rPr>
        <w:t xml:space="preserve"> understand</w:t>
      </w:r>
      <w:r w:rsidR="2118D774" w:rsidRPr="00A3494E">
        <w:rPr>
          <w:rFonts w:eastAsia="Arial" w:cs="Arial"/>
          <w:szCs w:val="22"/>
        </w:rPr>
        <w:t>ing</w:t>
      </w:r>
      <w:r w:rsidR="0E5A6EC8" w:rsidRPr="00A3494E">
        <w:rPr>
          <w:rFonts w:eastAsia="Arial" w:cs="Arial"/>
          <w:szCs w:val="22"/>
        </w:rPr>
        <w:t>. Underline the root word ‘image’ and reinforce that an ‘image’ is a picture or something you might see (or hear, smell). Explain that an image is something you might really see (</w:t>
      </w:r>
      <w:r w:rsidR="006A586F">
        <w:rPr>
          <w:rFonts w:eastAsia="Arial" w:cs="Arial"/>
          <w:szCs w:val="22"/>
        </w:rPr>
        <w:t xml:space="preserve">such as </w:t>
      </w:r>
      <w:r w:rsidR="0E5A6EC8" w:rsidRPr="00A3494E">
        <w:rPr>
          <w:rFonts w:eastAsia="Arial" w:cs="Arial"/>
          <w:szCs w:val="22"/>
        </w:rPr>
        <w:t xml:space="preserve">a photo) or it might be something you see or imagine in your head, for example when reading a story. Point out that </w:t>
      </w:r>
      <w:r w:rsidR="04E1154E" w:rsidRPr="00A3494E">
        <w:rPr>
          <w:rFonts w:eastAsia="Arial" w:cs="Arial"/>
          <w:szCs w:val="22"/>
        </w:rPr>
        <w:t>‘</w:t>
      </w:r>
      <w:r w:rsidR="0E5A6EC8" w:rsidRPr="00A3494E">
        <w:rPr>
          <w:rFonts w:eastAsia="Arial" w:cs="Arial"/>
          <w:szCs w:val="22"/>
        </w:rPr>
        <w:t>imagine</w:t>
      </w:r>
      <w:r w:rsidR="77F3BB61" w:rsidRPr="00A3494E">
        <w:rPr>
          <w:rFonts w:eastAsia="Arial" w:cs="Arial"/>
          <w:szCs w:val="22"/>
        </w:rPr>
        <w:t>’</w:t>
      </w:r>
      <w:r w:rsidR="0E5A6EC8" w:rsidRPr="00A3494E">
        <w:rPr>
          <w:rFonts w:eastAsia="Arial" w:cs="Arial"/>
          <w:szCs w:val="22"/>
        </w:rPr>
        <w:t xml:space="preserve"> has the same root word of image.</w:t>
      </w:r>
    </w:p>
    <w:p w14:paraId="2F7623DA" w14:textId="4DC2FA49" w:rsidR="2D539900" w:rsidRPr="00A3494E" w:rsidRDefault="00FC2FAC" w:rsidP="002F1D83">
      <w:pPr>
        <w:pStyle w:val="ListParagraph"/>
        <w:numPr>
          <w:ilvl w:val="0"/>
          <w:numId w:val="35"/>
        </w:numPr>
        <w:spacing w:line="360" w:lineRule="auto"/>
        <w:ind w:left="714" w:hanging="357"/>
        <w:rPr>
          <w:rFonts w:asciiTheme="minorHAnsi" w:eastAsiaTheme="minorEastAsia" w:hAnsiTheme="minorHAnsi"/>
          <w:szCs w:val="22"/>
        </w:rPr>
      </w:pPr>
      <w:r>
        <w:rPr>
          <w:rFonts w:eastAsia="Arial" w:cs="Arial"/>
          <w:szCs w:val="22"/>
        </w:rPr>
        <w:t>Choose</w:t>
      </w:r>
      <w:r w:rsidR="2D539900" w:rsidRPr="00A3494E">
        <w:rPr>
          <w:rFonts w:eastAsia="Arial" w:cs="Arial"/>
          <w:szCs w:val="22"/>
        </w:rPr>
        <w:t xml:space="preserve"> an excerpt and models, with student input, how to identify imagery in the excerpt. An example has been annotat</w:t>
      </w:r>
      <w:r w:rsidR="00E871E7" w:rsidRPr="00A3494E">
        <w:rPr>
          <w:rFonts w:eastAsia="Arial" w:cs="Arial"/>
          <w:szCs w:val="22"/>
        </w:rPr>
        <w:t xml:space="preserve">ed for you in </w:t>
      </w:r>
      <w:hyperlink w:anchor="_Appendix_8" w:history="1">
        <w:r w:rsidR="00E871E7" w:rsidRPr="00A3494E">
          <w:rPr>
            <w:rStyle w:val="Hyperlink"/>
          </w:rPr>
          <w:t xml:space="preserve">Appendix 8 - </w:t>
        </w:r>
        <w:r w:rsidR="00E871E7" w:rsidRPr="00A3494E">
          <w:rPr>
            <w:rStyle w:val="Hyperlink"/>
            <w:rFonts w:eastAsia="Arial" w:cs="Arial"/>
            <w:szCs w:val="22"/>
          </w:rPr>
          <w:t>Annotated example: unpacking imagery</w:t>
        </w:r>
      </w:hyperlink>
      <w:r w:rsidR="2D539900" w:rsidRPr="00A3494E">
        <w:rPr>
          <w:rFonts w:eastAsia="Arial" w:cs="Arial"/>
          <w:szCs w:val="22"/>
        </w:rPr>
        <w:t>. The class briefly discusses each of the examples of imagery, focusing on two questions:</w:t>
      </w:r>
    </w:p>
    <w:p w14:paraId="0AE57F73" w14:textId="509309DC" w:rsidR="2D539900" w:rsidRDefault="2D539900" w:rsidP="002F1D83">
      <w:pPr>
        <w:pStyle w:val="ListParagraph"/>
        <w:numPr>
          <w:ilvl w:val="1"/>
          <w:numId w:val="35"/>
        </w:numPr>
        <w:spacing w:line="360" w:lineRule="auto"/>
        <w:rPr>
          <w:rFonts w:asciiTheme="minorHAnsi" w:eastAsiaTheme="minorEastAsia" w:hAnsiTheme="minorHAnsi"/>
          <w:szCs w:val="22"/>
        </w:rPr>
      </w:pPr>
      <w:r w:rsidRPr="00A3494E">
        <w:rPr>
          <w:rFonts w:eastAsia="Arial" w:cs="Arial"/>
          <w:szCs w:val="22"/>
        </w:rPr>
        <w:t xml:space="preserve">What does it make us see or imagine? (Prompting questions </w:t>
      </w:r>
      <w:r w:rsidR="00FC2FAC">
        <w:rPr>
          <w:rFonts w:eastAsia="Arial" w:cs="Arial"/>
          <w:szCs w:val="22"/>
        </w:rPr>
        <w:t>are</w:t>
      </w:r>
      <w:r w:rsidR="00E871E7" w:rsidRPr="00A3494E">
        <w:rPr>
          <w:rFonts w:eastAsia="Arial" w:cs="Arial"/>
          <w:szCs w:val="22"/>
        </w:rPr>
        <w:t xml:space="preserve"> included in Appendix</w:t>
      </w:r>
      <w:r w:rsidR="00E871E7">
        <w:rPr>
          <w:rFonts w:eastAsia="Arial" w:cs="Arial"/>
          <w:szCs w:val="22"/>
        </w:rPr>
        <w:t xml:space="preserve"> 8</w:t>
      </w:r>
      <w:r w:rsidRPr="153F0C9E">
        <w:rPr>
          <w:rFonts w:eastAsia="Arial" w:cs="Arial"/>
          <w:szCs w:val="22"/>
        </w:rPr>
        <w:t>.)</w:t>
      </w:r>
    </w:p>
    <w:p w14:paraId="2FFD8BC3" w14:textId="77777777" w:rsidR="00E871E7" w:rsidRPr="00E871E7" w:rsidRDefault="2D539900" w:rsidP="002F1D83">
      <w:pPr>
        <w:pStyle w:val="ListParagraph"/>
        <w:numPr>
          <w:ilvl w:val="1"/>
          <w:numId w:val="35"/>
        </w:numPr>
        <w:spacing w:line="360" w:lineRule="auto"/>
        <w:rPr>
          <w:rFonts w:asciiTheme="minorHAnsi" w:eastAsiaTheme="minorEastAsia" w:hAnsiTheme="minorHAnsi"/>
          <w:szCs w:val="22"/>
        </w:rPr>
      </w:pPr>
      <w:r w:rsidRPr="00E871E7">
        <w:rPr>
          <w:rFonts w:eastAsia="Arial" w:cs="Arial"/>
          <w:szCs w:val="22"/>
        </w:rPr>
        <w:t xml:space="preserve">What effect does this have? That is, how does it change how we visualise that character or thing? </w:t>
      </w:r>
    </w:p>
    <w:p w14:paraId="1A1E278B" w14:textId="39457FE7" w:rsidR="2D539900" w:rsidRPr="00E871E7" w:rsidRDefault="00000000" w:rsidP="002F1D83">
      <w:pPr>
        <w:pStyle w:val="ListParagraph"/>
        <w:numPr>
          <w:ilvl w:val="0"/>
          <w:numId w:val="35"/>
        </w:numPr>
        <w:spacing w:line="360" w:lineRule="auto"/>
        <w:ind w:left="714" w:hanging="357"/>
        <w:rPr>
          <w:rFonts w:asciiTheme="minorHAnsi" w:eastAsiaTheme="minorEastAsia" w:hAnsiTheme="minorHAnsi"/>
          <w:szCs w:val="22"/>
        </w:rPr>
      </w:pPr>
      <w:hyperlink r:id="rId30" w:history="1">
        <w:r w:rsidR="00A3494E" w:rsidRPr="00A3494E">
          <w:rPr>
            <w:rStyle w:val="Hyperlink"/>
            <w:rFonts w:eastAsia="Arial" w:cs="Arial"/>
            <w:iCs/>
            <w:szCs w:val="22"/>
          </w:rPr>
          <w:t>Think-Pair-</w:t>
        </w:r>
        <w:r w:rsidR="2D539900" w:rsidRPr="00A3494E">
          <w:rPr>
            <w:rStyle w:val="Hyperlink"/>
            <w:rFonts w:eastAsia="Arial" w:cs="Arial"/>
            <w:iCs/>
            <w:szCs w:val="22"/>
          </w:rPr>
          <w:t>Share</w:t>
        </w:r>
        <w:r w:rsidR="2D539900" w:rsidRPr="00A3494E">
          <w:rPr>
            <w:rStyle w:val="Hyperlink"/>
            <w:rFonts w:eastAsia="Arial" w:cs="Arial"/>
            <w:szCs w:val="22"/>
          </w:rPr>
          <w:t>:</w:t>
        </w:r>
      </w:hyperlink>
      <w:r w:rsidR="2D539900" w:rsidRPr="00E871E7">
        <w:rPr>
          <w:rFonts w:eastAsia="Arial" w:cs="Arial"/>
          <w:szCs w:val="22"/>
        </w:rPr>
        <w:t xml:space="preserve"> Following the teacher model, students identify and highlight the imagery in their own excerpt. Each student works with a partner (who has a different excerpt). The first student reads the excerpt to their partner and then points out where they think imagery has been used. The second student chooses two instance of highlighted imagery and asks the questions used earlier:</w:t>
      </w:r>
    </w:p>
    <w:p w14:paraId="01F5B022" w14:textId="2CB21220" w:rsidR="2D539900" w:rsidRDefault="2D539900" w:rsidP="002F1D83">
      <w:pPr>
        <w:pStyle w:val="ListParagraph"/>
        <w:numPr>
          <w:ilvl w:val="1"/>
          <w:numId w:val="35"/>
        </w:numPr>
        <w:spacing w:line="360" w:lineRule="auto"/>
        <w:ind w:left="1434" w:hanging="357"/>
        <w:rPr>
          <w:rFonts w:asciiTheme="minorHAnsi" w:eastAsiaTheme="minorEastAsia" w:hAnsiTheme="minorHAnsi"/>
          <w:szCs w:val="22"/>
        </w:rPr>
      </w:pPr>
      <w:r w:rsidRPr="153F0C9E">
        <w:rPr>
          <w:rFonts w:eastAsia="Arial" w:cs="Arial"/>
          <w:szCs w:val="22"/>
        </w:rPr>
        <w:t>What does it make us see or imagine?</w:t>
      </w:r>
    </w:p>
    <w:p w14:paraId="24AE78BC" w14:textId="479C51B8" w:rsidR="2D539900" w:rsidRDefault="2D539900" w:rsidP="002F1D83">
      <w:pPr>
        <w:pStyle w:val="ListParagraph"/>
        <w:numPr>
          <w:ilvl w:val="1"/>
          <w:numId w:val="35"/>
        </w:numPr>
        <w:spacing w:line="360" w:lineRule="auto"/>
        <w:ind w:left="1434" w:hanging="357"/>
        <w:rPr>
          <w:rFonts w:asciiTheme="minorHAnsi" w:eastAsiaTheme="minorEastAsia" w:hAnsiTheme="minorHAnsi"/>
          <w:szCs w:val="22"/>
        </w:rPr>
      </w:pPr>
      <w:r w:rsidRPr="153F0C9E">
        <w:rPr>
          <w:rFonts w:eastAsia="Arial" w:cs="Arial"/>
          <w:szCs w:val="22"/>
        </w:rPr>
        <w:t>What effect does this have? That is, how does it change how we visualise that character or thing?</w:t>
      </w:r>
    </w:p>
    <w:p w14:paraId="6D452794" w14:textId="53B9C570" w:rsidR="2D539900" w:rsidRDefault="2D539900" w:rsidP="002F1D83">
      <w:pPr>
        <w:spacing w:line="360" w:lineRule="auto"/>
        <w:ind w:firstLine="720"/>
        <w:rPr>
          <w:rFonts w:eastAsia="Arial" w:cs="Arial"/>
          <w:szCs w:val="22"/>
        </w:rPr>
      </w:pPr>
      <w:r w:rsidRPr="153F0C9E">
        <w:rPr>
          <w:rFonts w:eastAsia="Arial" w:cs="Arial"/>
          <w:szCs w:val="22"/>
        </w:rPr>
        <w:t>The second student now reads their text with the first student asking the questions.</w:t>
      </w:r>
    </w:p>
    <w:p w14:paraId="72C28276" w14:textId="777306D5" w:rsidR="007F43B8" w:rsidRPr="00A3494E" w:rsidRDefault="0E5A6EC8" w:rsidP="002F1D83">
      <w:pPr>
        <w:pStyle w:val="ListParagraph"/>
        <w:numPr>
          <w:ilvl w:val="0"/>
          <w:numId w:val="35"/>
        </w:numPr>
        <w:spacing w:line="360" w:lineRule="auto"/>
        <w:ind w:left="714" w:hanging="357"/>
        <w:rPr>
          <w:szCs w:val="22"/>
        </w:rPr>
      </w:pPr>
      <w:r w:rsidRPr="153F0C9E">
        <w:rPr>
          <w:rFonts w:eastAsia="Arial" w:cs="Arial"/>
          <w:szCs w:val="22"/>
        </w:rPr>
        <w:t xml:space="preserve">Students are given </w:t>
      </w:r>
      <w:r w:rsidR="00E871E7">
        <w:rPr>
          <w:rFonts w:eastAsia="Arial" w:cs="Arial"/>
          <w:szCs w:val="22"/>
        </w:rPr>
        <w:t xml:space="preserve">one excerpt each from </w:t>
      </w:r>
      <w:hyperlink w:anchor="_Appendix_4_1" w:history="1">
        <w:r w:rsidR="00E871E7" w:rsidRPr="00225330">
          <w:rPr>
            <w:rStyle w:val="Hyperlink"/>
          </w:rPr>
          <w:t>Appendix 4 - Visualising character text excerpts</w:t>
        </w:r>
      </w:hyperlink>
      <w:r w:rsidR="3A769C59" w:rsidRPr="153F0C9E">
        <w:rPr>
          <w:rFonts w:eastAsia="Arial" w:cs="Arial"/>
          <w:szCs w:val="22"/>
        </w:rPr>
        <w:t xml:space="preserve"> </w:t>
      </w:r>
      <w:r w:rsidRPr="153F0C9E">
        <w:rPr>
          <w:rFonts w:eastAsia="Arial" w:cs="Arial"/>
          <w:szCs w:val="22"/>
        </w:rPr>
        <w:t>or any other text the class has recently looked at. Depending on class context (including background knowledge and literacy levels)</w:t>
      </w:r>
      <w:r w:rsidR="46629010" w:rsidRPr="153F0C9E">
        <w:rPr>
          <w:rFonts w:eastAsia="Arial" w:cs="Arial"/>
          <w:szCs w:val="22"/>
        </w:rPr>
        <w:t>,</w:t>
      </w:r>
      <w:r w:rsidRPr="153F0C9E">
        <w:rPr>
          <w:rFonts w:eastAsia="Arial" w:cs="Arial"/>
          <w:szCs w:val="22"/>
        </w:rPr>
        <w:t xml:space="preserve"> the teacher could </w:t>
      </w:r>
      <w:r w:rsidR="42B95FA7" w:rsidRPr="153F0C9E">
        <w:rPr>
          <w:rFonts w:eastAsia="Arial" w:cs="Arial"/>
          <w:szCs w:val="22"/>
        </w:rPr>
        <w:t xml:space="preserve">give </w:t>
      </w:r>
      <w:r w:rsidRPr="153F0C9E">
        <w:rPr>
          <w:rFonts w:eastAsia="Arial" w:cs="Arial"/>
          <w:szCs w:val="22"/>
        </w:rPr>
        <w:t>student</w:t>
      </w:r>
      <w:r w:rsidR="7E9F069C" w:rsidRPr="153F0C9E">
        <w:rPr>
          <w:rFonts w:eastAsia="Arial" w:cs="Arial"/>
          <w:szCs w:val="22"/>
        </w:rPr>
        <w:t>s</w:t>
      </w:r>
      <w:r w:rsidRPr="153F0C9E">
        <w:rPr>
          <w:rFonts w:eastAsia="Arial" w:cs="Arial"/>
          <w:szCs w:val="22"/>
        </w:rPr>
        <w:t xml:space="preserve"> a choice between 2-3 options. Further scaffolding for EAL/D and low literacy learners could be provided as needed in the form of images and</w:t>
      </w:r>
      <w:r w:rsidR="44371B21" w:rsidRPr="153F0C9E">
        <w:rPr>
          <w:rFonts w:eastAsia="Arial" w:cs="Arial"/>
          <w:szCs w:val="22"/>
        </w:rPr>
        <w:t xml:space="preserve"> support </w:t>
      </w:r>
      <w:r w:rsidRPr="153F0C9E">
        <w:rPr>
          <w:rFonts w:eastAsia="Arial" w:cs="Arial"/>
          <w:szCs w:val="22"/>
        </w:rPr>
        <w:t xml:space="preserve">with unfamiliar or difficult vocabulary. </w:t>
      </w:r>
    </w:p>
    <w:p w14:paraId="13559FC4" w14:textId="3F02DA1D" w:rsidR="00902DCC" w:rsidRPr="008A538E" w:rsidRDefault="008D627F" w:rsidP="004543B2">
      <w:pPr>
        <w:pStyle w:val="Heading3"/>
      </w:pPr>
      <w:bookmarkStart w:id="11" w:name="_Identifying_literary_devices"/>
      <w:bookmarkEnd w:id="11"/>
      <w:r>
        <w:t>I</w:t>
      </w:r>
      <w:r w:rsidR="00543E56">
        <w:t xml:space="preserve">dentifying </w:t>
      </w:r>
      <w:r w:rsidR="000A202E">
        <w:t>literary</w:t>
      </w:r>
      <w:r w:rsidR="00543E56">
        <w:t xml:space="preserve"> devices</w:t>
      </w:r>
    </w:p>
    <w:p w14:paraId="56DED946" w14:textId="77777777" w:rsidR="00C16C31" w:rsidRPr="00FC2FAC" w:rsidRDefault="00C16C31" w:rsidP="00E63195">
      <w:pPr>
        <w:pStyle w:val="ListParagraph"/>
        <w:numPr>
          <w:ilvl w:val="0"/>
          <w:numId w:val="20"/>
        </w:numPr>
        <w:spacing w:line="312" w:lineRule="auto"/>
      </w:pPr>
      <w:r w:rsidRPr="00FC2FAC">
        <w:t>Discuss how literary devices add to the tone and atmosphere of a text, helping to convey meaning by using emotional language and personal connections to engage audience.</w:t>
      </w:r>
    </w:p>
    <w:p w14:paraId="3E423FAD" w14:textId="77777777" w:rsidR="006E3CA0" w:rsidRPr="008A538E" w:rsidRDefault="005A0A1A" w:rsidP="00E63195">
      <w:pPr>
        <w:pStyle w:val="ListParagraph"/>
        <w:numPr>
          <w:ilvl w:val="0"/>
          <w:numId w:val="20"/>
        </w:numPr>
        <w:spacing w:line="312" w:lineRule="auto"/>
      </w:pPr>
      <w:r w:rsidRPr="00FC2FAC">
        <w:t>Expert groups: Students nominate thems</w:t>
      </w:r>
      <w:r w:rsidRPr="008A538E">
        <w:t>elves to work in an expert group on a literary device: simile, alliteration and assonance, metaphor, personification, metaphor and idiom. Students create an anchor chart giving details on their devices:</w:t>
      </w:r>
    </w:p>
    <w:p w14:paraId="0E91A33F" w14:textId="77777777" w:rsidR="005A0A1A" w:rsidRPr="008A538E" w:rsidRDefault="005A0A1A" w:rsidP="00E63195">
      <w:pPr>
        <w:pStyle w:val="ListParagraph"/>
        <w:numPr>
          <w:ilvl w:val="0"/>
          <w:numId w:val="31"/>
        </w:numPr>
        <w:spacing w:line="312" w:lineRule="auto"/>
      </w:pPr>
      <w:r w:rsidRPr="008A538E">
        <w:t>What is the device?</w:t>
      </w:r>
    </w:p>
    <w:p w14:paraId="043061BC" w14:textId="77777777" w:rsidR="005A0A1A" w:rsidRPr="008A538E" w:rsidRDefault="005A0A1A" w:rsidP="00E63195">
      <w:pPr>
        <w:pStyle w:val="ListParagraph"/>
        <w:numPr>
          <w:ilvl w:val="0"/>
          <w:numId w:val="31"/>
        </w:numPr>
        <w:spacing w:line="312" w:lineRule="auto"/>
      </w:pPr>
      <w:r w:rsidRPr="008A538E">
        <w:t>Why do authors use this?</w:t>
      </w:r>
    </w:p>
    <w:p w14:paraId="4F222577" w14:textId="3FD18380" w:rsidR="005A0A1A" w:rsidRPr="008A538E" w:rsidRDefault="005A0A1A" w:rsidP="00E63195">
      <w:pPr>
        <w:pStyle w:val="ListParagraph"/>
        <w:numPr>
          <w:ilvl w:val="0"/>
          <w:numId w:val="31"/>
        </w:numPr>
        <w:spacing w:line="312" w:lineRule="auto"/>
      </w:pPr>
      <w:r w:rsidRPr="008A538E">
        <w:t>What sorts of texts is this found</w:t>
      </w:r>
      <w:r w:rsidR="00996224" w:rsidRPr="008A538E">
        <w:t xml:space="preserve"> in</w:t>
      </w:r>
      <w:r w:rsidRPr="008A538E">
        <w:t>?</w:t>
      </w:r>
    </w:p>
    <w:p w14:paraId="6C041A99" w14:textId="77777777" w:rsidR="005A0A1A" w:rsidRPr="008A538E" w:rsidRDefault="00371D13" w:rsidP="00E63195">
      <w:pPr>
        <w:pStyle w:val="ListParagraph"/>
        <w:numPr>
          <w:ilvl w:val="0"/>
          <w:numId w:val="31"/>
        </w:numPr>
        <w:spacing w:line="312" w:lineRule="auto"/>
      </w:pPr>
      <w:r w:rsidRPr="008A538E">
        <w:t>Give some examples</w:t>
      </w:r>
    </w:p>
    <w:p w14:paraId="747D4DA6" w14:textId="21028664" w:rsidR="006E3CA0" w:rsidRPr="008A538E" w:rsidRDefault="006E3CA0" w:rsidP="00E63195">
      <w:pPr>
        <w:spacing w:line="312" w:lineRule="auto"/>
        <w:ind w:firstLine="720"/>
      </w:pPr>
      <w:r w:rsidRPr="00FC2FAC">
        <w:rPr>
          <w:b/>
          <w:bCs/>
        </w:rPr>
        <w:t>Alternate task:</w:t>
      </w:r>
      <w:r w:rsidRPr="008A538E">
        <w:t xml:space="preserve"> students can present this product in a different format such as </w:t>
      </w:r>
      <w:r w:rsidR="00996224" w:rsidRPr="008A538E">
        <w:t xml:space="preserve">a </w:t>
      </w:r>
      <w:r w:rsidRPr="008A538E">
        <w:t>film or skit.</w:t>
      </w:r>
    </w:p>
    <w:p w14:paraId="0618D311" w14:textId="77777777" w:rsidR="006E3CA0" w:rsidRPr="008A538E" w:rsidRDefault="006E3CA0" w:rsidP="00E63195">
      <w:pPr>
        <w:pStyle w:val="ListParagraph"/>
        <w:numPr>
          <w:ilvl w:val="0"/>
          <w:numId w:val="20"/>
        </w:numPr>
        <w:spacing w:line="312" w:lineRule="auto"/>
      </w:pPr>
      <w:r w:rsidRPr="008A538E">
        <w:t xml:space="preserve">Students share with the class with students taking notes. Students then elect to work with an expert </w:t>
      </w:r>
      <w:r w:rsidR="00371D13" w:rsidRPr="008A538E">
        <w:t>with</w:t>
      </w:r>
      <w:r w:rsidRPr="008A538E">
        <w:t xml:space="preserve"> a different literary device and work in a pair to </w:t>
      </w:r>
      <w:r w:rsidR="00371D13" w:rsidRPr="008A538E">
        <w:t>build expertise in two concepts</w:t>
      </w:r>
      <w:r w:rsidRPr="008A538E">
        <w:t>. This process can continue until expertise is shared with all students.</w:t>
      </w:r>
    </w:p>
    <w:p w14:paraId="0165ED19" w14:textId="46D3A4DF" w:rsidR="00902DCC" w:rsidRPr="008A538E" w:rsidRDefault="005A0A1A" w:rsidP="00E63195">
      <w:pPr>
        <w:pStyle w:val="ListParagraph"/>
        <w:numPr>
          <w:ilvl w:val="0"/>
          <w:numId w:val="20"/>
        </w:numPr>
        <w:spacing w:line="312" w:lineRule="auto"/>
      </w:pPr>
      <w:r>
        <w:t>Teacher reads excerpt from Tim Winton’s ‘Blueback’ (2008) to the class</w:t>
      </w:r>
      <w:r w:rsidR="00225330">
        <w:t xml:space="preserve"> (</w:t>
      </w:r>
      <w:hyperlink w:anchor="_Appendix_9_1" w:history="1">
        <w:r w:rsidR="00225330" w:rsidRPr="00167A58">
          <w:rPr>
            <w:rStyle w:val="Hyperlink"/>
          </w:rPr>
          <w:t>Appendix 9 - Identifying literary devices</w:t>
        </w:r>
      </w:hyperlink>
      <w:r w:rsidR="00E871E7">
        <w:t>)</w:t>
      </w:r>
      <w:r w:rsidR="00371D13">
        <w:t>.</w:t>
      </w:r>
    </w:p>
    <w:p w14:paraId="3E459B38" w14:textId="77777777" w:rsidR="005A0A1A" w:rsidRPr="008A538E" w:rsidRDefault="006E3CA0" w:rsidP="00E63195">
      <w:pPr>
        <w:pStyle w:val="ListParagraph"/>
        <w:numPr>
          <w:ilvl w:val="0"/>
          <w:numId w:val="20"/>
        </w:numPr>
        <w:spacing w:line="312" w:lineRule="auto"/>
      </w:pPr>
      <w:r>
        <w:t>Students use text to identify literary devices, based on what they have learnt from previous teaching and learning and work within expert groups. Students can appeal to the expert and the corresponding anchor chart whilst annotating text.</w:t>
      </w:r>
    </w:p>
    <w:p w14:paraId="0F608399" w14:textId="77777777" w:rsidR="00E254A9" w:rsidRPr="00C65322" w:rsidRDefault="00E254A9" w:rsidP="00C65322">
      <w:r w:rsidRPr="00C65322">
        <w:br w:type="page"/>
      </w:r>
    </w:p>
    <w:p w14:paraId="04A531C5" w14:textId="77777777" w:rsidR="00324AA4" w:rsidRPr="008A538E" w:rsidRDefault="00CD559A" w:rsidP="00701ADA">
      <w:pPr>
        <w:pStyle w:val="Heading2"/>
      </w:pPr>
      <w:bookmarkStart w:id="12" w:name="_Appendix_1"/>
      <w:bookmarkEnd w:id="12"/>
      <w:r w:rsidRPr="008A538E">
        <w:lastRenderedPageBreak/>
        <w:t xml:space="preserve">Appendix </w:t>
      </w:r>
      <w:r w:rsidR="00E87C9C" w:rsidRPr="008A538E">
        <w:t>1</w:t>
      </w:r>
    </w:p>
    <w:p w14:paraId="5072F3FC" w14:textId="22EDD551" w:rsidR="004313D7" w:rsidRPr="008A538E" w:rsidRDefault="00210D78" w:rsidP="005677AE">
      <w:pPr>
        <w:pStyle w:val="Heading3"/>
      </w:pPr>
      <w:r w:rsidRPr="008A538E">
        <w:t>‘</w:t>
      </w:r>
      <w:r w:rsidR="00D615CD" w:rsidRPr="008A538E">
        <w:t>Blueback’ by Tim Winton (</w:t>
      </w:r>
      <w:r w:rsidR="00D95CAD">
        <w:t xml:space="preserve">Penguin, </w:t>
      </w:r>
      <w:r w:rsidR="00D615CD" w:rsidRPr="008A538E">
        <w:t xml:space="preserve">2008) </w:t>
      </w:r>
      <w:r w:rsidRPr="008A538E">
        <w:t>excerpt</w:t>
      </w:r>
    </w:p>
    <w:p w14:paraId="6506E4D5" w14:textId="77777777" w:rsidR="004313D7" w:rsidRPr="008A538E" w:rsidRDefault="004313D7" w:rsidP="00210D78">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Abel ran out of breath. He kicked back to the shining surface and hung there panting fresh air for a moment. His mother came gliding up with three abalone in her bag already. Her snorkel </w:t>
      </w:r>
      <w:r w:rsidRPr="008A538E">
        <w:rPr>
          <w:sz w:val="24"/>
          <w:shd w:val="clear" w:color="auto" w:fill="FFFFFF" w:themeFill="background1"/>
        </w:rPr>
        <w:t>whooshed</w:t>
      </w:r>
      <w:r w:rsidRPr="008A538E">
        <w:rPr>
          <w:sz w:val="24"/>
        </w:rPr>
        <w:t xml:space="preserve"> beside him. In a moment </w:t>
      </w:r>
      <w:proofErr w:type="gramStart"/>
      <w:r w:rsidRPr="008A538E">
        <w:rPr>
          <w:sz w:val="24"/>
        </w:rPr>
        <w:t>they</w:t>
      </w:r>
      <w:proofErr w:type="gramEnd"/>
      <w:r w:rsidRPr="008A538E">
        <w:rPr>
          <w:sz w:val="24"/>
        </w:rPr>
        <w:t xml:space="preserve"> dived again to work along the bottom, picking abalone and filling</w:t>
      </w:r>
      <w:r w:rsidR="00487F4B" w:rsidRPr="008A538E">
        <w:rPr>
          <w:sz w:val="24"/>
        </w:rPr>
        <w:t xml:space="preserve"> their bags. U</w:t>
      </w:r>
      <w:r w:rsidRPr="008A538E">
        <w:rPr>
          <w:sz w:val="24"/>
        </w:rPr>
        <w:t xml:space="preserve">p and </w:t>
      </w:r>
      <w:proofErr w:type="gramStart"/>
      <w:r w:rsidRPr="008A538E">
        <w:rPr>
          <w:sz w:val="24"/>
        </w:rPr>
        <w:t>down</w:t>
      </w:r>
      <w:proofErr w:type="gramEnd"/>
      <w:r w:rsidRPr="008A538E">
        <w:rPr>
          <w:sz w:val="24"/>
        </w:rPr>
        <w:t xml:space="preserve"> they went, hanging onto each breath, taking a couple of abalone from eac</w:t>
      </w:r>
      <w:r w:rsidR="00487F4B" w:rsidRPr="008A538E">
        <w:rPr>
          <w:sz w:val="24"/>
        </w:rPr>
        <w:t>h clu</w:t>
      </w:r>
      <w:r w:rsidRPr="008A538E">
        <w:rPr>
          <w:sz w:val="24"/>
        </w:rPr>
        <w:t xml:space="preserve">mp, leaving the rest to breed and grow. Small fish came out of the weed and crevices to </w:t>
      </w:r>
      <w:r w:rsidRPr="008A538E">
        <w:rPr>
          <w:sz w:val="24"/>
          <w:shd w:val="clear" w:color="auto" w:fill="FFFFFF" w:themeFill="background1"/>
        </w:rPr>
        <w:t>snaffle</w:t>
      </w:r>
      <w:r w:rsidRPr="008A538E">
        <w:rPr>
          <w:sz w:val="24"/>
        </w:rPr>
        <w:t xml:space="preserve"> </w:t>
      </w:r>
      <w:r w:rsidR="00487F4B" w:rsidRPr="008A538E">
        <w:rPr>
          <w:sz w:val="24"/>
        </w:rPr>
        <w:t>bits of meat</w:t>
      </w:r>
      <w:r w:rsidRPr="008A538E">
        <w:rPr>
          <w:sz w:val="24"/>
        </w:rPr>
        <w:t xml:space="preserve"> and pick over the sediment they stirred up. Wrasse, sweep, </w:t>
      </w:r>
      <w:proofErr w:type="spellStart"/>
      <w:r w:rsidRPr="008A538E">
        <w:rPr>
          <w:sz w:val="24"/>
        </w:rPr>
        <w:t>scalyfins</w:t>
      </w:r>
      <w:proofErr w:type="spellEnd"/>
      <w:r w:rsidRPr="008A538E">
        <w:rPr>
          <w:sz w:val="24"/>
        </w:rPr>
        <w:t xml:space="preserve">, blennies, </w:t>
      </w:r>
      <w:proofErr w:type="spellStart"/>
      <w:r w:rsidRPr="008A538E">
        <w:rPr>
          <w:sz w:val="24"/>
        </w:rPr>
        <w:t>foxfish</w:t>
      </w:r>
      <w:proofErr w:type="spellEnd"/>
      <w:r w:rsidRPr="008A538E">
        <w:rPr>
          <w:sz w:val="24"/>
        </w:rPr>
        <w:t xml:space="preserve"> and blue devils – all kinds – reef fish – darted about them in bursts of colour.</w:t>
      </w:r>
    </w:p>
    <w:p w14:paraId="5485BADC" w14:textId="3C10D410" w:rsidR="00487F4B" w:rsidRPr="008A538E" w:rsidRDefault="00487F4B" w:rsidP="30443932">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On the deepest dive, at his limit, Abel was almost at the end of his breath when he felt a rush in the water behind him. If felt like something big, like his mother passing. But at the corner of his </w:t>
      </w:r>
      <w:proofErr w:type="gramStart"/>
      <w:r w:rsidRPr="008A538E">
        <w:rPr>
          <w:sz w:val="24"/>
        </w:rPr>
        <w:t>eye</w:t>
      </w:r>
      <w:proofErr w:type="gramEnd"/>
      <w:r w:rsidRPr="008A538E">
        <w:rPr>
          <w:sz w:val="24"/>
        </w:rPr>
        <w:t xml:space="preserve"> he saw a blue shadow that blocked out the sun. He whirled around to see a huge mouth and an eye the size of a golf</w:t>
      </w:r>
      <w:r w:rsidR="07EB5109" w:rsidRPr="008A538E">
        <w:rPr>
          <w:sz w:val="24"/>
        </w:rPr>
        <w:t xml:space="preserve"> </w:t>
      </w:r>
      <w:r w:rsidRPr="008A538E">
        <w:rPr>
          <w:sz w:val="24"/>
        </w:rPr>
        <w:t>ball coming at hi</w:t>
      </w:r>
      <w:r w:rsidR="006865D3" w:rsidRPr="008A538E">
        <w:rPr>
          <w:sz w:val="24"/>
        </w:rPr>
        <w:t>m</w:t>
      </w:r>
      <w:r w:rsidRPr="008A538E">
        <w:rPr>
          <w:sz w:val="24"/>
        </w:rPr>
        <w:t>. The mouth opened. He saw massive pegs of teeth as it came on in a terrible rush. Abel screamed in his snorkel and pushed hard off the bottom</w:t>
      </w:r>
      <w:r w:rsidR="1F75C9DC" w:rsidRPr="008A538E">
        <w:rPr>
          <w:sz w:val="24"/>
        </w:rPr>
        <w:t>,</w:t>
      </w:r>
      <w:r w:rsidRPr="008A538E">
        <w:rPr>
          <w:sz w:val="24"/>
        </w:rPr>
        <w:t xml:space="preserve"> but the big blue shadow suddenly had him by the hand. The abalone he was holding came tearing out of his fin</w:t>
      </w:r>
      <w:r w:rsidR="00210D78" w:rsidRPr="008A538E">
        <w:rPr>
          <w:sz w:val="24"/>
        </w:rPr>
        <w:t>g</w:t>
      </w:r>
      <w:r w:rsidRPr="008A538E">
        <w:rPr>
          <w:sz w:val="24"/>
        </w:rPr>
        <w:t>ers. Abel though he was about to die. He felt pain shoo</w:t>
      </w:r>
      <w:r w:rsidR="00210D78" w:rsidRPr="008A538E">
        <w:rPr>
          <w:sz w:val="24"/>
        </w:rPr>
        <w:t>t up his arm. A v</w:t>
      </w:r>
      <w:r w:rsidRPr="008A538E">
        <w:rPr>
          <w:sz w:val="24"/>
        </w:rPr>
        <w:t xml:space="preserve">ast </w:t>
      </w:r>
      <w:r w:rsidR="00210D78" w:rsidRPr="008A538E">
        <w:rPr>
          <w:sz w:val="24"/>
        </w:rPr>
        <w:t>flat</w:t>
      </w:r>
      <w:r w:rsidRPr="008A538E">
        <w:rPr>
          <w:sz w:val="24"/>
        </w:rPr>
        <w:t xml:space="preserve"> tail </w:t>
      </w:r>
      <w:r w:rsidR="00210D78" w:rsidRPr="008A538E">
        <w:rPr>
          <w:sz w:val="24"/>
        </w:rPr>
        <w:t>blurred</w:t>
      </w:r>
      <w:r w:rsidRPr="008A538E">
        <w:rPr>
          <w:sz w:val="24"/>
        </w:rPr>
        <w:t xml:space="preserve"> across his body. And the</w:t>
      </w:r>
      <w:r w:rsidR="00210D78" w:rsidRPr="008A538E">
        <w:rPr>
          <w:sz w:val="24"/>
        </w:rPr>
        <w:t>n</w:t>
      </w:r>
      <w:r w:rsidRPr="008A538E">
        <w:rPr>
          <w:sz w:val="24"/>
        </w:rPr>
        <w:t xml:space="preserve"> it was gone.</w:t>
      </w:r>
    </w:p>
    <w:p w14:paraId="295E70F3" w14:textId="1CA26874" w:rsidR="00487F4B" w:rsidRPr="008A538E" w:rsidRDefault="00487F4B" w:rsidP="30443932">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Abel s</w:t>
      </w:r>
      <w:r w:rsidR="00210D78" w:rsidRPr="008A538E">
        <w:rPr>
          <w:sz w:val="24"/>
        </w:rPr>
        <w:t>hot to the surfac</w:t>
      </w:r>
      <w:r w:rsidRPr="008A538E">
        <w:rPr>
          <w:sz w:val="24"/>
        </w:rPr>
        <w:t>e a</w:t>
      </w:r>
      <w:r w:rsidR="00210D78" w:rsidRPr="008A538E">
        <w:rPr>
          <w:sz w:val="24"/>
        </w:rPr>
        <w:t>n</w:t>
      </w:r>
      <w:r w:rsidRPr="008A538E">
        <w:rPr>
          <w:sz w:val="24"/>
        </w:rPr>
        <w:t xml:space="preserve">d burst into the fresh air with </w:t>
      </w:r>
      <w:r w:rsidRPr="008A538E">
        <w:rPr>
          <w:sz w:val="24"/>
          <w:shd w:val="clear" w:color="auto" w:fill="FFFFFF" w:themeFill="background1"/>
        </w:rPr>
        <w:t>a shriek.</w:t>
      </w:r>
      <w:r w:rsidRPr="008A538E">
        <w:rPr>
          <w:sz w:val="24"/>
        </w:rPr>
        <w:t xml:space="preserve"> He </w:t>
      </w:r>
      <w:r w:rsidRPr="008A538E">
        <w:rPr>
          <w:sz w:val="24"/>
          <w:shd w:val="clear" w:color="auto" w:fill="FFFFFF" w:themeFill="background1"/>
        </w:rPr>
        <w:t>wheeled</w:t>
      </w:r>
      <w:r w:rsidRPr="008A538E">
        <w:rPr>
          <w:sz w:val="24"/>
        </w:rPr>
        <w:t xml:space="preserve"> around, looking for </w:t>
      </w:r>
      <w:r w:rsidR="0045784C" w:rsidRPr="008A538E">
        <w:rPr>
          <w:sz w:val="24"/>
        </w:rPr>
        <w:t>danger</w:t>
      </w:r>
      <w:r w:rsidRPr="008A538E">
        <w:rPr>
          <w:sz w:val="24"/>
        </w:rPr>
        <w:t xml:space="preserve">, waiting for another rush from the lurking shadow. His whole body </w:t>
      </w:r>
      <w:r w:rsidR="00210D78" w:rsidRPr="008A538E">
        <w:rPr>
          <w:sz w:val="24"/>
          <w:shd w:val="clear" w:color="auto" w:fill="FFFFFF" w:themeFill="background1"/>
        </w:rPr>
        <w:t>quaked</w:t>
      </w:r>
      <w:r w:rsidR="00210D78" w:rsidRPr="008A538E">
        <w:rPr>
          <w:sz w:val="24"/>
        </w:rPr>
        <w:t xml:space="preserve"> and </w:t>
      </w:r>
      <w:r w:rsidR="00210D78" w:rsidRPr="008A538E">
        <w:rPr>
          <w:sz w:val="24"/>
          <w:shd w:val="clear" w:color="auto" w:fill="FFFFFF" w:themeFill="background1"/>
        </w:rPr>
        <w:t>trem</w:t>
      </w:r>
      <w:r w:rsidRPr="008A538E">
        <w:rPr>
          <w:sz w:val="24"/>
          <w:shd w:val="clear" w:color="auto" w:fill="FFFFFF" w:themeFill="background1"/>
        </w:rPr>
        <w:t>bled</w:t>
      </w:r>
      <w:r w:rsidRPr="008A538E">
        <w:rPr>
          <w:sz w:val="24"/>
        </w:rPr>
        <w:t>. He look</w:t>
      </w:r>
      <w:r w:rsidR="05CE5A23" w:rsidRPr="008A538E">
        <w:rPr>
          <w:sz w:val="24"/>
        </w:rPr>
        <w:t>ed</w:t>
      </w:r>
      <w:r w:rsidRPr="008A538E">
        <w:rPr>
          <w:sz w:val="24"/>
        </w:rPr>
        <w:t xml:space="preserve"> at his hand</w:t>
      </w:r>
      <w:r w:rsidR="00210D78" w:rsidRPr="008A538E">
        <w:rPr>
          <w:sz w:val="24"/>
        </w:rPr>
        <w:t>; a tiny thread</w:t>
      </w:r>
      <w:r w:rsidRPr="008A538E">
        <w:rPr>
          <w:sz w:val="24"/>
        </w:rPr>
        <w:t xml:space="preserve"> of blood curled in</w:t>
      </w:r>
      <w:r w:rsidR="00210D78" w:rsidRPr="008A538E">
        <w:rPr>
          <w:sz w:val="24"/>
        </w:rPr>
        <w:t>t</w:t>
      </w:r>
      <w:r w:rsidRPr="008A538E">
        <w:rPr>
          <w:sz w:val="24"/>
        </w:rPr>
        <w:t>o the water. It was only a scratch.</w:t>
      </w:r>
    </w:p>
    <w:p w14:paraId="271FEAC1" w14:textId="13E6ADCA" w:rsidR="00210D78" w:rsidRPr="008A538E" w:rsidRDefault="00210D78" w:rsidP="607AD275">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His mother came slowly upward with her </w:t>
      </w:r>
      <w:r w:rsidR="00996224" w:rsidRPr="008A538E">
        <w:rPr>
          <w:sz w:val="24"/>
        </w:rPr>
        <w:t xml:space="preserve">bag </w:t>
      </w:r>
      <w:r w:rsidRPr="008A538E">
        <w:rPr>
          <w:sz w:val="24"/>
        </w:rPr>
        <w:t>full. She gave him the thumbs up.</w:t>
      </w:r>
    </w:p>
    <w:p w14:paraId="0E7DA4BD"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‘Get in the</w:t>
      </w:r>
      <w:r w:rsidR="006865D3" w:rsidRPr="008A538E">
        <w:rPr>
          <w:sz w:val="24"/>
        </w:rPr>
        <w:t xml:space="preserve"> boat</w:t>
      </w:r>
      <w:r w:rsidRPr="008A538E">
        <w:rPr>
          <w:sz w:val="24"/>
        </w:rPr>
        <w:t>!’ he shouted when she surfaced. ‘There’s something down there!’</w:t>
      </w:r>
    </w:p>
    <w:p w14:paraId="0525AA19"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She grabbed him by the arm and squeezed. ‘It’s okay, love.’</w:t>
      </w:r>
    </w:p>
    <w:p w14:paraId="10FB46D8"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w:t>
      </w:r>
      <w:proofErr w:type="gramStart"/>
      <w:r w:rsidRPr="008A538E">
        <w:rPr>
          <w:sz w:val="24"/>
        </w:rPr>
        <w:t>Mum</w:t>
      </w:r>
      <w:proofErr w:type="gramEnd"/>
      <w:r w:rsidRPr="008A538E">
        <w:rPr>
          <w:sz w:val="24"/>
        </w:rPr>
        <w:t xml:space="preserve"> it nearly got me!’</w:t>
      </w:r>
    </w:p>
    <w:p w14:paraId="12D98412"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‘Close call, eh?’ she said with a smile.</w:t>
      </w:r>
    </w:p>
    <w:p w14:paraId="3DAC5179"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‘Look, it took skin off my fingers!’</w:t>
      </w:r>
    </w:p>
    <w:p w14:paraId="16BE6BDF" w14:textId="607ECD82" w:rsidR="00210D78" w:rsidRPr="008A538E" w:rsidRDefault="00210D78" w:rsidP="607AD275">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‘Look down </w:t>
      </w:r>
      <w:r w:rsidR="00F23063" w:rsidRPr="008A538E">
        <w:rPr>
          <w:sz w:val="24"/>
        </w:rPr>
        <w:t>now</w:t>
      </w:r>
      <w:r w:rsidRPr="008A538E">
        <w:rPr>
          <w:sz w:val="24"/>
        </w:rPr>
        <w:t>.’</w:t>
      </w:r>
    </w:p>
    <w:p w14:paraId="223D067B" w14:textId="678861A7" w:rsidR="00210D78" w:rsidRPr="008A538E" w:rsidRDefault="00210D78" w:rsidP="607AD275">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‘Let’s get to the </w:t>
      </w:r>
      <w:r w:rsidR="00996224" w:rsidRPr="008A538E">
        <w:rPr>
          <w:sz w:val="24"/>
        </w:rPr>
        <w:t>boat</w:t>
      </w:r>
      <w:r w:rsidRPr="008A538E">
        <w:rPr>
          <w:sz w:val="24"/>
        </w:rPr>
        <w:t>. Please!’</w:t>
      </w:r>
    </w:p>
    <w:p w14:paraId="1A2E6691" w14:textId="77777777" w:rsidR="00210D78" w:rsidRPr="008A538E" w:rsidRDefault="00210D78" w:rsidP="0045784C">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‘Just look down,’ said his mother.</w:t>
      </w:r>
    </w:p>
    <w:p w14:paraId="01217FE7" w14:textId="76AA982A" w:rsidR="006865D3" w:rsidRPr="008A538E" w:rsidRDefault="00210D78" w:rsidP="607AD275">
      <w:pPr>
        <w:pBdr>
          <w:top w:val="single" w:sz="18" w:space="1" w:color="auto"/>
          <w:left w:val="single" w:sz="18" w:space="4" w:color="auto"/>
          <w:bottom w:val="single" w:sz="18" w:space="1" w:color="auto"/>
          <w:right w:val="single" w:sz="18" w:space="4" w:color="auto"/>
        </w:pBdr>
        <w:spacing w:before="240" w:line="276" w:lineRule="auto"/>
        <w:rPr>
          <w:sz w:val="24"/>
        </w:rPr>
      </w:pPr>
      <w:r w:rsidRPr="008A538E">
        <w:rPr>
          <w:sz w:val="24"/>
        </w:rPr>
        <w:t xml:space="preserve">Reluctantly he stuck the snorkel back in his mouth and put his head under. Near the bottom, in the mist left from the abalone gathering, a huge blue shadow </w:t>
      </w:r>
      <w:r w:rsidRPr="008A538E">
        <w:rPr>
          <w:sz w:val="24"/>
          <w:shd w:val="clear" w:color="auto" w:fill="FFFFFF" w:themeFill="background1"/>
        </w:rPr>
        <w:t>twitched</w:t>
      </w:r>
      <w:r w:rsidRPr="008A538E">
        <w:rPr>
          <w:sz w:val="24"/>
        </w:rPr>
        <w:t xml:space="preserve"> and </w:t>
      </w:r>
      <w:r w:rsidRPr="008A538E">
        <w:rPr>
          <w:sz w:val="24"/>
          <w:shd w:val="clear" w:color="auto" w:fill="FFFFFF" w:themeFill="background1"/>
        </w:rPr>
        <w:t>quivered</w:t>
      </w:r>
      <w:r w:rsidRPr="008A538E">
        <w:rPr>
          <w:sz w:val="24"/>
        </w:rPr>
        <w:t xml:space="preserve">. There </w:t>
      </w:r>
      <w:r w:rsidR="00A15502" w:rsidRPr="008A538E">
        <w:rPr>
          <w:sz w:val="24"/>
        </w:rPr>
        <w:t xml:space="preserve">it </w:t>
      </w:r>
      <w:r w:rsidRPr="008A538E">
        <w:rPr>
          <w:sz w:val="24"/>
        </w:rPr>
        <w:t>was, not a shark, but the biggest fish he had ever seen. It was gigantic. It had fins like ping pong paddles. Its tail was a blue-green rudder. It looked as big as a horse.</w:t>
      </w:r>
    </w:p>
    <w:p w14:paraId="7D346F5F" w14:textId="71CE6676" w:rsidR="00F15320" w:rsidRPr="008A538E" w:rsidRDefault="00CD7538" w:rsidP="000D4AF3">
      <w:pPr>
        <w:spacing w:before="240" w:line="276" w:lineRule="auto"/>
      </w:pPr>
      <w:r w:rsidRPr="008A538E">
        <w:br w:type="page"/>
      </w:r>
    </w:p>
    <w:p w14:paraId="0470F7AE" w14:textId="458A96C2" w:rsidR="00A17E8F" w:rsidRPr="008A538E" w:rsidRDefault="00A17E8F" w:rsidP="00701ADA">
      <w:pPr>
        <w:pStyle w:val="Heading2"/>
      </w:pPr>
      <w:bookmarkStart w:id="13" w:name="_Appendix_2"/>
      <w:bookmarkEnd w:id="13"/>
      <w:r w:rsidRPr="008A538E">
        <w:lastRenderedPageBreak/>
        <w:t>Appendix 2</w:t>
      </w:r>
    </w:p>
    <w:p w14:paraId="5FA18107" w14:textId="77777777" w:rsidR="00FE3AB8" w:rsidRPr="008A538E" w:rsidRDefault="00606D9E" w:rsidP="00701ADA">
      <w:pPr>
        <w:pStyle w:val="Heading3"/>
      </w:pPr>
      <w:r w:rsidRPr="008A538E">
        <w:t>Analogy posters</w:t>
      </w:r>
    </w:p>
    <w:p w14:paraId="1325F7F2" w14:textId="77777777" w:rsidR="00606D9E" w:rsidRPr="008A538E" w:rsidRDefault="00606D9E" w:rsidP="00606D9E">
      <w:r w:rsidRPr="008A538E">
        <w:rPr>
          <w:iCs/>
          <w:sz w:val="144"/>
          <w:szCs w:val="144"/>
        </w:rPr>
        <w:t xml:space="preserve">How is fear like a microwave? </w:t>
      </w:r>
      <w:r w:rsidRPr="008A538E">
        <w:br w:type="page"/>
      </w:r>
    </w:p>
    <w:p w14:paraId="5F792557" w14:textId="77777777" w:rsidR="00606D9E" w:rsidRPr="008A538E" w:rsidRDefault="00606D9E" w:rsidP="00606D9E">
      <w:r w:rsidRPr="008A538E">
        <w:rPr>
          <w:iCs/>
          <w:sz w:val="144"/>
          <w:szCs w:val="144"/>
        </w:rPr>
        <w:lastRenderedPageBreak/>
        <w:t xml:space="preserve">How is enjoyment like a grasshopper? </w:t>
      </w:r>
      <w:r w:rsidRPr="008A538E">
        <w:br w:type="page"/>
      </w:r>
    </w:p>
    <w:p w14:paraId="49BE9A61" w14:textId="77777777" w:rsidR="00606D9E" w:rsidRPr="008A538E" w:rsidRDefault="00606D9E" w:rsidP="00606D9E">
      <w:r w:rsidRPr="008A538E">
        <w:rPr>
          <w:iCs/>
          <w:sz w:val="144"/>
          <w:szCs w:val="144"/>
        </w:rPr>
        <w:lastRenderedPageBreak/>
        <w:t xml:space="preserve">How is control like a barcode? </w:t>
      </w:r>
      <w:r w:rsidRPr="008A538E">
        <w:br w:type="page"/>
      </w:r>
    </w:p>
    <w:p w14:paraId="4EE76161" w14:textId="77777777" w:rsidR="00B84518" w:rsidRPr="008A538E" w:rsidRDefault="00606D9E" w:rsidP="00B84518">
      <w:r w:rsidRPr="008A538E">
        <w:rPr>
          <w:iCs/>
          <w:sz w:val="144"/>
          <w:szCs w:val="144"/>
        </w:rPr>
        <w:lastRenderedPageBreak/>
        <w:t xml:space="preserve">How is power like a helicopter? </w:t>
      </w:r>
      <w:r w:rsidR="00B84518" w:rsidRPr="008A538E">
        <w:br w:type="page"/>
      </w:r>
    </w:p>
    <w:p w14:paraId="1D8F97B0" w14:textId="77777777" w:rsidR="00AC2039" w:rsidRPr="008A538E" w:rsidRDefault="00AC2039" w:rsidP="00701ADA">
      <w:pPr>
        <w:pStyle w:val="Heading2"/>
      </w:pPr>
      <w:bookmarkStart w:id="14" w:name="_Appendix_3"/>
      <w:bookmarkEnd w:id="14"/>
      <w:r w:rsidRPr="008A538E">
        <w:lastRenderedPageBreak/>
        <w:t>Appendix 3</w:t>
      </w:r>
    </w:p>
    <w:p w14:paraId="28BAFF6C" w14:textId="77777777" w:rsidR="00AC2039" w:rsidRPr="008A538E" w:rsidRDefault="00AC2039" w:rsidP="00701ADA">
      <w:pPr>
        <w:pStyle w:val="Heading3"/>
      </w:pPr>
      <w:r w:rsidRPr="008A538E">
        <w:t xml:space="preserve">Analogy </w:t>
      </w:r>
      <w:proofErr w:type="gramStart"/>
      <w:r w:rsidRPr="008A538E">
        <w:t>match</w:t>
      </w:r>
      <w:proofErr w:type="gramEnd"/>
      <w:r w:rsidRPr="008A538E">
        <w:t xml:space="preserve"> up</w:t>
      </w:r>
    </w:p>
    <w:p w14:paraId="28E5ACD3" w14:textId="77777777" w:rsidR="00AC2039" w:rsidRPr="008A538E" w:rsidRDefault="00AC2039" w:rsidP="00AC2039">
      <w:r w:rsidRPr="008A538E">
        <w:t>Draw a line to match the analogies and compete the column on the right.</w:t>
      </w:r>
    </w:p>
    <w:p w14:paraId="121FD1B4" w14:textId="77777777" w:rsidR="00AC2039" w:rsidRPr="008A538E" w:rsidRDefault="00AC2039" w:rsidP="00AC2039">
      <w:pPr>
        <w:spacing w:before="240" w:line="276" w:lineRule="auto"/>
      </w:pPr>
    </w:p>
    <w:tbl>
      <w:tblPr>
        <w:tblStyle w:val="TableGrid"/>
        <w:tblW w:w="10543" w:type="dxa"/>
        <w:tblLook w:val="04A0" w:firstRow="1" w:lastRow="0" w:firstColumn="1" w:lastColumn="0" w:noHBand="0" w:noVBand="1"/>
        <w:tblCaption w:val="Analogy match and sort"/>
        <w:tblDescription w:val="This resource is designed to be printed for students to write on."/>
      </w:tblPr>
      <w:tblGrid>
        <w:gridCol w:w="4534"/>
        <w:gridCol w:w="1282"/>
        <w:gridCol w:w="4727"/>
      </w:tblGrid>
      <w:tr w:rsidR="00AC2039" w:rsidRPr="008A538E" w14:paraId="1EBEC7A6"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69BC91FF" w14:textId="77777777" w:rsidR="00AC2039" w:rsidRPr="008A538E" w:rsidRDefault="00AC2039" w:rsidP="009204F5">
            <w:pPr>
              <w:spacing w:before="240" w:line="276" w:lineRule="auto"/>
              <w:rPr>
                <w:sz w:val="44"/>
              </w:rPr>
            </w:pPr>
            <w:r w:rsidRPr="008A538E">
              <w:rPr>
                <w:sz w:val="44"/>
              </w:rPr>
              <w:t>Duck is to duckling</w:t>
            </w:r>
          </w:p>
        </w:tc>
        <w:tc>
          <w:tcPr>
            <w:tcW w:w="1282" w:type="dxa"/>
            <w:tcBorders>
              <w:top w:val="nil"/>
              <w:left w:val="single" w:sz="18" w:space="0" w:color="auto"/>
              <w:bottom w:val="nil"/>
              <w:right w:val="single" w:sz="18" w:space="0" w:color="auto"/>
            </w:tcBorders>
          </w:tcPr>
          <w:p w14:paraId="0239D8E7"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0042D3AA" w14:textId="2D92DE91" w:rsidR="00AC2039" w:rsidRPr="008A538E" w:rsidRDefault="00222281" w:rsidP="009204F5">
            <w:pPr>
              <w:spacing w:before="240" w:line="276" w:lineRule="auto"/>
              <w:rPr>
                <w:sz w:val="44"/>
              </w:rPr>
            </w:pPr>
            <w:r>
              <w:rPr>
                <w:sz w:val="44"/>
              </w:rPr>
              <w:t>a</w:t>
            </w:r>
            <w:r w:rsidR="00AC2039" w:rsidRPr="008A538E">
              <w:rPr>
                <w:sz w:val="44"/>
              </w:rPr>
              <w:t>s car is to:</w:t>
            </w:r>
          </w:p>
        </w:tc>
      </w:tr>
      <w:tr w:rsidR="00AC2039" w:rsidRPr="008A538E" w14:paraId="5B7705A5"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17FE0032" w14:textId="77777777" w:rsidR="00AC2039" w:rsidRPr="008A538E" w:rsidRDefault="00AC2039" w:rsidP="009204F5">
            <w:pPr>
              <w:spacing w:before="240" w:line="276" w:lineRule="auto"/>
              <w:rPr>
                <w:sz w:val="44"/>
              </w:rPr>
            </w:pPr>
            <w:r w:rsidRPr="008A538E">
              <w:rPr>
                <w:sz w:val="44"/>
              </w:rPr>
              <w:t>Heat is to fire</w:t>
            </w:r>
          </w:p>
        </w:tc>
        <w:tc>
          <w:tcPr>
            <w:tcW w:w="1282" w:type="dxa"/>
            <w:tcBorders>
              <w:top w:val="nil"/>
              <w:left w:val="single" w:sz="18" w:space="0" w:color="auto"/>
              <w:bottom w:val="nil"/>
              <w:right w:val="single" w:sz="18" w:space="0" w:color="auto"/>
            </w:tcBorders>
          </w:tcPr>
          <w:p w14:paraId="065A4008"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4F57196B" w14:textId="6FED367C" w:rsidR="00AC2039" w:rsidRPr="008A538E" w:rsidRDefault="00222281" w:rsidP="009204F5">
            <w:pPr>
              <w:spacing w:before="240" w:line="276" w:lineRule="auto"/>
              <w:rPr>
                <w:sz w:val="44"/>
              </w:rPr>
            </w:pPr>
            <w:r>
              <w:rPr>
                <w:sz w:val="44"/>
              </w:rPr>
              <w:t>a</w:t>
            </w:r>
            <w:r w:rsidR="00AC2039" w:rsidRPr="008A538E">
              <w:rPr>
                <w:sz w:val="44"/>
              </w:rPr>
              <w:t>s father is to:</w:t>
            </w:r>
          </w:p>
        </w:tc>
      </w:tr>
      <w:tr w:rsidR="00AC2039" w:rsidRPr="008A538E" w14:paraId="5CBB4D4D"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00207ABD" w14:textId="77777777" w:rsidR="00AC2039" w:rsidRPr="008A538E" w:rsidRDefault="00AC2039" w:rsidP="009204F5">
            <w:pPr>
              <w:spacing w:before="240" w:line="276" w:lineRule="auto"/>
              <w:rPr>
                <w:sz w:val="44"/>
              </w:rPr>
            </w:pPr>
            <w:r w:rsidRPr="008A538E">
              <w:rPr>
                <w:sz w:val="44"/>
              </w:rPr>
              <w:t>Knife is to cut</w:t>
            </w:r>
          </w:p>
        </w:tc>
        <w:tc>
          <w:tcPr>
            <w:tcW w:w="1282" w:type="dxa"/>
            <w:tcBorders>
              <w:top w:val="nil"/>
              <w:left w:val="single" w:sz="18" w:space="0" w:color="auto"/>
              <w:bottom w:val="nil"/>
              <w:right w:val="single" w:sz="18" w:space="0" w:color="auto"/>
            </w:tcBorders>
          </w:tcPr>
          <w:p w14:paraId="7911586F"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297A87DF" w14:textId="71E1EEF6" w:rsidR="00AC2039" w:rsidRPr="008A538E" w:rsidRDefault="00222281" w:rsidP="009204F5">
            <w:pPr>
              <w:spacing w:before="240" w:line="276" w:lineRule="auto"/>
              <w:rPr>
                <w:sz w:val="44"/>
              </w:rPr>
            </w:pPr>
            <w:r>
              <w:rPr>
                <w:sz w:val="44"/>
              </w:rPr>
              <w:t>a</w:t>
            </w:r>
            <w:r w:rsidR="00AC2039" w:rsidRPr="008A538E">
              <w:rPr>
                <w:sz w:val="44"/>
              </w:rPr>
              <w:t>s puppy is to:</w:t>
            </w:r>
          </w:p>
        </w:tc>
      </w:tr>
      <w:tr w:rsidR="00AC2039" w:rsidRPr="008A538E" w14:paraId="29449B21"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18917444" w14:textId="77777777" w:rsidR="00AC2039" w:rsidRPr="008A538E" w:rsidRDefault="00AC2039" w:rsidP="009204F5">
            <w:pPr>
              <w:spacing w:before="240" w:line="276" w:lineRule="auto"/>
              <w:rPr>
                <w:sz w:val="44"/>
              </w:rPr>
            </w:pPr>
            <w:r w:rsidRPr="008A538E">
              <w:rPr>
                <w:sz w:val="44"/>
              </w:rPr>
              <w:t>Student is to teacher</w:t>
            </w:r>
          </w:p>
        </w:tc>
        <w:tc>
          <w:tcPr>
            <w:tcW w:w="1282" w:type="dxa"/>
            <w:tcBorders>
              <w:top w:val="nil"/>
              <w:left w:val="single" w:sz="18" w:space="0" w:color="auto"/>
              <w:bottom w:val="nil"/>
              <w:right w:val="single" w:sz="18" w:space="0" w:color="auto"/>
            </w:tcBorders>
          </w:tcPr>
          <w:p w14:paraId="1F2620C2"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14C373F8" w14:textId="2834074F" w:rsidR="00AC2039" w:rsidRPr="008A538E" w:rsidRDefault="00222281" w:rsidP="009204F5">
            <w:pPr>
              <w:spacing w:before="240" w:line="276" w:lineRule="auto"/>
              <w:rPr>
                <w:sz w:val="44"/>
              </w:rPr>
            </w:pPr>
            <w:r>
              <w:rPr>
                <w:sz w:val="44"/>
              </w:rPr>
              <w:t>a</w:t>
            </w:r>
            <w:r w:rsidR="00AC2039" w:rsidRPr="008A538E">
              <w:rPr>
                <w:sz w:val="44"/>
              </w:rPr>
              <w:t>s foal is to:</w:t>
            </w:r>
          </w:p>
        </w:tc>
      </w:tr>
      <w:tr w:rsidR="00AC2039" w:rsidRPr="008A538E" w14:paraId="37AB6767"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48001701" w14:textId="77777777" w:rsidR="00AC2039" w:rsidRPr="008A538E" w:rsidRDefault="00AC2039" w:rsidP="009204F5">
            <w:pPr>
              <w:spacing w:before="240" w:line="276" w:lineRule="auto"/>
              <w:rPr>
                <w:sz w:val="44"/>
              </w:rPr>
            </w:pPr>
            <w:r w:rsidRPr="008A538E">
              <w:rPr>
                <w:sz w:val="44"/>
              </w:rPr>
              <w:t>Doctor is to diagnose</w:t>
            </w:r>
          </w:p>
        </w:tc>
        <w:tc>
          <w:tcPr>
            <w:tcW w:w="1282" w:type="dxa"/>
            <w:tcBorders>
              <w:top w:val="nil"/>
              <w:left w:val="single" w:sz="18" w:space="0" w:color="auto"/>
              <w:bottom w:val="nil"/>
              <w:right w:val="single" w:sz="18" w:space="0" w:color="auto"/>
            </w:tcBorders>
          </w:tcPr>
          <w:p w14:paraId="467F6F48"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21DD08E8" w14:textId="50240FF8" w:rsidR="00AC2039" w:rsidRPr="008A538E" w:rsidRDefault="00222281" w:rsidP="009204F5">
            <w:pPr>
              <w:spacing w:before="240" w:line="276" w:lineRule="auto"/>
              <w:rPr>
                <w:sz w:val="44"/>
              </w:rPr>
            </w:pPr>
            <w:r>
              <w:rPr>
                <w:sz w:val="44"/>
              </w:rPr>
              <w:t>a</w:t>
            </w:r>
            <w:r w:rsidR="00AC2039" w:rsidRPr="008A538E">
              <w:rPr>
                <w:sz w:val="44"/>
              </w:rPr>
              <w:t>s cold is to:</w:t>
            </w:r>
          </w:p>
        </w:tc>
      </w:tr>
      <w:tr w:rsidR="00AC2039" w:rsidRPr="008A538E" w14:paraId="341A59B8" w14:textId="77777777" w:rsidTr="009204F5">
        <w:trPr>
          <w:trHeight w:val="916"/>
        </w:trPr>
        <w:tc>
          <w:tcPr>
            <w:tcW w:w="4534" w:type="dxa"/>
            <w:tcBorders>
              <w:top w:val="single" w:sz="18" w:space="0" w:color="auto"/>
              <w:left w:val="single" w:sz="18" w:space="0" w:color="auto"/>
              <w:bottom w:val="single" w:sz="18" w:space="0" w:color="auto"/>
              <w:right w:val="single" w:sz="18" w:space="0" w:color="auto"/>
            </w:tcBorders>
          </w:tcPr>
          <w:p w14:paraId="45AA99F5" w14:textId="77777777" w:rsidR="00AC2039" w:rsidRPr="008A538E" w:rsidRDefault="00AC2039" w:rsidP="009204F5">
            <w:pPr>
              <w:spacing w:before="240" w:line="276" w:lineRule="auto"/>
              <w:rPr>
                <w:sz w:val="44"/>
              </w:rPr>
            </w:pPr>
            <w:r w:rsidRPr="008A538E">
              <w:rPr>
                <w:sz w:val="44"/>
              </w:rPr>
              <w:t>Mother is to daughter</w:t>
            </w:r>
          </w:p>
        </w:tc>
        <w:tc>
          <w:tcPr>
            <w:tcW w:w="1282" w:type="dxa"/>
            <w:tcBorders>
              <w:top w:val="nil"/>
              <w:left w:val="single" w:sz="18" w:space="0" w:color="auto"/>
              <w:bottom w:val="nil"/>
              <w:right w:val="single" w:sz="18" w:space="0" w:color="auto"/>
            </w:tcBorders>
          </w:tcPr>
          <w:p w14:paraId="3CE1270B"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24A39F13" w14:textId="24F14358" w:rsidR="00AC2039" w:rsidRPr="008A538E" w:rsidRDefault="00222281" w:rsidP="009204F5">
            <w:pPr>
              <w:spacing w:before="240" w:line="276" w:lineRule="auto"/>
              <w:rPr>
                <w:sz w:val="44"/>
              </w:rPr>
            </w:pPr>
            <w:r>
              <w:rPr>
                <w:sz w:val="44"/>
              </w:rPr>
              <w:t>a</w:t>
            </w:r>
            <w:r w:rsidR="00AC2039" w:rsidRPr="008A538E">
              <w:rPr>
                <w:sz w:val="44"/>
              </w:rPr>
              <w:t xml:space="preserve">s patient is to: </w:t>
            </w:r>
          </w:p>
        </w:tc>
      </w:tr>
      <w:tr w:rsidR="00AC2039" w:rsidRPr="008A538E" w14:paraId="07161CAF"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71F0BC0F" w14:textId="77777777" w:rsidR="00AC2039" w:rsidRPr="008A538E" w:rsidRDefault="00AC2039" w:rsidP="009204F5">
            <w:pPr>
              <w:spacing w:before="240" w:line="276" w:lineRule="auto"/>
              <w:rPr>
                <w:sz w:val="44"/>
              </w:rPr>
            </w:pPr>
            <w:r w:rsidRPr="008A538E">
              <w:rPr>
                <w:sz w:val="44"/>
              </w:rPr>
              <w:t xml:space="preserve">Baby is to adult </w:t>
            </w:r>
          </w:p>
        </w:tc>
        <w:tc>
          <w:tcPr>
            <w:tcW w:w="1282" w:type="dxa"/>
            <w:tcBorders>
              <w:top w:val="nil"/>
              <w:left w:val="single" w:sz="18" w:space="0" w:color="auto"/>
              <w:bottom w:val="nil"/>
              <w:right w:val="single" w:sz="18" w:space="0" w:color="auto"/>
            </w:tcBorders>
          </w:tcPr>
          <w:p w14:paraId="3B6B91F2"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28CACC8E" w14:textId="6A2161CE" w:rsidR="00AC2039" w:rsidRPr="008A538E" w:rsidRDefault="00222281" w:rsidP="009204F5">
            <w:pPr>
              <w:spacing w:before="240" w:line="276" w:lineRule="auto"/>
              <w:rPr>
                <w:sz w:val="44"/>
              </w:rPr>
            </w:pPr>
            <w:r>
              <w:rPr>
                <w:sz w:val="44"/>
              </w:rPr>
              <w:t>a</w:t>
            </w:r>
            <w:r w:rsidR="00AC2039" w:rsidRPr="008A538E">
              <w:rPr>
                <w:sz w:val="44"/>
              </w:rPr>
              <w:t>s detective is to:</w:t>
            </w:r>
          </w:p>
        </w:tc>
      </w:tr>
      <w:tr w:rsidR="00AC2039" w:rsidRPr="008A538E" w14:paraId="27C3AB70"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765728C8" w14:textId="77777777" w:rsidR="00AC2039" w:rsidRPr="008A538E" w:rsidRDefault="00AC2039" w:rsidP="009204F5">
            <w:pPr>
              <w:spacing w:before="240" w:line="276" w:lineRule="auto"/>
              <w:rPr>
                <w:sz w:val="44"/>
              </w:rPr>
            </w:pPr>
            <w:r w:rsidRPr="008A538E">
              <w:rPr>
                <w:sz w:val="44"/>
              </w:rPr>
              <w:t>Train is to track</w:t>
            </w:r>
          </w:p>
        </w:tc>
        <w:tc>
          <w:tcPr>
            <w:tcW w:w="1282" w:type="dxa"/>
            <w:tcBorders>
              <w:top w:val="nil"/>
              <w:left w:val="single" w:sz="18" w:space="0" w:color="auto"/>
              <w:bottom w:val="nil"/>
              <w:right w:val="single" w:sz="18" w:space="0" w:color="auto"/>
            </w:tcBorders>
          </w:tcPr>
          <w:p w14:paraId="08C47E3D"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752BAE1E" w14:textId="52EAD453" w:rsidR="00AC2039" w:rsidRPr="008A538E" w:rsidRDefault="00222281" w:rsidP="008A538E">
            <w:pPr>
              <w:tabs>
                <w:tab w:val="left" w:pos="2075"/>
              </w:tabs>
              <w:spacing w:before="240" w:line="276" w:lineRule="auto"/>
              <w:rPr>
                <w:sz w:val="44"/>
              </w:rPr>
            </w:pPr>
            <w:r>
              <w:rPr>
                <w:sz w:val="44"/>
              </w:rPr>
              <w:t>a</w:t>
            </w:r>
            <w:r w:rsidR="00AC2039" w:rsidRPr="008A538E">
              <w:rPr>
                <w:sz w:val="44"/>
              </w:rPr>
              <w:t>s</w:t>
            </w:r>
            <w:r w:rsidR="008A538E" w:rsidRPr="00222281">
              <w:rPr>
                <w:sz w:val="44"/>
                <w:u w:val="single"/>
              </w:rPr>
              <w:tab/>
            </w:r>
            <w:r w:rsidR="00AC2039" w:rsidRPr="008A538E">
              <w:rPr>
                <w:sz w:val="44"/>
              </w:rPr>
              <w:t>is to clean.</w:t>
            </w:r>
          </w:p>
        </w:tc>
      </w:tr>
      <w:tr w:rsidR="00AC2039" w:rsidRPr="008A538E" w14:paraId="24C4B8BB"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1894A8F4" w14:textId="77777777" w:rsidR="00AC2039" w:rsidRPr="008A538E" w:rsidRDefault="00AC2039" w:rsidP="009204F5">
            <w:pPr>
              <w:spacing w:before="240" w:line="276" w:lineRule="auto"/>
              <w:rPr>
                <w:sz w:val="44"/>
              </w:rPr>
            </w:pPr>
            <w:r w:rsidRPr="008A538E">
              <w:rPr>
                <w:sz w:val="44"/>
              </w:rPr>
              <w:t>Computer is to type</w:t>
            </w:r>
          </w:p>
        </w:tc>
        <w:tc>
          <w:tcPr>
            <w:tcW w:w="1282" w:type="dxa"/>
            <w:tcBorders>
              <w:top w:val="nil"/>
              <w:left w:val="single" w:sz="18" w:space="0" w:color="auto"/>
              <w:bottom w:val="nil"/>
              <w:right w:val="single" w:sz="18" w:space="0" w:color="auto"/>
            </w:tcBorders>
          </w:tcPr>
          <w:p w14:paraId="1A225423"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32027EBC" w14:textId="59BDD3B4" w:rsidR="00AC2039" w:rsidRPr="008A538E" w:rsidRDefault="00222281" w:rsidP="009204F5">
            <w:pPr>
              <w:spacing w:before="240" w:line="276" w:lineRule="auto"/>
              <w:rPr>
                <w:sz w:val="44"/>
              </w:rPr>
            </w:pPr>
            <w:r>
              <w:rPr>
                <w:sz w:val="44"/>
              </w:rPr>
              <w:t>a</w:t>
            </w:r>
            <w:r w:rsidR="00AC2039" w:rsidRPr="008A538E">
              <w:rPr>
                <w:sz w:val="44"/>
              </w:rPr>
              <w:t>s food is to:</w:t>
            </w:r>
          </w:p>
        </w:tc>
      </w:tr>
      <w:tr w:rsidR="00AC2039" w:rsidRPr="008A538E" w14:paraId="7C4727C6" w14:textId="77777777" w:rsidTr="009204F5">
        <w:trPr>
          <w:trHeight w:val="945"/>
        </w:trPr>
        <w:tc>
          <w:tcPr>
            <w:tcW w:w="4534" w:type="dxa"/>
            <w:tcBorders>
              <w:top w:val="single" w:sz="18" w:space="0" w:color="auto"/>
              <w:left w:val="single" w:sz="18" w:space="0" w:color="auto"/>
              <w:bottom w:val="single" w:sz="18" w:space="0" w:color="auto"/>
              <w:right w:val="single" w:sz="18" w:space="0" w:color="auto"/>
            </w:tcBorders>
          </w:tcPr>
          <w:p w14:paraId="29EFADE2" w14:textId="77777777" w:rsidR="00AC2039" w:rsidRPr="008A538E" w:rsidRDefault="00AC2039" w:rsidP="009204F5">
            <w:pPr>
              <w:spacing w:before="240" w:line="276" w:lineRule="auto"/>
              <w:rPr>
                <w:sz w:val="44"/>
              </w:rPr>
            </w:pPr>
            <w:r w:rsidRPr="008A538E">
              <w:rPr>
                <w:sz w:val="44"/>
              </w:rPr>
              <w:t>Water is to drink</w:t>
            </w:r>
          </w:p>
        </w:tc>
        <w:tc>
          <w:tcPr>
            <w:tcW w:w="1282" w:type="dxa"/>
            <w:tcBorders>
              <w:top w:val="nil"/>
              <w:left w:val="single" w:sz="18" w:space="0" w:color="auto"/>
              <w:bottom w:val="nil"/>
              <w:right w:val="single" w:sz="18" w:space="0" w:color="auto"/>
            </w:tcBorders>
          </w:tcPr>
          <w:p w14:paraId="6AEE89AC" w14:textId="77777777" w:rsidR="00AC2039" w:rsidRPr="008A538E" w:rsidRDefault="00AC2039" w:rsidP="009204F5">
            <w:pPr>
              <w:spacing w:before="240" w:line="276" w:lineRule="auto"/>
              <w:rPr>
                <w:sz w:val="44"/>
              </w:rPr>
            </w:pPr>
          </w:p>
        </w:tc>
        <w:tc>
          <w:tcPr>
            <w:tcW w:w="4727" w:type="dxa"/>
            <w:tcBorders>
              <w:top w:val="single" w:sz="18" w:space="0" w:color="auto"/>
              <w:left w:val="single" w:sz="18" w:space="0" w:color="auto"/>
              <w:bottom w:val="single" w:sz="18" w:space="0" w:color="auto"/>
              <w:right w:val="single" w:sz="18" w:space="0" w:color="auto"/>
            </w:tcBorders>
          </w:tcPr>
          <w:p w14:paraId="5C246BC4" w14:textId="3DC449BB" w:rsidR="00AC2039" w:rsidRPr="008A538E" w:rsidRDefault="00222281" w:rsidP="008A538E">
            <w:pPr>
              <w:tabs>
                <w:tab w:val="left" w:pos="2075"/>
              </w:tabs>
              <w:spacing w:before="240" w:line="276" w:lineRule="auto"/>
              <w:rPr>
                <w:sz w:val="44"/>
              </w:rPr>
            </w:pPr>
            <w:r>
              <w:rPr>
                <w:sz w:val="44"/>
              </w:rPr>
              <w:t>a</w:t>
            </w:r>
            <w:r w:rsidR="00AC2039" w:rsidRPr="008A538E">
              <w:rPr>
                <w:sz w:val="44"/>
              </w:rPr>
              <w:t>s</w:t>
            </w:r>
            <w:r w:rsidR="008A538E" w:rsidRPr="00222281">
              <w:rPr>
                <w:sz w:val="44"/>
                <w:u w:val="single"/>
              </w:rPr>
              <w:tab/>
            </w:r>
            <w:r w:rsidR="00AC2039" w:rsidRPr="008A538E">
              <w:rPr>
                <w:sz w:val="44"/>
              </w:rPr>
              <w:t>is to write</w:t>
            </w:r>
            <w:r>
              <w:rPr>
                <w:sz w:val="44"/>
              </w:rPr>
              <w:t>.</w:t>
            </w:r>
          </w:p>
        </w:tc>
      </w:tr>
    </w:tbl>
    <w:p w14:paraId="508E04C3" w14:textId="77777777" w:rsidR="00D81865" w:rsidRPr="00C65322" w:rsidRDefault="00D81865" w:rsidP="00C65322">
      <w:r w:rsidRPr="008A538E">
        <w:br w:type="page"/>
      </w:r>
    </w:p>
    <w:p w14:paraId="4B09F1C1" w14:textId="77777777" w:rsidR="00AC2039" w:rsidRPr="008A538E" w:rsidRDefault="00AC2039" w:rsidP="00701ADA">
      <w:pPr>
        <w:pStyle w:val="Heading3"/>
      </w:pPr>
      <w:r w:rsidRPr="008A538E">
        <w:lastRenderedPageBreak/>
        <w:t xml:space="preserve">Analogy </w:t>
      </w:r>
      <w:proofErr w:type="gramStart"/>
      <w:r w:rsidRPr="008A538E">
        <w:t>match</w:t>
      </w:r>
      <w:proofErr w:type="gramEnd"/>
      <w:r w:rsidRPr="008A538E">
        <w:t xml:space="preserve"> up (support)</w:t>
      </w:r>
    </w:p>
    <w:p w14:paraId="578C6529" w14:textId="77777777" w:rsidR="00AC2039" w:rsidRPr="008A538E" w:rsidRDefault="00AC2039" w:rsidP="00AC2039">
      <w:r w:rsidRPr="008A538E">
        <w:t>Fill in the missing part to the analogy.</w:t>
      </w:r>
    </w:p>
    <w:p w14:paraId="0AD6BB83" w14:textId="41879A5A" w:rsidR="001F5B52" w:rsidRPr="001F5B52" w:rsidRDefault="001F5B52" w:rsidP="001F5B52">
      <w:pPr>
        <w:spacing w:before="240" w:line="276" w:lineRule="auto"/>
        <w:rPr>
          <w:sz w:val="40"/>
        </w:rPr>
      </w:pPr>
      <w:r w:rsidRPr="008A538E">
        <w:rPr>
          <w:sz w:val="40"/>
        </w:rPr>
        <w:t xml:space="preserve">Duck is to duckling as foal is to </w:t>
      </w:r>
      <w:r>
        <w:rPr>
          <w:sz w:val="40"/>
          <w:u w:val="single"/>
        </w:rPr>
        <w:tab/>
      </w:r>
      <w:r>
        <w:rPr>
          <w:sz w:val="40"/>
        </w:rPr>
        <w:t>.</w:t>
      </w:r>
    </w:p>
    <w:p w14:paraId="6AE449FC" w14:textId="267A2504" w:rsidR="001F5B52" w:rsidRPr="008A538E" w:rsidRDefault="001F5B52" w:rsidP="001F5B52">
      <w:pPr>
        <w:spacing w:before="240" w:line="276" w:lineRule="auto"/>
        <w:rPr>
          <w:sz w:val="40"/>
        </w:rPr>
      </w:pPr>
      <w:r w:rsidRPr="008A538E">
        <w:rPr>
          <w:sz w:val="40"/>
        </w:rPr>
        <w:t xml:space="preserve">Heat is to fire as cold is to </w:t>
      </w:r>
      <w:r>
        <w:rPr>
          <w:sz w:val="40"/>
          <w:u w:val="single"/>
        </w:rPr>
        <w:tab/>
      </w:r>
      <w:r>
        <w:rPr>
          <w:sz w:val="40"/>
          <w:u w:val="single"/>
        </w:rPr>
        <w:tab/>
      </w:r>
      <w:r>
        <w:rPr>
          <w:sz w:val="40"/>
        </w:rPr>
        <w:t>.</w:t>
      </w:r>
    </w:p>
    <w:p w14:paraId="52F727A1" w14:textId="341BAED8" w:rsidR="001F5B52" w:rsidRPr="008A538E" w:rsidRDefault="001F5B52" w:rsidP="001F5B52">
      <w:pPr>
        <w:tabs>
          <w:tab w:val="left" w:pos="7101"/>
        </w:tabs>
        <w:spacing w:before="240" w:line="276" w:lineRule="auto"/>
        <w:rPr>
          <w:sz w:val="40"/>
        </w:rPr>
      </w:pPr>
      <w:r w:rsidRPr="008A538E">
        <w:rPr>
          <w:sz w:val="40"/>
        </w:rPr>
        <w:t>Knife is to cut as</w:t>
      </w:r>
      <w:r>
        <w:rPr>
          <w:sz w:val="40"/>
        </w:rPr>
        <w:t xml:space="preserve"> </w:t>
      </w:r>
      <w:r>
        <w:rPr>
          <w:sz w:val="40"/>
          <w:u w:val="single"/>
        </w:rPr>
        <w:tab/>
      </w:r>
      <w:r>
        <w:rPr>
          <w:sz w:val="40"/>
        </w:rPr>
        <w:t xml:space="preserve"> </w:t>
      </w:r>
      <w:r w:rsidRPr="008A538E">
        <w:rPr>
          <w:sz w:val="40"/>
        </w:rPr>
        <w:t>is to clean.</w:t>
      </w:r>
    </w:p>
    <w:p w14:paraId="6EB838A8" w14:textId="250F5236" w:rsidR="001F5B52" w:rsidRPr="008A538E" w:rsidRDefault="001F5B52" w:rsidP="001F5B52">
      <w:pPr>
        <w:spacing w:before="240" w:line="276" w:lineRule="auto"/>
        <w:rPr>
          <w:sz w:val="40"/>
        </w:rPr>
      </w:pPr>
      <w:r w:rsidRPr="008A538E">
        <w:rPr>
          <w:sz w:val="40"/>
        </w:rPr>
        <w:t xml:space="preserve">Student is to teacher as patient is to </w:t>
      </w:r>
      <w:r>
        <w:rPr>
          <w:sz w:val="40"/>
          <w:u w:val="single"/>
        </w:rPr>
        <w:tab/>
      </w:r>
      <w:r>
        <w:rPr>
          <w:sz w:val="40"/>
        </w:rPr>
        <w:t>.</w:t>
      </w:r>
    </w:p>
    <w:p w14:paraId="2C6277D3" w14:textId="4B9A840A" w:rsidR="001F5B52" w:rsidRPr="008A538E" w:rsidRDefault="001F5B52" w:rsidP="001F5B52">
      <w:pPr>
        <w:spacing w:before="240" w:line="276" w:lineRule="auto"/>
        <w:rPr>
          <w:sz w:val="40"/>
        </w:rPr>
      </w:pPr>
      <w:r w:rsidRPr="008A538E">
        <w:rPr>
          <w:sz w:val="40"/>
        </w:rPr>
        <w:t>Mother is to daughter as father is to</w:t>
      </w:r>
      <w:r>
        <w:rPr>
          <w:sz w:val="40"/>
        </w:rPr>
        <w:t xml:space="preserve"> </w:t>
      </w:r>
      <w:r>
        <w:rPr>
          <w:sz w:val="40"/>
          <w:u w:val="single"/>
        </w:rPr>
        <w:tab/>
      </w:r>
      <w:r>
        <w:rPr>
          <w:sz w:val="40"/>
        </w:rPr>
        <w:t>.</w:t>
      </w:r>
    </w:p>
    <w:p w14:paraId="589B979E" w14:textId="01C84CE0" w:rsidR="001F5B52" w:rsidRPr="008A538E" w:rsidRDefault="001F5B52" w:rsidP="001F5B52">
      <w:pPr>
        <w:spacing w:before="240" w:line="276" w:lineRule="auto"/>
        <w:rPr>
          <w:sz w:val="40"/>
        </w:rPr>
      </w:pPr>
      <w:r w:rsidRPr="008A538E">
        <w:rPr>
          <w:sz w:val="40"/>
        </w:rPr>
        <w:t xml:space="preserve">Baby is to adult as puppy is to </w:t>
      </w:r>
      <w:r>
        <w:rPr>
          <w:sz w:val="40"/>
          <w:u w:val="single"/>
        </w:rPr>
        <w:tab/>
      </w:r>
      <w:r>
        <w:rPr>
          <w:sz w:val="40"/>
        </w:rPr>
        <w:t>.</w:t>
      </w:r>
    </w:p>
    <w:p w14:paraId="64146A8D" w14:textId="7C39EDA9" w:rsidR="001F5B52" w:rsidRPr="008A538E" w:rsidRDefault="001F5B52" w:rsidP="001F5B52">
      <w:pPr>
        <w:spacing w:before="240" w:line="276" w:lineRule="auto"/>
        <w:rPr>
          <w:sz w:val="40"/>
        </w:rPr>
      </w:pPr>
      <w:r w:rsidRPr="008A538E">
        <w:rPr>
          <w:sz w:val="40"/>
        </w:rPr>
        <w:t xml:space="preserve">Train is to track as car is to </w:t>
      </w:r>
      <w:r>
        <w:rPr>
          <w:sz w:val="40"/>
          <w:u w:val="single"/>
        </w:rPr>
        <w:tab/>
      </w:r>
      <w:r>
        <w:rPr>
          <w:sz w:val="40"/>
        </w:rPr>
        <w:t>.</w:t>
      </w:r>
    </w:p>
    <w:p w14:paraId="7E48A179" w14:textId="5F101613" w:rsidR="001F5B52" w:rsidRPr="008A538E" w:rsidRDefault="001F5B52" w:rsidP="001F5B52">
      <w:pPr>
        <w:tabs>
          <w:tab w:val="left" w:pos="7668"/>
        </w:tabs>
        <w:spacing w:before="240" w:line="276" w:lineRule="auto"/>
        <w:rPr>
          <w:sz w:val="40"/>
        </w:rPr>
      </w:pPr>
      <w:r w:rsidRPr="008A538E">
        <w:rPr>
          <w:sz w:val="40"/>
        </w:rPr>
        <w:t>Computer is to type as</w:t>
      </w:r>
      <w:r>
        <w:rPr>
          <w:sz w:val="40"/>
          <w:u w:val="single"/>
        </w:rPr>
        <w:tab/>
      </w:r>
      <w:r>
        <w:rPr>
          <w:sz w:val="40"/>
        </w:rPr>
        <w:t xml:space="preserve"> </w:t>
      </w:r>
      <w:r w:rsidRPr="008A538E">
        <w:rPr>
          <w:sz w:val="40"/>
        </w:rPr>
        <w:t>is to write</w:t>
      </w:r>
      <w:r>
        <w:rPr>
          <w:sz w:val="40"/>
        </w:rPr>
        <w:t>.</w:t>
      </w:r>
    </w:p>
    <w:p w14:paraId="4011ACE3" w14:textId="342DA36B" w:rsidR="00AC2039" w:rsidRPr="008A538E" w:rsidRDefault="001F5B52" w:rsidP="001F5B52">
      <w:pPr>
        <w:spacing w:before="240" w:line="276" w:lineRule="auto"/>
      </w:pPr>
      <w:r w:rsidRPr="008A538E">
        <w:rPr>
          <w:sz w:val="44"/>
        </w:rPr>
        <w:t>Water is to drink as food is to</w:t>
      </w:r>
      <w:r>
        <w:rPr>
          <w:sz w:val="44"/>
        </w:rPr>
        <w:t xml:space="preserve"> </w:t>
      </w:r>
      <w:r>
        <w:rPr>
          <w:sz w:val="40"/>
          <w:u w:val="single"/>
        </w:rPr>
        <w:tab/>
      </w:r>
      <w:r>
        <w:rPr>
          <w:sz w:val="40"/>
        </w:rPr>
        <w:t>.</w:t>
      </w:r>
    </w:p>
    <w:p w14:paraId="1C8B935A" w14:textId="77777777" w:rsidR="009204F5" w:rsidRPr="001F5B52" w:rsidRDefault="009204F5" w:rsidP="001F5B52">
      <w:bookmarkStart w:id="15" w:name="_Appendix_4"/>
      <w:bookmarkEnd w:id="15"/>
      <w:r w:rsidRPr="001F5B52">
        <w:br w:type="page"/>
      </w:r>
    </w:p>
    <w:p w14:paraId="55C9114B" w14:textId="12DA0474" w:rsidR="00A673A4" w:rsidRPr="008A538E" w:rsidRDefault="00A673A4" w:rsidP="00701ADA">
      <w:pPr>
        <w:pStyle w:val="Heading2"/>
      </w:pPr>
      <w:bookmarkStart w:id="16" w:name="_Appendix_4_1"/>
      <w:bookmarkEnd w:id="16"/>
      <w:r w:rsidRPr="008A538E">
        <w:lastRenderedPageBreak/>
        <w:t>Appendix 4</w:t>
      </w:r>
    </w:p>
    <w:p w14:paraId="1DA9565F" w14:textId="77777777" w:rsidR="00A673A4" w:rsidRPr="008A538E" w:rsidRDefault="00A673A4" w:rsidP="00701ADA">
      <w:pPr>
        <w:pStyle w:val="Heading3"/>
      </w:pPr>
      <w:r w:rsidRPr="008A538E">
        <w:t>Visualising character text excerpts</w:t>
      </w:r>
    </w:p>
    <w:p w14:paraId="5F021EAC" w14:textId="77777777" w:rsidR="008A538E" w:rsidRP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t>He was a big, beefy man with hardly any neck, although he did have a very large moustache. Mrs. Dursley was thin and blonde and had nearly twice the usual amount of neck, which came in very useful as she spent so much of her time craning over garden fences, spying on the neighbours. (p. 1)</w:t>
      </w:r>
    </w:p>
    <w:p w14:paraId="60F704B1" w14:textId="036F2A9D" w:rsidR="00A673A4"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rPr>
          <w:i/>
        </w:rPr>
        <w:t xml:space="preserve">Harry Potter and the Philosopher’s Stone </w:t>
      </w:r>
      <w:r w:rsidRPr="008A538E">
        <w:t>by J K Rowling (Scholastic, 1998</w:t>
      </w:r>
      <w:r w:rsidR="00CC6281">
        <w:t>)</w:t>
      </w:r>
    </w:p>
    <w:p w14:paraId="611715D9" w14:textId="459B4316" w:rsidR="008A538E" w:rsidRDefault="008A538E" w:rsidP="008A538E">
      <w:pPr>
        <w:spacing w:before="240" w:line="276" w:lineRule="auto"/>
        <w:rPr>
          <w:sz w:val="16"/>
        </w:rPr>
      </w:pPr>
    </w:p>
    <w:p w14:paraId="2C0743BE" w14:textId="77777777" w:rsidR="008A538E" w:rsidRP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t>"How clever he looked! How quick and sharp and full of life! He kept making quick jerky little movements with his head, cocking it this way and that, and taking everything in with those bright twinkling eyes. He was like a squirrel in the quickness of his movements, like a quick clever old squirrel from the park."</w:t>
      </w:r>
    </w:p>
    <w:p w14:paraId="7069836C" w14:textId="1BF1AEFA" w:rsid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t>Charlie and the Chocolate Factory by Roald Dahl (</w:t>
      </w:r>
      <w:r w:rsidR="00CC6281">
        <w:t xml:space="preserve">First published by Alfred </w:t>
      </w:r>
      <w:proofErr w:type="spellStart"/>
      <w:proofErr w:type="gramStart"/>
      <w:r w:rsidR="00CC6281">
        <w:t>A.Knopf</w:t>
      </w:r>
      <w:proofErr w:type="spellEnd"/>
      <w:proofErr w:type="gramEnd"/>
      <w:r w:rsidR="00CC6281">
        <w:t xml:space="preserve"> </w:t>
      </w:r>
      <w:r w:rsidRPr="008A538E">
        <w:t>1964)</w:t>
      </w:r>
    </w:p>
    <w:p w14:paraId="5DBCEDE2" w14:textId="77777777" w:rsidR="008A538E" w:rsidRPr="008A538E" w:rsidRDefault="008A538E" w:rsidP="008A538E">
      <w:pPr>
        <w:spacing w:before="240" w:line="276" w:lineRule="auto"/>
        <w:rPr>
          <w:sz w:val="16"/>
        </w:rPr>
      </w:pPr>
    </w:p>
    <w:p w14:paraId="0F3CE052" w14:textId="77777777" w:rsidR="008A538E" w:rsidRP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t>We wore our best dresses on the outside to make a good impression. Rachel wore her green linen Easter suit she was so vain of, and her long whitish hair pulled off her forehead with a wide pink elastic hairband…. Sitting next to me on the plane, she kept batting her white-rabbit eyelashes and adjusting her bright pink hairband, trying to get me to notice she had secretly painted her fingernails bubble-gum pink to match. (p. 15)</w:t>
      </w:r>
    </w:p>
    <w:p w14:paraId="78743CDF" w14:textId="2D765E17" w:rsidR="00A673A4"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rPr>
          <w:i/>
        </w:rPr>
        <w:t xml:space="preserve">The Poisonwood Bible </w:t>
      </w:r>
      <w:r w:rsidRPr="008A538E">
        <w:t>by Barbara Kingsolver (HarperCollins, 1998)</w:t>
      </w:r>
    </w:p>
    <w:p w14:paraId="2E6808AD" w14:textId="0EC26C93" w:rsidR="008A538E" w:rsidRDefault="008A538E" w:rsidP="00A673A4">
      <w:pPr>
        <w:spacing w:before="240" w:line="276" w:lineRule="auto"/>
      </w:pPr>
    </w:p>
    <w:p w14:paraId="60284E64" w14:textId="77777777" w:rsidR="008A538E" w:rsidRP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008A538E">
        <w:t xml:space="preserve">He was most fifty, and he looked it. His hair was long and tangled and greasy, and hung down, and you could see his eyes shining through like he was behind vines. It was all black, no </w:t>
      </w:r>
      <w:proofErr w:type="spellStart"/>
      <w:r w:rsidRPr="008A538E">
        <w:t>gray</w:t>
      </w:r>
      <w:proofErr w:type="spellEnd"/>
      <w:r w:rsidRPr="008A538E">
        <w:t xml:space="preserve">; so was his long, mixed-up whiskers. There </w:t>
      </w:r>
      <w:proofErr w:type="spellStart"/>
      <w:r w:rsidRPr="008A538E">
        <w:t>warn’t</w:t>
      </w:r>
      <w:proofErr w:type="spellEnd"/>
      <w:r w:rsidRPr="008A538E">
        <w:t xml:space="preserve"> no </w:t>
      </w:r>
      <w:proofErr w:type="spellStart"/>
      <w:r w:rsidRPr="008A538E">
        <w:t>color</w:t>
      </w:r>
      <w:proofErr w:type="spellEnd"/>
      <w:r w:rsidRPr="008A538E">
        <w:t xml:space="preserve"> in his face, where his face showed; it was white; not like another man’s white, but a white to make a body sick, a white to make a body’s flesh crawl – a tree-toad white, a fish-belly white. As for his clothes – just rags, that was all. He had one ankle resting on </w:t>
      </w:r>
      <w:proofErr w:type="spellStart"/>
      <w:r w:rsidRPr="008A538E">
        <w:t>t’other</w:t>
      </w:r>
      <w:proofErr w:type="spellEnd"/>
      <w:r w:rsidRPr="008A538E">
        <w:t xml:space="preserve"> knee; the boot on that foot was busted, and two of his toes stuck through, and he worked them now and then. His hat was laying on the floor – an old black slouch with the top caved in, like a lid. (p. 11)</w:t>
      </w:r>
    </w:p>
    <w:p w14:paraId="53CBF561" w14:textId="71033748" w:rsidR="008A538E" w:rsidRDefault="008A538E" w:rsidP="00B953F5">
      <w:pPr>
        <w:pBdr>
          <w:top w:val="single" w:sz="4" w:space="1" w:color="auto"/>
          <w:left w:val="single" w:sz="4" w:space="4" w:color="auto"/>
          <w:bottom w:val="single" w:sz="4" w:space="1" w:color="auto"/>
          <w:right w:val="single" w:sz="4" w:space="4" w:color="auto"/>
        </w:pBdr>
        <w:spacing w:before="240" w:after="240" w:line="276" w:lineRule="auto"/>
      </w:pPr>
      <w:r w:rsidRPr="008A538E">
        <w:rPr>
          <w:i/>
        </w:rPr>
        <w:t>The Adventures of Huckleberry Finn</w:t>
      </w:r>
      <w:r w:rsidRPr="008A538E">
        <w:t xml:space="preserve"> by Mark Twain (Hayes Barton Press, 2005, originally published 1885)</w:t>
      </w:r>
    </w:p>
    <w:p w14:paraId="236CC0DD" w14:textId="76A27BC5" w:rsidR="008A538E" w:rsidRDefault="008A538E" w:rsidP="00B953F5">
      <w:pPr>
        <w:spacing w:before="240" w:after="240" w:line="276" w:lineRule="auto"/>
      </w:pPr>
    </w:p>
    <w:p w14:paraId="3059C983" w14:textId="77777777" w:rsidR="008A538E" w:rsidRPr="008A538E" w:rsidRDefault="008A538E" w:rsidP="00B953F5">
      <w:pPr>
        <w:pBdr>
          <w:top w:val="single" w:sz="4" w:space="1" w:color="auto"/>
          <w:left w:val="single" w:sz="4" w:space="4" w:color="auto"/>
          <w:bottom w:val="single" w:sz="4" w:space="1" w:color="auto"/>
          <w:right w:val="single" w:sz="4" w:space="4" w:color="auto"/>
        </w:pBdr>
        <w:spacing w:before="240" w:after="240" w:line="276" w:lineRule="auto"/>
      </w:pPr>
      <w:r w:rsidRPr="008A538E">
        <w:t>My brother Ben’s face, thought Eugene, is like a piece of slightly yellow ivory; his high white head is knotted fiercely by his old man’s scowl; his mouth is like a knife, his smile the flicker of light across a blade. His face is like a blade, and a knife, and a flicker of light: it is delicate and fierce, and scowls beautifully forever, and when he fastens his hard white fingers and his scowling eyes upon a thing he wants to fix, he sniffs with sharp and private concentration through his long, pointed nose…his hair shines like that of a young boy—it is crinkled and crisp as lettuce. (p. 135)</w:t>
      </w:r>
    </w:p>
    <w:p w14:paraId="52732A21" w14:textId="656CF4CB" w:rsidR="008A538E" w:rsidRDefault="008A538E" w:rsidP="008A538E">
      <w:pPr>
        <w:pBdr>
          <w:top w:val="single" w:sz="4" w:space="1" w:color="auto"/>
          <w:left w:val="single" w:sz="4" w:space="4" w:color="auto"/>
          <w:bottom w:val="single" w:sz="4" w:space="1" w:color="auto"/>
          <w:right w:val="single" w:sz="4" w:space="4" w:color="auto"/>
        </w:pBdr>
        <w:spacing w:before="240" w:line="276" w:lineRule="auto"/>
      </w:pPr>
      <w:r w:rsidRPr="153F0C9E">
        <w:rPr>
          <w:i/>
          <w:iCs/>
        </w:rPr>
        <w:t>Look Homeward, Angel</w:t>
      </w:r>
      <w:r>
        <w:t xml:space="preserve"> by Thomas Wolfe (Simon and Schuster, 1995, originally published 1929)</w:t>
      </w:r>
    </w:p>
    <w:p w14:paraId="504A7FE2" w14:textId="77777777" w:rsidR="00E63195" w:rsidRDefault="00E63195" w:rsidP="00E63195">
      <w:pPr>
        <w:spacing w:before="240" w:line="240" w:lineRule="auto"/>
        <w:rPr>
          <w:rFonts w:eastAsia="SimSun" w:cs="Times New Roman"/>
          <w:color w:val="1F3864" w:themeColor="accent1" w:themeShade="80"/>
          <w:sz w:val="36"/>
          <w:szCs w:val="40"/>
        </w:rPr>
      </w:pPr>
      <w:r>
        <w:br w:type="page"/>
      </w:r>
    </w:p>
    <w:p w14:paraId="3651C303" w14:textId="248DBD72" w:rsidR="00A673A4" w:rsidRPr="008A538E" w:rsidRDefault="00A673A4" w:rsidP="00701ADA">
      <w:pPr>
        <w:pStyle w:val="Heading3"/>
      </w:pPr>
      <w:r>
        <w:lastRenderedPageBreak/>
        <w:t>Visualising character text excerpt</w:t>
      </w:r>
      <w:r w:rsidR="2FF05BBC">
        <w:t>s</w:t>
      </w:r>
      <w:r>
        <w:t xml:space="preserve"> – complex text</w:t>
      </w:r>
    </w:p>
    <w:p w14:paraId="79B32786" w14:textId="77777777"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rPr>
          <w:i/>
        </w:rPr>
      </w:pPr>
      <w:r w:rsidRPr="008A538E">
        <w:rPr>
          <w:i/>
        </w:rPr>
        <w:t>The Potato Factory</w:t>
      </w:r>
    </w:p>
    <w:p w14:paraId="69002CEC" w14:textId="77777777"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Bryce Courtney, Penguin Books - 1995</w:t>
      </w:r>
    </w:p>
    <w:p w14:paraId="46C853A5" w14:textId="77777777"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CHAPTER ONE</w:t>
      </w:r>
    </w:p>
    <w:p w14:paraId="0E3DA8BA" w14:textId="22596F63"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 xml:space="preserve">Ikey Solomon was so entirely a Londoner that he was a human part of the great metropolis, a </w:t>
      </w:r>
      <w:proofErr w:type="spellStart"/>
      <w:r w:rsidRPr="008A538E">
        <w:t>jigsawed</w:t>
      </w:r>
      <w:proofErr w:type="spellEnd"/>
      <w:r w:rsidRPr="008A538E">
        <w:t xml:space="preserve"> brick that fitted into no other place. He was mixed into that mould mortar, an ingredient in the slime and smutch of its rat-infested dockside hovels and verminous </w:t>
      </w:r>
      <w:proofErr w:type="spellStart"/>
      <w:r w:rsidRPr="008A538E">
        <w:t>netherkens</w:t>
      </w:r>
      <w:proofErr w:type="spellEnd"/>
      <w:r w:rsidRPr="008A538E">
        <w:t xml:space="preserve">. He was a part of its </w:t>
      </w:r>
      <w:proofErr w:type="spellStart"/>
      <w:r w:rsidRPr="008A538E">
        <w:t>smogged</w:t>
      </w:r>
      <w:proofErr w:type="spellEnd"/>
      <w:r w:rsidRPr="008A538E">
        <w:t xml:space="preserve"> countenance and the dark, cold mannerisms of the ancient city itself. He was contained within the clinging mud and the evil-smelling putrilage. Ikey was as natural </w:t>
      </w:r>
      <w:proofErr w:type="spellStart"/>
      <w:r w:rsidRPr="008A538E">
        <w:t>a</w:t>
      </w:r>
      <w:proofErr w:type="spellEnd"/>
      <w:r w:rsidRPr="008A538E">
        <w:t xml:space="preserve"> part of the chaffering, quarrelling humanity who lived in the rookeries am</w:t>
      </w:r>
      <w:r w:rsidR="00A75B3B" w:rsidRPr="008A538E">
        <w:t>ong</w:t>
      </w:r>
      <w:r w:rsidRPr="008A538E">
        <w:t xml:space="preserve"> the slaughterhouses, cesspools and tanneries as anyone born in the square mile known to be the heartbeat of London Town.</w:t>
      </w:r>
    </w:p>
    <w:p w14:paraId="0A202C42" w14:textId="23CA1AE0"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 xml:space="preserve">Ikey was completely insensitive to his surroundings, his nose not affronted by the miasma which hung like a thin, dirty cloud at the level of the rooftops. This </w:t>
      </w:r>
      <w:proofErr w:type="spellStart"/>
      <w:r w:rsidRPr="008A538E">
        <w:t>effluvian</w:t>
      </w:r>
      <w:proofErr w:type="spellEnd"/>
      <w:r w:rsidRPr="008A538E">
        <w:t xml:space="preserve"> smog rose from the open sewers, known as the Venice of drains, which carried think soup of human excrement into the Thames. It </w:t>
      </w:r>
      <w:r w:rsidR="00A75B3B" w:rsidRPr="008A538E">
        <w:t xml:space="preserve">mixed </w:t>
      </w:r>
      <w:r w:rsidRPr="008A538E">
        <w:t xml:space="preserve">with the fumes produced by the fat boilers, fell mongers, </w:t>
      </w:r>
      <w:proofErr w:type="spellStart"/>
      <w:r w:rsidRPr="008A538E">
        <w:t>gluerenderers</w:t>
      </w:r>
      <w:proofErr w:type="spellEnd"/>
      <w:r w:rsidRPr="008A538E">
        <w:t xml:space="preserve">, </w:t>
      </w:r>
      <w:r w:rsidR="00A75B3B" w:rsidRPr="008A538E">
        <w:t>tripe-</w:t>
      </w:r>
      <w:r w:rsidRPr="008A538E">
        <w:t xml:space="preserve">scrapers and </w:t>
      </w:r>
      <w:r w:rsidR="00A75B3B" w:rsidRPr="008A538E">
        <w:t>dog-</w:t>
      </w:r>
      <w:r w:rsidRPr="008A538E">
        <w:t>skinners, to mention but a few of the stench-makers, to make London’s atmosphere the foulest-smelling place for the congregation of humans on earth.</w:t>
      </w:r>
    </w:p>
    <w:p w14:paraId="0F4EA0A5" w14:textId="77777777"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w:t>
      </w:r>
    </w:p>
    <w:p w14:paraId="5675840D" w14:textId="44F48946"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Ikey Solomon was the worst kind of villain, though in respectable company and in the magistrate’s courts and assizes he passed himself off as a small-time jeweller, a maker of wedding ri</w:t>
      </w:r>
      <w:r w:rsidR="00FF7167" w:rsidRPr="008A538E">
        <w:t>n</w:t>
      </w:r>
      <w:r w:rsidRPr="008A538E">
        <w:t>gs and paste and garnet brooches for what was at that time described as the respectable poor. But the poor, in those areas of misery after Waterloo, had trouble enough scraping together the means to bring a plate of boiled potatoes or toasted herrings to the table. If Ikey had depended for his livelihood on their desire for knick-knackery, his family would have been poorly served indeed.</w:t>
      </w:r>
    </w:p>
    <w:p w14:paraId="7557C3B5" w14:textId="2D39BE30"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proofErr w:type="gramStart"/>
      <w:r w:rsidRPr="008A538E">
        <w:t>In reality, he</w:t>
      </w:r>
      <w:proofErr w:type="gramEnd"/>
      <w:r w:rsidRPr="008A538E">
        <w:t xml:space="preserve"> was a fence, a most notorious receiver of stolen goods, one know</w:t>
      </w:r>
      <w:r w:rsidR="00FF7167" w:rsidRPr="008A538E">
        <w:t>n</w:t>
      </w:r>
      <w:r w:rsidRPr="008A538E">
        <w:t xml:space="preserve"> to every skilled thief and member of the dangerous classes of London. In Liverpool, Manchester and Birmingham young pickpockets, footpads, </w:t>
      </w:r>
      <w:proofErr w:type="spellStart"/>
      <w:r w:rsidRPr="008A538E">
        <w:t>snakesmen</w:t>
      </w:r>
      <w:proofErr w:type="spellEnd"/>
      <w:r w:rsidRPr="008A538E">
        <w:t xml:space="preserve"> and the like referred to him in awed and reverent tones as the Prince of Fences.</w:t>
      </w:r>
    </w:p>
    <w:p w14:paraId="42FBE08E" w14:textId="486B9033" w:rsidR="00A673A4" w:rsidRPr="008A538E" w:rsidRDefault="00A673A4" w:rsidP="00A673A4">
      <w:pPr>
        <w:pBdr>
          <w:top w:val="single" w:sz="18" w:space="1" w:color="auto"/>
          <w:left w:val="single" w:sz="18" w:space="4" w:color="auto"/>
          <w:bottom w:val="single" w:sz="18" w:space="1" w:color="auto"/>
          <w:right w:val="single" w:sz="18" w:space="4" w:color="auto"/>
        </w:pBdr>
        <w:spacing w:before="240" w:line="276" w:lineRule="auto"/>
      </w:pPr>
      <w:r w:rsidRPr="008A538E">
        <w:t>Ikey Solomon was not a man to love, there was too much the natural cockroach about him, a creature to be found only in the dark and dirty corners of li</w:t>
      </w:r>
      <w:r w:rsidR="00FF7167" w:rsidRPr="008A538E">
        <w:t>f</w:t>
      </w:r>
      <w:r w:rsidRPr="008A538E">
        <w:t xml:space="preserve">e. </w:t>
      </w:r>
    </w:p>
    <w:p w14:paraId="3089A6EE" w14:textId="77777777" w:rsidR="00A673A4" w:rsidRPr="00C65322" w:rsidRDefault="00A673A4" w:rsidP="00C65322">
      <w:r w:rsidRPr="00C65322">
        <w:br w:type="page"/>
      </w:r>
    </w:p>
    <w:p w14:paraId="2BD5C9C2" w14:textId="030FBD0E" w:rsidR="00AC2039" w:rsidRPr="008A538E" w:rsidRDefault="00A673A4" w:rsidP="00701ADA">
      <w:pPr>
        <w:pStyle w:val="Heading2"/>
      </w:pPr>
      <w:bookmarkStart w:id="17" w:name="_Appendix_5a_1"/>
      <w:bookmarkEnd w:id="17"/>
      <w:r w:rsidRPr="008A538E">
        <w:lastRenderedPageBreak/>
        <w:t>Appendix 5</w:t>
      </w:r>
      <w:r w:rsidR="00EB5C77" w:rsidRPr="008A538E">
        <w:t>a</w:t>
      </w:r>
    </w:p>
    <w:p w14:paraId="43A9F463" w14:textId="77777777" w:rsidR="00AC2039" w:rsidRPr="008A538E" w:rsidRDefault="00AC2039" w:rsidP="00701ADA">
      <w:pPr>
        <w:pStyle w:val="Heading3"/>
      </w:pPr>
      <w:r w:rsidRPr="008A538E">
        <w:t>Personification match-up</w:t>
      </w:r>
    </w:p>
    <w:tbl>
      <w:tblPr>
        <w:tblStyle w:val="TableGrid"/>
        <w:tblW w:w="0" w:type="auto"/>
        <w:jc w:val="center"/>
        <w:tblLook w:val="04A0" w:firstRow="1" w:lastRow="0" w:firstColumn="1" w:lastColumn="0" w:noHBand="0" w:noVBand="1"/>
        <w:tblCaption w:val="Personification match up"/>
      </w:tblPr>
      <w:tblGrid>
        <w:gridCol w:w="5265"/>
        <w:gridCol w:w="5265"/>
      </w:tblGrid>
      <w:tr w:rsidR="00AC2039" w:rsidRPr="008A538E" w14:paraId="2602127F" w14:textId="77777777" w:rsidTr="000D4AF3">
        <w:trPr>
          <w:jc w:val="center"/>
        </w:trPr>
        <w:tc>
          <w:tcPr>
            <w:tcW w:w="5265" w:type="dxa"/>
          </w:tcPr>
          <w:p w14:paraId="6A115CCB" w14:textId="77777777" w:rsidR="00AC2039" w:rsidRPr="008A538E" w:rsidRDefault="00AC2039" w:rsidP="000D4AF3">
            <w:pPr>
              <w:jc w:val="center"/>
              <w:rPr>
                <w:sz w:val="36"/>
                <w:szCs w:val="36"/>
              </w:rPr>
            </w:pPr>
            <w:r w:rsidRPr="008A538E">
              <w:rPr>
                <w:sz w:val="36"/>
                <w:szCs w:val="36"/>
              </w:rPr>
              <w:t>marched</w:t>
            </w:r>
          </w:p>
        </w:tc>
        <w:tc>
          <w:tcPr>
            <w:tcW w:w="5265" w:type="dxa"/>
          </w:tcPr>
          <w:p w14:paraId="3721C7FD" w14:textId="77777777" w:rsidR="00AC2039" w:rsidRPr="008A538E" w:rsidRDefault="00AC2039" w:rsidP="009204F5">
            <w:pPr>
              <w:jc w:val="center"/>
              <w:rPr>
                <w:sz w:val="36"/>
                <w:szCs w:val="36"/>
              </w:rPr>
            </w:pPr>
            <w:r w:rsidRPr="008A538E">
              <w:rPr>
                <w:sz w:val="36"/>
                <w:szCs w:val="36"/>
              </w:rPr>
              <w:t>clouds</w:t>
            </w:r>
          </w:p>
        </w:tc>
      </w:tr>
      <w:tr w:rsidR="00AC2039" w:rsidRPr="008A538E" w14:paraId="7CE52F7C" w14:textId="77777777" w:rsidTr="000D4AF3">
        <w:trPr>
          <w:jc w:val="center"/>
        </w:trPr>
        <w:tc>
          <w:tcPr>
            <w:tcW w:w="5265" w:type="dxa"/>
          </w:tcPr>
          <w:p w14:paraId="388C66F5" w14:textId="77777777" w:rsidR="00AC2039" w:rsidRPr="008A538E" w:rsidRDefault="00AC2039" w:rsidP="000D4AF3">
            <w:pPr>
              <w:jc w:val="center"/>
              <w:rPr>
                <w:sz w:val="36"/>
                <w:szCs w:val="36"/>
              </w:rPr>
            </w:pPr>
            <w:r w:rsidRPr="008A538E">
              <w:rPr>
                <w:sz w:val="36"/>
                <w:szCs w:val="36"/>
              </w:rPr>
              <w:t>stomped</w:t>
            </w:r>
          </w:p>
        </w:tc>
        <w:tc>
          <w:tcPr>
            <w:tcW w:w="5265" w:type="dxa"/>
          </w:tcPr>
          <w:p w14:paraId="7D569027" w14:textId="77777777" w:rsidR="00AC2039" w:rsidRPr="008A538E" w:rsidRDefault="00AC2039" w:rsidP="009204F5">
            <w:pPr>
              <w:jc w:val="center"/>
              <w:rPr>
                <w:sz w:val="36"/>
                <w:szCs w:val="36"/>
              </w:rPr>
            </w:pPr>
            <w:r w:rsidRPr="008A538E">
              <w:rPr>
                <w:sz w:val="36"/>
                <w:szCs w:val="36"/>
              </w:rPr>
              <w:t>tree branches</w:t>
            </w:r>
          </w:p>
        </w:tc>
      </w:tr>
      <w:tr w:rsidR="00AC2039" w:rsidRPr="008A538E" w14:paraId="1E5FB473" w14:textId="77777777" w:rsidTr="000D4AF3">
        <w:trPr>
          <w:jc w:val="center"/>
        </w:trPr>
        <w:tc>
          <w:tcPr>
            <w:tcW w:w="5265" w:type="dxa"/>
          </w:tcPr>
          <w:p w14:paraId="7F5BAA0B" w14:textId="77777777" w:rsidR="00AC2039" w:rsidRPr="008A538E" w:rsidRDefault="00AC2039" w:rsidP="000D4AF3">
            <w:pPr>
              <w:jc w:val="center"/>
              <w:rPr>
                <w:sz w:val="36"/>
                <w:szCs w:val="36"/>
              </w:rPr>
            </w:pPr>
            <w:r w:rsidRPr="008A538E">
              <w:rPr>
                <w:sz w:val="36"/>
                <w:szCs w:val="36"/>
              </w:rPr>
              <w:t>tiptoed</w:t>
            </w:r>
          </w:p>
        </w:tc>
        <w:tc>
          <w:tcPr>
            <w:tcW w:w="5265" w:type="dxa"/>
          </w:tcPr>
          <w:p w14:paraId="7A976DE4" w14:textId="77777777" w:rsidR="00AC2039" w:rsidRPr="008A538E" w:rsidRDefault="00AC2039" w:rsidP="009204F5">
            <w:pPr>
              <w:jc w:val="center"/>
              <w:rPr>
                <w:sz w:val="36"/>
                <w:szCs w:val="36"/>
              </w:rPr>
            </w:pPr>
            <w:r w:rsidRPr="008A538E">
              <w:rPr>
                <w:sz w:val="36"/>
                <w:szCs w:val="36"/>
              </w:rPr>
              <w:t>waves</w:t>
            </w:r>
          </w:p>
        </w:tc>
      </w:tr>
      <w:tr w:rsidR="00AC2039" w:rsidRPr="008A538E" w14:paraId="720F8F78" w14:textId="77777777" w:rsidTr="000D4AF3">
        <w:trPr>
          <w:jc w:val="center"/>
        </w:trPr>
        <w:tc>
          <w:tcPr>
            <w:tcW w:w="5265" w:type="dxa"/>
          </w:tcPr>
          <w:p w14:paraId="589A538D" w14:textId="77777777" w:rsidR="00AC2039" w:rsidRPr="008A538E" w:rsidRDefault="00AC2039" w:rsidP="000D4AF3">
            <w:pPr>
              <w:jc w:val="center"/>
              <w:rPr>
                <w:sz w:val="36"/>
                <w:szCs w:val="36"/>
              </w:rPr>
            </w:pPr>
            <w:r w:rsidRPr="008A538E">
              <w:rPr>
                <w:sz w:val="36"/>
                <w:szCs w:val="36"/>
              </w:rPr>
              <w:t>cried</w:t>
            </w:r>
          </w:p>
        </w:tc>
        <w:tc>
          <w:tcPr>
            <w:tcW w:w="5265" w:type="dxa"/>
          </w:tcPr>
          <w:p w14:paraId="338435C5" w14:textId="77777777" w:rsidR="00AC2039" w:rsidRPr="008A538E" w:rsidRDefault="00AC2039" w:rsidP="009204F5">
            <w:pPr>
              <w:jc w:val="center"/>
              <w:rPr>
                <w:sz w:val="36"/>
                <w:szCs w:val="36"/>
              </w:rPr>
            </w:pPr>
            <w:r w:rsidRPr="008A538E">
              <w:rPr>
                <w:sz w:val="36"/>
                <w:szCs w:val="36"/>
              </w:rPr>
              <w:t>soil</w:t>
            </w:r>
          </w:p>
        </w:tc>
      </w:tr>
      <w:tr w:rsidR="00AC2039" w:rsidRPr="008A538E" w14:paraId="7225CFCE" w14:textId="77777777" w:rsidTr="000D4AF3">
        <w:trPr>
          <w:jc w:val="center"/>
        </w:trPr>
        <w:tc>
          <w:tcPr>
            <w:tcW w:w="5265" w:type="dxa"/>
          </w:tcPr>
          <w:p w14:paraId="59FFE4AE" w14:textId="77777777" w:rsidR="00AC2039" w:rsidRPr="008A538E" w:rsidRDefault="00AC2039" w:rsidP="000D4AF3">
            <w:pPr>
              <w:jc w:val="center"/>
              <w:rPr>
                <w:sz w:val="36"/>
                <w:szCs w:val="36"/>
              </w:rPr>
            </w:pPr>
            <w:r w:rsidRPr="008A538E">
              <w:rPr>
                <w:sz w:val="36"/>
                <w:szCs w:val="36"/>
              </w:rPr>
              <w:t>laughed</w:t>
            </w:r>
          </w:p>
        </w:tc>
        <w:tc>
          <w:tcPr>
            <w:tcW w:w="5265" w:type="dxa"/>
          </w:tcPr>
          <w:p w14:paraId="48F4CB3D" w14:textId="77777777" w:rsidR="00AC2039" w:rsidRPr="008A538E" w:rsidRDefault="00AC2039" w:rsidP="009204F5">
            <w:pPr>
              <w:jc w:val="center"/>
              <w:rPr>
                <w:sz w:val="36"/>
                <w:szCs w:val="36"/>
              </w:rPr>
            </w:pPr>
            <w:proofErr w:type="gramStart"/>
            <w:r w:rsidRPr="008A538E">
              <w:rPr>
                <w:sz w:val="36"/>
                <w:szCs w:val="36"/>
              </w:rPr>
              <w:t>high chair</w:t>
            </w:r>
            <w:proofErr w:type="gramEnd"/>
          </w:p>
        </w:tc>
      </w:tr>
      <w:tr w:rsidR="00AC2039" w:rsidRPr="008A538E" w14:paraId="0F676F5E" w14:textId="77777777" w:rsidTr="000D4AF3">
        <w:trPr>
          <w:jc w:val="center"/>
        </w:trPr>
        <w:tc>
          <w:tcPr>
            <w:tcW w:w="5265" w:type="dxa"/>
          </w:tcPr>
          <w:p w14:paraId="2FA1FA36" w14:textId="77777777" w:rsidR="00AC2039" w:rsidRPr="008A538E" w:rsidRDefault="00AC2039" w:rsidP="000D4AF3">
            <w:pPr>
              <w:jc w:val="center"/>
              <w:rPr>
                <w:sz w:val="36"/>
                <w:szCs w:val="36"/>
              </w:rPr>
            </w:pPr>
            <w:r w:rsidRPr="008A538E">
              <w:rPr>
                <w:sz w:val="36"/>
                <w:szCs w:val="36"/>
              </w:rPr>
              <w:t>punched</w:t>
            </w:r>
          </w:p>
        </w:tc>
        <w:tc>
          <w:tcPr>
            <w:tcW w:w="5265" w:type="dxa"/>
          </w:tcPr>
          <w:p w14:paraId="7408C481" w14:textId="77777777" w:rsidR="00AC2039" w:rsidRPr="008A538E" w:rsidRDefault="00AC2039" w:rsidP="009204F5">
            <w:pPr>
              <w:jc w:val="center"/>
              <w:rPr>
                <w:sz w:val="36"/>
                <w:szCs w:val="36"/>
              </w:rPr>
            </w:pPr>
            <w:r w:rsidRPr="008A538E">
              <w:rPr>
                <w:sz w:val="36"/>
                <w:szCs w:val="36"/>
              </w:rPr>
              <w:t>computer</w:t>
            </w:r>
          </w:p>
        </w:tc>
      </w:tr>
      <w:tr w:rsidR="00AC2039" w:rsidRPr="008A538E" w14:paraId="600BBB62" w14:textId="77777777" w:rsidTr="000D4AF3">
        <w:trPr>
          <w:jc w:val="center"/>
        </w:trPr>
        <w:tc>
          <w:tcPr>
            <w:tcW w:w="5265" w:type="dxa"/>
          </w:tcPr>
          <w:p w14:paraId="0E282F36" w14:textId="77777777" w:rsidR="00AC2039" w:rsidRPr="008A538E" w:rsidRDefault="00AC2039" w:rsidP="000D4AF3">
            <w:pPr>
              <w:jc w:val="center"/>
              <w:rPr>
                <w:sz w:val="36"/>
                <w:szCs w:val="36"/>
              </w:rPr>
            </w:pPr>
            <w:r w:rsidRPr="008A538E">
              <w:rPr>
                <w:sz w:val="36"/>
                <w:szCs w:val="36"/>
              </w:rPr>
              <w:t>giggled</w:t>
            </w:r>
          </w:p>
        </w:tc>
        <w:tc>
          <w:tcPr>
            <w:tcW w:w="5265" w:type="dxa"/>
          </w:tcPr>
          <w:p w14:paraId="36A7D7BA" w14:textId="77777777" w:rsidR="00AC2039" w:rsidRPr="008A538E" w:rsidRDefault="00AC2039" w:rsidP="009204F5">
            <w:pPr>
              <w:jc w:val="center"/>
              <w:rPr>
                <w:sz w:val="36"/>
                <w:szCs w:val="36"/>
              </w:rPr>
            </w:pPr>
            <w:r w:rsidRPr="008A538E">
              <w:rPr>
                <w:sz w:val="36"/>
                <w:szCs w:val="36"/>
              </w:rPr>
              <w:t>console</w:t>
            </w:r>
          </w:p>
        </w:tc>
      </w:tr>
      <w:tr w:rsidR="00AC2039" w:rsidRPr="008A538E" w14:paraId="2554C5EE" w14:textId="77777777" w:rsidTr="000D4AF3">
        <w:trPr>
          <w:jc w:val="center"/>
        </w:trPr>
        <w:tc>
          <w:tcPr>
            <w:tcW w:w="5265" w:type="dxa"/>
          </w:tcPr>
          <w:p w14:paraId="3D207D03" w14:textId="77777777" w:rsidR="00AC2039" w:rsidRPr="008A538E" w:rsidRDefault="00AC2039" w:rsidP="000D4AF3">
            <w:pPr>
              <w:jc w:val="center"/>
              <w:rPr>
                <w:sz w:val="36"/>
                <w:szCs w:val="36"/>
              </w:rPr>
            </w:pPr>
            <w:r w:rsidRPr="008A538E">
              <w:rPr>
                <w:sz w:val="36"/>
                <w:szCs w:val="36"/>
              </w:rPr>
              <w:t>slapped</w:t>
            </w:r>
          </w:p>
        </w:tc>
        <w:tc>
          <w:tcPr>
            <w:tcW w:w="5265" w:type="dxa"/>
          </w:tcPr>
          <w:p w14:paraId="2268B0D6" w14:textId="77777777" w:rsidR="00AC2039" w:rsidRPr="008A538E" w:rsidRDefault="00AC2039" w:rsidP="009204F5">
            <w:pPr>
              <w:jc w:val="center"/>
              <w:rPr>
                <w:sz w:val="36"/>
                <w:szCs w:val="36"/>
              </w:rPr>
            </w:pPr>
            <w:r w:rsidRPr="008A538E">
              <w:rPr>
                <w:sz w:val="36"/>
                <w:szCs w:val="36"/>
              </w:rPr>
              <w:t>coffee machine</w:t>
            </w:r>
          </w:p>
        </w:tc>
      </w:tr>
      <w:tr w:rsidR="00AC2039" w:rsidRPr="008A538E" w14:paraId="1B0A62EA" w14:textId="77777777" w:rsidTr="000D4AF3">
        <w:trPr>
          <w:jc w:val="center"/>
        </w:trPr>
        <w:tc>
          <w:tcPr>
            <w:tcW w:w="5265" w:type="dxa"/>
          </w:tcPr>
          <w:p w14:paraId="4039FA2D" w14:textId="77777777" w:rsidR="00AC2039" w:rsidRPr="008A538E" w:rsidRDefault="00AC2039" w:rsidP="000D4AF3">
            <w:pPr>
              <w:jc w:val="center"/>
              <w:rPr>
                <w:sz w:val="36"/>
                <w:szCs w:val="36"/>
              </w:rPr>
            </w:pPr>
            <w:r w:rsidRPr="008A538E">
              <w:rPr>
                <w:sz w:val="36"/>
                <w:szCs w:val="36"/>
              </w:rPr>
              <w:t>held</w:t>
            </w:r>
          </w:p>
        </w:tc>
        <w:tc>
          <w:tcPr>
            <w:tcW w:w="5265" w:type="dxa"/>
          </w:tcPr>
          <w:p w14:paraId="0B3F6B77" w14:textId="77777777" w:rsidR="00AC2039" w:rsidRPr="008A538E" w:rsidRDefault="00AC2039" w:rsidP="009204F5">
            <w:pPr>
              <w:jc w:val="center"/>
              <w:rPr>
                <w:sz w:val="36"/>
                <w:szCs w:val="36"/>
              </w:rPr>
            </w:pPr>
            <w:r w:rsidRPr="008A538E">
              <w:rPr>
                <w:sz w:val="36"/>
                <w:szCs w:val="36"/>
              </w:rPr>
              <w:t>tree roots</w:t>
            </w:r>
          </w:p>
        </w:tc>
      </w:tr>
      <w:tr w:rsidR="00AC2039" w:rsidRPr="008A538E" w14:paraId="21819D3C" w14:textId="77777777" w:rsidTr="000D4AF3">
        <w:trPr>
          <w:jc w:val="center"/>
        </w:trPr>
        <w:tc>
          <w:tcPr>
            <w:tcW w:w="5265" w:type="dxa"/>
          </w:tcPr>
          <w:p w14:paraId="788164B3" w14:textId="77777777" w:rsidR="00AC2039" w:rsidRPr="008A538E" w:rsidRDefault="00AC2039" w:rsidP="000D4AF3">
            <w:pPr>
              <w:jc w:val="center"/>
              <w:rPr>
                <w:sz w:val="36"/>
                <w:szCs w:val="36"/>
              </w:rPr>
            </w:pPr>
            <w:r w:rsidRPr="008A538E">
              <w:rPr>
                <w:sz w:val="36"/>
                <w:szCs w:val="36"/>
              </w:rPr>
              <w:t>embraced</w:t>
            </w:r>
          </w:p>
        </w:tc>
        <w:tc>
          <w:tcPr>
            <w:tcW w:w="5265" w:type="dxa"/>
          </w:tcPr>
          <w:p w14:paraId="170121FD" w14:textId="77777777" w:rsidR="00AC2039" w:rsidRPr="008A538E" w:rsidRDefault="00AC2039" w:rsidP="009204F5">
            <w:pPr>
              <w:jc w:val="center"/>
              <w:rPr>
                <w:sz w:val="36"/>
                <w:szCs w:val="36"/>
              </w:rPr>
            </w:pPr>
            <w:r w:rsidRPr="008A538E">
              <w:rPr>
                <w:sz w:val="36"/>
                <w:szCs w:val="36"/>
              </w:rPr>
              <w:t>sand</w:t>
            </w:r>
          </w:p>
        </w:tc>
      </w:tr>
      <w:tr w:rsidR="00AC2039" w:rsidRPr="008A538E" w14:paraId="1F3F7F3E" w14:textId="77777777" w:rsidTr="000D4AF3">
        <w:trPr>
          <w:jc w:val="center"/>
        </w:trPr>
        <w:tc>
          <w:tcPr>
            <w:tcW w:w="5265" w:type="dxa"/>
          </w:tcPr>
          <w:p w14:paraId="0479D4BA" w14:textId="700EB6C8" w:rsidR="00AC2039" w:rsidRPr="008A538E" w:rsidRDefault="00AC2039" w:rsidP="000D4AF3">
            <w:pPr>
              <w:jc w:val="center"/>
              <w:rPr>
                <w:sz w:val="36"/>
                <w:szCs w:val="36"/>
              </w:rPr>
            </w:pPr>
            <w:r w:rsidRPr="008A538E">
              <w:rPr>
                <w:sz w:val="36"/>
                <w:szCs w:val="36"/>
              </w:rPr>
              <w:t>growled</w:t>
            </w:r>
          </w:p>
        </w:tc>
        <w:tc>
          <w:tcPr>
            <w:tcW w:w="5265" w:type="dxa"/>
          </w:tcPr>
          <w:p w14:paraId="50E29373" w14:textId="77777777" w:rsidR="00AC2039" w:rsidRPr="008A538E" w:rsidRDefault="00AC2039" w:rsidP="009204F5">
            <w:pPr>
              <w:jc w:val="center"/>
              <w:rPr>
                <w:sz w:val="36"/>
                <w:szCs w:val="36"/>
              </w:rPr>
            </w:pPr>
            <w:r w:rsidRPr="008A538E">
              <w:rPr>
                <w:sz w:val="36"/>
                <w:szCs w:val="36"/>
              </w:rPr>
              <w:t>desert</w:t>
            </w:r>
          </w:p>
        </w:tc>
      </w:tr>
      <w:tr w:rsidR="00AC2039" w:rsidRPr="008A538E" w14:paraId="1D6F11C9" w14:textId="77777777" w:rsidTr="000D4AF3">
        <w:trPr>
          <w:jc w:val="center"/>
        </w:trPr>
        <w:tc>
          <w:tcPr>
            <w:tcW w:w="5265" w:type="dxa"/>
          </w:tcPr>
          <w:p w14:paraId="6201268B" w14:textId="77777777" w:rsidR="00AC2039" w:rsidRPr="008A538E" w:rsidRDefault="00AC2039" w:rsidP="000D4AF3">
            <w:pPr>
              <w:jc w:val="center"/>
              <w:rPr>
                <w:sz w:val="36"/>
                <w:szCs w:val="36"/>
              </w:rPr>
            </w:pPr>
            <w:r w:rsidRPr="008A538E">
              <w:rPr>
                <w:sz w:val="36"/>
                <w:szCs w:val="36"/>
              </w:rPr>
              <w:t>smiled</w:t>
            </w:r>
          </w:p>
        </w:tc>
        <w:tc>
          <w:tcPr>
            <w:tcW w:w="5265" w:type="dxa"/>
          </w:tcPr>
          <w:p w14:paraId="6130851A" w14:textId="77777777" w:rsidR="00AC2039" w:rsidRPr="008A538E" w:rsidRDefault="00AC2039" w:rsidP="009204F5">
            <w:pPr>
              <w:jc w:val="center"/>
              <w:rPr>
                <w:sz w:val="36"/>
                <w:szCs w:val="36"/>
              </w:rPr>
            </w:pPr>
            <w:r w:rsidRPr="008A538E">
              <w:rPr>
                <w:sz w:val="36"/>
                <w:szCs w:val="36"/>
              </w:rPr>
              <w:t>forest</w:t>
            </w:r>
          </w:p>
        </w:tc>
      </w:tr>
      <w:tr w:rsidR="00AC2039" w:rsidRPr="008A538E" w14:paraId="4832D915" w14:textId="77777777" w:rsidTr="000D4AF3">
        <w:trPr>
          <w:jc w:val="center"/>
        </w:trPr>
        <w:tc>
          <w:tcPr>
            <w:tcW w:w="5265" w:type="dxa"/>
          </w:tcPr>
          <w:p w14:paraId="490A0F9B" w14:textId="77777777" w:rsidR="00AC2039" w:rsidRPr="008A538E" w:rsidRDefault="00AC2039" w:rsidP="000D4AF3">
            <w:pPr>
              <w:jc w:val="center"/>
              <w:rPr>
                <w:sz w:val="36"/>
                <w:szCs w:val="36"/>
              </w:rPr>
            </w:pPr>
            <w:r w:rsidRPr="008A538E">
              <w:rPr>
                <w:sz w:val="36"/>
                <w:szCs w:val="36"/>
              </w:rPr>
              <w:t>scratched</w:t>
            </w:r>
          </w:p>
        </w:tc>
        <w:tc>
          <w:tcPr>
            <w:tcW w:w="5265" w:type="dxa"/>
          </w:tcPr>
          <w:p w14:paraId="22058101" w14:textId="77777777" w:rsidR="00AC2039" w:rsidRPr="008A538E" w:rsidRDefault="00AC2039" w:rsidP="009204F5">
            <w:pPr>
              <w:jc w:val="center"/>
              <w:rPr>
                <w:sz w:val="36"/>
                <w:szCs w:val="36"/>
              </w:rPr>
            </w:pPr>
            <w:r w:rsidRPr="008A538E">
              <w:rPr>
                <w:sz w:val="36"/>
                <w:szCs w:val="36"/>
              </w:rPr>
              <w:t>water</w:t>
            </w:r>
          </w:p>
        </w:tc>
      </w:tr>
      <w:tr w:rsidR="00AC2039" w:rsidRPr="008A538E" w14:paraId="0872F278" w14:textId="77777777" w:rsidTr="000D4AF3">
        <w:trPr>
          <w:jc w:val="center"/>
        </w:trPr>
        <w:tc>
          <w:tcPr>
            <w:tcW w:w="5265" w:type="dxa"/>
          </w:tcPr>
          <w:p w14:paraId="61BECCAC" w14:textId="77777777" w:rsidR="00AC2039" w:rsidRPr="008A538E" w:rsidRDefault="00AC2039" w:rsidP="000D4AF3">
            <w:pPr>
              <w:jc w:val="center"/>
              <w:rPr>
                <w:sz w:val="36"/>
                <w:szCs w:val="36"/>
              </w:rPr>
            </w:pPr>
            <w:r w:rsidRPr="008A538E">
              <w:rPr>
                <w:sz w:val="36"/>
                <w:szCs w:val="36"/>
              </w:rPr>
              <w:t>pinched</w:t>
            </w:r>
          </w:p>
        </w:tc>
        <w:tc>
          <w:tcPr>
            <w:tcW w:w="5265" w:type="dxa"/>
          </w:tcPr>
          <w:p w14:paraId="6FBEDEB7" w14:textId="77777777" w:rsidR="00AC2039" w:rsidRPr="008A538E" w:rsidRDefault="00AC2039" w:rsidP="009204F5">
            <w:pPr>
              <w:jc w:val="center"/>
              <w:rPr>
                <w:sz w:val="36"/>
                <w:szCs w:val="36"/>
              </w:rPr>
            </w:pPr>
            <w:r w:rsidRPr="008A538E">
              <w:rPr>
                <w:sz w:val="36"/>
                <w:szCs w:val="36"/>
              </w:rPr>
              <w:t>storm clouds</w:t>
            </w:r>
          </w:p>
        </w:tc>
      </w:tr>
      <w:tr w:rsidR="00AC2039" w:rsidRPr="008A538E" w14:paraId="655A03B8" w14:textId="77777777" w:rsidTr="000D4AF3">
        <w:trPr>
          <w:jc w:val="center"/>
        </w:trPr>
        <w:tc>
          <w:tcPr>
            <w:tcW w:w="5265" w:type="dxa"/>
          </w:tcPr>
          <w:p w14:paraId="3CCC8CEE" w14:textId="77777777" w:rsidR="00AC2039" w:rsidRPr="008A538E" w:rsidRDefault="00AC2039" w:rsidP="000D4AF3">
            <w:pPr>
              <w:jc w:val="center"/>
              <w:rPr>
                <w:sz w:val="36"/>
                <w:szCs w:val="36"/>
              </w:rPr>
            </w:pPr>
            <w:r w:rsidRPr="008A538E">
              <w:rPr>
                <w:sz w:val="36"/>
                <w:szCs w:val="36"/>
              </w:rPr>
              <w:t>licked</w:t>
            </w:r>
          </w:p>
        </w:tc>
        <w:tc>
          <w:tcPr>
            <w:tcW w:w="5265" w:type="dxa"/>
          </w:tcPr>
          <w:p w14:paraId="0E476E2A" w14:textId="77777777" w:rsidR="00AC2039" w:rsidRPr="008A538E" w:rsidRDefault="00AC2039" w:rsidP="009204F5">
            <w:pPr>
              <w:jc w:val="center"/>
              <w:rPr>
                <w:sz w:val="36"/>
                <w:szCs w:val="36"/>
              </w:rPr>
            </w:pPr>
            <w:r w:rsidRPr="008A538E">
              <w:rPr>
                <w:sz w:val="36"/>
                <w:szCs w:val="36"/>
              </w:rPr>
              <w:t>lightening</w:t>
            </w:r>
          </w:p>
        </w:tc>
      </w:tr>
      <w:tr w:rsidR="00AC2039" w:rsidRPr="008A538E" w14:paraId="32B48BD4" w14:textId="77777777" w:rsidTr="000D4AF3">
        <w:trPr>
          <w:jc w:val="center"/>
        </w:trPr>
        <w:tc>
          <w:tcPr>
            <w:tcW w:w="5265" w:type="dxa"/>
          </w:tcPr>
          <w:p w14:paraId="494D881A" w14:textId="77777777" w:rsidR="00AC2039" w:rsidRPr="008A538E" w:rsidRDefault="00AC2039" w:rsidP="000D4AF3">
            <w:pPr>
              <w:jc w:val="center"/>
              <w:rPr>
                <w:sz w:val="36"/>
                <w:szCs w:val="36"/>
              </w:rPr>
            </w:pPr>
            <w:r w:rsidRPr="008A538E">
              <w:rPr>
                <w:sz w:val="36"/>
                <w:szCs w:val="36"/>
              </w:rPr>
              <w:t>danced</w:t>
            </w:r>
          </w:p>
        </w:tc>
        <w:tc>
          <w:tcPr>
            <w:tcW w:w="5265" w:type="dxa"/>
          </w:tcPr>
          <w:p w14:paraId="3E6B3A9E" w14:textId="77777777" w:rsidR="00AC2039" w:rsidRPr="008A538E" w:rsidRDefault="00AC2039" w:rsidP="009204F5">
            <w:pPr>
              <w:jc w:val="center"/>
              <w:rPr>
                <w:sz w:val="36"/>
                <w:szCs w:val="36"/>
              </w:rPr>
            </w:pPr>
            <w:r w:rsidRPr="008A538E">
              <w:rPr>
                <w:sz w:val="36"/>
                <w:szCs w:val="36"/>
              </w:rPr>
              <w:t>thunder</w:t>
            </w:r>
          </w:p>
        </w:tc>
      </w:tr>
      <w:tr w:rsidR="00AC2039" w:rsidRPr="008A538E" w14:paraId="4656CD7F" w14:textId="77777777" w:rsidTr="000D4AF3">
        <w:trPr>
          <w:jc w:val="center"/>
        </w:trPr>
        <w:tc>
          <w:tcPr>
            <w:tcW w:w="5265" w:type="dxa"/>
          </w:tcPr>
          <w:p w14:paraId="536501FB" w14:textId="77777777" w:rsidR="00AC2039" w:rsidRPr="008A538E" w:rsidRDefault="00AC2039" w:rsidP="000D4AF3">
            <w:pPr>
              <w:jc w:val="center"/>
              <w:rPr>
                <w:sz w:val="36"/>
                <w:szCs w:val="36"/>
              </w:rPr>
            </w:pPr>
            <w:r w:rsidRPr="008A538E">
              <w:rPr>
                <w:sz w:val="36"/>
                <w:szCs w:val="36"/>
              </w:rPr>
              <w:t>twirled</w:t>
            </w:r>
          </w:p>
        </w:tc>
        <w:tc>
          <w:tcPr>
            <w:tcW w:w="5265" w:type="dxa"/>
          </w:tcPr>
          <w:p w14:paraId="6509DC56" w14:textId="77777777" w:rsidR="00AC2039" w:rsidRPr="008A538E" w:rsidRDefault="00AC2039" w:rsidP="009204F5">
            <w:pPr>
              <w:jc w:val="center"/>
              <w:rPr>
                <w:sz w:val="36"/>
                <w:szCs w:val="36"/>
              </w:rPr>
            </w:pPr>
            <w:r w:rsidRPr="008A538E">
              <w:rPr>
                <w:sz w:val="36"/>
                <w:szCs w:val="36"/>
              </w:rPr>
              <w:t>glass window</w:t>
            </w:r>
          </w:p>
        </w:tc>
      </w:tr>
      <w:tr w:rsidR="00AC2039" w:rsidRPr="008A538E" w14:paraId="0526338F" w14:textId="77777777" w:rsidTr="000D4AF3">
        <w:trPr>
          <w:jc w:val="center"/>
        </w:trPr>
        <w:tc>
          <w:tcPr>
            <w:tcW w:w="5265" w:type="dxa"/>
          </w:tcPr>
          <w:p w14:paraId="0B165D74" w14:textId="77777777" w:rsidR="00AC2039" w:rsidRPr="008A538E" w:rsidRDefault="00AC2039" w:rsidP="000D4AF3">
            <w:pPr>
              <w:jc w:val="center"/>
              <w:rPr>
                <w:sz w:val="36"/>
                <w:szCs w:val="36"/>
              </w:rPr>
            </w:pPr>
            <w:r w:rsidRPr="008A538E">
              <w:rPr>
                <w:sz w:val="36"/>
                <w:szCs w:val="36"/>
              </w:rPr>
              <w:t>pirouetted</w:t>
            </w:r>
          </w:p>
        </w:tc>
        <w:tc>
          <w:tcPr>
            <w:tcW w:w="5265" w:type="dxa"/>
          </w:tcPr>
          <w:p w14:paraId="740BD639" w14:textId="77777777" w:rsidR="00AC2039" w:rsidRPr="008A538E" w:rsidRDefault="00AC2039" w:rsidP="009204F5">
            <w:pPr>
              <w:jc w:val="center"/>
              <w:rPr>
                <w:sz w:val="36"/>
                <w:szCs w:val="36"/>
              </w:rPr>
            </w:pPr>
            <w:r w:rsidRPr="008A538E">
              <w:rPr>
                <w:sz w:val="36"/>
                <w:szCs w:val="36"/>
              </w:rPr>
              <w:t>front door</w:t>
            </w:r>
          </w:p>
        </w:tc>
      </w:tr>
      <w:tr w:rsidR="00AC2039" w:rsidRPr="008A538E" w14:paraId="0D853A26" w14:textId="77777777" w:rsidTr="000D4AF3">
        <w:trPr>
          <w:jc w:val="center"/>
        </w:trPr>
        <w:tc>
          <w:tcPr>
            <w:tcW w:w="5265" w:type="dxa"/>
          </w:tcPr>
          <w:p w14:paraId="2594A953" w14:textId="77777777" w:rsidR="00AC2039" w:rsidRPr="008A538E" w:rsidRDefault="00AC2039" w:rsidP="000D4AF3">
            <w:pPr>
              <w:jc w:val="center"/>
              <w:rPr>
                <w:sz w:val="36"/>
                <w:szCs w:val="36"/>
              </w:rPr>
            </w:pPr>
            <w:r w:rsidRPr="008A538E">
              <w:rPr>
                <w:sz w:val="36"/>
                <w:szCs w:val="36"/>
              </w:rPr>
              <w:t>skated</w:t>
            </w:r>
          </w:p>
        </w:tc>
        <w:tc>
          <w:tcPr>
            <w:tcW w:w="5265" w:type="dxa"/>
          </w:tcPr>
          <w:p w14:paraId="5330ADB7" w14:textId="77777777" w:rsidR="00AC2039" w:rsidRPr="008A538E" w:rsidRDefault="00AC2039" w:rsidP="009204F5">
            <w:pPr>
              <w:jc w:val="center"/>
              <w:rPr>
                <w:sz w:val="36"/>
                <w:szCs w:val="36"/>
              </w:rPr>
            </w:pPr>
            <w:r w:rsidRPr="008A538E">
              <w:rPr>
                <w:sz w:val="36"/>
                <w:szCs w:val="36"/>
              </w:rPr>
              <w:t>mushroom</w:t>
            </w:r>
          </w:p>
        </w:tc>
      </w:tr>
      <w:tr w:rsidR="00AC2039" w:rsidRPr="008A538E" w14:paraId="5F8D10CA" w14:textId="77777777" w:rsidTr="000D4AF3">
        <w:trPr>
          <w:jc w:val="center"/>
        </w:trPr>
        <w:tc>
          <w:tcPr>
            <w:tcW w:w="5265" w:type="dxa"/>
          </w:tcPr>
          <w:p w14:paraId="4B147029" w14:textId="77777777" w:rsidR="00AC2039" w:rsidRPr="008A538E" w:rsidRDefault="00AC2039" w:rsidP="000D4AF3">
            <w:pPr>
              <w:jc w:val="center"/>
              <w:rPr>
                <w:sz w:val="36"/>
                <w:szCs w:val="36"/>
              </w:rPr>
            </w:pPr>
            <w:r w:rsidRPr="008A538E">
              <w:rPr>
                <w:sz w:val="36"/>
                <w:szCs w:val="36"/>
              </w:rPr>
              <w:t>frowned</w:t>
            </w:r>
          </w:p>
        </w:tc>
        <w:tc>
          <w:tcPr>
            <w:tcW w:w="5265" w:type="dxa"/>
          </w:tcPr>
          <w:p w14:paraId="6A1FC31D" w14:textId="77777777" w:rsidR="00AC2039" w:rsidRPr="008A538E" w:rsidRDefault="00AC2039" w:rsidP="009204F5">
            <w:pPr>
              <w:jc w:val="center"/>
              <w:rPr>
                <w:sz w:val="36"/>
                <w:szCs w:val="36"/>
              </w:rPr>
            </w:pPr>
            <w:r w:rsidRPr="008A538E">
              <w:rPr>
                <w:sz w:val="36"/>
                <w:szCs w:val="36"/>
              </w:rPr>
              <w:t>grass</w:t>
            </w:r>
          </w:p>
        </w:tc>
      </w:tr>
    </w:tbl>
    <w:p w14:paraId="4556D30C" w14:textId="77777777" w:rsidR="00D81865" w:rsidRPr="006F61F1" w:rsidRDefault="00D81865" w:rsidP="006F61F1">
      <w:r>
        <w:br w:type="page"/>
      </w:r>
    </w:p>
    <w:p w14:paraId="260D0AC4" w14:textId="7C8903EB" w:rsidR="0055182B" w:rsidRPr="00F2439A" w:rsidRDefault="0055182B" w:rsidP="00F2439A">
      <w:pPr>
        <w:pStyle w:val="Heading3"/>
      </w:pPr>
      <w:r w:rsidRPr="00F2439A">
        <w:lastRenderedPageBreak/>
        <w:t>Personification match-up - support</w:t>
      </w:r>
    </w:p>
    <w:p w14:paraId="207EDB7B" w14:textId="32D2E2FC" w:rsidR="0055182B" w:rsidRPr="008A538E" w:rsidRDefault="0055182B" w:rsidP="0055182B">
      <w:r w:rsidRPr="008A538E">
        <w:t>Instructions:</w:t>
      </w:r>
    </w:p>
    <w:p w14:paraId="3DB6B069" w14:textId="77777777" w:rsidR="0055182B" w:rsidRPr="008A538E" w:rsidRDefault="0055182B" w:rsidP="00E63195">
      <w:pPr>
        <w:pStyle w:val="ListParagraph"/>
        <w:numPr>
          <w:ilvl w:val="0"/>
          <w:numId w:val="36"/>
        </w:numPr>
        <w:spacing w:before="0" w:after="120" w:line="240" w:lineRule="auto"/>
      </w:pPr>
      <w:r w:rsidRPr="008A538E">
        <w:t>read the examples</w:t>
      </w:r>
    </w:p>
    <w:p w14:paraId="249A84DD" w14:textId="77777777" w:rsidR="0055182B" w:rsidRPr="008A538E" w:rsidRDefault="0055182B" w:rsidP="00E63195">
      <w:pPr>
        <w:pStyle w:val="ListParagraph"/>
        <w:numPr>
          <w:ilvl w:val="0"/>
          <w:numId w:val="36"/>
        </w:numPr>
        <w:spacing w:before="0" w:after="120" w:line="240" w:lineRule="auto"/>
      </w:pPr>
      <w:r w:rsidRPr="008A538E">
        <w:t>visualise which matches make sense</w:t>
      </w:r>
    </w:p>
    <w:p w14:paraId="56E7C828" w14:textId="3BC06628" w:rsidR="0055182B" w:rsidRPr="008A538E" w:rsidRDefault="0055182B" w:rsidP="00E63195">
      <w:pPr>
        <w:pStyle w:val="ListParagraph"/>
        <w:numPr>
          <w:ilvl w:val="0"/>
          <w:numId w:val="36"/>
        </w:numPr>
        <w:spacing w:before="0" w:after="120" w:line="240" w:lineRule="auto"/>
      </w:pPr>
      <w:r w:rsidRPr="008A538E">
        <w:t xml:space="preserve">draw a line from the noun to a human characteristic of </w:t>
      </w:r>
      <w:r w:rsidR="00222281">
        <w:t>your</w:t>
      </w:r>
      <w:r w:rsidRPr="008A538E">
        <w:t xml:space="preserve"> choice.</w:t>
      </w:r>
    </w:p>
    <w:p w14:paraId="531A067B" w14:textId="0A2541BF" w:rsidR="0055182B" w:rsidRPr="008A538E" w:rsidRDefault="0055182B" w:rsidP="006F61F1">
      <w:pPr>
        <w:spacing w:after="120"/>
      </w:pPr>
      <w:r w:rsidRPr="008A538E">
        <w:t xml:space="preserve">You can cut these out and attempt different matches to find one </w:t>
      </w:r>
      <w:r w:rsidR="00222281">
        <w:t>you are</w:t>
      </w:r>
      <w:r w:rsidRPr="008A538E">
        <w:t xml:space="preserve"> happy with.</w:t>
      </w:r>
    </w:p>
    <w:tbl>
      <w:tblPr>
        <w:tblStyle w:val="TableGrid"/>
        <w:tblW w:w="0" w:type="auto"/>
        <w:tblLook w:val="04A0" w:firstRow="1" w:lastRow="0" w:firstColumn="1" w:lastColumn="0" w:noHBand="0" w:noVBand="1"/>
        <w:tblCaption w:val="Support example"/>
      </w:tblPr>
      <w:tblGrid>
        <w:gridCol w:w="5099"/>
        <w:gridCol w:w="5099"/>
      </w:tblGrid>
      <w:tr w:rsidR="0055182B" w:rsidRPr="008A538E" w14:paraId="7E0ACD3A" w14:textId="77777777" w:rsidTr="006F61F1">
        <w:trPr>
          <w:trHeight w:val="995"/>
          <w:tblHeader/>
        </w:trPr>
        <w:tc>
          <w:tcPr>
            <w:tcW w:w="5099" w:type="dxa"/>
          </w:tcPr>
          <w:p w14:paraId="0A1923B5" w14:textId="762C815F" w:rsidR="0055182B" w:rsidRPr="008A538E" w:rsidRDefault="0055182B" w:rsidP="00D81865">
            <w:pPr>
              <w:pStyle w:val="Heading3"/>
            </w:pPr>
            <w:r w:rsidRPr="008A538E">
              <w:t>Noun</w:t>
            </w:r>
          </w:p>
        </w:tc>
        <w:tc>
          <w:tcPr>
            <w:tcW w:w="5099" w:type="dxa"/>
          </w:tcPr>
          <w:p w14:paraId="017B9B8B" w14:textId="77777777" w:rsidR="0055182B" w:rsidRPr="008A538E" w:rsidRDefault="0055182B" w:rsidP="009204F5">
            <w:pPr>
              <w:pStyle w:val="Heading3"/>
            </w:pPr>
            <w:r w:rsidRPr="008A538E">
              <w:t>Human characteristic</w:t>
            </w:r>
          </w:p>
        </w:tc>
      </w:tr>
      <w:tr w:rsidR="0055182B" w:rsidRPr="008A538E" w14:paraId="748AE842" w14:textId="77777777" w:rsidTr="62465980">
        <w:trPr>
          <w:trHeight w:val="1213"/>
        </w:trPr>
        <w:tc>
          <w:tcPr>
            <w:tcW w:w="5099" w:type="dxa"/>
          </w:tcPr>
          <w:p w14:paraId="7F7030F0" w14:textId="3B01D389" w:rsidR="0055182B" w:rsidRPr="008A538E" w:rsidRDefault="0055182B" w:rsidP="62465980">
            <w:pPr>
              <w:jc w:val="center"/>
              <w:rPr>
                <w:sz w:val="56"/>
                <w:szCs w:val="56"/>
              </w:rPr>
            </w:pPr>
            <w:r w:rsidRPr="008A538E">
              <w:rPr>
                <w:sz w:val="56"/>
                <w:szCs w:val="56"/>
              </w:rPr>
              <w:t>sun</w:t>
            </w:r>
          </w:p>
        </w:tc>
        <w:tc>
          <w:tcPr>
            <w:tcW w:w="5099" w:type="dxa"/>
          </w:tcPr>
          <w:p w14:paraId="0E127122" w14:textId="77777777" w:rsidR="0055182B" w:rsidRPr="008A538E" w:rsidRDefault="0055182B" w:rsidP="62465980">
            <w:pPr>
              <w:jc w:val="center"/>
              <w:rPr>
                <w:sz w:val="56"/>
                <w:szCs w:val="56"/>
              </w:rPr>
            </w:pPr>
            <w:r w:rsidRPr="008A538E">
              <w:rPr>
                <w:sz w:val="56"/>
                <w:szCs w:val="56"/>
              </w:rPr>
              <w:t>pinched</w:t>
            </w:r>
          </w:p>
        </w:tc>
      </w:tr>
      <w:tr w:rsidR="0055182B" w:rsidRPr="008A538E" w14:paraId="646DA182" w14:textId="77777777" w:rsidTr="62465980">
        <w:trPr>
          <w:trHeight w:val="1213"/>
        </w:trPr>
        <w:tc>
          <w:tcPr>
            <w:tcW w:w="5099" w:type="dxa"/>
          </w:tcPr>
          <w:p w14:paraId="0FFD340D" w14:textId="77777777" w:rsidR="0055182B" w:rsidRPr="008A538E" w:rsidRDefault="0055182B" w:rsidP="62465980">
            <w:pPr>
              <w:jc w:val="center"/>
              <w:rPr>
                <w:sz w:val="56"/>
                <w:szCs w:val="56"/>
              </w:rPr>
            </w:pPr>
            <w:r w:rsidRPr="008A538E">
              <w:rPr>
                <w:sz w:val="56"/>
                <w:szCs w:val="56"/>
              </w:rPr>
              <w:t>sword</w:t>
            </w:r>
          </w:p>
        </w:tc>
        <w:tc>
          <w:tcPr>
            <w:tcW w:w="5099" w:type="dxa"/>
          </w:tcPr>
          <w:p w14:paraId="7FC284CD" w14:textId="77777777" w:rsidR="0055182B" w:rsidRPr="008A538E" w:rsidRDefault="0055182B" w:rsidP="62465980">
            <w:pPr>
              <w:jc w:val="center"/>
              <w:rPr>
                <w:sz w:val="56"/>
                <w:szCs w:val="56"/>
              </w:rPr>
            </w:pPr>
            <w:r w:rsidRPr="008A538E">
              <w:rPr>
                <w:sz w:val="56"/>
                <w:szCs w:val="56"/>
              </w:rPr>
              <w:t>hugged</w:t>
            </w:r>
          </w:p>
        </w:tc>
      </w:tr>
      <w:tr w:rsidR="0055182B" w:rsidRPr="008A538E" w14:paraId="5AF1E88C" w14:textId="77777777" w:rsidTr="62465980">
        <w:trPr>
          <w:trHeight w:val="1213"/>
        </w:trPr>
        <w:tc>
          <w:tcPr>
            <w:tcW w:w="5099" w:type="dxa"/>
          </w:tcPr>
          <w:p w14:paraId="5CD9EDF0" w14:textId="77777777" w:rsidR="0055182B" w:rsidRPr="008A538E" w:rsidRDefault="0055182B" w:rsidP="62465980">
            <w:pPr>
              <w:jc w:val="center"/>
              <w:rPr>
                <w:sz w:val="56"/>
                <w:szCs w:val="56"/>
              </w:rPr>
            </w:pPr>
            <w:r w:rsidRPr="008A538E">
              <w:rPr>
                <w:sz w:val="56"/>
                <w:szCs w:val="56"/>
              </w:rPr>
              <w:t>jumper</w:t>
            </w:r>
          </w:p>
        </w:tc>
        <w:tc>
          <w:tcPr>
            <w:tcW w:w="5099" w:type="dxa"/>
          </w:tcPr>
          <w:p w14:paraId="2F89F7BD" w14:textId="77777777" w:rsidR="0055182B" w:rsidRPr="008A538E" w:rsidRDefault="0055182B" w:rsidP="62465980">
            <w:pPr>
              <w:jc w:val="center"/>
              <w:rPr>
                <w:sz w:val="56"/>
                <w:szCs w:val="56"/>
              </w:rPr>
            </w:pPr>
            <w:r w:rsidRPr="008A538E">
              <w:rPr>
                <w:sz w:val="56"/>
                <w:szCs w:val="56"/>
              </w:rPr>
              <w:t>swallowed</w:t>
            </w:r>
          </w:p>
        </w:tc>
      </w:tr>
      <w:tr w:rsidR="0055182B" w:rsidRPr="008A538E" w14:paraId="166F23F1" w14:textId="77777777" w:rsidTr="62465980">
        <w:trPr>
          <w:trHeight w:val="1213"/>
        </w:trPr>
        <w:tc>
          <w:tcPr>
            <w:tcW w:w="5099" w:type="dxa"/>
          </w:tcPr>
          <w:p w14:paraId="0D73295D" w14:textId="77777777" w:rsidR="0055182B" w:rsidRPr="008A538E" w:rsidRDefault="0055182B" w:rsidP="62465980">
            <w:pPr>
              <w:jc w:val="center"/>
              <w:rPr>
                <w:sz w:val="56"/>
                <w:szCs w:val="56"/>
              </w:rPr>
            </w:pPr>
            <w:r w:rsidRPr="008A538E">
              <w:rPr>
                <w:sz w:val="56"/>
                <w:szCs w:val="56"/>
              </w:rPr>
              <w:t>lounge</w:t>
            </w:r>
          </w:p>
        </w:tc>
        <w:tc>
          <w:tcPr>
            <w:tcW w:w="5099" w:type="dxa"/>
          </w:tcPr>
          <w:p w14:paraId="16069AD9" w14:textId="77777777" w:rsidR="0055182B" w:rsidRPr="008A538E" w:rsidRDefault="0055182B" w:rsidP="62465980">
            <w:pPr>
              <w:jc w:val="center"/>
              <w:rPr>
                <w:sz w:val="56"/>
                <w:szCs w:val="56"/>
              </w:rPr>
            </w:pPr>
            <w:r w:rsidRPr="008A538E">
              <w:rPr>
                <w:sz w:val="56"/>
                <w:szCs w:val="56"/>
              </w:rPr>
              <w:t>hid</w:t>
            </w:r>
          </w:p>
        </w:tc>
      </w:tr>
      <w:tr w:rsidR="0055182B" w:rsidRPr="008A538E" w14:paraId="1A2D25E9" w14:textId="77777777" w:rsidTr="62465980">
        <w:trPr>
          <w:trHeight w:val="1213"/>
        </w:trPr>
        <w:tc>
          <w:tcPr>
            <w:tcW w:w="5099" w:type="dxa"/>
          </w:tcPr>
          <w:p w14:paraId="40C2955D" w14:textId="77777777" w:rsidR="0055182B" w:rsidRPr="008A538E" w:rsidRDefault="0055182B" w:rsidP="62465980">
            <w:pPr>
              <w:jc w:val="center"/>
              <w:rPr>
                <w:sz w:val="56"/>
                <w:szCs w:val="56"/>
              </w:rPr>
            </w:pPr>
            <w:r w:rsidRPr="008A538E">
              <w:rPr>
                <w:sz w:val="56"/>
                <w:szCs w:val="56"/>
              </w:rPr>
              <w:t>dog</w:t>
            </w:r>
          </w:p>
        </w:tc>
        <w:tc>
          <w:tcPr>
            <w:tcW w:w="5099" w:type="dxa"/>
          </w:tcPr>
          <w:p w14:paraId="03E8EF33" w14:textId="77777777" w:rsidR="0055182B" w:rsidRPr="008A538E" w:rsidRDefault="0055182B" w:rsidP="62465980">
            <w:pPr>
              <w:jc w:val="center"/>
              <w:rPr>
                <w:sz w:val="56"/>
                <w:szCs w:val="56"/>
              </w:rPr>
            </w:pPr>
            <w:r w:rsidRPr="008A538E">
              <w:rPr>
                <w:sz w:val="56"/>
                <w:szCs w:val="56"/>
              </w:rPr>
              <w:t>stomped</w:t>
            </w:r>
          </w:p>
        </w:tc>
      </w:tr>
      <w:tr w:rsidR="0055182B" w:rsidRPr="008A538E" w14:paraId="40358CD5" w14:textId="77777777" w:rsidTr="62465980">
        <w:trPr>
          <w:trHeight w:val="59"/>
        </w:trPr>
        <w:tc>
          <w:tcPr>
            <w:tcW w:w="5099" w:type="dxa"/>
          </w:tcPr>
          <w:p w14:paraId="51141FD4" w14:textId="77777777" w:rsidR="0055182B" w:rsidRPr="008A538E" w:rsidRDefault="0055182B" w:rsidP="62465980">
            <w:pPr>
              <w:jc w:val="center"/>
              <w:rPr>
                <w:sz w:val="56"/>
                <w:szCs w:val="56"/>
              </w:rPr>
            </w:pPr>
            <w:r w:rsidRPr="008A538E">
              <w:rPr>
                <w:sz w:val="56"/>
                <w:szCs w:val="56"/>
              </w:rPr>
              <w:t>bag</w:t>
            </w:r>
          </w:p>
        </w:tc>
        <w:tc>
          <w:tcPr>
            <w:tcW w:w="5099" w:type="dxa"/>
          </w:tcPr>
          <w:p w14:paraId="0C15ED19" w14:textId="77777777" w:rsidR="0055182B" w:rsidRPr="008A538E" w:rsidRDefault="0055182B" w:rsidP="62465980">
            <w:pPr>
              <w:jc w:val="center"/>
              <w:rPr>
                <w:sz w:val="56"/>
                <w:szCs w:val="56"/>
              </w:rPr>
            </w:pPr>
            <w:r w:rsidRPr="008A538E">
              <w:rPr>
                <w:sz w:val="56"/>
                <w:szCs w:val="56"/>
              </w:rPr>
              <w:t>cried</w:t>
            </w:r>
          </w:p>
        </w:tc>
      </w:tr>
      <w:tr w:rsidR="0055182B" w:rsidRPr="008A538E" w14:paraId="5F2F00D7" w14:textId="77777777" w:rsidTr="62465980">
        <w:trPr>
          <w:trHeight w:val="1213"/>
        </w:trPr>
        <w:tc>
          <w:tcPr>
            <w:tcW w:w="5099" w:type="dxa"/>
          </w:tcPr>
          <w:p w14:paraId="61689C6C" w14:textId="77777777" w:rsidR="0055182B" w:rsidRPr="008A538E" w:rsidRDefault="0055182B" w:rsidP="62465980">
            <w:pPr>
              <w:jc w:val="center"/>
              <w:rPr>
                <w:sz w:val="56"/>
                <w:szCs w:val="56"/>
              </w:rPr>
            </w:pPr>
            <w:r w:rsidRPr="008A538E">
              <w:rPr>
                <w:sz w:val="56"/>
                <w:szCs w:val="56"/>
              </w:rPr>
              <w:t>guitar</w:t>
            </w:r>
          </w:p>
        </w:tc>
        <w:tc>
          <w:tcPr>
            <w:tcW w:w="5099" w:type="dxa"/>
          </w:tcPr>
          <w:p w14:paraId="0545BB4C" w14:textId="77777777" w:rsidR="0055182B" w:rsidRPr="008A538E" w:rsidRDefault="0055182B" w:rsidP="62465980">
            <w:pPr>
              <w:jc w:val="center"/>
              <w:rPr>
                <w:sz w:val="56"/>
                <w:szCs w:val="56"/>
              </w:rPr>
            </w:pPr>
            <w:r w:rsidRPr="008A538E">
              <w:rPr>
                <w:sz w:val="56"/>
                <w:szCs w:val="56"/>
              </w:rPr>
              <w:t>giggled</w:t>
            </w:r>
          </w:p>
        </w:tc>
      </w:tr>
    </w:tbl>
    <w:p w14:paraId="141D9BD7" w14:textId="7A4FCF5F" w:rsidR="0055182B" w:rsidRPr="008A538E" w:rsidRDefault="0055182B" w:rsidP="000D4AF3">
      <w:pPr>
        <w:rPr>
          <w:sz w:val="24"/>
        </w:rPr>
      </w:pPr>
      <w:r w:rsidRPr="008A538E">
        <w:rPr>
          <w:sz w:val="24"/>
        </w:rPr>
        <w:t>My favourite match</w:t>
      </w:r>
      <w:r w:rsidR="00A17E8F" w:rsidRPr="008A538E">
        <w:rPr>
          <w:sz w:val="24"/>
        </w:rPr>
        <w:t xml:space="preserve"> and why:</w:t>
      </w:r>
    </w:p>
    <w:p w14:paraId="0126D5B8" w14:textId="77777777" w:rsidR="00D81865" w:rsidRPr="008A538E" w:rsidRDefault="00D81865">
      <w:pPr>
        <w:spacing w:before="240" w:line="276" w:lineRule="auto"/>
        <w:rPr>
          <w:rFonts w:eastAsia="SimSun" w:cs="Times New Roman"/>
          <w:sz w:val="32"/>
          <w:szCs w:val="32"/>
        </w:rPr>
      </w:pPr>
      <w:r>
        <w:br w:type="page"/>
      </w:r>
    </w:p>
    <w:p w14:paraId="40D616F1" w14:textId="3D12B7AD" w:rsidR="0055182B" w:rsidRPr="008A538E" w:rsidRDefault="0055182B" w:rsidP="00701ADA">
      <w:pPr>
        <w:pStyle w:val="Heading3"/>
      </w:pPr>
      <w:bookmarkStart w:id="18" w:name="_Appendix_5a"/>
      <w:bookmarkEnd w:id="18"/>
      <w:r>
        <w:lastRenderedPageBreak/>
        <w:t>Personification match-up - challenge</w:t>
      </w:r>
    </w:p>
    <w:p w14:paraId="16023249" w14:textId="6C2D0E64" w:rsidR="0055182B" w:rsidRPr="008A538E" w:rsidRDefault="0055182B" w:rsidP="0055182B">
      <w:r w:rsidRPr="008A538E">
        <w:t>Instructions:</w:t>
      </w:r>
    </w:p>
    <w:p w14:paraId="6D4FDE07" w14:textId="77777777" w:rsidR="0055182B" w:rsidRPr="008A538E" w:rsidRDefault="0055182B" w:rsidP="00E63195">
      <w:pPr>
        <w:pStyle w:val="ListParagraph"/>
        <w:numPr>
          <w:ilvl w:val="0"/>
          <w:numId w:val="36"/>
        </w:numPr>
        <w:spacing w:before="0" w:after="120" w:line="240" w:lineRule="auto"/>
      </w:pPr>
      <w:r w:rsidRPr="008A538E">
        <w:t>create your own brainstorm of things, animals and abstract nouns</w:t>
      </w:r>
    </w:p>
    <w:p w14:paraId="2C05A5A2" w14:textId="77777777" w:rsidR="0055182B" w:rsidRPr="008A538E" w:rsidRDefault="0055182B" w:rsidP="00E63195">
      <w:pPr>
        <w:pStyle w:val="ListParagraph"/>
        <w:numPr>
          <w:ilvl w:val="0"/>
          <w:numId w:val="36"/>
        </w:numPr>
        <w:spacing w:before="0" w:after="120" w:line="240" w:lineRule="auto"/>
      </w:pPr>
      <w:r w:rsidRPr="008A538E">
        <w:t>create your own brainstorm of human characteristics, including emotions.</w:t>
      </w:r>
    </w:p>
    <w:p w14:paraId="6FB011B0" w14:textId="77777777" w:rsidR="0055182B" w:rsidRPr="008A538E" w:rsidRDefault="0055182B" w:rsidP="00E63195">
      <w:pPr>
        <w:pStyle w:val="ListParagraph"/>
        <w:numPr>
          <w:ilvl w:val="0"/>
          <w:numId w:val="36"/>
        </w:numPr>
        <w:spacing w:before="0" w:after="120" w:line="240" w:lineRule="auto"/>
      </w:pPr>
      <w:r w:rsidRPr="008A538E">
        <w:t>match a characteristic with a noun and for pairs</w:t>
      </w:r>
    </w:p>
    <w:p w14:paraId="50A384F9" w14:textId="77777777" w:rsidR="0055182B" w:rsidRPr="008A538E" w:rsidRDefault="0055182B" w:rsidP="00E63195">
      <w:pPr>
        <w:pStyle w:val="ListParagraph"/>
        <w:numPr>
          <w:ilvl w:val="0"/>
          <w:numId w:val="36"/>
        </w:numPr>
        <w:spacing w:before="0" w:after="120" w:line="240" w:lineRule="auto"/>
      </w:pPr>
      <w:r w:rsidRPr="008A538E">
        <w:t>re-match in a different way.</w:t>
      </w:r>
    </w:p>
    <w:tbl>
      <w:tblPr>
        <w:tblStyle w:val="TableGrid"/>
        <w:tblW w:w="0" w:type="auto"/>
        <w:tblLook w:val="04A0" w:firstRow="1" w:lastRow="0" w:firstColumn="1" w:lastColumn="0" w:noHBand="0" w:noVBand="1"/>
        <w:tblCaption w:val="blank table"/>
      </w:tblPr>
      <w:tblGrid>
        <w:gridCol w:w="4845"/>
        <w:gridCol w:w="4845"/>
      </w:tblGrid>
      <w:tr w:rsidR="0055182B" w:rsidRPr="008A538E" w14:paraId="0E40F25A" w14:textId="77777777" w:rsidTr="62465980">
        <w:trPr>
          <w:trHeight w:val="1369"/>
        </w:trPr>
        <w:tc>
          <w:tcPr>
            <w:tcW w:w="4845" w:type="dxa"/>
          </w:tcPr>
          <w:p w14:paraId="73589BCC" w14:textId="77777777" w:rsidR="0055182B" w:rsidRPr="008A538E" w:rsidRDefault="0055182B" w:rsidP="009204F5"/>
        </w:tc>
        <w:tc>
          <w:tcPr>
            <w:tcW w:w="4845" w:type="dxa"/>
          </w:tcPr>
          <w:p w14:paraId="295DCAFC" w14:textId="77777777" w:rsidR="0055182B" w:rsidRPr="008A538E" w:rsidRDefault="0055182B" w:rsidP="009204F5"/>
        </w:tc>
      </w:tr>
      <w:tr w:rsidR="0055182B" w:rsidRPr="008A538E" w14:paraId="49B20D54" w14:textId="77777777" w:rsidTr="62465980">
        <w:trPr>
          <w:trHeight w:val="1420"/>
        </w:trPr>
        <w:tc>
          <w:tcPr>
            <w:tcW w:w="4845" w:type="dxa"/>
          </w:tcPr>
          <w:p w14:paraId="6C9E2123" w14:textId="77777777" w:rsidR="0055182B" w:rsidRPr="008A538E" w:rsidRDefault="0055182B" w:rsidP="009204F5"/>
        </w:tc>
        <w:tc>
          <w:tcPr>
            <w:tcW w:w="4845" w:type="dxa"/>
          </w:tcPr>
          <w:p w14:paraId="096A2FA2" w14:textId="77777777" w:rsidR="0055182B" w:rsidRPr="008A538E" w:rsidRDefault="0055182B" w:rsidP="009204F5"/>
        </w:tc>
      </w:tr>
      <w:tr w:rsidR="0055182B" w:rsidRPr="008A538E" w14:paraId="4D4D1E3E" w14:textId="77777777" w:rsidTr="62465980">
        <w:trPr>
          <w:trHeight w:val="1369"/>
        </w:trPr>
        <w:tc>
          <w:tcPr>
            <w:tcW w:w="4845" w:type="dxa"/>
          </w:tcPr>
          <w:p w14:paraId="4EB62130" w14:textId="77777777" w:rsidR="0055182B" w:rsidRPr="008A538E" w:rsidRDefault="0055182B" w:rsidP="009204F5"/>
        </w:tc>
        <w:tc>
          <w:tcPr>
            <w:tcW w:w="4845" w:type="dxa"/>
          </w:tcPr>
          <w:p w14:paraId="3C2407D4" w14:textId="77777777" w:rsidR="0055182B" w:rsidRPr="008A538E" w:rsidRDefault="0055182B" w:rsidP="009204F5"/>
        </w:tc>
      </w:tr>
      <w:tr w:rsidR="0055182B" w:rsidRPr="008A538E" w14:paraId="65AE9572" w14:textId="77777777" w:rsidTr="62465980">
        <w:trPr>
          <w:trHeight w:val="1369"/>
        </w:trPr>
        <w:tc>
          <w:tcPr>
            <w:tcW w:w="4845" w:type="dxa"/>
          </w:tcPr>
          <w:p w14:paraId="228DFC47" w14:textId="77777777" w:rsidR="0055182B" w:rsidRPr="008A538E" w:rsidRDefault="0055182B" w:rsidP="009204F5"/>
        </w:tc>
        <w:tc>
          <w:tcPr>
            <w:tcW w:w="4845" w:type="dxa"/>
          </w:tcPr>
          <w:p w14:paraId="3C13FBC5" w14:textId="77777777" w:rsidR="0055182B" w:rsidRPr="008A538E" w:rsidRDefault="0055182B" w:rsidP="009204F5"/>
        </w:tc>
      </w:tr>
      <w:tr w:rsidR="0055182B" w:rsidRPr="008A538E" w14:paraId="2794B6C5" w14:textId="77777777" w:rsidTr="62465980">
        <w:trPr>
          <w:trHeight w:val="1420"/>
        </w:trPr>
        <w:tc>
          <w:tcPr>
            <w:tcW w:w="4845" w:type="dxa"/>
          </w:tcPr>
          <w:p w14:paraId="75A8314B" w14:textId="77777777" w:rsidR="0055182B" w:rsidRPr="008A538E" w:rsidRDefault="0055182B" w:rsidP="009204F5"/>
        </w:tc>
        <w:tc>
          <w:tcPr>
            <w:tcW w:w="4845" w:type="dxa"/>
          </w:tcPr>
          <w:p w14:paraId="50780640" w14:textId="77777777" w:rsidR="0055182B" w:rsidRPr="008A538E" w:rsidRDefault="0055182B" w:rsidP="009204F5"/>
        </w:tc>
      </w:tr>
      <w:tr w:rsidR="0055182B" w:rsidRPr="008A538E" w14:paraId="7E864F1F" w14:textId="77777777" w:rsidTr="62465980">
        <w:trPr>
          <w:trHeight w:val="1369"/>
        </w:trPr>
        <w:tc>
          <w:tcPr>
            <w:tcW w:w="4845" w:type="dxa"/>
          </w:tcPr>
          <w:p w14:paraId="0F345E2A" w14:textId="77777777" w:rsidR="0055182B" w:rsidRPr="008A538E" w:rsidRDefault="0055182B" w:rsidP="009204F5"/>
        </w:tc>
        <w:tc>
          <w:tcPr>
            <w:tcW w:w="4845" w:type="dxa"/>
          </w:tcPr>
          <w:p w14:paraId="670D2661" w14:textId="77777777" w:rsidR="0055182B" w:rsidRPr="008A538E" w:rsidRDefault="0055182B" w:rsidP="009204F5"/>
        </w:tc>
      </w:tr>
      <w:tr w:rsidR="0055182B" w:rsidRPr="008A538E" w14:paraId="332C522C" w14:textId="77777777" w:rsidTr="62465980">
        <w:trPr>
          <w:trHeight w:val="1369"/>
        </w:trPr>
        <w:tc>
          <w:tcPr>
            <w:tcW w:w="4845" w:type="dxa"/>
          </w:tcPr>
          <w:p w14:paraId="01964A15" w14:textId="77777777" w:rsidR="0055182B" w:rsidRPr="008A538E" w:rsidRDefault="0055182B" w:rsidP="009204F5"/>
        </w:tc>
        <w:tc>
          <w:tcPr>
            <w:tcW w:w="4845" w:type="dxa"/>
          </w:tcPr>
          <w:p w14:paraId="7DA4B7CE" w14:textId="77777777" w:rsidR="0055182B" w:rsidRPr="008A538E" w:rsidRDefault="0055182B" w:rsidP="009204F5"/>
        </w:tc>
      </w:tr>
      <w:tr w:rsidR="00254A70" w:rsidRPr="008A538E" w14:paraId="6DC6E680" w14:textId="77777777" w:rsidTr="62465980">
        <w:trPr>
          <w:trHeight w:val="1369"/>
        </w:trPr>
        <w:tc>
          <w:tcPr>
            <w:tcW w:w="4845" w:type="dxa"/>
          </w:tcPr>
          <w:p w14:paraId="33074B1F" w14:textId="77777777" w:rsidR="00254A70" w:rsidRPr="008A538E" w:rsidRDefault="00254A70" w:rsidP="009204F5"/>
        </w:tc>
        <w:tc>
          <w:tcPr>
            <w:tcW w:w="4845" w:type="dxa"/>
          </w:tcPr>
          <w:p w14:paraId="39D9A620" w14:textId="77777777" w:rsidR="00254A70" w:rsidRPr="008A538E" w:rsidRDefault="00254A70" w:rsidP="009204F5"/>
        </w:tc>
      </w:tr>
    </w:tbl>
    <w:p w14:paraId="31BD62A4" w14:textId="686FDE4A" w:rsidR="0055182B" w:rsidRPr="006F61F1" w:rsidRDefault="0055182B" w:rsidP="006F61F1">
      <w:r w:rsidRPr="006F61F1">
        <w:t>Favourite pair and why it was effective:</w:t>
      </w:r>
    </w:p>
    <w:p w14:paraId="03B2DCC1" w14:textId="77777777" w:rsidR="0055182B" w:rsidRPr="006F61F1" w:rsidRDefault="0055182B" w:rsidP="006F61F1">
      <w:r w:rsidRPr="006F61F1">
        <w:br w:type="page"/>
      </w:r>
    </w:p>
    <w:p w14:paraId="37255EEA" w14:textId="497E0C83" w:rsidR="00EB5C77" w:rsidRPr="008A538E" w:rsidRDefault="00EB5C77" w:rsidP="00701ADA">
      <w:pPr>
        <w:pStyle w:val="Heading2"/>
      </w:pPr>
      <w:bookmarkStart w:id="19" w:name="_Appendix_5b"/>
      <w:bookmarkEnd w:id="19"/>
      <w:r w:rsidRPr="008A538E">
        <w:lastRenderedPageBreak/>
        <w:t>Appendix 5b</w:t>
      </w:r>
    </w:p>
    <w:p w14:paraId="4E4DC8F9" w14:textId="219E5F37" w:rsidR="00EB5C77" w:rsidRPr="0046546B" w:rsidRDefault="00EB5C77" w:rsidP="0046546B">
      <w:pPr>
        <w:pStyle w:val="Heading3"/>
      </w:pPr>
      <w:r w:rsidRPr="008A538E">
        <w:t>Personification match-up sentences</w:t>
      </w:r>
    </w:p>
    <w:p w14:paraId="0CEE8ECE" w14:textId="3D7A9B5B" w:rsidR="00EB5C77" w:rsidRPr="008A538E" w:rsidRDefault="00EB5C77" w:rsidP="00EB5C77">
      <w:r w:rsidRPr="008A538E">
        <w:rPr>
          <w:b/>
          <w:bCs/>
        </w:rPr>
        <w:t>Instruction:</w:t>
      </w:r>
      <w:r w:rsidRPr="008A538E">
        <w:rPr>
          <w:rStyle w:val="normaltextrun"/>
          <w:rFonts w:cs="Arial"/>
          <w:color w:val="041E42"/>
          <w:sz w:val="32"/>
          <w:szCs w:val="32"/>
        </w:rPr>
        <w:t xml:space="preserve"> </w:t>
      </w:r>
      <w:r w:rsidRPr="008A538E">
        <w:t>Match a human characteristic with a</w:t>
      </w:r>
      <w:r w:rsidR="008A538E">
        <w:t xml:space="preserve"> </w:t>
      </w:r>
      <w:r w:rsidRPr="008A538E">
        <w:t>noun. You might like to choose one that you can visualise</w:t>
      </w:r>
      <w:r w:rsidR="00F2439A">
        <w:t xml:space="preserve"> </w:t>
      </w:r>
      <w:r w:rsidR="0971E0F8" w:rsidRPr="008A538E">
        <w:t xml:space="preserve">happening. </w:t>
      </w:r>
    </w:p>
    <w:p w14:paraId="290A1EC1" w14:textId="0552F976" w:rsidR="00EB5C77" w:rsidRPr="008A538E" w:rsidRDefault="00EB5C77" w:rsidP="00EB5C77">
      <w:r w:rsidRPr="008A538E">
        <w:rPr>
          <w:b/>
          <w:bCs/>
        </w:rPr>
        <w:t>Example</w:t>
      </w:r>
      <w:r w:rsidRPr="008A538E">
        <w:t>: I might match the human characteristic ‘danced’ with the noun ‘coffee machine’.</w:t>
      </w:r>
    </w:p>
    <w:tbl>
      <w:tblPr>
        <w:tblStyle w:val="TableGrid"/>
        <w:tblW w:w="0" w:type="auto"/>
        <w:tblLook w:val="04A0" w:firstRow="1" w:lastRow="0" w:firstColumn="1" w:lastColumn="0" w:noHBand="0" w:noVBand="1"/>
        <w:tblCaption w:val="Personification match up grid for students "/>
        <w:tblDescription w:val="header Human characteristic, Noun (thing, animal, abstract noun), What can you visualise?, Put in a sentence&#10;Line 1 example human characteristic &quot;danced&quot; noun &quot;coffee machine&quot; what can you visualise &quot;water splashing around and jumping up and down.&quot;put in a sentence &quot;The coffee machine danced along the kitchen bench with water bubbling out the sides. &quot;"/>
      </w:tblPr>
      <w:tblGrid>
        <w:gridCol w:w="2418"/>
        <w:gridCol w:w="2321"/>
        <w:gridCol w:w="2678"/>
        <w:gridCol w:w="3113"/>
      </w:tblGrid>
      <w:tr w:rsidR="00EB5C77" w:rsidRPr="008A538E" w14:paraId="18B54ABD" w14:textId="77777777" w:rsidTr="008A538E">
        <w:trPr>
          <w:tblHeader/>
        </w:trPr>
        <w:tc>
          <w:tcPr>
            <w:tcW w:w="3114" w:type="dxa"/>
          </w:tcPr>
          <w:p w14:paraId="044A9E78" w14:textId="77777777" w:rsidR="00EB5C77" w:rsidRPr="008A538E" w:rsidRDefault="00EB5C77" w:rsidP="62465980">
            <w:pPr>
              <w:jc w:val="center"/>
              <w:rPr>
                <w:b/>
                <w:bCs/>
              </w:rPr>
            </w:pPr>
            <w:r w:rsidRPr="008A538E">
              <w:rPr>
                <w:b/>
                <w:bCs/>
              </w:rPr>
              <w:t>Human characteristic</w:t>
            </w:r>
          </w:p>
        </w:tc>
        <w:tc>
          <w:tcPr>
            <w:tcW w:w="3402" w:type="dxa"/>
          </w:tcPr>
          <w:p w14:paraId="3DAE1897" w14:textId="77777777" w:rsidR="00EB5C77" w:rsidRPr="008A538E" w:rsidRDefault="00EB5C77" w:rsidP="62465980">
            <w:pPr>
              <w:jc w:val="center"/>
              <w:rPr>
                <w:b/>
                <w:bCs/>
              </w:rPr>
            </w:pPr>
            <w:r w:rsidRPr="008A538E">
              <w:rPr>
                <w:b/>
                <w:bCs/>
              </w:rPr>
              <w:t>Noun</w:t>
            </w:r>
          </w:p>
          <w:p w14:paraId="5AF23F22" w14:textId="77777777" w:rsidR="00EB5C77" w:rsidRPr="008A538E" w:rsidRDefault="00EB5C77" w:rsidP="62465980">
            <w:pPr>
              <w:jc w:val="center"/>
              <w:rPr>
                <w:b/>
                <w:bCs/>
              </w:rPr>
            </w:pPr>
            <w:r w:rsidRPr="008A538E">
              <w:rPr>
                <w:b/>
                <w:bCs/>
              </w:rPr>
              <w:t>(thing, animal, abstract noun)</w:t>
            </w:r>
          </w:p>
        </w:tc>
        <w:tc>
          <w:tcPr>
            <w:tcW w:w="3940" w:type="dxa"/>
          </w:tcPr>
          <w:p w14:paraId="1A6CD2DF" w14:textId="77777777" w:rsidR="00EB5C77" w:rsidRPr="008A538E" w:rsidRDefault="00EB5C77" w:rsidP="62465980">
            <w:pPr>
              <w:jc w:val="center"/>
              <w:rPr>
                <w:b/>
                <w:bCs/>
              </w:rPr>
            </w:pPr>
            <w:r w:rsidRPr="008A538E">
              <w:rPr>
                <w:b/>
                <w:bCs/>
              </w:rPr>
              <w:t>What can you visualise?</w:t>
            </w:r>
          </w:p>
        </w:tc>
        <w:tc>
          <w:tcPr>
            <w:tcW w:w="4848" w:type="dxa"/>
          </w:tcPr>
          <w:p w14:paraId="5BE26E7B" w14:textId="77777777" w:rsidR="00EB5C77" w:rsidRPr="008A538E" w:rsidRDefault="00EB5C77" w:rsidP="62465980">
            <w:pPr>
              <w:jc w:val="center"/>
              <w:rPr>
                <w:b/>
                <w:bCs/>
              </w:rPr>
            </w:pPr>
            <w:r w:rsidRPr="008A538E">
              <w:rPr>
                <w:b/>
                <w:bCs/>
              </w:rPr>
              <w:t>Put in a sentence</w:t>
            </w:r>
          </w:p>
        </w:tc>
      </w:tr>
      <w:tr w:rsidR="00EB5C77" w:rsidRPr="008A538E" w14:paraId="7541D8CE" w14:textId="77777777" w:rsidTr="008A538E">
        <w:trPr>
          <w:trHeight w:val="1197"/>
        </w:trPr>
        <w:tc>
          <w:tcPr>
            <w:tcW w:w="3114" w:type="dxa"/>
          </w:tcPr>
          <w:p w14:paraId="7E00F745" w14:textId="77777777" w:rsidR="00EB5C77" w:rsidRPr="008A538E" w:rsidRDefault="00EB5C77" w:rsidP="009204F5">
            <w:pPr>
              <w:rPr>
                <w:sz w:val="24"/>
              </w:rPr>
            </w:pPr>
            <w:r w:rsidRPr="008A538E">
              <w:rPr>
                <w:sz w:val="24"/>
              </w:rPr>
              <w:t>danced</w:t>
            </w:r>
          </w:p>
        </w:tc>
        <w:tc>
          <w:tcPr>
            <w:tcW w:w="3402" w:type="dxa"/>
          </w:tcPr>
          <w:p w14:paraId="061AFE44" w14:textId="77777777" w:rsidR="00EB5C77" w:rsidRPr="008A538E" w:rsidRDefault="00EB5C77" w:rsidP="009204F5">
            <w:pPr>
              <w:rPr>
                <w:sz w:val="24"/>
              </w:rPr>
            </w:pPr>
            <w:r w:rsidRPr="008A538E">
              <w:rPr>
                <w:sz w:val="24"/>
              </w:rPr>
              <w:t>coffee machine</w:t>
            </w:r>
          </w:p>
        </w:tc>
        <w:tc>
          <w:tcPr>
            <w:tcW w:w="3940" w:type="dxa"/>
          </w:tcPr>
          <w:p w14:paraId="54993544" w14:textId="77777777" w:rsidR="00EB5C77" w:rsidRPr="008A538E" w:rsidRDefault="00EB5C77" w:rsidP="009204F5">
            <w:pPr>
              <w:rPr>
                <w:sz w:val="24"/>
              </w:rPr>
            </w:pPr>
            <w:r w:rsidRPr="008A538E">
              <w:rPr>
                <w:sz w:val="24"/>
              </w:rPr>
              <w:t>water splashing around and jumping up and down.</w:t>
            </w:r>
          </w:p>
        </w:tc>
        <w:tc>
          <w:tcPr>
            <w:tcW w:w="4848" w:type="dxa"/>
          </w:tcPr>
          <w:p w14:paraId="149D653F" w14:textId="332F90E3" w:rsidR="00EB5C77" w:rsidRPr="008A538E" w:rsidRDefault="00EB5C77" w:rsidP="008A538E">
            <w:pPr>
              <w:pStyle w:val="paragraph"/>
              <w:textAlignment w:val="baseline"/>
              <w:rPr>
                <w:rStyle w:val="eop"/>
                <w:rFonts w:ascii="Arial" w:hAnsi="Arial" w:cs="Arial"/>
              </w:rPr>
            </w:pPr>
            <w:r w:rsidRPr="008A538E">
              <w:rPr>
                <w:rStyle w:val="normaltextrun"/>
                <w:rFonts w:ascii="Arial" w:hAnsi="Arial" w:cs="Arial"/>
              </w:rPr>
              <w:t xml:space="preserve">The </w:t>
            </w:r>
            <w:r w:rsidRPr="008A538E">
              <w:rPr>
                <w:rStyle w:val="normaltextrun"/>
                <w:rFonts w:ascii="Arial" w:hAnsi="Arial" w:cs="Arial"/>
                <w:b/>
                <w:bCs/>
              </w:rPr>
              <w:t>coffee machine danced</w:t>
            </w:r>
            <w:r w:rsidRPr="008A538E">
              <w:rPr>
                <w:rStyle w:val="normaltextrun"/>
                <w:rFonts w:ascii="Arial" w:hAnsi="Arial" w:cs="Arial"/>
              </w:rPr>
              <w:t xml:space="preserve"> along the kitchen bench with water bubbling out the </w:t>
            </w:r>
            <w:r w:rsidR="18568D8C" w:rsidRPr="008A538E">
              <w:rPr>
                <w:rStyle w:val="normaltextrun"/>
                <w:rFonts w:ascii="Arial" w:hAnsi="Arial" w:cs="Arial"/>
              </w:rPr>
              <w:t xml:space="preserve">sides. </w:t>
            </w:r>
          </w:p>
        </w:tc>
      </w:tr>
      <w:tr w:rsidR="00EB5C77" w:rsidRPr="008A538E" w14:paraId="56DB37B0" w14:textId="77777777" w:rsidTr="008A538E">
        <w:trPr>
          <w:trHeight w:val="1271"/>
        </w:trPr>
        <w:tc>
          <w:tcPr>
            <w:tcW w:w="3114" w:type="dxa"/>
          </w:tcPr>
          <w:p w14:paraId="7A275C81" w14:textId="77777777" w:rsidR="00EB5C77" w:rsidRPr="008A538E" w:rsidRDefault="00EB5C77" w:rsidP="62465980">
            <w:pPr>
              <w:rPr>
                <w:b/>
                <w:bCs/>
              </w:rPr>
            </w:pPr>
          </w:p>
        </w:tc>
        <w:tc>
          <w:tcPr>
            <w:tcW w:w="3402" w:type="dxa"/>
          </w:tcPr>
          <w:p w14:paraId="5314C2DD" w14:textId="77777777" w:rsidR="00EB5C77" w:rsidRPr="008A538E" w:rsidRDefault="00EB5C77" w:rsidP="62465980">
            <w:pPr>
              <w:rPr>
                <w:b/>
                <w:bCs/>
              </w:rPr>
            </w:pPr>
          </w:p>
        </w:tc>
        <w:tc>
          <w:tcPr>
            <w:tcW w:w="3940" w:type="dxa"/>
          </w:tcPr>
          <w:p w14:paraId="5E8477D1" w14:textId="77777777" w:rsidR="00EB5C77" w:rsidRPr="008A538E" w:rsidRDefault="00EB5C77" w:rsidP="62465980">
            <w:pPr>
              <w:rPr>
                <w:b/>
                <w:bCs/>
              </w:rPr>
            </w:pPr>
          </w:p>
        </w:tc>
        <w:tc>
          <w:tcPr>
            <w:tcW w:w="4848" w:type="dxa"/>
          </w:tcPr>
          <w:p w14:paraId="1AF57D78" w14:textId="77777777" w:rsidR="00EB5C77" w:rsidRPr="008A538E" w:rsidRDefault="00EB5C77" w:rsidP="62465980">
            <w:pPr>
              <w:rPr>
                <w:b/>
                <w:bCs/>
              </w:rPr>
            </w:pPr>
          </w:p>
        </w:tc>
      </w:tr>
      <w:tr w:rsidR="00EB5C77" w:rsidRPr="008A538E" w14:paraId="72ACC02F" w14:textId="77777777" w:rsidTr="008A538E">
        <w:trPr>
          <w:trHeight w:val="1271"/>
        </w:trPr>
        <w:tc>
          <w:tcPr>
            <w:tcW w:w="3114" w:type="dxa"/>
          </w:tcPr>
          <w:p w14:paraId="32F445A3" w14:textId="77777777" w:rsidR="00EB5C77" w:rsidRPr="008A538E" w:rsidRDefault="00EB5C77" w:rsidP="62465980">
            <w:pPr>
              <w:rPr>
                <w:b/>
                <w:bCs/>
              </w:rPr>
            </w:pPr>
          </w:p>
        </w:tc>
        <w:tc>
          <w:tcPr>
            <w:tcW w:w="3402" w:type="dxa"/>
          </w:tcPr>
          <w:p w14:paraId="60204ADD" w14:textId="77777777" w:rsidR="00EB5C77" w:rsidRPr="008A538E" w:rsidRDefault="00EB5C77" w:rsidP="62465980">
            <w:pPr>
              <w:rPr>
                <w:b/>
                <w:bCs/>
              </w:rPr>
            </w:pPr>
          </w:p>
        </w:tc>
        <w:tc>
          <w:tcPr>
            <w:tcW w:w="3940" w:type="dxa"/>
          </w:tcPr>
          <w:p w14:paraId="51E4F985" w14:textId="77777777" w:rsidR="00EB5C77" w:rsidRPr="008A538E" w:rsidRDefault="00EB5C77" w:rsidP="62465980">
            <w:pPr>
              <w:rPr>
                <w:b/>
                <w:bCs/>
              </w:rPr>
            </w:pPr>
          </w:p>
        </w:tc>
        <w:tc>
          <w:tcPr>
            <w:tcW w:w="4848" w:type="dxa"/>
          </w:tcPr>
          <w:p w14:paraId="5845391C" w14:textId="77777777" w:rsidR="00EB5C77" w:rsidRPr="008A538E" w:rsidRDefault="00EB5C77" w:rsidP="62465980">
            <w:pPr>
              <w:rPr>
                <w:b/>
                <w:bCs/>
              </w:rPr>
            </w:pPr>
          </w:p>
        </w:tc>
      </w:tr>
      <w:tr w:rsidR="00EB5C77" w:rsidRPr="008A538E" w14:paraId="3EFA4904" w14:textId="77777777" w:rsidTr="008A538E">
        <w:trPr>
          <w:trHeight w:val="1271"/>
        </w:trPr>
        <w:tc>
          <w:tcPr>
            <w:tcW w:w="3114" w:type="dxa"/>
          </w:tcPr>
          <w:p w14:paraId="6855C32F" w14:textId="77777777" w:rsidR="00EB5C77" w:rsidRPr="008A538E" w:rsidRDefault="00EB5C77" w:rsidP="62465980">
            <w:pPr>
              <w:rPr>
                <w:b/>
                <w:bCs/>
              </w:rPr>
            </w:pPr>
          </w:p>
        </w:tc>
        <w:tc>
          <w:tcPr>
            <w:tcW w:w="3402" w:type="dxa"/>
          </w:tcPr>
          <w:p w14:paraId="3D2DC282" w14:textId="77777777" w:rsidR="00EB5C77" w:rsidRPr="008A538E" w:rsidRDefault="00EB5C77" w:rsidP="62465980">
            <w:pPr>
              <w:rPr>
                <w:b/>
                <w:bCs/>
              </w:rPr>
            </w:pPr>
          </w:p>
        </w:tc>
        <w:tc>
          <w:tcPr>
            <w:tcW w:w="3940" w:type="dxa"/>
          </w:tcPr>
          <w:p w14:paraId="1F8BC64D" w14:textId="77777777" w:rsidR="00EB5C77" w:rsidRPr="008A538E" w:rsidRDefault="00EB5C77" w:rsidP="62465980">
            <w:pPr>
              <w:rPr>
                <w:b/>
                <w:bCs/>
              </w:rPr>
            </w:pPr>
          </w:p>
        </w:tc>
        <w:tc>
          <w:tcPr>
            <w:tcW w:w="4848" w:type="dxa"/>
          </w:tcPr>
          <w:p w14:paraId="50433FFA" w14:textId="77777777" w:rsidR="00EB5C77" w:rsidRPr="008A538E" w:rsidRDefault="00EB5C77" w:rsidP="62465980">
            <w:pPr>
              <w:rPr>
                <w:b/>
                <w:bCs/>
              </w:rPr>
            </w:pPr>
          </w:p>
        </w:tc>
      </w:tr>
      <w:tr w:rsidR="00EB5C77" w:rsidRPr="008A538E" w14:paraId="08A460CD" w14:textId="77777777" w:rsidTr="008A538E">
        <w:trPr>
          <w:trHeight w:val="1271"/>
        </w:trPr>
        <w:tc>
          <w:tcPr>
            <w:tcW w:w="3114" w:type="dxa"/>
          </w:tcPr>
          <w:p w14:paraId="22CFE736" w14:textId="77777777" w:rsidR="00EB5C77" w:rsidRPr="008A538E" w:rsidRDefault="00EB5C77" w:rsidP="62465980">
            <w:pPr>
              <w:rPr>
                <w:b/>
                <w:bCs/>
              </w:rPr>
            </w:pPr>
          </w:p>
        </w:tc>
        <w:tc>
          <w:tcPr>
            <w:tcW w:w="3402" w:type="dxa"/>
          </w:tcPr>
          <w:p w14:paraId="1CE5C468" w14:textId="77777777" w:rsidR="00EB5C77" w:rsidRPr="008A538E" w:rsidRDefault="00EB5C77" w:rsidP="62465980">
            <w:pPr>
              <w:rPr>
                <w:b/>
                <w:bCs/>
              </w:rPr>
            </w:pPr>
          </w:p>
        </w:tc>
        <w:tc>
          <w:tcPr>
            <w:tcW w:w="3940" w:type="dxa"/>
          </w:tcPr>
          <w:p w14:paraId="35AC8FB1" w14:textId="77777777" w:rsidR="00EB5C77" w:rsidRPr="008A538E" w:rsidRDefault="00EB5C77" w:rsidP="62465980">
            <w:pPr>
              <w:rPr>
                <w:b/>
                <w:bCs/>
              </w:rPr>
            </w:pPr>
          </w:p>
        </w:tc>
        <w:tc>
          <w:tcPr>
            <w:tcW w:w="4848" w:type="dxa"/>
          </w:tcPr>
          <w:p w14:paraId="38113ED6" w14:textId="77777777" w:rsidR="00EB5C77" w:rsidRPr="008A538E" w:rsidRDefault="00EB5C77" w:rsidP="62465980">
            <w:pPr>
              <w:rPr>
                <w:b/>
                <w:bCs/>
              </w:rPr>
            </w:pPr>
          </w:p>
        </w:tc>
      </w:tr>
      <w:tr w:rsidR="00EB5C77" w:rsidRPr="008A538E" w14:paraId="5B320613" w14:textId="77777777" w:rsidTr="008A538E">
        <w:trPr>
          <w:trHeight w:val="1271"/>
        </w:trPr>
        <w:tc>
          <w:tcPr>
            <w:tcW w:w="3114" w:type="dxa"/>
          </w:tcPr>
          <w:p w14:paraId="58925A47" w14:textId="77777777" w:rsidR="00EB5C77" w:rsidRPr="008A538E" w:rsidRDefault="00EB5C77" w:rsidP="62465980">
            <w:pPr>
              <w:rPr>
                <w:b/>
                <w:bCs/>
              </w:rPr>
            </w:pPr>
          </w:p>
        </w:tc>
        <w:tc>
          <w:tcPr>
            <w:tcW w:w="3402" w:type="dxa"/>
          </w:tcPr>
          <w:p w14:paraId="019E2FF0" w14:textId="77777777" w:rsidR="00EB5C77" w:rsidRPr="008A538E" w:rsidRDefault="00EB5C77" w:rsidP="62465980">
            <w:pPr>
              <w:rPr>
                <w:b/>
                <w:bCs/>
              </w:rPr>
            </w:pPr>
          </w:p>
        </w:tc>
        <w:tc>
          <w:tcPr>
            <w:tcW w:w="3940" w:type="dxa"/>
          </w:tcPr>
          <w:p w14:paraId="2CA1AB02" w14:textId="77777777" w:rsidR="00EB5C77" w:rsidRPr="008A538E" w:rsidRDefault="00EB5C77" w:rsidP="62465980">
            <w:pPr>
              <w:rPr>
                <w:b/>
                <w:bCs/>
              </w:rPr>
            </w:pPr>
          </w:p>
        </w:tc>
        <w:tc>
          <w:tcPr>
            <w:tcW w:w="4848" w:type="dxa"/>
          </w:tcPr>
          <w:p w14:paraId="512A34A2" w14:textId="77777777" w:rsidR="00EB5C77" w:rsidRPr="008A538E" w:rsidRDefault="00EB5C77" w:rsidP="62465980">
            <w:pPr>
              <w:rPr>
                <w:b/>
                <w:bCs/>
              </w:rPr>
            </w:pPr>
          </w:p>
        </w:tc>
      </w:tr>
    </w:tbl>
    <w:p w14:paraId="0A442423" w14:textId="77777777" w:rsidR="00EB5C77" w:rsidRPr="006F61F1" w:rsidRDefault="00EB5C77" w:rsidP="006F61F1">
      <w:r w:rsidRPr="006F61F1">
        <w:br w:type="page"/>
      </w:r>
    </w:p>
    <w:p w14:paraId="344A3158" w14:textId="1E1263A9" w:rsidR="0046546B" w:rsidRPr="008A538E" w:rsidRDefault="0046546B" w:rsidP="0046546B">
      <w:pPr>
        <w:pStyle w:val="Heading2"/>
      </w:pPr>
      <w:bookmarkStart w:id="20" w:name="_Appendix_5c"/>
      <w:bookmarkEnd w:id="20"/>
      <w:r w:rsidRPr="008A538E">
        <w:lastRenderedPageBreak/>
        <w:t>Appendix 5c</w:t>
      </w:r>
    </w:p>
    <w:p w14:paraId="2DC12E7D" w14:textId="7B3E440D" w:rsidR="0046546B" w:rsidRPr="008A538E" w:rsidRDefault="0046546B" w:rsidP="0046546B">
      <w:pPr>
        <w:pStyle w:val="Heading3"/>
      </w:pPr>
      <w:r w:rsidRPr="008A538E">
        <w:t>Finding personification in text</w:t>
      </w:r>
    </w:p>
    <w:p w14:paraId="295479A2" w14:textId="3F2D0C00" w:rsidR="0046546B" w:rsidRPr="0046546B" w:rsidRDefault="0046546B" w:rsidP="0046546B">
      <w:pPr>
        <w:pStyle w:val="Heading4"/>
        <w:rPr>
          <w:sz w:val="28"/>
        </w:rPr>
      </w:pPr>
      <w:r w:rsidRPr="0046546B">
        <w:rPr>
          <w:sz w:val="28"/>
        </w:rPr>
        <w:t xml:space="preserve">I Wandered Lonely as a Cloud </w:t>
      </w:r>
      <w:r w:rsidRPr="0046546B">
        <w:rPr>
          <w:sz w:val="28"/>
          <w:szCs w:val="28"/>
        </w:rPr>
        <w:t>- William Wordsworth, 2015 revised edition.</w:t>
      </w:r>
    </w:p>
    <w:p w14:paraId="666222B7" w14:textId="77777777" w:rsidR="0046546B" w:rsidRDefault="0046546B" w:rsidP="0046546B">
      <w:pPr>
        <w:spacing w:line="240" w:lineRule="auto"/>
      </w:pPr>
    </w:p>
    <w:p w14:paraId="28CB1518" w14:textId="106DFBD0" w:rsidR="0046546B" w:rsidRPr="008A538E" w:rsidRDefault="0046546B" w:rsidP="0046546B">
      <w:pPr>
        <w:spacing w:line="240" w:lineRule="auto"/>
      </w:pPr>
      <w:r w:rsidRPr="008A538E">
        <w:t>I wandered lonely as a cloud</w:t>
      </w:r>
    </w:p>
    <w:p w14:paraId="11F4FA03" w14:textId="77777777" w:rsidR="0046546B" w:rsidRPr="008A538E" w:rsidRDefault="0046546B" w:rsidP="0046546B">
      <w:pPr>
        <w:spacing w:line="240" w:lineRule="auto"/>
      </w:pPr>
      <w:r w:rsidRPr="008A538E">
        <w:t>That floats on high o'er vales and hills,</w:t>
      </w:r>
    </w:p>
    <w:p w14:paraId="7E27F2B8" w14:textId="77777777" w:rsidR="0046546B" w:rsidRPr="008A538E" w:rsidRDefault="0046546B" w:rsidP="0046546B">
      <w:pPr>
        <w:spacing w:line="240" w:lineRule="auto"/>
      </w:pPr>
      <w:r w:rsidRPr="008A538E">
        <w:t>When all at once I saw a crowd,</w:t>
      </w:r>
    </w:p>
    <w:p w14:paraId="5D976E6F" w14:textId="77777777" w:rsidR="0046546B" w:rsidRPr="008A538E" w:rsidRDefault="0046546B" w:rsidP="0046546B">
      <w:pPr>
        <w:spacing w:line="240" w:lineRule="auto"/>
      </w:pPr>
      <w:r w:rsidRPr="008A538E">
        <w:t xml:space="preserve">A host, of golden </w:t>
      </w:r>
      <w:proofErr w:type="gramStart"/>
      <w:r w:rsidRPr="008A538E">
        <w:t>daffodils;</w:t>
      </w:r>
      <w:proofErr w:type="gramEnd"/>
    </w:p>
    <w:p w14:paraId="15748041" w14:textId="77777777" w:rsidR="0046546B" w:rsidRPr="008A538E" w:rsidRDefault="0046546B" w:rsidP="0046546B">
      <w:pPr>
        <w:spacing w:line="240" w:lineRule="auto"/>
      </w:pPr>
      <w:r w:rsidRPr="008A538E">
        <w:t>Beside the lake, beneath the trees,</w:t>
      </w:r>
    </w:p>
    <w:p w14:paraId="3DBBBCA9" w14:textId="210904F8" w:rsidR="0046546B" w:rsidRDefault="0046546B" w:rsidP="0046546B">
      <w:pPr>
        <w:spacing w:line="240" w:lineRule="auto"/>
      </w:pPr>
      <w:r w:rsidRPr="008A538E">
        <w:t>Fluttering and dancing in the breeze.</w:t>
      </w:r>
    </w:p>
    <w:p w14:paraId="72105011" w14:textId="77777777" w:rsidR="0046546B" w:rsidRDefault="0046546B" w:rsidP="0046546B">
      <w:pPr>
        <w:spacing w:line="240" w:lineRule="auto"/>
      </w:pPr>
    </w:p>
    <w:p w14:paraId="576CC2D4" w14:textId="7752C77B" w:rsidR="0046546B" w:rsidRPr="008A538E" w:rsidRDefault="0046546B" w:rsidP="0046546B">
      <w:pPr>
        <w:spacing w:line="240" w:lineRule="auto"/>
      </w:pPr>
      <w:r w:rsidRPr="008A538E">
        <w:t>Continuous as the stars that shine</w:t>
      </w:r>
    </w:p>
    <w:p w14:paraId="027B2CA4" w14:textId="77777777" w:rsidR="0046546B" w:rsidRPr="008A538E" w:rsidRDefault="0046546B" w:rsidP="0046546B">
      <w:pPr>
        <w:spacing w:line="240" w:lineRule="auto"/>
      </w:pPr>
      <w:r w:rsidRPr="008A538E">
        <w:t>And twinkle on the milky way,</w:t>
      </w:r>
    </w:p>
    <w:p w14:paraId="4A6C3917" w14:textId="77777777" w:rsidR="0046546B" w:rsidRPr="008A538E" w:rsidRDefault="0046546B" w:rsidP="0046546B">
      <w:pPr>
        <w:spacing w:line="240" w:lineRule="auto"/>
      </w:pPr>
      <w:r w:rsidRPr="008A538E">
        <w:t>They stretched in never-ending line</w:t>
      </w:r>
    </w:p>
    <w:p w14:paraId="34D6F2F6" w14:textId="77777777" w:rsidR="0046546B" w:rsidRPr="008A538E" w:rsidRDefault="0046546B" w:rsidP="0046546B">
      <w:pPr>
        <w:spacing w:line="240" w:lineRule="auto"/>
      </w:pPr>
      <w:r w:rsidRPr="008A538E">
        <w:t>Along the margin of a bay:</w:t>
      </w:r>
    </w:p>
    <w:p w14:paraId="35339C69" w14:textId="77777777" w:rsidR="0046546B" w:rsidRPr="008A538E" w:rsidRDefault="0046546B" w:rsidP="0046546B">
      <w:pPr>
        <w:spacing w:line="240" w:lineRule="auto"/>
      </w:pPr>
      <w:r w:rsidRPr="008A538E">
        <w:t xml:space="preserve">Ten thousand saw I </w:t>
      </w:r>
      <w:proofErr w:type="gramStart"/>
      <w:r w:rsidRPr="008A538E">
        <w:t>at a glance</w:t>
      </w:r>
      <w:proofErr w:type="gramEnd"/>
      <w:r w:rsidRPr="008A538E">
        <w:t>,</w:t>
      </w:r>
    </w:p>
    <w:p w14:paraId="18044835" w14:textId="77777777" w:rsidR="0046546B" w:rsidRPr="008A538E" w:rsidRDefault="0046546B" w:rsidP="0046546B">
      <w:pPr>
        <w:spacing w:line="240" w:lineRule="auto"/>
      </w:pPr>
      <w:r w:rsidRPr="008A538E">
        <w:t>Tossing their heads in sprightly dance.</w:t>
      </w:r>
    </w:p>
    <w:p w14:paraId="4EEB4213" w14:textId="77777777" w:rsidR="0046546B" w:rsidRDefault="0046546B" w:rsidP="0046546B">
      <w:pPr>
        <w:spacing w:line="240" w:lineRule="auto"/>
      </w:pPr>
    </w:p>
    <w:p w14:paraId="3252B104" w14:textId="77777777" w:rsidR="0046546B" w:rsidRPr="008A538E" w:rsidRDefault="0046546B" w:rsidP="0046546B">
      <w:pPr>
        <w:spacing w:line="240" w:lineRule="auto"/>
      </w:pPr>
      <w:r w:rsidRPr="008A538E">
        <w:t>The waves beside them danced; but they</w:t>
      </w:r>
    </w:p>
    <w:p w14:paraId="295DB654" w14:textId="77777777" w:rsidR="0046546B" w:rsidRPr="008A538E" w:rsidRDefault="0046546B" w:rsidP="0046546B">
      <w:pPr>
        <w:spacing w:line="240" w:lineRule="auto"/>
      </w:pPr>
      <w:r w:rsidRPr="008A538E">
        <w:t>Out-did the sparkling waves in glee:</w:t>
      </w:r>
    </w:p>
    <w:p w14:paraId="0B28801F" w14:textId="77777777" w:rsidR="0046546B" w:rsidRPr="008A538E" w:rsidRDefault="0046546B" w:rsidP="0046546B">
      <w:pPr>
        <w:spacing w:line="240" w:lineRule="auto"/>
      </w:pPr>
      <w:r w:rsidRPr="008A538E">
        <w:t>A poet could not but be gay,</w:t>
      </w:r>
    </w:p>
    <w:p w14:paraId="2BC7E34E" w14:textId="77777777" w:rsidR="0046546B" w:rsidRPr="008A538E" w:rsidRDefault="0046546B" w:rsidP="0046546B">
      <w:pPr>
        <w:spacing w:line="240" w:lineRule="auto"/>
      </w:pPr>
      <w:r w:rsidRPr="008A538E">
        <w:t>In such a jocund company:</w:t>
      </w:r>
    </w:p>
    <w:p w14:paraId="2E67EA19" w14:textId="77777777" w:rsidR="0046546B" w:rsidRPr="008A538E" w:rsidRDefault="0046546B" w:rsidP="0046546B">
      <w:pPr>
        <w:spacing w:line="240" w:lineRule="auto"/>
      </w:pPr>
      <w:r w:rsidRPr="008A538E">
        <w:t>I gazed—and gazed—but little thought</w:t>
      </w:r>
    </w:p>
    <w:p w14:paraId="713DB022" w14:textId="77777777" w:rsidR="0046546B" w:rsidRDefault="0046546B" w:rsidP="0046546B">
      <w:pPr>
        <w:spacing w:line="240" w:lineRule="auto"/>
      </w:pPr>
      <w:r w:rsidRPr="008A538E">
        <w:t>What wealth the show to me had brought</w:t>
      </w:r>
      <w:r>
        <w:t>:</w:t>
      </w:r>
    </w:p>
    <w:p w14:paraId="7D3B6AD3" w14:textId="77777777" w:rsidR="0046546B" w:rsidRDefault="0046546B" w:rsidP="0046546B">
      <w:pPr>
        <w:spacing w:line="240" w:lineRule="auto"/>
      </w:pPr>
    </w:p>
    <w:p w14:paraId="669B00C2" w14:textId="58DBA450" w:rsidR="0046546B" w:rsidRPr="008A538E" w:rsidRDefault="0046546B" w:rsidP="0046546B">
      <w:pPr>
        <w:spacing w:line="240" w:lineRule="auto"/>
      </w:pPr>
      <w:r w:rsidRPr="008A538E">
        <w:t>For oft, when on my couch I lie</w:t>
      </w:r>
    </w:p>
    <w:p w14:paraId="63790EC8" w14:textId="77777777" w:rsidR="0046546B" w:rsidRPr="008A538E" w:rsidRDefault="0046546B" w:rsidP="0046546B">
      <w:pPr>
        <w:spacing w:line="240" w:lineRule="auto"/>
      </w:pPr>
      <w:r w:rsidRPr="008A538E">
        <w:t>In vacant or in pensive mood,</w:t>
      </w:r>
    </w:p>
    <w:p w14:paraId="3638F59C" w14:textId="77777777" w:rsidR="0046546B" w:rsidRPr="008A538E" w:rsidRDefault="0046546B" w:rsidP="0046546B">
      <w:pPr>
        <w:spacing w:line="240" w:lineRule="auto"/>
      </w:pPr>
      <w:r w:rsidRPr="008A538E">
        <w:t>They flash upon that inward eye</w:t>
      </w:r>
    </w:p>
    <w:p w14:paraId="42332B2D" w14:textId="77777777" w:rsidR="0046546B" w:rsidRPr="008A538E" w:rsidRDefault="0046546B" w:rsidP="0046546B">
      <w:pPr>
        <w:spacing w:line="240" w:lineRule="auto"/>
      </w:pPr>
      <w:r w:rsidRPr="008A538E">
        <w:t xml:space="preserve">Which is the bliss of </w:t>
      </w:r>
      <w:proofErr w:type="gramStart"/>
      <w:r w:rsidRPr="008A538E">
        <w:t>solitude;</w:t>
      </w:r>
      <w:proofErr w:type="gramEnd"/>
    </w:p>
    <w:p w14:paraId="400C3E74" w14:textId="77777777" w:rsidR="0046546B" w:rsidRPr="008A538E" w:rsidRDefault="0046546B" w:rsidP="0046546B">
      <w:pPr>
        <w:spacing w:line="240" w:lineRule="auto"/>
      </w:pPr>
      <w:r w:rsidRPr="008A538E">
        <w:t>And then my heart with pleasure fills,</w:t>
      </w:r>
    </w:p>
    <w:p w14:paraId="08AC4406" w14:textId="11F5B5F1" w:rsidR="00E63195" w:rsidRPr="0046546B" w:rsidRDefault="0046546B" w:rsidP="00E63195">
      <w:pPr>
        <w:spacing w:line="240" w:lineRule="auto"/>
        <w:rPr>
          <w:rFonts w:eastAsia="SimSun" w:cs="Times New Roman"/>
          <w:color w:val="1F3864" w:themeColor="accent1" w:themeShade="80"/>
          <w:sz w:val="44"/>
          <w:szCs w:val="36"/>
        </w:rPr>
      </w:pPr>
      <w:r w:rsidRPr="008A538E">
        <w:t>And dances with the daffodils</w:t>
      </w:r>
      <w:r>
        <w:t xml:space="preserve">. </w:t>
      </w:r>
      <w:r>
        <w:br w:type="page"/>
      </w:r>
    </w:p>
    <w:p w14:paraId="41CA0CBE" w14:textId="74BB79C5" w:rsidR="003E1CDD" w:rsidRPr="008A538E" w:rsidRDefault="00A673A4" w:rsidP="00701ADA">
      <w:pPr>
        <w:pStyle w:val="Heading2"/>
      </w:pPr>
      <w:bookmarkStart w:id="21" w:name="_Appendix_6"/>
      <w:bookmarkEnd w:id="21"/>
      <w:r w:rsidRPr="008A538E">
        <w:lastRenderedPageBreak/>
        <w:t>Appendix 6</w:t>
      </w:r>
    </w:p>
    <w:p w14:paraId="7F57BC6C" w14:textId="77777777" w:rsidR="003E1CDD" w:rsidRPr="008A538E" w:rsidRDefault="003E1CDD" w:rsidP="00701ADA">
      <w:pPr>
        <w:pStyle w:val="Heading3"/>
      </w:pPr>
      <w:r w:rsidRPr="008A538E">
        <w:t>Metaphor comparison</w:t>
      </w:r>
    </w:p>
    <w:tbl>
      <w:tblPr>
        <w:tblStyle w:val="TableGrid"/>
        <w:tblW w:w="0" w:type="auto"/>
        <w:tblLook w:val="04A0" w:firstRow="1" w:lastRow="0" w:firstColumn="1" w:lastColumn="0" w:noHBand="0" w:noVBand="1"/>
        <w:tblCaption w:val="Metaphor comparison table"/>
        <w:tblDescription w:val="Metaphor What two things are being compared? Re-write as a simile"/>
      </w:tblPr>
      <w:tblGrid>
        <w:gridCol w:w="3510"/>
        <w:gridCol w:w="3510"/>
        <w:gridCol w:w="3510"/>
      </w:tblGrid>
      <w:tr w:rsidR="003E1CDD" w:rsidRPr="008A538E" w14:paraId="7E63ABCD" w14:textId="77777777" w:rsidTr="00D81865">
        <w:trPr>
          <w:tblHeader/>
        </w:trPr>
        <w:tc>
          <w:tcPr>
            <w:tcW w:w="3510" w:type="dxa"/>
          </w:tcPr>
          <w:p w14:paraId="63E46E8C" w14:textId="77777777" w:rsidR="003E1CDD" w:rsidRPr="008A538E" w:rsidRDefault="003E1CDD" w:rsidP="00096456">
            <w:pPr>
              <w:pStyle w:val="Tableheading"/>
            </w:pPr>
            <w:r w:rsidRPr="008A538E">
              <w:t>Metaphor</w:t>
            </w:r>
          </w:p>
        </w:tc>
        <w:tc>
          <w:tcPr>
            <w:tcW w:w="3510" w:type="dxa"/>
          </w:tcPr>
          <w:p w14:paraId="4D71DFAE" w14:textId="77777777" w:rsidR="003E1CDD" w:rsidRPr="008A538E" w:rsidRDefault="00096456" w:rsidP="00096456">
            <w:pPr>
              <w:pStyle w:val="Tableheading"/>
            </w:pPr>
            <w:r w:rsidRPr="008A538E">
              <w:t>What two things are being compared?</w:t>
            </w:r>
          </w:p>
        </w:tc>
        <w:tc>
          <w:tcPr>
            <w:tcW w:w="3510" w:type="dxa"/>
          </w:tcPr>
          <w:p w14:paraId="249EE27D" w14:textId="77777777" w:rsidR="003E1CDD" w:rsidRPr="008A538E" w:rsidRDefault="00096456" w:rsidP="00096456">
            <w:pPr>
              <w:pStyle w:val="Tableheading"/>
            </w:pPr>
            <w:r w:rsidRPr="008A538E">
              <w:t>Re-write as a simile</w:t>
            </w:r>
          </w:p>
        </w:tc>
      </w:tr>
      <w:tr w:rsidR="00096456" w:rsidRPr="008A538E" w14:paraId="42526EF9" w14:textId="77777777" w:rsidTr="000D4AF3">
        <w:trPr>
          <w:trHeight w:val="1077"/>
        </w:trPr>
        <w:tc>
          <w:tcPr>
            <w:tcW w:w="3510" w:type="dxa"/>
          </w:tcPr>
          <w:p w14:paraId="50C2C1DF" w14:textId="77777777" w:rsidR="00096456" w:rsidRPr="008A538E" w:rsidRDefault="00096456">
            <w:pPr>
              <w:spacing w:before="240" w:line="276" w:lineRule="auto"/>
              <w:rPr>
                <w:sz w:val="28"/>
                <w:szCs w:val="28"/>
              </w:rPr>
            </w:pPr>
            <w:r w:rsidRPr="008A538E">
              <w:rPr>
                <w:sz w:val="28"/>
                <w:szCs w:val="28"/>
              </w:rPr>
              <w:t>He was the sun</w:t>
            </w:r>
          </w:p>
        </w:tc>
        <w:tc>
          <w:tcPr>
            <w:tcW w:w="3510" w:type="dxa"/>
          </w:tcPr>
          <w:p w14:paraId="5A945F27" w14:textId="77777777" w:rsidR="00096456" w:rsidRPr="008A538E" w:rsidRDefault="00096456">
            <w:pPr>
              <w:spacing w:before="240" w:line="276" w:lineRule="auto"/>
              <w:rPr>
                <w:sz w:val="28"/>
                <w:szCs w:val="28"/>
              </w:rPr>
            </w:pPr>
          </w:p>
        </w:tc>
        <w:tc>
          <w:tcPr>
            <w:tcW w:w="3510" w:type="dxa"/>
          </w:tcPr>
          <w:p w14:paraId="09133E87" w14:textId="77777777" w:rsidR="00096456" w:rsidRPr="008A538E" w:rsidRDefault="00096456">
            <w:pPr>
              <w:spacing w:before="240" w:line="276" w:lineRule="auto"/>
              <w:rPr>
                <w:sz w:val="28"/>
                <w:szCs w:val="28"/>
              </w:rPr>
            </w:pPr>
          </w:p>
        </w:tc>
      </w:tr>
      <w:tr w:rsidR="00096456" w:rsidRPr="008A538E" w14:paraId="532B90EB" w14:textId="77777777" w:rsidTr="000D4AF3">
        <w:trPr>
          <w:trHeight w:val="1077"/>
        </w:trPr>
        <w:tc>
          <w:tcPr>
            <w:tcW w:w="3510" w:type="dxa"/>
          </w:tcPr>
          <w:p w14:paraId="6F782D8E" w14:textId="77777777" w:rsidR="00096456" w:rsidRPr="008A538E" w:rsidRDefault="00096456">
            <w:pPr>
              <w:spacing w:before="240" w:line="276" w:lineRule="auto"/>
              <w:rPr>
                <w:sz w:val="28"/>
                <w:szCs w:val="28"/>
              </w:rPr>
            </w:pPr>
            <w:r w:rsidRPr="008A538E">
              <w:rPr>
                <w:sz w:val="28"/>
                <w:szCs w:val="28"/>
              </w:rPr>
              <w:t>Her heart is gold</w:t>
            </w:r>
          </w:p>
        </w:tc>
        <w:tc>
          <w:tcPr>
            <w:tcW w:w="3510" w:type="dxa"/>
          </w:tcPr>
          <w:p w14:paraId="70789E63" w14:textId="77777777" w:rsidR="00096456" w:rsidRPr="008A538E" w:rsidRDefault="00096456">
            <w:pPr>
              <w:spacing w:before="240" w:line="276" w:lineRule="auto"/>
              <w:rPr>
                <w:sz w:val="28"/>
                <w:szCs w:val="28"/>
              </w:rPr>
            </w:pPr>
          </w:p>
        </w:tc>
        <w:tc>
          <w:tcPr>
            <w:tcW w:w="3510" w:type="dxa"/>
          </w:tcPr>
          <w:p w14:paraId="5E613B44" w14:textId="77777777" w:rsidR="00096456" w:rsidRPr="008A538E" w:rsidRDefault="00096456">
            <w:pPr>
              <w:spacing w:before="240" w:line="276" w:lineRule="auto"/>
              <w:rPr>
                <w:sz w:val="28"/>
                <w:szCs w:val="28"/>
              </w:rPr>
            </w:pPr>
          </w:p>
        </w:tc>
      </w:tr>
      <w:tr w:rsidR="00096456" w:rsidRPr="008A538E" w14:paraId="179FF14F" w14:textId="77777777" w:rsidTr="000D4AF3">
        <w:trPr>
          <w:trHeight w:val="1077"/>
        </w:trPr>
        <w:tc>
          <w:tcPr>
            <w:tcW w:w="3510" w:type="dxa"/>
          </w:tcPr>
          <w:p w14:paraId="496372D1" w14:textId="77777777" w:rsidR="00096456" w:rsidRPr="008A538E" w:rsidRDefault="00096456">
            <w:pPr>
              <w:spacing w:before="240" w:line="276" w:lineRule="auto"/>
              <w:rPr>
                <w:sz w:val="28"/>
                <w:szCs w:val="28"/>
              </w:rPr>
            </w:pPr>
            <w:r w:rsidRPr="008A538E">
              <w:rPr>
                <w:sz w:val="28"/>
                <w:szCs w:val="28"/>
              </w:rPr>
              <w:t>You have a heart of stone</w:t>
            </w:r>
          </w:p>
        </w:tc>
        <w:tc>
          <w:tcPr>
            <w:tcW w:w="3510" w:type="dxa"/>
          </w:tcPr>
          <w:p w14:paraId="0738A7E7" w14:textId="77777777" w:rsidR="00096456" w:rsidRPr="008A538E" w:rsidRDefault="00096456">
            <w:pPr>
              <w:spacing w:before="240" w:line="276" w:lineRule="auto"/>
              <w:rPr>
                <w:sz w:val="28"/>
                <w:szCs w:val="28"/>
              </w:rPr>
            </w:pPr>
          </w:p>
        </w:tc>
        <w:tc>
          <w:tcPr>
            <w:tcW w:w="3510" w:type="dxa"/>
          </w:tcPr>
          <w:p w14:paraId="238DF295" w14:textId="77777777" w:rsidR="00096456" w:rsidRPr="008A538E" w:rsidRDefault="00096456">
            <w:pPr>
              <w:spacing w:before="240" w:line="276" w:lineRule="auto"/>
              <w:rPr>
                <w:sz w:val="28"/>
                <w:szCs w:val="28"/>
              </w:rPr>
            </w:pPr>
          </w:p>
        </w:tc>
      </w:tr>
      <w:tr w:rsidR="00096456" w:rsidRPr="008A538E" w14:paraId="327D6DA3" w14:textId="77777777" w:rsidTr="000D4AF3">
        <w:trPr>
          <w:trHeight w:val="1077"/>
        </w:trPr>
        <w:tc>
          <w:tcPr>
            <w:tcW w:w="3510" w:type="dxa"/>
          </w:tcPr>
          <w:p w14:paraId="6DF9197F" w14:textId="77777777" w:rsidR="00096456" w:rsidRPr="008A538E" w:rsidRDefault="00855D92">
            <w:pPr>
              <w:spacing w:before="240" w:line="276" w:lineRule="auto"/>
              <w:rPr>
                <w:sz w:val="28"/>
                <w:szCs w:val="28"/>
              </w:rPr>
            </w:pPr>
            <w:r w:rsidRPr="008A538E">
              <w:rPr>
                <w:sz w:val="28"/>
                <w:szCs w:val="28"/>
              </w:rPr>
              <w:t>The desk is a pigsty!</w:t>
            </w:r>
          </w:p>
        </w:tc>
        <w:tc>
          <w:tcPr>
            <w:tcW w:w="3510" w:type="dxa"/>
          </w:tcPr>
          <w:p w14:paraId="08540704" w14:textId="77777777" w:rsidR="00096456" w:rsidRPr="008A538E" w:rsidRDefault="00096456">
            <w:pPr>
              <w:spacing w:before="240" w:line="276" w:lineRule="auto"/>
              <w:rPr>
                <w:sz w:val="28"/>
                <w:szCs w:val="28"/>
              </w:rPr>
            </w:pPr>
          </w:p>
        </w:tc>
        <w:tc>
          <w:tcPr>
            <w:tcW w:w="3510" w:type="dxa"/>
          </w:tcPr>
          <w:p w14:paraId="1A9DCAE5" w14:textId="77777777" w:rsidR="00096456" w:rsidRPr="008A538E" w:rsidRDefault="00096456">
            <w:pPr>
              <w:spacing w:before="240" w:line="276" w:lineRule="auto"/>
              <w:rPr>
                <w:sz w:val="28"/>
                <w:szCs w:val="28"/>
              </w:rPr>
            </w:pPr>
          </w:p>
        </w:tc>
      </w:tr>
      <w:tr w:rsidR="00096456" w:rsidRPr="008A538E" w14:paraId="68522A9E" w14:textId="77777777" w:rsidTr="000D4AF3">
        <w:trPr>
          <w:trHeight w:val="1077"/>
        </w:trPr>
        <w:tc>
          <w:tcPr>
            <w:tcW w:w="3510" w:type="dxa"/>
          </w:tcPr>
          <w:p w14:paraId="10E3D3C5" w14:textId="77777777" w:rsidR="00096456" w:rsidRPr="008A538E" w:rsidRDefault="00096456">
            <w:pPr>
              <w:spacing w:before="240" w:line="276" w:lineRule="auto"/>
              <w:rPr>
                <w:sz w:val="28"/>
                <w:szCs w:val="28"/>
              </w:rPr>
            </w:pPr>
            <w:r w:rsidRPr="008A538E">
              <w:rPr>
                <w:sz w:val="28"/>
                <w:szCs w:val="28"/>
              </w:rPr>
              <w:t>My backpack is a bag of rocks</w:t>
            </w:r>
          </w:p>
        </w:tc>
        <w:tc>
          <w:tcPr>
            <w:tcW w:w="3510" w:type="dxa"/>
          </w:tcPr>
          <w:p w14:paraId="0F3FDFF8" w14:textId="77777777" w:rsidR="00096456" w:rsidRPr="008A538E" w:rsidRDefault="00096456">
            <w:pPr>
              <w:spacing w:before="240" w:line="276" w:lineRule="auto"/>
              <w:rPr>
                <w:sz w:val="28"/>
                <w:szCs w:val="28"/>
              </w:rPr>
            </w:pPr>
          </w:p>
        </w:tc>
        <w:tc>
          <w:tcPr>
            <w:tcW w:w="3510" w:type="dxa"/>
          </w:tcPr>
          <w:p w14:paraId="207FF7CD" w14:textId="77777777" w:rsidR="00096456" w:rsidRPr="008A538E" w:rsidRDefault="00096456">
            <w:pPr>
              <w:spacing w:before="240" w:line="276" w:lineRule="auto"/>
              <w:rPr>
                <w:sz w:val="28"/>
                <w:szCs w:val="28"/>
              </w:rPr>
            </w:pPr>
          </w:p>
        </w:tc>
      </w:tr>
      <w:tr w:rsidR="00096456" w:rsidRPr="008A538E" w14:paraId="3DBB192A" w14:textId="77777777" w:rsidTr="000D4AF3">
        <w:trPr>
          <w:trHeight w:val="1077"/>
        </w:trPr>
        <w:tc>
          <w:tcPr>
            <w:tcW w:w="3510" w:type="dxa"/>
          </w:tcPr>
          <w:p w14:paraId="3339E39D" w14:textId="77777777" w:rsidR="00096456" w:rsidRPr="008A538E" w:rsidRDefault="00096456">
            <w:pPr>
              <w:spacing w:before="240" w:line="276" w:lineRule="auto"/>
              <w:rPr>
                <w:sz w:val="28"/>
                <w:szCs w:val="28"/>
              </w:rPr>
            </w:pPr>
            <w:r w:rsidRPr="008A538E">
              <w:rPr>
                <w:sz w:val="28"/>
                <w:szCs w:val="28"/>
              </w:rPr>
              <w:t>The world is a stage</w:t>
            </w:r>
          </w:p>
        </w:tc>
        <w:tc>
          <w:tcPr>
            <w:tcW w:w="3510" w:type="dxa"/>
          </w:tcPr>
          <w:p w14:paraId="4EDDCD4F" w14:textId="77777777" w:rsidR="00096456" w:rsidRPr="008A538E" w:rsidRDefault="00096456">
            <w:pPr>
              <w:spacing w:before="240" w:line="276" w:lineRule="auto"/>
              <w:rPr>
                <w:sz w:val="28"/>
                <w:szCs w:val="28"/>
              </w:rPr>
            </w:pPr>
          </w:p>
        </w:tc>
        <w:tc>
          <w:tcPr>
            <w:tcW w:w="3510" w:type="dxa"/>
          </w:tcPr>
          <w:p w14:paraId="2E1A3049" w14:textId="77777777" w:rsidR="00096456" w:rsidRPr="008A538E" w:rsidRDefault="00096456">
            <w:pPr>
              <w:spacing w:before="240" w:line="276" w:lineRule="auto"/>
              <w:rPr>
                <w:sz w:val="28"/>
                <w:szCs w:val="28"/>
              </w:rPr>
            </w:pPr>
          </w:p>
        </w:tc>
      </w:tr>
      <w:tr w:rsidR="00096456" w:rsidRPr="008A538E" w14:paraId="7BD54757" w14:textId="77777777" w:rsidTr="000D4AF3">
        <w:trPr>
          <w:trHeight w:val="1077"/>
        </w:trPr>
        <w:tc>
          <w:tcPr>
            <w:tcW w:w="3510" w:type="dxa"/>
          </w:tcPr>
          <w:p w14:paraId="4DC14662" w14:textId="77777777" w:rsidR="00096456" w:rsidRPr="008A538E" w:rsidRDefault="00096456">
            <w:pPr>
              <w:spacing w:before="240" w:line="276" w:lineRule="auto"/>
              <w:rPr>
                <w:sz w:val="28"/>
                <w:szCs w:val="28"/>
              </w:rPr>
            </w:pPr>
            <w:r w:rsidRPr="008A538E">
              <w:rPr>
                <w:sz w:val="28"/>
                <w:szCs w:val="28"/>
              </w:rPr>
              <w:t>Her voice was thunder</w:t>
            </w:r>
          </w:p>
        </w:tc>
        <w:tc>
          <w:tcPr>
            <w:tcW w:w="3510" w:type="dxa"/>
          </w:tcPr>
          <w:p w14:paraId="0AB60D8C" w14:textId="77777777" w:rsidR="00096456" w:rsidRPr="008A538E" w:rsidRDefault="00096456">
            <w:pPr>
              <w:spacing w:before="240" w:line="276" w:lineRule="auto"/>
              <w:rPr>
                <w:sz w:val="28"/>
                <w:szCs w:val="28"/>
              </w:rPr>
            </w:pPr>
          </w:p>
        </w:tc>
        <w:tc>
          <w:tcPr>
            <w:tcW w:w="3510" w:type="dxa"/>
          </w:tcPr>
          <w:p w14:paraId="05327593" w14:textId="77777777" w:rsidR="00096456" w:rsidRPr="008A538E" w:rsidRDefault="00096456">
            <w:pPr>
              <w:spacing w:before="240" w:line="276" w:lineRule="auto"/>
              <w:rPr>
                <w:sz w:val="28"/>
                <w:szCs w:val="28"/>
              </w:rPr>
            </w:pPr>
          </w:p>
        </w:tc>
      </w:tr>
      <w:tr w:rsidR="00096456" w:rsidRPr="008A538E" w14:paraId="6D88D9E2" w14:textId="77777777" w:rsidTr="000D4AF3">
        <w:trPr>
          <w:trHeight w:val="1077"/>
        </w:trPr>
        <w:tc>
          <w:tcPr>
            <w:tcW w:w="3510" w:type="dxa"/>
          </w:tcPr>
          <w:p w14:paraId="401EC4A0" w14:textId="77777777" w:rsidR="00096456" w:rsidRPr="008A538E" w:rsidRDefault="00096456">
            <w:pPr>
              <w:spacing w:before="240" w:line="276" w:lineRule="auto"/>
              <w:rPr>
                <w:sz w:val="28"/>
                <w:szCs w:val="28"/>
              </w:rPr>
            </w:pPr>
            <w:r w:rsidRPr="008A538E">
              <w:rPr>
                <w:sz w:val="28"/>
                <w:szCs w:val="28"/>
              </w:rPr>
              <w:t>Her hair was silk</w:t>
            </w:r>
          </w:p>
        </w:tc>
        <w:tc>
          <w:tcPr>
            <w:tcW w:w="3510" w:type="dxa"/>
          </w:tcPr>
          <w:p w14:paraId="7769F6E1" w14:textId="77777777" w:rsidR="00096456" w:rsidRPr="008A538E" w:rsidRDefault="00096456">
            <w:pPr>
              <w:spacing w:before="240" w:line="276" w:lineRule="auto"/>
              <w:rPr>
                <w:sz w:val="28"/>
                <w:szCs w:val="28"/>
              </w:rPr>
            </w:pPr>
          </w:p>
        </w:tc>
        <w:tc>
          <w:tcPr>
            <w:tcW w:w="3510" w:type="dxa"/>
          </w:tcPr>
          <w:p w14:paraId="3730FDE4" w14:textId="77777777" w:rsidR="00096456" w:rsidRPr="008A538E" w:rsidRDefault="00096456">
            <w:pPr>
              <w:spacing w:before="240" w:line="276" w:lineRule="auto"/>
              <w:rPr>
                <w:sz w:val="28"/>
                <w:szCs w:val="28"/>
              </w:rPr>
            </w:pPr>
          </w:p>
        </w:tc>
      </w:tr>
      <w:tr w:rsidR="00096456" w:rsidRPr="008A538E" w14:paraId="3E4CDEAC" w14:textId="77777777" w:rsidTr="000D4AF3">
        <w:trPr>
          <w:trHeight w:val="1077"/>
        </w:trPr>
        <w:tc>
          <w:tcPr>
            <w:tcW w:w="3510" w:type="dxa"/>
          </w:tcPr>
          <w:p w14:paraId="361BACF0" w14:textId="77777777" w:rsidR="00096456" w:rsidRPr="008A538E" w:rsidRDefault="00096456">
            <w:pPr>
              <w:spacing w:before="240" w:line="276" w:lineRule="auto"/>
              <w:rPr>
                <w:sz w:val="28"/>
                <w:szCs w:val="28"/>
              </w:rPr>
            </w:pPr>
            <w:r w:rsidRPr="008A538E">
              <w:rPr>
                <w:sz w:val="28"/>
                <w:szCs w:val="28"/>
              </w:rPr>
              <w:t>She is a graceful swan</w:t>
            </w:r>
          </w:p>
        </w:tc>
        <w:tc>
          <w:tcPr>
            <w:tcW w:w="3510" w:type="dxa"/>
          </w:tcPr>
          <w:p w14:paraId="5EC63426" w14:textId="77777777" w:rsidR="00096456" w:rsidRPr="008A538E" w:rsidRDefault="00096456">
            <w:pPr>
              <w:spacing w:before="240" w:line="276" w:lineRule="auto"/>
              <w:rPr>
                <w:sz w:val="28"/>
                <w:szCs w:val="28"/>
              </w:rPr>
            </w:pPr>
          </w:p>
        </w:tc>
        <w:tc>
          <w:tcPr>
            <w:tcW w:w="3510" w:type="dxa"/>
          </w:tcPr>
          <w:p w14:paraId="74CB8226" w14:textId="77777777" w:rsidR="00096456" w:rsidRPr="008A538E" w:rsidRDefault="00096456">
            <w:pPr>
              <w:spacing w:before="240" w:line="276" w:lineRule="auto"/>
              <w:rPr>
                <w:sz w:val="28"/>
                <w:szCs w:val="28"/>
              </w:rPr>
            </w:pPr>
          </w:p>
        </w:tc>
      </w:tr>
      <w:tr w:rsidR="00096456" w:rsidRPr="008A538E" w14:paraId="08CC5AEE" w14:textId="77777777" w:rsidTr="000D4AF3">
        <w:trPr>
          <w:trHeight w:val="1077"/>
        </w:trPr>
        <w:tc>
          <w:tcPr>
            <w:tcW w:w="3510" w:type="dxa"/>
          </w:tcPr>
          <w:p w14:paraId="2607317F" w14:textId="77777777" w:rsidR="00096456" w:rsidRPr="008A538E" w:rsidRDefault="00096456">
            <w:pPr>
              <w:spacing w:before="240" w:line="276" w:lineRule="auto"/>
              <w:rPr>
                <w:sz w:val="28"/>
                <w:szCs w:val="28"/>
              </w:rPr>
            </w:pPr>
            <w:r w:rsidRPr="008A538E">
              <w:rPr>
                <w:sz w:val="28"/>
                <w:szCs w:val="28"/>
              </w:rPr>
              <w:t>My mum is a teddy bear</w:t>
            </w:r>
          </w:p>
        </w:tc>
        <w:tc>
          <w:tcPr>
            <w:tcW w:w="3510" w:type="dxa"/>
          </w:tcPr>
          <w:p w14:paraId="7D0293C6" w14:textId="77777777" w:rsidR="00096456" w:rsidRPr="008A538E" w:rsidRDefault="00096456">
            <w:pPr>
              <w:spacing w:before="240" w:line="276" w:lineRule="auto"/>
              <w:rPr>
                <w:sz w:val="28"/>
                <w:szCs w:val="28"/>
              </w:rPr>
            </w:pPr>
          </w:p>
        </w:tc>
        <w:tc>
          <w:tcPr>
            <w:tcW w:w="3510" w:type="dxa"/>
          </w:tcPr>
          <w:p w14:paraId="66EC0D6F" w14:textId="77777777" w:rsidR="00096456" w:rsidRPr="008A538E" w:rsidRDefault="00096456">
            <w:pPr>
              <w:spacing w:before="240" w:line="276" w:lineRule="auto"/>
              <w:rPr>
                <w:sz w:val="28"/>
                <w:szCs w:val="28"/>
              </w:rPr>
            </w:pPr>
          </w:p>
        </w:tc>
      </w:tr>
      <w:tr w:rsidR="00096456" w:rsidRPr="008A538E" w14:paraId="2F579DF6" w14:textId="77777777" w:rsidTr="000D4AF3">
        <w:trPr>
          <w:trHeight w:val="1077"/>
        </w:trPr>
        <w:tc>
          <w:tcPr>
            <w:tcW w:w="3510" w:type="dxa"/>
          </w:tcPr>
          <w:p w14:paraId="22C91CC0" w14:textId="77777777" w:rsidR="00096456" w:rsidRPr="008A538E" w:rsidRDefault="00096456" w:rsidP="00096456">
            <w:pPr>
              <w:spacing w:before="240" w:line="276" w:lineRule="auto"/>
              <w:rPr>
                <w:sz w:val="28"/>
                <w:szCs w:val="28"/>
              </w:rPr>
            </w:pPr>
            <w:r w:rsidRPr="008A538E">
              <w:rPr>
                <w:sz w:val="28"/>
                <w:szCs w:val="28"/>
              </w:rPr>
              <w:t>The baby was a blasting radio</w:t>
            </w:r>
          </w:p>
        </w:tc>
        <w:tc>
          <w:tcPr>
            <w:tcW w:w="3510" w:type="dxa"/>
          </w:tcPr>
          <w:p w14:paraId="1860C5BF" w14:textId="77777777" w:rsidR="00096456" w:rsidRPr="008A538E" w:rsidRDefault="00096456">
            <w:pPr>
              <w:spacing w:before="240" w:line="276" w:lineRule="auto"/>
              <w:rPr>
                <w:sz w:val="28"/>
                <w:szCs w:val="28"/>
              </w:rPr>
            </w:pPr>
          </w:p>
        </w:tc>
        <w:tc>
          <w:tcPr>
            <w:tcW w:w="3510" w:type="dxa"/>
          </w:tcPr>
          <w:p w14:paraId="538EFB9D" w14:textId="77777777" w:rsidR="00096456" w:rsidRPr="008A538E" w:rsidRDefault="00096456">
            <w:pPr>
              <w:spacing w:before="240" w:line="276" w:lineRule="auto"/>
              <w:rPr>
                <w:sz w:val="28"/>
                <w:szCs w:val="28"/>
              </w:rPr>
            </w:pPr>
          </w:p>
        </w:tc>
      </w:tr>
    </w:tbl>
    <w:p w14:paraId="6A69CA93" w14:textId="77777777" w:rsidR="00C65322" w:rsidRPr="00C65322" w:rsidRDefault="00C65322" w:rsidP="00C65322">
      <w:bookmarkStart w:id="22" w:name="_Appendix_7"/>
      <w:bookmarkEnd w:id="22"/>
      <w:r w:rsidRPr="00C65322">
        <w:br w:type="page"/>
      </w:r>
    </w:p>
    <w:p w14:paraId="546DC9CA" w14:textId="385D3292" w:rsidR="00E254A9" w:rsidRPr="008A538E" w:rsidRDefault="00864E23" w:rsidP="00701ADA">
      <w:pPr>
        <w:pStyle w:val="Heading2"/>
      </w:pPr>
      <w:r w:rsidRPr="008A538E">
        <w:lastRenderedPageBreak/>
        <w:t>Appendix 7</w:t>
      </w:r>
    </w:p>
    <w:p w14:paraId="12E33229" w14:textId="476AF8B7" w:rsidR="00E254A9" w:rsidRPr="008A538E" w:rsidRDefault="00225330" w:rsidP="00701ADA">
      <w:pPr>
        <w:pStyle w:val="Heading3"/>
      </w:pPr>
      <w:r>
        <w:t>Idiom ski cards</w:t>
      </w:r>
    </w:p>
    <w:p w14:paraId="31081853" w14:textId="77777777" w:rsidR="00E254A9" w:rsidRPr="008A538E" w:rsidRDefault="00E254A9" w:rsidP="00E254A9">
      <w:r w:rsidRPr="008A538E">
        <w:t>Cut out and give one idiom to each group to act out</w:t>
      </w:r>
    </w:p>
    <w:p w14:paraId="1E9A024B" w14:textId="77777777" w:rsidR="00E254A9" w:rsidRPr="008A538E" w:rsidRDefault="00E254A9" w:rsidP="00E254A9"/>
    <w:tbl>
      <w:tblPr>
        <w:tblStyle w:val="TableGrid"/>
        <w:tblW w:w="0" w:type="auto"/>
        <w:tblLook w:val="04A0" w:firstRow="1" w:lastRow="0" w:firstColumn="1" w:lastColumn="0" w:noHBand="0" w:noVBand="1"/>
        <w:tblCaption w:val="Acting out idioms cards to cut out"/>
      </w:tblPr>
      <w:tblGrid>
        <w:gridCol w:w="5265"/>
        <w:gridCol w:w="5265"/>
      </w:tblGrid>
      <w:tr w:rsidR="00E254A9" w:rsidRPr="008A538E" w14:paraId="5A48F65F" w14:textId="77777777" w:rsidTr="00864E23">
        <w:trPr>
          <w:trHeight w:val="1247"/>
        </w:trPr>
        <w:tc>
          <w:tcPr>
            <w:tcW w:w="5265" w:type="dxa"/>
          </w:tcPr>
          <w:p w14:paraId="1556BE6E" w14:textId="77777777" w:rsidR="00E254A9" w:rsidRPr="008A538E" w:rsidRDefault="00E254A9" w:rsidP="00E254A9">
            <w:pPr>
              <w:rPr>
                <w:sz w:val="44"/>
              </w:rPr>
            </w:pPr>
            <w:r w:rsidRPr="008A538E">
              <w:rPr>
                <w:sz w:val="44"/>
              </w:rPr>
              <w:t>All in the same boat</w:t>
            </w:r>
          </w:p>
        </w:tc>
        <w:tc>
          <w:tcPr>
            <w:tcW w:w="5265" w:type="dxa"/>
          </w:tcPr>
          <w:p w14:paraId="3BD44ADE" w14:textId="77777777" w:rsidR="00E254A9" w:rsidRPr="008A538E" w:rsidRDefault="00E254A9" w:rsidP="00E254A9">
            <w:pPr>
              <w:rPr>
                <w:sz w:val="44"/>
              </w:rPr>
            </w:pPr>
            <w:r w:rsidRPr="008A538E">
              <w:rPr>
                <w:sz w:val="44"/>
              </w:rPr>
              <w:t>Barking up the wrong tree</w:t>
            </w:r>
          </w:p>
        </w:tc>
      </w:tr>
      <w:tr w:rsidR="00E254A9" w:rsidRPr="008A538E" w14:paraId="27C49AAB" w14:textId="77777777" w:rsidTr="00864E23">
        <w:trPr>
          <w:trHeight w:val="1247"/>
        </w:trPr>
        <w:tc>
          <w:tcPr>
            <w:tcW w:w="5265" w:type="dxa"/>
          </w:tcPr>
          <w:p w14:paraId="3C207E8B" w14:textId="77777777" w:rsidR="00E254A9" w:rsidRPr="008A538E" w:rsidRDefault="00E254A9" w:rsidP="00E254A9">
            <w:pPr>
              <w:rPr>
                <w:sz w:val="40"/>
                <w:szCs w:val="40"/>
              </w:rPr>
            </w:pPr>
            <w:r w:rsidRPr="008A538E">
              <w:rPr>
                <w:sz w:val="40"/>
                <w:szCs w:val="40"/>
              </w:rPr>
              <w:t>Crying over spilt milk</w:t>
            </w:r>
          </w:p>
        </w:tc>
        <w:tc>
          <w:tcPr>
            <w:tcW w:w="5265" w:type="dxa"/>
          </w:tcPr>
          <w:p w14:paraId="45A360C7" w14:textId="77777777" w:rsidR="00E254A9" w:rsidRPr="008A538E" w:rsidRDefault="00E254A9" w:rsidP="00E254A9">
            <w:pPr>
              <w:rPr>
                <w:sz w:val="40"/>
                <w:szCs w:val="40"/>
              </w:rPr>
            </w:pPr>
            <w:r w:rsidRPr="008A538E">
              <w:rPr>
                <w:sz w:val="40"/>
                <w:szCs w:val="40"/>
              </w:rPr>
              <w:t>Put your foot in your mouth</w:t>
            </w:r>
          </w:p>
        </w:tc>
      </w:tr>
      <w:tr w:rsidR="00E254A9" w:rsidRPr="008A538E" w14:paraId="42594F9A" w14:textId="77777777" w:rsidTr="00864E23">
        <w:trPr>
          <w:trHeight w:val="1247"/>
        </w:trPr>
        <w:tc>
          <w:tcPr>
            <w:tcW w:w="5265" w:type="dxa"/>
          </w:tcPr>
          <w:p w14:paraId="3C6E6CEF" w14:textId="77777777" w:rsidR="00E254A9" w:rsidRPr="008A538E" w:rsidRDefault="00E254A9" w:rsidP="00E254A9">
            <w:pPr>
              <w:rPr>
                <w:sz w:val="40"/>
                <w:szCs w:val="40"/>
              </w:rPr>
            </w:pPr>
            <w:r w:rsidRPr="008A538E">
              <w:rPr>
                <w:sz w:val="40"/>
                <w:szCs w:val="40"/>
              </w:rPr>
              <w:t>I’ll be there with bells on</w:t>
            </w:r>
          </w:p>
        </w:tc>
        <w:tc>
          <w:tcPr>
            <w:tcW w:w="5265" w:type="dxa"/>
          </w:tcPr>
          <w:p w14:paraId="7355EC5B" w14:textId="77777777" w:rsidR="00E254A9" w:rsidRPr="008A538E" w:rsidRDefault="00E254A9" w:rsidP="00E254A9">
            <w:pPr>
              <w:rPr>
                <w:sz w:val="40"/>
                <w:szCs w:val="40"/>
              </w:rPr>
            </w:pPr>
            <w:r w:rsidRPr="008A538E">
              <w:rPr>
                <w:sz w:val="40"/>
                <w:szCs w:val="40"/>
              </w:rPr>
              <w:t>Bite off more than you can chew</w:t>
            </w:r>
          </w:p>
        </w:tc>
      </w:tr>
      <w:tr w:rsidR="00E254A9" w:rsidRPr="008A538E" w14:paraId="47D0C976" w14:textId="77777777" w:rsidTr="00864E23">
        <w:trPr>
          <w:trHeight w:val="1247"/>
        </w:trPr>
        <w:tc>
          <w:tcPr>
            <w:tcW w:w="5265" w:type="dxa"/>
          </w:tcPr>
          <w:p w14:paraId="774F9A30" w14:textId="77777777" w:rsidR="00E254A9" w:rsidRPr="008A538E" w:rsidRDefault="00E254A9" w:rsidP="00E254A9">
            <w:pPr>
              <w:rPr>
                <w:sz w:val="40"/>
                <w:szCs w:val="40"/>
              </w:rPr>
            </w:pPr>
            <w:r w:rsidRPr="008A538E">
              <w:rPr>
                <w:sz w:val="40"/>
                <w:szCs w:val="40"/>
              </w:rPr>
              <w:t>It takes two to tango</w:t>
            </w:r>
          </w:p>
        </w:tc>
        <w:tc>
          <w:tcPr>
            <w:tcW w:w="5265" w:type="dxa"/>
          </w:tcPr>
          <w:p w14:paraId="43DB1C12" w14:textId="77777777" w:rsidR="00E254A9" w:rsidRPr="008A538E" w:rsidRDefault="00E254A9" w:rsidP="00E254A9">
            <w:pPr>
              <w:rPr>
                <w:sz w:val="40"/>
                <w:szCs w:val="40"/>
              </w:rPr>
            </w:pPr>
            <w:r w:rsidRPr="008A538E">
              <w:rPr>
                <w:sz w:val="40"/>
                <w:szCs w:val="40"/>
              </w:rPr>
              <w:t>Keen as mustard</w:t>
            </w:r>
          </w:p>
        </w:tc>
      </w:tr>
      <w:tr w:rsidR="00E254A9" w:rsidRPr="008A538E" w14:paraId="41370BBA" w14:textId="77777777" w:rsidTr="00864E23">
        <w:trPr>
          <w:trHeight w:val="1247"/>
        </w:trPr>
        <w:tc>
          <w:tcPr>
            <w:tcW w:w="5265" w:type="dxa"/>
          </w:tcPr>
          <w:p w14:paraId="2FCD956D" w14:textId="77777777" w:rsidR="00E254A9" w:rsidRPr="008A538E" w:rsidRDefault="00E254A9" w:rsidP="00E254A9">
            <w:pPr>
              <w:rPr>
                <w:sz w:val="40"/>
                <w:szCs w:val="40"/>
              </w:rPr>
            </w:pPr>
            <w:r w:rsidRPr="008A538E">
              <w:rPr>
                <w:sz w:val="40"/>
                <w:szCs w:val="40"/>
              </w:rPr>
              <w:t>Rub salt in your wound</w:t>
            </w:r>
          </w:p>
        </w:tc>
        <w:tc>
          <w:tcPr>
            <w:tcW w:w="5265" w:type="dxa"/>
          </w:tcPr>
          <w:p w14:paraId="7CEA3D1A" w14:textId="77777777" w:rsidR="00E254A9" w:rsidRPr="008A538E" w:rsidRDefault="00E254A9" w:rsidP="00E254A9">
            <w:pPr>
              <w:rPr>
                <w:sz w:val="40"/>
                <w:szCs w:val="40"/>
              </w:rPr>
            </w:pPr>
            <w:r w:rsidRPr="008A538E">
              <w:rPr>
                <w:sz w:val="40"/>
                <w:szCs w:val="40"/>
              </w:rPr>
              <w:t>The straw that broke the camel’s back</w:t>
            </w:r>
          </w:p>
        </w:tc>
      </w:tr>
      <w:tr w:rsidR="00E254A9" w:rsidRPr="008A538E" w14:paraId="79E3FD15" w14:textId="77777777" w:rsidTr="00864E23">
        <w:trPr>
          <w:trHeight w:val="1247"/>
        </w:trPr>
        <w:tc>
          <w:tcPr>
            <w:tcW w:w="5265" w:type="dxa"/>
          </w:tcPr>
          <w:p w14:paraId="77C9AD04" w14:textId="77777777" w:rsidR="00E254A9" w:rsidRPr="008A538E" w:rsidRDefault="00E254A9" w:rsidP="00E254A9">
            <w:pPr>
              <w:rPr>
                <w:sz w:val="40"/>
                <w:szCs w:val="40"/>
              </w:rPr>
            </w:pPr>
            <w:r w:rsidRPr="008A538E">
              <w:rPr>
                <w:sz w:val="40"/>
                <w:szCs w:val="40"/>
              </w:rPr>
              <w:t>Birds of a feather flock together</w:t>
            </w:r>
          </w:p>
        </w:tc>
        <w:tc>
          <w:tcPr>
            <w:tcW w:w="5265" w:type="dxa"/>
          </w:tcPr>
          <w:p w14:paraId="0EFF797A" w14:textId="77777777" w:rsidR="00E254A9" w:rsidRPr="008A538E" w:rsidRDefault="00E254A9" w:rsidP="00E254A9">
            <w:pPr>
              <w:rPr>
                <w:sz w:val="40"/>
                <w:szCs w:val="40"/>
              </w:rPr>
            </w:pPr>
            <w:r w:rsidRPr="008A538E">
              <w:rPr>
                <w:sz w:val="40"/>
                <w:szCs w:val="40"/>
              </w:rPr>
              <w:t>Out of the frying pan and into the fire</w:t>
            </w:r>
          </w:p>
        </w:tc>
      </w:tr>
      <w:tr w:rsidR="00E254A9" w:rsidRPr="008A538E" w14:paraId="70CD7094" w14:textId="77777777" w:rsidTr="00864E23">
        <w:trPr>
          <w:trHeight w:val="1247"/>
        </w:trPr>
        <w:tc>
          <w:tcPr>
            <w:tcW w:w="5265" w:type="dxa"/>
          </w:tcPr>
          <w:p w14:paraId="3A70FE93" w14:textId="77777777" w:rsidR="00E254A9" w:rsidRPr="008A538E" w:rsidRDefault="00E254A9" w:rsidP="00E254A9">
            <w:pPr>
              <w:rPr>
                <w:sz w:val="40"/>
                <w:szCs w:val="40"/>
              </w:rPr>
            </w:pPr>
            <w:r w:rsidRPr="008A538E">
              <w:rPr>
                <w:sz w:val="40"/>
                <w:szCs w:val="40"/>
              </w:rPr>
              <w:t>Let the cat out of the bag</w:t>
            </w:r>
          </w:p>
        </w:tc>
        <w:tc>
          <w:tcPr>
            <w:tcW w:w="5265" w:type="dxa"/>
          </w:tcPr>
          <w:p w14:paraId="1BE30F44" w14:textId="77777777" w:rsidR="00E254A9" w:rsidRPr="008A538E" w:rsidRDefault="00E254A9" w:rsidP="00E254A9">
            <w:pPr>
              <w:rPr>
                <w:sz w:val="40"/>
                <w:szCs w:val="40"/>
              </w:rPr>
            </w:pPr>
            <w:r w:rsidRPr="008A538E">
              <w:rPr>
                <w:sz w:val="40"/>
                <w:szCs w:val="40"/>
              </w:rPr>
              <w:t xml:space="preserve">In the </w:t>
            </w:r>
            <w:proofErr w:type="gramStart"/>
            <w:r w:rsidRPr="008A538E">
              <w:rPr>
                <w:sz w:val="40"/>
                <w:szCs w:val="40"/>
              </w:rPr>
              <w:t>dog house</w:t>
            </w:r>
            <w:proofErr w:type="gramEnd"/>
          </w:p>
        </w:tc>
      </w:tr>
      <w:tr w:rsidR="00E254A9" w:rsidRPr="008A538E" w14:paraId="5746F41B" w14:textId="77777777" w:rsidTr="00864E23">
        <w:trPr>
          <w:trHeight w:val="1247"/>
        </w:trPr>
        <w:tc>
          <w:tcPr>
            <w:tcW w:w="5265" w:type="dxa"/>
          </w:tcPr>
          <w:p w14:paraId="1464C58B" w14:textId="77777777" w:rsidR="00E254A9" w:rsidRPr="008A538E" w:rsidRDefault="00E254A9" w:rsidP="00E254A9">
            <w:pPr>
              <w:rPr>
                <w:sz w:val="40"/>
                <w:szCs w:val="40"/>
              </w:rPr>
            </w:pPr>
            <w:r w:rsidRPr="008A538E">
              <w:rPr>
                <w:sz w:val="40"/>
                <w:szCs w:val="40"/>
              </w:rPr>
              <w:t>Zip your lip</w:t>
            </w:r>
          </w:p>
        </w:tc>
        <w:tc>
          <w:tcPr>
            <w:tcW w:w="5265" w:type="dxa"/>
          </w:tcPr>
          <w:p w14:paraId="78FB2EFF" w14:textId="77777777" w:rsidR="00E254A9" w:rsidRPr="008A538E" w:rsidRDefault="00E254A9" w:rsidP="00E254A9">
            <w:pPr>
              <w:rPr>
                <w:sz w:val="40"/>
                <w:szCs w:val="40"/>
              </w:rPr>
            </w:pPr>
            <w:r w:rsidRPr="008A538E">
              <w:rPr>
                <w:sz w:val="40"/>
                <w:szCs w:val="40"/>
              </w:rPr>
              <w:t>To cry wolf</w:t>
            </w:r>
          </w:p>
        </w:tc>
      </w:tr>
      <w:tr w:rsidR="00AC2039" w:rsidRPr="008A538E" w14:paraId="7CB73777" w14:textId="77777777" w:rsidTr="00864E23">
        <w:trPr>
          <w:trHeight w:val="1247"/>
        </w:trPr>
        <w:tc>
          <w:tcPr>
            <w:tcW w:w="5265" w:type="dxa"/>
          </w:tcPr>
          <w:p w14:paraId="580F993B" w14:textId="77777777" w:rsidR="00AC2039" w:rsidRPr="008A538E" w:rsidRDefault="00AC2039" w:rsidP="00E254A9">
            <w:pPr>
              <w:rPr>
                <w:sz w:val="40"/>
                <w:szCs w:val="40"/>
              </w:rPr>
            </w:pPr>
            <w:r w:rsidRPr="008A538E">
              <w:rPr>
                <w:sz w:val="40"/>
                <w:szCs w:val="40"/>
              </w:rPr>
              <w:t>Add fuel to the fire</w:t>
            </w:r>
          </w:p>
        </w:tc>
        <w:tc>
          <w:tcPr>
            <w:tcW w:w="5265" w:type="dxa"/>
          </w:tcPr>
          <w:p w14:paraId="69765C13" w14:textId="77777777" w:rsidR="00AC2039" w:rsidRPr="008A538E" w:rsidRDefault="00AC2039" w:rsidP="00E254A9">
            <w:pPr>
              <w:rPr>
                <w:sz w:val="40"/>
                <w:szCs w:val="40"/>
              </w:rPr>
            </w:pPr>
            <w:r w:rsidRPr="008A538E">
              <w:rPr>
                <w:sz w:val="40"/>
                <w:szCs w:val="40"/>
              </w:rPr>
              <w:t>All bark and no bite</w:t>
            </w:r>
          </w:p>
        </w:tc>
      </w:tr>
      <w:tr w:rsidR="00AC2039" w:rsidRPr="008A538E" w14:paraId="54BEA839" w14:textId="77777777" w:rsidTr="00864E23">
        <w:trPr>
          <w:trHeight w:val="1247"/>
        </w:trPr>
        <w:tc>
          <w:tcPr>
            <w:tcW w:w="5265" w:type="dxa"/>
          </w:tcPr>
          <w:p w14:paraId="1BD7C605" w14:textId="77777777" w:rsidR="00AC2039" w:rsidRPr="008A538E" w:rsidRDefault="00AC2039" w:rsidP="00E254A9">
            <w:pPr>
              <w:rPr>
                <w:sz w:val="40"/>
                <w:szCs w:val="40"/>
              </w:rPr>
            </w:pPr>
            <w:r w:rsidRPr="008A538E">
              <w:rPr>
                <w:sz w:val="40"/>
                <w:szCs w:val="40"/>
              </w:rPr>
              <w:t>At the drop of a hat</w:t>
            </w:r>
          </w:p>
        </w:tc>
        <w:tc>
          <w:tcPr>
            <w:tcW w:w="5265" w:type="dxa"/>
          </w:tcPr>
          <w:p w14:paraId="3FD475F9" w14:textId="77777777" w:rsidR="00AC2039" w:rsidRPr="008A538E" w:rsidRDefault="00AC2039" w:rsidP="00E254A9">
            <w:pPr>
              <w:rPr>
                <w:sz w:val="40"/>
                <w:szCs w:val="40"/>
              </w:rPr>
            </w:pPr>
            <w:r w:rsidRPr="008A538E">
              <w:rPr>
                <w:sz w:val="40"/>
                <w:szCs w:val="40"/>
              </w:rPr>
              <w:t>Beating around the bush</w:t>
            </w:r>
          </w:p>
        </w:tc>
      </w:tr>
    </w:tbl>
    <w:p w14:paraId="6C95CB5F" w14:textId="77777777" w:rsidR="00225330" w:rsidRPr="008A538E" w:rsidRDefault="00225330" w:rsidP="00701ADA">
      <w:pPr>
        <w:pStyle w:val="Heading2"/>
      </w:pPr>
      <w:bookmarkStart w:id="23" w:name="_Appendix_8"/>
      <w:bookmarkEnd w:id="23"/>
      <w:r>
        <w:lastRenderedPageBreak/>
        <w:t>Appendix 8</w:t>
      </w:r>
    </w:p>
    <w:p w14:paraId="49A7F558" w14:textId="77777777" w:rsidR="00225330" w:rsidRPr="008A538E" w:rsidRDefault="00225330" w:rsidP="00701ADA">
      <w:pPr>
        <w:pStyle w:val="Heading3"/>
      </w:pPr>
      <w:r w:rsidRPr="2D1CF709">
        <w:t>Annotated example: unpacking imagery</w:t>
      </w:r>
    </w:p>
    <w:p w14:paraId="4B7C184B" w14:textId="77777777" w:rsidR="00225330" w:rsidRPr="00C65322" w:rsidRDefault="00225330" w:rsidP="00C65322">
      <w:pPr>
        <w:spacing w:line="360" w:lineRule="auto"/>
        <w:rPr>
          <w:rFonts w:eastAsia="Arial" w:cs="Arial"/>
        </w:rPr>
      </w:pPr>
      <w:r w:rsidRPr="00C65322">
        <w:rPr>
          <w:rFonts w:eastAsia="Arial" w:cs="Arial"/>
        </w:rPr>
        <w:t xml:space="preserve">My </w:t>
      </w:r>
      <w:r w:rsidRPr="00C65322">
        <w:rPr>
          <w:rFonts w:eastAsia="Arial" w:cs="Arial"/>
          <w:u w:val="single"/>
        </w:rPr>
        <w:t>brother Ben’s face</w:t>
      </w:r>
      <w:r w:rsidRPr="00C65322">
        <w:rPr>
          <w:rFonts w:eastAsia="Arial" w:cs="Arial"/>
        </w:rPr>
        <w:t xml:space="preserve"> (1), thought Eugene, is like a piece of </w:t>
      </w:r>
      <w:r w:rsidRPr="00C65322">
        <w:rPr>
          <w:rFonts w:eastAsia="Arial" w:cs="Arial"/>
          <w:u w:val="single"/>
        </w:rPr>
        <w:t>slightly yellow ivory; his high white head</w:t>
      </w:r>
      <w:r w:rsidRPr="00C65322">
        <w:rPr>
          <w:rFonts w:eastAsia="Arial" w:cs="Arial"/>
        </w:rPr>
        <w:t xml:space="preserve"> (2) is knotted fiercely by his </w:t>
      </w:r>
      <w:r w:rsidRPr="00C65322">
        <w:rPr>
          <w:rFonts w:eastAsia="Arial" w:cs="Arial"/>
          <w:u w:val="single"/>
        </w:rPr>
        <w:t>old man’s scowl</w:t>
      </w:r>
      <w:r w:rsidRPr="00C65322">
        <w:rPr>
          <w:rFonts w:eastAsia="Arial" w:cs="Arial"/>
        </w:rPr>
        <w:t xml:space="preserve"> (3); </w:t>
      </w:r>
      <w:r w:rsidRPr="00C65322">
        <w:rPr>
          <w:rFonts w:eastAsia="Arial" w:cs="Arial"/>
          <w:u w:val="single"/>
        </w:rPr>
        <w:t>his mouth is like a knife (</w:t>
      </w:r>
      <w:r w:rsidRPr="00C65322">
        <w:rPr>
          <w:rFonts w:eastAsia="Arial" w:cs="Arial"/>
        </w:rPr>
        <w:t xml:space="preserve">4), </w:t>
      </w:r>
      <w:r w:rsidRPr="00C65322">
        <w:rPr>
          <w:rFonts w:eastAsia="Arial" w:cs="Arial"/>
          <w:u w:val="single"/>
        </w:rPr>
        <w:t>his smile the flicker of light across a blade</w:t>
      </w:r>
      <w:r w:rsidRPr="00C65322">
        <w:rPr>
          <w:rFonts w:eastAsia="Arial" w:cs="Arial"/>
        </w:rPr>
        <w:t xml:space="preserve"> (5). His face is like a blade, and a knife, and a flicker of light: it is </w:t>
      </w:r>
      <w:r w:rsidRPr="00C65322">
        <w:rPr>
          <w:rFonts w:eastAsia="Arial" w:cs="Arial"/>
          <w:u w:val="single"/>
        </w:rPr>
        <w:t>delicate and fierce</w:t>
      </w:r>
      <w:r w:rsidRPr="00C65322">
        <w:rPr>
          <w:rFonts w:eastAsia="Arial" w:cs="Arial"/>
        </w:rPr>
        <w:t xml:space="preserve"> (6), and scowls beautifully forever, and when he fastens his </w:t>
      </w:r>
      <w:r w:rsidRPr="00C65322">
        <w:rPr>
          <w:rFonts w:eastAsia="Arial" w:cs="Arial"/>
          <w:u w:val="single"/>
        </w:rPr>
        <w:t>hard white fingers and his scowling eyes</w:t>
      </w:r>
      <w:r w:rsidRPr="00C65322">
        <w:rPr>
          <w:rFonts w:eastAsia="Arial" w:cs="Arial"/>
        </w:rPr>
        <w:t xml:space="preserve"> (7) upon a thing he wants to fix, he sniffs with sharp and private concentration through his </w:t>
      </w:r>
      <w:r w:rsidRPr="00C65322">
        <w:rPr>
          <w:rFonts w:eastAsia="Arial" w:cs="Arial"/>
          <w:u w:val="single"/>
        </w:rPr>
        <w:t>long, pointed nose</w:t>
      </w:r>
      <w:r w:rsidRPr="00C65322">
        <w:rPr>
          <w:rFonts w:eastAsia="Arial" w:cs="Arial"/>
        </w:rPr>
        <w:t xml:space="preserve"> (8)…his hair </w:t>
      </w:r>
      <w:r w:rsidRPr="00C65322">
        <w:rPr>
          <w:rFonts w:eastAsia="Arial" w:cs="Arial"/>
          <w:u w:val="single"/>
        </w:rPr>
        <w:t>shines like that of a young boy</w:t>
      </w:r>
      <w:r w:rsidRPr="00C65322">
        <w:rPr>
          <w:rFonts w:eastAsia="Arial" w:cs="Arial"/>
        </w:rPr>
        <w:t xml:space="preserve"> (9) —it is </w:t>
      </w:r>
      <w:r w:rsidRPr="00C65322">
        <w:rPr>
          <w:rFonts w:eastAsia="Arial" w:cs="Arial"/>
          <w:u w:val="single"/>
        </w:rPr>
        <w:t>crinkled and crisp as lettuce</w:t>
      </w:r>
      <w:r w:rsidRPr="00C65322">
        <w:rPr>
          <w:rFonts w:eastAsia="Arial" w:cs="Arial"/>
        </w:rPr>
        <w:t xml:space="preserve"> (10). </w:t>
      </w:r>
    </w:p>
    <w:p w14:paraId="72BCE197" w14:textId="77777777" w:rsidR="00225330" w:rsidRPr="008A538E" w:rsidRDefault="00225330" w:rsidP="00C65322">
      <w:pPr>
        <w:spacing w:line="360" w:lineRule="auto"/>
        <w:rPr>
          <w:rFonts w:eastAsia="Arial" w:cs="Arial"/>
        </w:rPr>
      </w:pPr>
      <w:r w:rsidRPr="2D1CF709">
        <w:rPr>
          <w:rFonts w:eastAsia="Arial" w:cs="Arial"/>
          <w:i/>
          <w:iCs/>
        </w:rPr>
        <w:t>Look Homeward, Angel</w:t>
      </w:r>
      <w:r w:rsidRPr="2D1CF709">
        <w:rPr>
          <w:rFonts w:eastAsia="Arial" w:cs="Arial"/>
        </w:rPr>
        <w:t xml:space="preserve"> by Thomas Wolfe (Simon and Schuster, 1995, originally published 1929, p. 135)</w:t>
      </w:r>
    </w:p>
    <w:p w14:paraId="532750B8"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 xml:space="preserve">We are discussing Eugene’s brother Ben, and his </w:t>
      </w:r>
      <w:proofErr w:type="gramStart"/>
      <w:r w:rsidRPr="008D1C3E">
        <w:rPr>
          <w:rFonts w:eastAsia="Arial" w:cs="Arial"/>
          <w:szCs w:val="22"/>
        </w:rPr>
        <w:t>face in particular</w:t>
      </w:r>
      <w:proofErr w:type="gramEnd"/>
      <w:r w:rsidRPr="008D1C3E">
        <w:rPr>
          <w:rFonts w:eastAsia="Arial" w:cs="Arial"/>
          <w:szCs w:val="22"/>
        </w:rPr>
        <w:t>.</w:t>
      </w:r>
    </w:p>
    <w:p w14:paraId="26508E38"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We consider the colour of his face; his head being ‘high’ suggests he is powerful.</w:t>
      </w:r>
    </w:p>
    <w:p w14:paraId="7B6CB8FB"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‘Old man’s scowl’ suggests an angry person.</w:t>
      </w:r>
    </w:p>
    <w:p w14:paraId="15016FB2"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The simile, ‘mouth like a knife’ builds the image of a scary, perhaps dangerous person.</w:t>
      </w:r>
    </w:p>
    <w:p w14:paraId="7326B28A"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His smile highlights the blade (knife) that his mouth is like, not exactly something that would make you feel relaxed!</w:t>
      </w:r>
    </w:p>
    <w:p w14:paraId="2E9C3EC9"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 xml:space="preserve">His face is both delicate and fierce, two contradictory ideas placed together (this is called juxtaposition). </w:t>
      </w:r>
    </w:p>
    <w:p w14:paraId="3B21792A"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Both his fingers and eyes are painted as tough, serious things.</w:t>
      </w:r>
    </w:p>
    <w:p w14:paraId="0E32196D"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The long, pointed nose suggests an ugliness, as well as an ability to sniff things out: for example, fear.</w:t>
      </w:r>
    </w:p>
    <w:p w14:paraId="330623EB"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The description of his hair makes him seem younger and more vulnerable, contrasting the scariness of his face</w:t>
      </w:r>
    </w:p>
    <w:p w14:paraId="0D9CC67D" w14:textId="77777777" w:rsidR="00225330" w:rsidRPr="008D1C3E" w:rsidRDefault="00225330" w:rsidP="00C65322">
      <w:pPr>
        <w:pStyle w:val="ListParagraph"/>
        <w:numPr>
          <w:ilvl w:val="0"/>
          <w:numId w:val="4"/>
        </w:numPr>
        <w:spacing w:line="360" w:lineRule="auto"/>
        <w:rPr>
          <w:rFonts w:asciiTheme="minorHAnsi" w:eastAsiaTheme="minorEastAsia" w:hAnsiTheme="minorHAnsi"/>
          <w:szCs w:val="22"/>
        </w:rPr>
      </w:pPr>
      <w:r w:rsidRPr="008D1C3E">
        <w:rPr>
          <w:rFonts w:eastAsia="Arial" w:cs="Arial"/>
          <w:szCs w:val="22"/>
        </w:rPr>
        <w:t xml:space="preserve">His crinkled and crisp hair suggests it may be unwashed (despite its shine). Perhaps he is </w:t>
      </w:r>
      <w:proofErr w:type="gramStart"/>
      <w:r w:rsidRPr="008D1C3E">
        <w:rPr>
          <w:rFonts w:eastAsia="Arial" w:cs="Arial"/>
          <w:szCs w:val="22"/>
        </w:rPr>
        <w:t>poor</w:t>
      </w:r>
      <w:proofErr w:type="gramEnd"/>
      <w:r w:rsidRPr="008D1C3E">
        <w:rPr>
          <w:rFonts w:eastAsia="Arial" w:cs="Arial"/>
          <w:szCs w:val="22"/>
        </w:rPr>
        <w:t xml:space="preserve"> or he just doesn’t care whether people like him.</w:t>
      </w:r>
    </w:p>
    <w:p w14:paraId="574E1FFD" w14:textId="30643158" w:rsidR="00225330" w:rsidRPr="008A538E" w:rsidRDefault="00225330" w:rsidP="00225330">
      <w:pPr>
        <w:spacing w:line="276" w:lineRule="auto"/>
        <w:rPr>
          <w:rFonts w:eastAsia="Arial" w:cs="Arial"/>
          <w:sz w:val="32"/>
          <w:szCs w:val="32"/>
        </w:rPr>
      </w:pPr>
      <w:r w:rsidRPr="2D1CF709">
        <w:rPr>
          <w:rFonts w:eastAsia="Arial" w:cs="Arial"/>
        </w:rPr>
        <w:t xml:space="preserve"> </w:t>
      </w:r>
      <w:r w:rsidRPr="2D1CF709">
        <w:rPr>
          <w:rFonts w:eastAsia="Arial" w:cs="Arial"/>
          <w:sz w:val="32"/>
          <w:szCs w:val="32"/>
        </w:rPr>
        <w:t>Prompting questions when discussing imagery (adapt to context of text)</w:t>
      </w:r>
    </w:p>
    <w:p w14:paraId="6B2E234B" w14:textId="77777777" w:rsidR="00225330" w:rsidRPr="008A538E" w:rsidRDefault="00225330" w:rsidP="00225330">
      <w:pPr>
        <w:ind w:left="720"/>
        <w:rPr>
          <w:rFonts w:eastAsia="Arial" w:cs="Arial"/>
        </w:rPr>
      </w:pPr>
      <w:r w:rsidRPr="2D1CF709">
        <w:rPr>
          <w:rFonts w:eastAsia="Arial" w:cs="Arial"/>
        </w:rPr>
        <w:t>What do you mainly see or imagine?</w:t>
      </w:r>
    </w:p>
    <w:p w14:paraId="640CF426" w14:textId="77777777" w:rsidR="00225330" w:rsidRPr="008A538E" w:rsidRDefault="00225330" w:rsidP="00225330">
      <w:pPr>
        <w:ind w:left="720"/>
        <w:rPr>
          <w:rFonts w:eastAsia="Arial" w:cs="Arial"/>
        </w:rPr>
      </w:pPr>
      <w:r w:rsidRPr="2D1CF709">
        <w:rPr>
          <w:rFonts w:eastAsia="Arial" w:cs="Arial"/>
        </w:rPr>
        <w:t>Can you describe the size or form?</w:t>
      </w:r>
    </w:p>
    <w:p w14:paraId="5FFF320A" w14:textId="77777777" w:rsidR="00225330" w:rsidRPr="008A538E" w:rsidRDefault="00225330" w:rsidP="00225330">
      <w:pPr>
        <w:ind w:left="720"/>
        <w:rPr>
          <w:rFonts w:eastAsia="Arial" w:cs="Arial"/>
        </w:rPr>
      </w:pPr>
      <w:r w:rsidRPr="2D1CF709">
        <w:rPr>
          <w:rFonts w:eastAsia="Arial" w:cs="Arial"/>
        </w:rPr>
        <w:t>Are different colours or light described?</w:t>
      </w:r>
    </w:p>
    <w:p w14:paraId="5C2F9A79" w14:textId="77777777" w:rsidR="00225330" w:rsidRPr="008A538E" w:rsidRDefault="00225330" w:rsidP="00225330">
      <w:pPr>
        <w:ind w:left="720"/>
        <w:rPr>
          <w:rFonts w:eastAsia="Arial" w:cs="Arial"/>
        </w:rPr>
      </w:pPr>
      <w:r w:rsidRPr="2D1CF709">
        <w:rPr>
          <w:rFonts w:eastAsia="Arial" w:cs="Arial"/>
        </w:rPr>
        <w:t>How many parts or details are included?</w:t>
      </w:r>
    </w:p>
    <w:p w14:paraId="294602ED" w14:textId="77777777" w:rsidR="00225330" w:rsidRPr="008A538E" w:rsidRDefault="00225330" w:rsidP="00225330">
      <w:pPr>
        <w:ind w:left="720"/>
        <w:rPr>
          <w:rFonts w:eastAsia="Arial" w:cs="Arial"/>
        </w:rPr>
      </w:pPr>
      <w:r w:rsidRPr="2D1CF709">
        <w:rPr>
          <w:rFonts w:eastAsia="Arial" w:cs="Arial"/>
        </w:rPr>
        <w:t>Is a place or setting being described? How?</w:t>
      </w:r>
    </w:p>
    <w:p w14:paraId="7DEB184F" w14:textId="77777777" w:rsidR="00225330" w:rsidRPr="008A538E" w:rsidRDefault="00225330" w:rsidP="00225330">
      <w:pPr>
        <w:ind w:left="720"/>
        <w:rPr>
          <w:rFonts w:eastAsia="Arial" w:cs="Arial"/>
        </w:rPr>
      </w:pPr>
      <w:r w:rsidRPr="2D1CF709">
        <w:rPr>
          <w:rFonts w:eastAsia="Arial" w:cs="Arial"/>
        </w:rPr>
        <w:t>Is movement being portrayed? How?</w:t>
      </w:r>
    </w:p>
    <w:p w14:paraId="3F108337" w14:textId="77777777" w:rsidR="00225330" w:rsidRPr="008A538E" w:rsidRDefault="00225330" w:rsidP="00225330">
      <w:pPr>
        <w:ind w:left="720"/>
        <w:rPr>
          <w:rFonts w:eastAsia="Arial" w:cs="Arial"/>
        </w:rPr>
      </w:pPr>
      <w:r w:rsidRPr="2D1CF709">
        <w:rPr>
          <w:rFonts w:eastAsia="Arial" w:cs="Arial"/>
        </w:rPr>
        <w:t>What sounds might the character hear?</w:t>
      </w:r>
    </w:p>
    <w:p w14:paraId="778699D6" w14:textId="77777777" w:rsidR="00225330" w:rsidRPr="008A538E" w:rsidRDefault="00225330" w:rsidP="00225330">
      <w:pPr>
        <w:ind w:left="720"/>
        <w:rPr>
          <w:rFonts w:eastAsia="Arial" w:cs="Arial"/>
        </w:rPr>
      </w:pPr>
      <w:r w:rsidRPr="2D1CF709">
        <w:rPr>
          <w:rFonts w:eastAsia="Arial" w:cs="Arial"/>
        </w:rPr>
        <w:t>What mood does the imagery suggest?</w:t>
      </w:r>
    </w:p>
    <w:p w14:paraId="53E3F4A5" w14:textId="77777777" w:rsidR="00DB73A7" w:rsidRDefault="00DB73A7">
      <w:pPr>
        <w:spacing w:before="240" w:line="276" w:lineRule="auto"/>
      </w:pPr>
      <w:r>
        <w:br w:type="page"/>
      </w:r>
    </w:p>
    <w:p w14:paraId="31487996" w14:textId="10555991" w:rsidR="00DB73A7" w:rsidRPr="008A538E" w:rsidRDefault="00DB73A7" w:rsidP="00DB73A7">
      <w:pPr>
        <w:pStyle w:val="Heading2"/>
      </w:pPr>
      <w:bookmarkStart w:id="24" w:name="_Appendix_9_1"/>
      <w:bookmarkEnd w:id="24"/>
      <w:r w:rsidRPr="008A538E">
        <w:lastRenderedPageBreak/>
        <w:t>A</w:t>
      </w:r>
      <w:r>
        <w:t>ppendix 9</w:t>
      </w:r>
    </w:p>
    <w:p w14:paraId="446D3207" w14:textId="77777777" w:rsidR="00DB73A7" w:rsidRPr="008A538E" w:rsidRDefault="00DB73A7" w:rsidP="00DB73A7">
      <w:pPr>
        <w:pStyle w:val="Heading3"/>
      </w:pPr>
      <w:r w:rsidRPr="008A538E">
        <w:t>Text excerpt to identify literary devices</w:t>
      </w:r>
    </w:p>
    <w:p w14:paraId="2C251BC6" w14:textId="77777777" w:rsidR="00DB73A7" w:rsidRPr="008A538E" w:rsidRDefault="00DB73A7" w:rsidP="00DB73A7">
      <w:pPr>
        <w:pStyle w:val="ListParagraph"/>
        <w:numPr>
          <w:ilvl w:val="0"/>
          <w:numId w:val="26"/>
        </w:numPr>
      </w:pPr>
      <w:r w:rsidRPr="008A538E">
        <w:rPr>
          <w:b/>
        </w:rPr>
        <w:t>Circle</w:t>
      </w:r>
      <w:r w:rsidRPr="008A538E">
        <w:t xml:space="preserve"> vocabulary that is unfamiliar and attempt to define using context clues</w:t>
      </w:r>
    </w:p>
    <w:p w14:paraId="17F17CB4" w14:textId="2649B559" w:rsidR="00DB73A7" w:rsidRDefault="00DB73A7" w:rsidP="00DB73A7">
      <w:pPr>
        <w:pStyle w:val="ListParagraph"/>
        <w:numPr>
          <w:ilvl w:val="0"/>
          <w:numId w:val="26"/>
        </w:numPr>
      </w:pPr>
      <w:r w:rsidRPr="008A538E">
        <w:rPr>
          <w:b/>
          <w:bCs/>
        </w:rPr>
        <w:t>Highlight</w:t>
      </w:r>
      <w:r w:rsidRPr="008A538E">
        <w:t xml:space="preserve"> any examples of figurative language you can identify and show what you think it means</w:t>
      </w:r>
    </w:p>
    <w:p w14:paraId="74BED465" w14:textId="275A5E36" w:rsidR="00DB73A7" w:rsidRDefault="00DB73A7" w:rsidP="00DB73A7">
      <w:pPr>
        <w:rPr>
          <w:sz w:val="28"/>
        </w:rPr>
      </w:pPr>
      <w:r w:rsidRPr="00DB73A7">
        <w:rPr>
          <w:sz w:val="28"/>
        </w:rPr>
        <w:t>Blueback, Tim Winton (Penguin, 2018)</w:t>
      </w:r>
    </w:p>
    <w:p w14:paraId="7529751D" w14:textId="77777777" w:rsidR="00DB73A7" w:rsidRDefault="00DB73A7" w:rsidP="00DB73A7">
      <w:pPr>
        <w:spacing w:line="360" w:lineRule="auto"/>
      </w:pPr>
      <w:r w:rsidRPr="008A538E">
        <w:t>Just as the sun came up, Abel pulled on his wetsuit and ran down the jetty. Already his mother was in the dinghy with the outboard motor running. It was cold this morning and Abel was still half asleep. He got down into the boat, untied the bowline and pushed them clear. With a purr of the outboard they surged away.</w:t>
      </w:r>
    </w:p>
    <w:p w14:paraId="527ECB47" w14:textId="77777777" w:rsidR="009554E0" w:rsidRPr="008A538E" w:rsidRDefault="009554E0" w:rsidP="009554E0">
      <w:pPr>
        <w:spacing w:line="360" w:lineRule="auto"/>
      </w:pPr>
      <w:r w:rsidRPr="008A538E">
        <w:t>In the bow, he looked around, slowly waking up in the cold rush of air. Sunlight caught the windows of the shack above the beach so that every pane of glass looked like a little fire. He watched his mother’s hair blow back off her shoulders. She squinted a little. Her skin was tanned and wrinkled from the sun. He felt the sea pulsing under him as the little boat skimmed across the bay.</w:t>
      </w:r>
    </w:p>
    <w:p w14:paraId="65493271" w14:textId="77777777" w:rsidR="009554E0" w:rsidRPr="008A538E" w:rsidRDefault="009554E0" w:rsidP="009554E0">
      <w:pPr>
        <w:spacing w:line="360" w:lineRule="auto"/>
      </w:pPr>
      <w:r w:rsidRPr="008A538E">
        <w:t>‘Good morning, sleepyhead,’ said his mother. ‘Better get your gear out.’</w:t>
      </w:r>
    </w:p>
    <w:p w14:paraId="4420F61D" w14:textId="77777777" w:rsidR="009554E0" w:rsidRPr="008A538E" w:rsidRDefault="009554E0" w:rsidP="009554E0">
      <w:pPr>
        <w:spacing w:line="360" w:lineRule="auto"/>
      </w:pPr>
      <w:r w:rsidRPr="008A538E">
        <w:t>He bent down to the plastic dive crate and pulled out his fins, snorkel and mask. He found his weight belt and bag and screwdriver and laid them on the seat beside him.</w:t>
      </w:r>
    </w:p>
    <w:p w14:paraId="3F8E80F0" w14:textId="77777777" w:rsidR="009554E0" w:rsidRPr="008A538E" w:rsidRDefault="009554E0" w:rsidP="009554E0">
      <w:pPr>
        <w:spacing w:line="360" w:lineRule="auto"/>
      </w:pPr>
      <w:r w:rsidRPr="008A538E">
        <w:t>After a while his mother steered them around the front of Robbers Head and cut the motor. The anchor went down into the dark, clear water and everything was quiet.</w:t>
      </w:r>
    </w:p>
    <w:p w14:paraId="58F55F30" w14:textId="77777777" w:rsidR="009554E0" w:rsidRDefault="009554E0" w:rsidP="009554E0">
      <w:pPr>
        <w:spacing w:line="360" w:lineRule="auto"/>
      </w:pPr>
      <w:r w:rsidRPr="008A538E">
        <w:t>‘Stay close today, okay?</w:t>
      </w:r>
      <w:r>
        <w:t>’</w:t>
      </w:r>
    </w:p>
    <w:p w14:paraId="585192C5" w14:textId="77777777" w:rsidR="009554E0" w:rsidRPr="008A538E" w:rsidRDefault="009554E0" w:rsidP="009554E0">
      <w:pPr>
        <w:spacing w:line="360" w:lineRule="auto"/>
      </w:pPr>
      <w:r w:rsidRPr="008A538E">
        <w:t>‘Okay,’ he said, pulling on his fins and rubbing spit into his mask so it wouldn’t fog up under water.</w:t>
      </w:r>
    </w:p>
    <w:p w14:paraId="4C7883B4" w14:textId="77777777" w:rsidR="009554E0" w:rsidRDefault="009554E0" w:rsidP="009554E0">
      <w:pPr>
        <w:spacing w:line="360" w:lineRule="auto"/>
      </w:pPr>
      <w:r w:rsidRPr="008A538E">
        <w:t>His mother pitched over the side, her fins flashing upwards. The boat rocked a little and Abel pulled his mask on and followed her</w:t>
      </w:r>
      <w:r>
        <w:t>.</w:t>
      </w:r>
    </w:p>
    <w:p w14:paraId="46617F0F" w14:textId="77777777" w:rsidR="009554E0" w:rsidRPr="008A538E" w:rsidRDefault="009554E0" w:rsidP="009554E0">
      <w:pPr>
        <w:spacing w:line="360" w:lineRule="auto"/>
      </w:pPr>
      <w:r w:rsidRPr="008A538E">
        <w:t xml:space="preserve">He fell back into the water with a cold crash. A cloud of bubbles swirled around him, clinging to his skin like pearls. Then he cleared his snorkel – </w:t>
      </w:r>
      <w:proofErr w:type="spellStart"/>
      <w:r w:rsidRPr="008A538E">
        <w:t>phhht</w:t>
      </w:r>
      <w:proofErr w:type="spellEnd"/>
      <w:r w:rsidRPr="008A538E">
        <w:t xml:space="preserve">! – and rolled over to look down on the world underwater. </w:t>
      </w:r>
    </w:p>
    <w:p w14:paraId="01A32E7F" w14:textId="77777777" w:rsidR="00DB73A7" w:rsidRDefault="009554E0" w:rsidP="009554E0">
      <w:pPr>
        <w:spacing w:line="360" w:lineRule="auto"/>
      </w:pPr>
      <w:r w:rsidRPr="008A538E">
        <w:t>Great, round boulders and dark cracks loomed below. Thin silver fish hung in nervous schools. Seaweed trembled in the gentle current. Orange starfish and yellow plates of coral glowed from the deepest slopes where his mother was already gliding like a bird</w:t>
      </w:r>
      <w:r w:rsidR="0046546B">
        <w:t>.</w:t>
      </w:r>
    </w:p>
    <w:p w14:paraId="14412DDC" w14:textId="77777777" w:rsidR="00AB2B51" w:rsidRDefault="00AB2B51">
      <w:pPr>
        <w:spacing w:before="240" w:line="276" w:lineRule="auto"/>
      </w:pPr>
      <w:r>
        <w:br w:type="page"/>
      </w:r>
    </w:p>
    <w:p w14:paraId="5969E979" w14:textId="6B0E0776" w:rsidR="00F2439A" w:rsidRDefault="006E3CA0" w:rsidP="009554E0">
      <w:pPr>
        <w:pStyle w:val="Heading3"/>
        <w:spacing w:line="240" w:lineRule="auto"/>
        <w:sectPr w:rsidR="00F2439A" w:rsidSect="00F2439A">
          <w:headerReference w:type="even" r:id="rId31"/>
          <w:headerReference w:type="default" r:id="rId32"/>
          <w:type w:val="continuous"/>
          <w:pgSz w:w="11900" w:h="16840"/>
          <w:pgMar w:top="964" w:right="680" w:bottom="567" w:left="680" w:header="567" w:footer="237" w:gutter="0"/>
          <w:cols w:space="567"/>
          <w:titlePg/>
          <w:docGrid w:linePitch="360"/>
        </w:sectPr>
      </w:pPr>
      <w:r w:rsidRPr="008A538E">
        <w:lastRenderedPageBreak/>
        <w:t>Teacher copy: annotated text excerpt to identify literary devices</w:t>
      </w:r>
    </w:p>
    <w:p w14:paraId="0C711A99" w14:textId="77777777" w:rsidR="00F2439A" w:rsidRDefault="00F2439A" w:rsidP="00701ADA">
      <w:pPr>
        <w:pStyle w:val="Heading4"/>
        <w:sectPr w:rsidR="00F2439A" w:rsidSect="00F2439A">
          <w:type w:val="continuous"/>
          <w:pgSz w:w="11900" w:h="16840"/>
          <w:pgMar w:top="964" w:right="680" w:bottom="567" w:left="680" w:header="567" w:footer="237" w:gutter="0"/>
          <w:cols w:num="2" w:space="567"/>
          <w:titlePg/>
          <w:docGrid w:linePitch="360"/>
        </w:sectPr>
      </w:pPr>
    </w:p>
    <w:p w14:paraId="36B371F5" w14:textId="0A94E064" w:rsidR="001F5B52" w:rsidRDefault="001F5B52" w:rsidP="00F2439A">
      <w:pPr>
        <w:pStyle w:val="Heading4"/>
        <w:spacing w:before="0" w:after="0" w:line="240" w:lineRule="auto"/>
      </w:pPr>
      <w:r w:rsidRPr="008A538E">
        <w:t>Blueback, Tim Winton (</w:t>
      </w:r>
      <w:r w:rsidR="00D95CAD">
        <w:t xml:space="preserve">Penguin, </w:t>
      </w:r>
      <w:r w:rsidRPr="008A538E">
        <w:t>2008)</w:t>
      </w:r>
    </w:p>
    <w:p w14:paraId="1D278D10" w14:textId="01CC91A5" w:rsidR="001F5B52" w:rsidRPr="008A538E" w:rsidRDefault="001F5B52" w:rsidP="001F5B52">
      <w:pPr>
        <w:spacing w:line="276" w:lineRule="auto"/>
        <w:rPr>
          <w:sz w:val="23"/>
          <w:szCs w:val="23"/>
        </w:rPr>
      </w:pPr>
      <w:r w:rsidRPr="008A538E">
        <w:rPr>
          <w:sz w:val="23"/>
          <w:szCs w:val="23"/>
        </w:rPr>
        <w:t xml:space="preserve">Just as the sun came up, Abel pulled on his </w:t>
      </w:r>
      <w:r w:rsidRPr="008A538E">
        <w:rPr>
          <w:sz w:val="23"/>
          <w:szCs w:val="23"/>
          <w:bdr w:val="single" w:sz="18" w:space="0" w:color="auto"/>
          <w:shd w:val="clear" w:color="auto" w:fill="FFC000"/>
        </w:rPr>
        <w:t>wetsuit</w:t>
      </w:r>
      <w:r w:rsidRPr="008A538E">
        <w:rPr>
          <w:sz w:val="23"/>
          <w:szCs w:val="23"/>
        </w:rPr>
        <w:t xml:space="preserve"> and ran down the </w:t>
      </w:r>
      <w:r w:rsidRPr="008A538E">
        <w:rPr>
          <w:sz w:val="23"/>
          <w:szCs w:val="23"/>
          <w:bdr w:val="single" w:sz="18" w:space="0" w:color="auto"/>
          <w:shd w:val="clear" w:color="auto" w:fill="FFC000"/>
        </w:rPr>
        <w:t>jetty</w:t>
      </w:r>
      <w:r w:rsidRPr="008A538E">
        <w:rPr>
          <w:sz w:val="23"/>
          <w:szCs w:val="23"/>
        </w:rPr>
        <w:t xml:space="preserve">. Already his mother was in the </w:t>
      </w:r>
      <w:r w:rsidRPr="008A538E">
        <w:rPr>
          <w:sz w:val="23"/>
          <w:szCs w:val="23"/>
          <w:bdr w:val="single" w:sz="18" w:space="0" w:color="auto"/>
          <w:shd w:val="clear" w:color="auto" w:fill="FFC000"/>
        </w:rPr>
        <w:t>dinghy</w:t>
      </w:r>
      <w:r w:rsidRPr="008A538E">
        <w:rPr>
          <w:sz w:val="23"/>
          <w:szCs w:val="23"/>
        </w:rPr>
        <w:t xml:space="preserve"> with the </w:t>
      </w:r>
      <w:r w:rsidRPr="008A538E">
        <w:rPr>
          <w:sz w:val="23"/>
          <w:szCs w:val="23"/>
          <w:bdr w:val="single" w:sz="18" w:space="0" w:color="auto"/>
          <w:shd w:val="clear" w:color="auto" w:fill="FFC000"/>
        </w:rPr>
        <w:t>outboard motor running</w:t>
      </w:r>
      <w:r w:rsidRPr="008A538E">
        <w:rPr>
          <w:sz w:val="23"/>
          <w:szCs w:val="23"/>
        </w:rPr>
        <w:t xml:space="preserve">. It was cold this morning and Abel was still half asleep. He got down into the boat, untied the </w:t>
      </w:r>
      <w:r w:rsidRPr="008A538E">
        <w:rPr>
          <w:sz w:val="23"/>
          <w:szCs w:val="23"/>
          <w:bdr w:val="single" w:sz="18" w:space="0" w:color="auto"/>
          <w:shd w:val="clear" w:color="auto" w:fill="FFC000"/>
        </w:rPr>
        <w:t>bowline</w:t>
      </w:r>
      <w:r w:rsidRPr="008A538E">
        <w:rPr>
          <w:sz w:val="23"/>
          <w:szCs w:val="23"/>
        </w:rPr>
        <w:t xml:space="preserve"> and pushed them clear. With a </w:t>
      </w:r>
      <w:r w:rsidRPr="008A538E">
        <w:rPr>
          <w:sz w:val="23"/>
          <w:szCs w:val="23"/>
          <w:bdr w:val="single" w:sz="18" w:space="0" w:color="auto"/>
          <w:shd w:val="clear" w:color="auto" w:fill="FFFF00"/>
        </w:rPr>
        <w:t>purr</w:t>
      </w:r>
      <w:r w:rsidRPr="008A538E">
        <w:rPr>
          <w:sz w:val="23"/>
          <w:szCs w:val="23"/>
        </w:rPr>
        <w:t xml:space="preserve"> of the outboard they surged away.</w:t>
      </w:r>
    </w:p>
    <w:p w14:paraId="115B561D" w14:textId="77777777" w:rsidR="001F5B52" w:rsidRPr="008A538E" w:rsidRDefault="001F5B52" w:rsidP="001F5B52">
      <w:pPr>
        <w:spacing w:line="276" w:lineRule="auto"/>
        <w:rPr>
          <w:sz w:val="23"/>
          <w:szCs w:val="23"/>
        </w:rPr>
      </w:pPr>
      <w:r w:rsidRPr="008A538E">
        <w:rPr>
          <w:sz w:val="23"/>
          <w:szCs w:val="23"/>
        </w:rPr>
        <w:t xml:space="preserve">In the bow, he looked around, slowly waking up in the cold </w:t>
      </w:r>
      <w:r w:rsidRPr="008A538E">
        <w:rPr>
          <w:sz w:val="23"/>
          <w:szCs w:val="23"/>
          <w:highlight w:val="yellow"/>
          <w:bdr w:val="single" w:sz="18" w:space="0" w:color="auto"/>
        </w:rPr>
        <w:t>rush</w:t>
      </w:r>
      <w:r w:rsidRPr="008A538E">
        <w:rPr>
          <w:sz w:val="23"/>
          <w:szCs w:val="23"/>
        </w:rPr>
        <w:t xml:space="preserve"> of air. </w:t>
      </w:r>
      <w:r w:rsidRPr="008A538E">
        <w:rPr>
          <w:sz w:val="23"/>
          <w:szCs w:val="23"/>
          <w:bdr w:val="single" w:sz="18" w:space="0" w:color="auto"/>
          <w:shd w:val="clear" w:color="auto" w:fill="FF99FF"/>
        </w:rPr>
        <w:t>Sunlight caught the windows</w:t>
      </w:r>
      <w:r w:rsidRPr="008A538E">
        <w:rPr>
          <w:sz w:val="23"/>
          <w:szCs w:val="23"/>
        </w:rPr>
        <w:t xml:space="preserve"> of the shack above the beach so that </w:t>
      </w:r>
      <w:r w:rsidRPr="008A538E">
        <w:rPr>
          <w:sz w:val="23"/>
          <w:szCs w:val="23"/>
          <w:bdr w:val="single" w:sz="18" w:space="0" w:color="auto"/>
          <w:shd w:val="clear" w:color="auto" w:fill="00B0F0"/>
        </w:rPr>
        <w:t>every pane of glass</w:t>
      </w:r>
      <w:r w:rsidRPr="008A538E">
        <w:rPr>
          <w:sz w:val="23"/>
          <w:szCs w:val="23"/>
        </w:rPr>
        <w:t xml:space="preserve"> </w:t>
      </w:r>
      <w:r w:rsidRPr="008A538E">
        <w:rPr>
          <w:sz w:val="23"/>
          <w:szCs w:val="23"/>
          <w:bdr w:val="single" w:sz="18" w:space="0" w:color="auto"/>
          <w:shd w:val="clear" w:color="auto" w:fill="00B0F0"/>
        </w:rPr>
        <w:t>looked like a little fire</w:t>
      </w:r>
      <w:r w:rsidRPr="008A538E">
        <w:rPr>
          <w:sz w:val="23"/>
          <w:szCs w:val="23"/>
        </w:rPr>
        <w:t xml:space="preserve">. He watched his mother’s hair blow back off her shoulders. She squinted a little. Her skin was tanned and wrinkled from the sun. He felt the </w:t>
      </w:r>
      <w:r w:rsidRPr="008A538E">
        <w:rPr>
          <w:sz w:val="23"/>
          <w:szCs w:val="23"/>
          <w:bdr w:val="single" w:sz="18" w:space="0" w:color="auto"/>
          <w:shd w:val="clear" w:color="auto" w:fill="FF99FF"/>
        </w:rPr>
        <w:t>sea pulsing</w:t>
      </w:r>
      <w:r w:rsidRPr="008A538E">
        <w:rPr>
          <w:sz w:val="23"/>
          <w:szCs w:val="23"/>
        </w:rPr>
        <w:t xml:space="preserve"> under him as the little boat </w:t>
      </w:r>
      <w:r w:rsidRPr="008A538E">
        <w:rPr>
          <w:sz w:val="23"/>
          <w:szCs w:val="23"/>
          <w:bdr w:val="single" w:sz="18" w:space="0" w:color="auto"/>
          <w:shd w:val="clear" w:color="auto" w:fill="FFC000"/>
        </w:rPr>
        <w:t>skimmed</w:t>
      </w:r>
      <w:r w:rsidRPr="008A538E">
        <w:rPr>
          <w:sz w:val="23"/>
          <w:szCs w:val="23"/>
        </w:rPr>
        <w:t xml:space="preserve"> across the bay.</w:t>
      </w:r>
    </w:p>
    <w:p w14:paraId="78034BF5" w14:textId="77777777" w:rsidR="001F5B52" w:rsidRPr="008A538E" w:rsidRDefault="001F5B52" w:rsidP="001F5B52">
      <w:pPr>
        <w:spacing w:line="276" w:lineRule="auto"/>
        <w:rPr>
          <w:sz w:val="23"/>
          <w:szCs w:val="23"/>
        </w:rPr>
      </w:pPr>
      <w:r w:rsidRPr="008A538E">
        <w:rPr>
          <w:sz w:val="23"/>
          <w:szCs w:val="23"/>
        </w:rPr>
        <w:t>‘Good morning, sleepyhead,’ said his mother. ‘Better get your gear out.’</w:t>
      </w:r>
    </w:p>
    <w:p w14:paraId="3185E367" w14:textId="77777777" w:rsidR="001F5B52" w:rsidRPr="008A538E" w:rsidRDefault="001F5B52" w:rsidP="001F5B52">
      <w:pPr>
        <w:spacing w:line="276" w:lineRule="auto"/>
        <w:rPr>
          <w:sz w:val="23"/>
          <w:szCs w:val="23"/>
        </w:rPr>
      </w:pPr>
      <w:r w:rsidRPr="008A538E">
        <w:rPr>
          <w:sz w:val="23"/>
          <w:szCs w:val="23"/>
        </w:rPr>
        <w:t xml:space="preserve">He bent down to the plastic </w:t>
      </w:r>
      <w:r w:rsidRPr="008A538E">
        <w:rPr>
          <w:sz w:val="23"/>
          <w:szCs w:val="23"/>
          <w:bdr w:val="single" w:sz="18" w:space="0" w:color="auto"/>
          <w:shd w:val="clear" w:color="auto" w:fill="FFC000"/>
        </w:rPr>
        <w:t>dive crate</w:t>
      </w:r>
      <w:r w:rsidRPr="008A538E">
        <w:rPr>
          <w:sz w:val="23"/>
          <w:szCs w:val="23"/>
        </w:rPr>
        <w:t xml:space="preserve"> and pulled out his fins, snorkel and mask. He found his </w:t>
      </w:r>
      <w:r w:rsidRPr="008A538E">
        <w:rPr>
          <w:sz w:val="23"/>
          <w:szCs w:val="23"/>
          <w:bdr w:val="single" w:sz="18" w:space="0" w:color="auto"/>
          <w:shd w:val="clear" w:color="auto" w:fill="FFC000"/>
        </w:rPr>
        <w:t>weight belt</w:t>
      </w:r>
      <w:r w:rsidRPr="008A538E">
        <w:rPr>
          <w:sz w:val="23"/>
          <w:szCs w:val="23"/>
        </w:rPr>
        <w:t xml:space="preserve"> and bag and screwdriver and laid them on the seat beside him.</w:t>
      </w:r>
    </w:p>
    <w:p w14:paraId="7871A162" w14:textId="77777777" w:rsidR="001F5B52" w:rsidRPr="008A538E" w:rsidRDefault="001F5B52" w:rsidP="001F5B52">
      <w:pPr>
        <w:spacing w:line="276" w:lineRule="auto"/>
        <w:rPr>
          <w:sz w:val="23"/>
          <w:szCs w:val="23"/>
        </w:rPr>
      </w:pPr>
      <w:r w:rsidRPr="008A538E">
        <w:rPr>
          <w:sz w:val="23"/>
          <w:szCs w:val="23"/>
        </w:rPr>
        <w:t xml:space="preserve">After a while his mother steered them around the front of Robbers Head and cut the motor. The </w:t>
      </w:r>
      <w:r w:rsidRPr="008A538E">
        <w:rPr>
          <w:sz w:val="23"/>
          <w:szCs w:val="23"/>
          <w:bdr w:val="single" w:sz="18" w:space="0" w:color="auto"/>
          <w:shd w:val="clear" w:color="auto" w:fill="FFC000"/>
        </w:rPr>
        <w:t>anchor</w:t>
      </w:r>
      <w:r w:rsidRPr="008A538E">
        <w:rPr>
          <w:sz w:val="23"/>
          <w:szCs w:val="23"/>
        </w:rPr>
        <w:t xml:space="preserve"> went down into the dark, clear water and everything was quiet.</w:t>
      </w:r>
    </w:p>
    <w:p w14:paraId="3A492AEE" w14:textId="77777777" w:rsidR="001F5B52" w:rsidRPr="008A538E" w:rsidRDefault="001F5B52" w:rsidP="001F5B52">
      <w:pPr>
        <w:spacing w:line="276" w:lineRule="auto"/>
        <w:rPr>
          <w:sz w:val="23"/>
          <w:szCs w:val="23"/>
        </w:rPr>
      </w:pPr>
      <w:r w:rsidRPr="008A538E">
        <w:rPr>
          <w:sz w:val="23"/>
          <w:szCs w:val="23"/>
        </w:rPr>
        <w:t>‘Stay close today, okay?’</w:t>
      </w:r>
    </w:p>
    <w:p w14:paraId="2400CFE5" w14:textId="77777777" w:rsidR="001F5B52" w:rsidRPr="008A538E" w:rsidRDefault="001F5B52" w:rsidP="001F5B52">
      <w:pPr>
        <w:spacing w:line="276" w:lineRule="auto"/>
        <w:rPr>
          <w:sz w:val="23"/>
          <w:szCs w:val="23"/>
        </w:rPr>
      </w:pPr>
      <w:r w:rsidRPr="008A538E">
        <w:rPr>
          <w:sz w:val="23"/>
          <w:szCs w:val="23"/>
        </w:rPr>
        <w:t>‘Okay,’ he said, pulling on his fins and rubbing spit into his mask so it wouldn’t fog up under water.</w:t>
      </w:r>
    </w:p>
    <w:p w14:paraId="4E343917" w14:textId="77777777" w:rsidR="001F5B52" w:rsidRPr="008A538E" w:rsidRDefault="001F5B52" w:rsidP="001F5B52">
      <w:pPr>
        <w:spacing w:line="276" w:lineRule="auto"/>
        <w:rPr>
          <w:sz w:val="23"/>
          <w:szCs w:val="23"/>
        </w:rPr>
      </w:pPr>
      <w:r w:rsidRPr="008A538E">
        <w:rPr>
          <w:sz w:val="23"/>
          <w:szCs w:val="23"/>
        </w:rPr>
        <w:t>His mother pitched over the side, her fins flashing upwards. The boat rocked a little and Abel pulled his mask on and followed her.</w:t>
      </w:r>
    </w:p>
    <w:p w14:paraId="447F0A56" w14:textId="77777777" w:rsidR="001F5B52" w:rsidRPr="008A538E" w:rsidRDefault="001F5B52" w:rsidP="001F5B52">
      <w:pPr>
        <w:spacing w:line="276" w:lineRule="auto"/>
        <w:rPr>
          <w:sz w:val="23"/>
          <w:szCs w:val="23"/>
        </w:rPr>
      </w:pPr>
      <w:r w:rsidRPr="008A538E">
        <w:rPr>
          <w:sz w:val="23"/>
          <w:szCs w:val="23"/>
        </w:rPr>
        <w:t xml:space="preserve">He fell back into the water with a </w:t>
      </w:r>
      <w:r w:rsidRPr="008A538E">
        <w:rPr>
          <w:sz w:val="23"/>
          <w:szCs w:val="23"/>
          <w:bdr w:val="single" w:sz="18" w:space="0" w:color="auto"/>
          <w:shd w:val="clear" w:color="auto" w:fill="33CCCC"/>
        </w:rPr>
        <w:t>cold</w:t>
      </w:r>
      <w:r w:rsidRPr="008A538E">
        <w:rPr>
          <w:sz w:val="23"/>
          <w:szCs w:val="23"/>
        </w:rPr>
        <w:t xml:space="preserve"> </w:t>
      </w:r>
      <w:r w:rsidRPr="008A538E">
        <w:rPr>
          <w:sz w:val="23"/>
          <w:szCs w:val="23"/>
          <w:bdr w:val="single" w:sz="18" w:space="0" w:color="auto"/>
          <w:shd w:val="clear" w:color="auto" w:fill="FFFF00"/>
        </w:rPr>
        <w:t>crash</w:t>
      </w:r>
      <w:r w:rsidRPr="008A538E">
        <w:rPr>
          <w:sz w:val="23"/>
          <w:szCs w:val="23"/>
        </w:rPr>
        <w:t xml:space="preserve">. </w:t>
      </w:r>
      <w:r w:rsidRPr="008A538E">
        <w:rPr>
          <w:sz w:val="23"/>
          <w:szCs w:val="23"/>
          <w:bdr w:val="single" w:sz="18" w:space="0" w:color="auto"/>
          <w:shd w:val="clear" w:color="auto" w:fill="92D050"/>
        </w:rPr>
        <w:t>A cloud of bubbles</w:t>
      </w:r>
      <w:r w:rsidRPr="008A538E">
        <w:rPr>
          <w:sz w:val="23"/>
          <w:szCs w:val="23"/>
        </w:rPr>
        <w:t xml:space="preserve"> swirled around him, </w:t>
      </w:r>
      <w:r w:rsidRPr="008A538E">
        <w:rPr>
          <w:sz w:val="23"/>
          <w:szCs w:val="23"/>
          <w:bdr w:val="single" w:sz="18" w:space="0" w:color="auto"/>
          <w:shd w:val="clear" w:color="auto" w:fill="00B0F0"/>
        </w:rPr>
        <w:t>clinging to his skin like pearls</w:t>
      </w:r>
      <w:r w:rsidRPr="008A538E">
        <w:rPr>
          <w:sz w:val="23"/>
          <w:szCs w:val="23"/>
        </w:rPr>
        <w:t xml:space="preserve">. Then he cleared his snorkel – </w:t>
      </w:r>
      <w:proofErr w:type="spellStart"/>
      <w:r w:rsidRPr="008A538E">
        <w:rPr>
          <w:sz w:val="23"/>
          <w:szCs w:val="23"/>
          <w:bdr w:val="single" w:sz="18" w:space="0" w:color="auto"/>
          <w:shd w:val="clear" w:color="auto" w:fill="FFFF00"/>
        </w:rPr>
        <w:t>phhht</w:t>
      </w:r>
      <w:proofErr w:type="spellEnd"/>
      <w:r w:rsidRPr="008A538E">
        <w:rPr>
          <w:sz w:val="23"/>
          <w:szCs w:val="23"/>
        </w:rPr>
        <w:t xml:space="preserve">! – and rolled over to look down on the world underwater. </w:t>
      </w:r>
    </w:p>
    <w:p w14:paraId="68483F5B" w14:textId="73E06F9D" w:rsidR="001F5B52" w:rsidRDefault="001F5B52" w:rsidP="001F5B52">
      <w:pPr>
        <w:rPr>
          <w:sz w:val="23"/>
          <w:szCs w:val="23"/>
        </w:rPr>
      </w:pPr>
      <w:r w:rsidRPr="008A538E">
        <w:rPr>
          <w:sz w:val="23"/>
          <w:szCs w:val="23"/>
        </w:rPr>
        <w:t xml:space="preserve">Great, round boulders and </w:t>
      </w:r>
      <w:r w:rsidRPr="008A538E">
        <w:rPr>
          <w:sz w:val="23"/>
          <w:szCs w:val="23"/>
          <w:bdr w:val="single" w:sz="18" w:space="0" w:color="auto"/>
          <w:shd w:val="clear" w:color="auto" w:fill="33CCCC"/>
        </w:rPr>
        <w:t>dark cracks</w:t>
      </w:r>
      <w:r w:rsidRPr="008A538E">
        <w:rPr>
          <w:sz w:val="23"/>
          <w:szCs w:val="23"/>
        </w:rPr>
        <w:t xml:space="preserve"> loomed below. </w:t>
      </w:r>
      <w:r w:rsidRPr="008A538E">
        <w:rPr>
          <w:sz w:val="23"/>
          <w:szCs w:val="23"/>
          <w:bdr w:val="single" w:sz="18" w:space="0" w:color="auto"/>
          <w:shd w:val="clear" w:color="auto" w:fill="FF99FF"/>
        </w:rPr>
        <w:t>Thin silver fish hung in</w:t>
      </w:r>
      <w:r w:rsidRPr="008A538E">
        <w:rPr>
          <w:sz w:val="23"/>
          <w:szCs w:val="23"/>
        </w:rPr>
        <w:t xml:space="preserve"> </w:t>
      </w:r>
      <w:r w:rsidRPr="008A538E">
        <w:rPr>
          <w:sz w:val="23"/>
          <w:szCs w:val="23"/>
          <w:bdr w:val="single" w:sz="18" w:space="0" w:color="auto"/>
          <w:shd w:val="clear" w:color="auto" w:fill="FF99FF"/>
        </w:rPr>
        <w:t>nervous</w:t>
      </w:r>
      <w:r w:rsidRPr="008A538E">
        <w:rPr>
          <w:sz w:val="23"/>
          <w:szCs w:val="23"/>
        </w:rPr>
        <w:t xml:space="preserve"> </w:t>
      </w:r>
      <w:r w:rsidRPr="008A538E">
        <w:rPr>
          <w:sz w:val="23"/>
          <w:szCs w:val="23"/>
          <w:bdr w:val="single" w:sz="18" w:space="0" w:color="auto"/>
          <w:shd w:val="clear" w:color="auto" w:fill="FFC000"/>
        </w:rPr>
        <w:t>schools</w:t>
      </w:r>
      <w:r w:rsidRPr="008A538E">
        <w:rPr>
          <w:sz w:val="23"/>
          <w:szCs w:val="23"/>
        </w:rPr>
        <w:t xml:space="preserve">. </w:t>
      </w:r>
      <w:r w:rsidRPr="008A538E">
        <w:rPr>
          <w:sz w:val="23"/>
          <w:szCs w:val="23"/>
          <w:bdr w:val="single" w:sz="18" w:space="0" w:color="auto"/>
          <w:shd w:val="clear" w:color="auto" w:fill="FF99FF"/>
        </w:rPr>
        <w:t>Seaweed trembled</w:t>
      </w:r>
      <w:r w:rsidRPr="008A538E">
        <w:rPr>
          <w:sz w:val="23"/>
          <w:szCs w:val="23"/>
        </w:rPr>
        <w:t xml:space="preserve"> in the </w:t>
      </w:r>
      <w:r w:rsidRPr="008A538E">
        <w:rPr>
          <w:sz w:val="23"/>
          <w:szCs w:val="23"/>
          <w:bdr w:val="single" w:sz="18" w:space="0" w:color="auto"/>
          <w:shd w:val="clear" w:color="auto" w:fill="FF99FF"/>
        </w:rPr>
        <w:t>gentle</w:t>
      </w:r>
      <w:r w:rsidRPr="008A538E">
        <w:rPr>
          <w:sz w:val="23"/>
          <w:szCs w:val="23"/>
        </w:rPr>
        <w:t xml:space="preserve"> </w:t>
      </w:r>
      <w:r w:rsidRPr="008A538E">
        <w:rPr>
          <w:sz w:val="23"/>
          <w:szCs w:val="23"/>
          <w:bdr w:val="single" w:sz="18" w:space="0" w:color="auto"/>
          <w:shd w:val="clear" w:color="auto" w:fill="FFC000"/>
        </w:rPr>
        <w:t>current</w:t>
      </w:r>
      <w:r w:rsidRPr="008A538E">
        <w:rPr>
          <w:sz w:val="23"/>
          <w:szCs w:val="23"/>
        </w:rPr>
        <w:t xml:space="preserve">. Orange starfish and yellow plates of </w:t>
      </w:r>
      <w:r w:rsidRPr="008A538E">
        <w:rPr>
          <w:sz w:val="23"/>
          <w:szCs w:val="23"/>
          <w:bdr w:val="single" w:sz="18" w:space="0" w:color="auto"/>
          <w:shd w:val="clear" w:color="auto" w:fill="92D050"/>
        </w:rPr>
        <w:t>coral glowed</w:t>
      </w:r>
      <w:r w:rsidRPr="008A538E">
        <w:rPr>
          <w:sz w:val="23"/>
          <w:szCs w:val="23"/>
        </w:rPr>
        <w:t xml:space="preserve"> from the deepest slopes where his mother was already </w:t>
      </w:r>
      <w:r w:rsidRPr="008A538E">
        <w:rPr>
          <w:sz w:val="23"/>
          <w:szCs w:val="23"/>
          <w:bdr w:val="single" w:sz="18" w:space="0" w:color="auto"/>
          <w:shd w:val="clear" w:color="auto" w:fill="00B0F0"/>
        </w:rPr>
        <w:t>gliding like a bird</w:t>
      </w:r>
      <w:r w:rsidRPr="008A538E">
        <w:rPr>
          <w:sz w:val="23"/>
          <w:szCs w:val="23"/>
        </w:rPr>
        <w:t>.</w:t>
      </w:r>
      <w:r w:rsidR="00F2439A">
        <w:rPr>
          <w:sz w:val="23"/>
          <w:szCs w:val="23"/>
        </w:rPr>
        <w:br w:type="column"/>
      </w:r>
    </w:p>
    <w:p w14:paraId="420A8296" w14:textId="74660A17" w:rsidR="001F5B52" w:rsidRPr="008A538E" w:rsidRDefault="001F5B52" w:rsidP="001F5B52">
      <w:pPr>
        <w:pBdr>
          <w:top w:val="single" w:sz="4" w:space="1" w:color="auto"/>
          <w:left w:val="single" w:sz="4" w:space="4" w:color="auto"/>
          <w:bottom w:val="single" w:sz="4" w:space="1" w:color="auto"/>
          <w:right w:val="single" w:sz="4" w:space="4" w:color="auto"/>
        </w:pBdr>
        <w:rPr>
          <w:sz w:val="24"/>
          <w:bdr w:val="single" w:sz="18" w:space="0" w:color="auto"/>
          <w:shd w:val="clear" w:color="auto" w:fill="FFC000"/>
        </w:rPr>
      </w:pPr>
      <w:r w:rsidRPr="008A538E">
        <w:rPr>
          <w:sz w:val="24"/>
          <w:bdr w:val="single" w:sz="18" w:space="0" w:color="auto"/>
          <w:shd w:val="clear" w:color="auto" w:fill="FFC000"/>
        </w:rPr>
        <w:t>Vocabulary</w:t>
      </w:r>
    </w:p>
    <w:p w14:paraId="28408172"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rPr>
        <w:t>Wetsuit, jetty, dinghy, outboard motor running, bowline, skimmed, dive crate, weight belt, anchor, current, schools</w:t>
      </w:r>
    </w:p>
    <w:p w14:paraId="4DB2BACB" w14:textId="064E9363" w:rsidR="001F5B52" w:rsidRPr="008A538E" w:rsidRDefault="00603CD0" w:rsidP="001F5B52">
      <w:pPr>
        <w:pBdr>
          <w:top w:val="single" w:sz="4" w:space="1" w:color="auto"/>
          <w:left w:val="single" w:sz="4" w:space="4" w:color="auto"/>
          <w:bottom w:val="single" w:sz="4" w:space="1" w:color="auto"/>
          <w:right w:val="single" w:sz="4" w:space="4" w:color="auto"/>
        </w:pBdr>
        <w:rPr>
          <w:sz w:val="24"/>
          <w:bdr w:val="single" w:sz="18" w:space="0" w:color="auto"/>
          <w:shd w:val="clear" w:color="auto" w:fill="FFFF00"/>
        </w:rPr>
      </w:pPr>
      <w:r w:rsidRPr="008A538E">
        <w:rPr>
          <w:sz w:val="24"/>
          <w:bdr w:val="single" w:sz="18" w:space="0" w:color="auto"/>
          <w:shd w:val="clear" w:color="auto" w:fill="FFFF00"/>
        </w:rPr>
        <w:t>Onomatopoeia</w:t>
      </w:r>
    </w:p>
    <w:p w14:paraId="5CB4E96B"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shd w:val="clear" w:color="auto" w:fill="FFFFFF" w:themeFill="background1"/>
        </w:rPr>
      </w:pPr>
      <w:r w:rsidRPr="008A538E">
        <w:rPr>
          <w:sz w:val="24"/>
          <w:shd w:val="clear" w:color="auto" w:fill="FFFFFF" w:themeFill="background1"/>
        </w:rPr>
        <w:t xml:space="preserve">Purr, rush, crash, </w:t>
      </w:r>
      <w:proofErr w:type="spellStart"/>
      <w:r w:rsidRPr="008A538E">
        <w:rPr>
          <w:sz w:val="24"/>
          <w:shd w:val="clear" w:color="auto" w:fill="FFFFFF" w:themeFill="background1"/>
        </w:rPr>
        <w:t>phhht</w:t>
      </w:r>
      <w:proofErr w:type="spellEnd"/>
    </w:p>
    <w:p w14:paraId="236B8863"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bdr w:val="single" w:sz="18" w:space="0" w:color="auto"/>
          <w:shd w:val="clear" w:color="auto" w:fill="92D050"/>
        </w:rPr>
        <w:t>Metaphor</w:t>
      </w:r>
    </w:p>
    <w:p w14:paraId="6F5C019F"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rPr>
        <w:t>A cloud of bubbles, coral glowed</w:t>
      </w:r>
    </w:p>
    <w:p w14:paraId="37B731CA"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bdr w:val="single" w:sz="18" w:space="0" w:color="auto"/>
          <w:shd w:val="clear" w:color="auto" w:fill="FF99FF"/>
        </w:rPr>
        <w:t>Personification</w:t>
      </w:r>
    </w:p>
    <w:p w14:paraId="09FDE422"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rPr>
        <w:t xml:space="preserve">Sunlight caught the windows, sea pulsing, thin silver fish hung in nervous schools, seaweed trembled, </w:t>
      </w:r>
    </w:p>
    <w:p w14:paraId="6C25A658"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bdr w:val="single" w:sz="18" w:space="0" w:color="auto"/>
          <w:shd w:val="clear" w:color="auto" w:fill="00B0F0"/>
        </w:rPr>
        <w:t>Simile</w:t>
      </w:r>
    </w:p>
    <w:p w14:paraId="7B6B6E6F"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rPr>
        <w:t>Every pane of glass looked like a little fire, clinging to his skin like pearls, gliding like a bird</w:t>
      </w:r>
    </w:p>
    <w:p w14:paraId="63788AE3" w14:textId="77777777" w:rsidR="001F5B52" w:rsidRPr="008A538E" w:rsidRDefault="001F5B52" w:rsidP="001F5B52">
      <w:pPr>
        <w:pBdr>
          <w:top w:val="single" w:sz="4" w:space="1" w:color="auto"/>
          <w:left w:val="single" w:sz="4" w:space="4" w:color="auto"/>
          <w:bottom w:val="single" w:sz="4" w:space="1" w:color="auto"/>
          <w:right w:val="single" w:sz="4" w:space="4" w:color="auto"/>
        </w:pBdr>
        <w:rPr>
          <w:sz w:val="24"/>
        </w:rPr>
      </w:pPr>
      <w:r w:rsidRPr="008A538E">
        <w:rPr>
          <w:sz w:val="24"/>
          <w:bdr w:val="single" w:sz="18" w:space="0" w:color="auto"/>
          <w:shd w:val="clear" w:color="auto" w:fill="33CCCC"/>
        </w:rPr>
        <w:t>Alliteration and assonance</w:t>
      </w:r>
    </w:p>
    <w:p w14:paraId="5B09F787" w14:textId="20A4140B" w:rsidR="005A3672" w:rsidRPr="008A538E" w:rsidRDefault="001F5B52" w:rsidP="001F5B52">
      <w:pPr>
        <w:pBdr>
          <w:top w:val="single" w:sz="4" w:space="1" w:color="auto"/>
          <w:left w:val="single" w:sz="4" w:space="4" w:color="auto"/>
          <w:bottom w:val="single" w:sz="4" w:space="1" w:color="auto"/>
          <w:right w:val="single" w:sz="4" w:space="4" w:color="auto"/>
        </w:pBdr>
      </w:pPr>
      <w:r w:rsidRPr="008A538E">
        <w:rPr>
          <w:sz w:val="24"/>
        </w:rPr>
        <w:t>Cold crash, dark crac</w:t>
      </w:r>
      <w:r>
        <w:rPr>
          <w:sz w:val="24"/>
        </w:rPr>
        <w:t>ks</w:t>
      </w:r>
    </w:p>
    <w:sectPr w:rsidR="005A3672" w:rsidRPr="008A538E" w:rsidSect="00F2439A">
      <w:type w:val="continuous"/>
      <w:pgSz w:w="11900" w:h="16840"/>
      <w:pgMar w:top="964" w:right="680" w:bottom="567" w:left="680" w:header="567" w:footer="237" w:gutter="0"/>
      <w:cols w:num="2" w:space="568" w:equalWidth="0">
        <w:col w:w="7541" w:space="567"/>
        <w:col w:w="243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BC21" w14:textId="77777777" w:rsidR="00601DFC" w:rsidRDefault="00601DFC" w:rsidP="00191F45">
      <w:r>
        <w:separator/>
      </w:r>
    </w:p>
    <w:p w14:paraId="7FE73785" w14:textId="77777777" w:rsidR="00601DFC" w:rsidRDefault="00601DFC"/>
    <w:p w14:paraId="6449DB21" w14:textId="77777777" w:rsidR="00601DFC" w:rsidRDefault="00601DFC"/>
  </w:endnote>
  <w:endnote w:type="continuationSeparator" w:id="0">
    <w:p w14:paraId="43B28C2A" w14:textId="77777777" w:rsidR="00601DFC" w:rsidRDefault="00601DFC" w:rsidP="00191F45">
      <w:r>
        <w:continuationSeparator/>
      </w:r>
    </w:p>
    <w:p w14:paraId="33B7F629" w14:textId="77777777" w:rsidR="00601DFC" w:rsidRDefault="00601DFC"/>
    <w:p w14:paraId="336B4F06" w14:textId="77777777" w:rsidR="00601DFC" w:rsidRDefault="00601DFC"/>
  </w:endnote>
  <w:endnote w:type="continuationNotice" w:id="1">
    <w:p w14:paraId="0085767F" w14:textId="77777777" w:rsidR="00601DFC" w:rsidRDefault="00601D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E2B2" w14:textId="77777777" w:rsidR="00601DFC" w:rsidRDefault="00601DFC" w:rsidP="00191F45">
      <w:r>
        <w:separator/>
      </w:r>
    </w:p>
    <w:p w14:paraId="62847ABD" w14:textId="77777777" w:rsidR="00601DFC" w:rsidRDefault="00601DFC"/>
    <w:p w14:paraId="0F6587B8" w14:textId="77777777" w:rsidR="00601DFC" w:rsidRDefault="00601DFC"/>
  </w:footnote>
  <w:footnote w:type="continuationSeparator" w:id="0">
    <w:p w14:paraId="383E3FED" w14:textId="77777777" w:rsidR="00601DFC" w:rsidRDefault="00601DFC" w:rsidP="00191F45">
      <w:r>
        <w:continuationSeparator/>
      </w:r>
    </w:p>
    <w:p w14:paraId="47273D0A" w14:textId="77777777" w:rsidR="00601DFC" w:rsidRDefault="00601DFC"/>
    <w:p w14:paraId="475D8F96" w14:textId="77777777" w:rsidR="00601DFC" w:rsidRDefault="00601DFC"/>
  </w:footnote>
  <w:footnote w:type="continuationNotice" w:id="1">
    <w:p w14:paraId="7EFCB5BE" w14:textId="77777777" w:rsidR="00601DFC" w:rsidRDefault="00601DF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3664" w14:textId="16988561" w:rsidR="0046546B" w:rsidRDefault="004654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1F91" w14:textId="120F6F97" w:rsidR="0046546B" w:rsidRDefault="00465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0D0CD9FE">
      <w:start w:val="1"/>
      <w:numFmt w:val="bullet"/>
      <w:pStyle w:val="ListBullet"/>
      <w:lvlText w:val=""/>
      <w:lvlJc w:val="left"/>
      <w:pPr>
        <w:tabs>
          <w:tab w:val="num" w:pos="360"/>
        </w:tabs>
        <w:ind w:left="360" w:hanging="360"/>
      </w:pPr>
      <w:rPr>
        <w:rFonts w:ascii="Symbol" w:hAnsi="Symbol" w:hint="default"/>
      </w:rPr>
    </w:lvl>
    <w:lvl w:ilvl="1" w:tplc="7C30DCA8">
      <w:numFmt w:val="decimal"/>
      <w:lvlText w:val=""/>
      <w:lvlJc w:val="left"/>
    </w:lvl>
    <w:lvl w:ilvl="2" w:tplc="991EB7D0">
      <w:numFmt w:val="decimal"/>
      <w:lvlText w:val=""/>
      <w:lvlJc w:val="left"/>
    </w:lvl>
    <w:lvl w:ilvl="3" w:tplc="439AFDA2">
      <w:numFmt w:val="decimal"/>
      <w:lvlText w:val=""/>
      <w:lvlJc w:val="left"/>
    </w:lvl>
    <w:lvl w:ilvl="4" w:tplc="FAD452DA">
      <w:numFmt w:val="decimal"/>
      <w:lvlText w:val=""/>
      <w:lvlJc w:val="left"/>
    </w:lvl>
    <w:lvl w:ilvl="5" w:tplc="F14EE2B4">
      <w:numFmt w:val="decimal"/>
      <w:lvlText w:val=""/>
      <w:lvlJc w:val="left"/>
    </w:lvl>
    <w:lvl w:ilvl="6" w:tplc="939439D6">
      <w:numFmt w:val="decimal"/>
      <w:lvlText w:val=""/>
      <w:lvlJc w:val="left"/>
    </w:lvl>
    <w:lvl w:ilvl="7" w:tplc="23745F1C">
      <w:numFmt w:val="decimal"/>
      <w:lvlText w:val=""/>
      <w:lvlJc w:val="left"/>
    </w:lvl>
    <w:lvl w:ilvl="8" w:tplc="128E2CB8">
      <w:numFmt w:val="decimal"/>
      <w:lvlText w:val=""/>
      <w:lvlJc w:val="left"/>
    </w:lvl>
  </w:abstractNum>
  <w:abstractNum w:abstractNumId="2" w15:restartNumberingAfterBreak="0">
    <w:nsid w:val="00961F31"/>
    <w:multiLevelType w:val="hybridMultilevel"/>
    <w:tmpl w:val="84841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3859"/>
    <w:multiLevelType w:val="hybridMultilevel"/>
    <w:tmpl w:val="FF76D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51907"/>
    <w:multiLevelType w:val="hybridMultilevel"/>
    <w:tmpl w:val="FE0CA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52793A"/>
    <w:multiLevelType w:val="hybridMultilevel"/>
    <w:tmpl w:val="1DBABB34"/>
    <w:lvl w:ilvl="0" w:tplc="61382DBA">
      <w:start w:val="1"/>
      <w:numFmt w:val="decimal"/>
      <w:lvlText w:val="%1."/>
      <w:lvlJc w:val="left"/>
      <w:pPr>
        <w:ind w:left="720" w:hanging="360"/>
      </w:pPr>
      <w:rPr>
        <w:rFonts w:ascii="Arial" w:eastAsiaTheme="minorHAnsi" w:hAnsi="Arial" w:cstheme="minorBidi"/>
      </w:rPr>
    </w:lvl>
    <w:lvl w:ilvl="1" w:tplc="5D446EB0">
      <w:start w:val="1"/>
      <w:numFmt w:val="lowerLetter"/>
      <w:lvlText w:val="%2."/>
      <w:lvlJc w:val="left"/>
      <w:pPr>
        <w:ind w:left="1440" w:hanging="360"/>
      </w:pPr>
      <w:rPr>
        <w:rFonts w:ascii="Arial" w:hAnsi="Arial" w:cs="Arial" w:hint="default"/>
      </w:rPr>
    </w:lvl>
    <w:lvl w:ilvl="2" w:tplc="83142EFC">
      <w:start w:val="1"/>
      <w:numFmt w:val="lowerRoman"/>
      <w:lvlText w:val="%3."/>
      <w:lvlJc w:val="right"/>
      <w:pPr>
        <w:ind w:left="2160" w:hanging="180"/>
      </w:pPr>
    </w:lvl>
    <w:lvl w:ilvl="3" w:tplc="065C6AC4">
      <w:start w:val="1"/>
      <w:numFmt w:val="decimal"/>
      <w:lvlText w:val="%4."/>
      <w:lvlJc w:val="left"/>
      <w:pPr>
        <w:ind w:left="2880" w:hanging="360"/>
      </w:pPr>
    </w:lvl>
    <w:lvl w:ilvl="4" w:tplc="5D5ACF02">
      <w:start w:val="1"/>
      <w:numFmt w:val="lowerLetter"/>
      <w:lvlText w:val="%5."/>
      <w:lvlJc w:val="left"/>
      <w:pPr>
        <w:ind w:left="3600" w:hanging="360"/>
      </w:pPr>
    </w:lvl>
    <w:lvl w:ilvl="5" w:tplc="40705EE8">
      <w:start w:val="1"/>
      <w:numFmt w:val="lowerRoman"/>
      <w:lvlText w:val="%6."/>
      <w:lvlJc w:val="right"/>
      <w:pPr>
        <w:ind w:left="4320" w:hanging="180"/>
      </w:pPr>
    </w:lvl>
    <w:lvl w:ilvl="6" w:tplc="3F90DB08">
      <w:start w:val="1"/>
      <w:numFmt w:val="decimal"/>
      <w:lvlText w:val="%7."/>
      <w:lvlJc w:val="left"/>
      <w:pPr>
        <w:ind w:left="5040" w:hanging="360"/>
      </w:pPr>
    </w:lvl>
    <w:lvl w:ilvl="7" w:tplc="45D2FAE6">
      <w:start w:val="1"/>
      <w:numFmt w:val="lowerLetter"/>
      <w:lvlText w:val="%8."/>
      <w:lvlJc w:val="left"/>
      <w:pPr>
        <w:ind w:left="5760" w:hanging="360"/>
      </w:pPr>
    </w:lvl>
    <w:lvl w:ilvl="8" w:tplc="CB52B24C">
      <w:start w:val="1"/>
      <w:numFmt w:val="lowerRoman"/>
      <w:lvlText w:val="%9."/>
      <w:lvlJc w:val="right"/>
      <w:pPr>
        <w:ind w:left="6480" w:hanging="180"/>
      </w:pPr>
    </w:lvl>
  </w:abstractNum>
  <w:abstractNum w:abstractNumId="6" w15:restartNumberingAfterBreak="0">
    <w:nsid w:val="18D56095"/>
    <w:multiLevelType w:val="hybridMultilevel"/>
    <w:tmpl w:val="CA5E173C"/>
    <w:lvl w:ilvl="0" w:tplc="5BA4329C">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D001B"/>
    <w:multiLevelType w:val="hybridMultilevel"/>
    <w:tmpl w:val="59D4B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A66E6"/>
    <w:multiLevelType w:val="hybridMultilevel"/>
    <w:tmpl w:val="FF006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258F2"/>
    <w:multiLevelType w:val="hybridMultilevel"/>
    <w:tmpl w:val="1FC8A49E"/>
    <w:lvl w:ilvl="0" w:tplc="DF929464">
      <w:start w:val="1"/>
      <w:numFmt w:val="bullet"/>
      <w:lvlText w:val=""/>
      <w:lvlJc w:val="left"/>
      <w:pPr>
        <w:tabs>
          <w:tab w:val="num" w:pos="720"/>
        </w:tabs>
        <w:ind w:left="720" w:hanging="360"/>
      </w:pPr>
      <w:rPr>
        <w:rFonts w:ascii="Symbol" w:hAnsi="Symbol" w:hint="default"/>
        <w:sz w:val="20"/>
      </w:rPr>
    </w:lvl>
    <w:lvl w:ilvl="1" w:tplc="3A0E7B74">
      <w:start w:val="1"/>
      <w:numFmt w:val="bullet"/>
      <w:lvlText w:val=""/>
      <w:lvlJc w:val="left"/>
      <w:pPr>
        <w:ind w:left="1440" w:hanging="360"/>
      </w:pPr>
      <w:rPr>
        <w:rFonts w:ascii="Symbol" w:hAnsi="Symbol" w:hint="default"/>
      </w:rPr>
    </w:lvl>
    <w:lvl w:ilvl="2" w:tplc="AB788564" w:tentative="1">
      <w:start w:val="1"/>
      <w:numFmt w:val="bullet"/>
      <w:lvlText w:val=""/>
      <w:lvlJc w:val="left"/>
      <w:pPr>
        <w:tabs>
          <w:tab w:val="num" w:pos="2160"/>
        </w:tabs>
        <w:ind w:left="2160" w:hanging="360"/>
      </w:pPr>
      <w:rPr>
        <w:rFonts w:ascii="Symbol" w:hAnsi="Symbol" w:hint="default"/>
        <w:sz w:val="20"/>
      </w:rPr>
    </w:lvl>
    <w:lvl w:ilvl="3" w:tplc="C734A248" w:tentative="1">
      <w:start w:val="1"/>
      <w:numFmt w:val="bullet"/>
      <w:lvlText w:val=""/>
      <w:lvlJc w:val="left"/>
      <w:pPr>
        <w:tabs>
          <w:tab w:val="num" w:pos="2880"/>
        </w:tabs>
        <w:ind w:left="2880" w:hanging="360"/>
      </w:pPr>
      <w:rPr>
        <w:rFonts w:ascii="Symbol" w:hAnsi="Symbol" w:hint="default"/>
        <w:sz w:val="20"/>
      </w:rPr>
    </w:lvl>
    <w:lvl w:ilvl="4" w:tplc="0D12C630" w:tentative="1">
      <w:start w:val="1"/>
      <w:numFmt w:val="bullet"/>
      <w:lvlText w:val=""/>
      <w:lvlJc w:val="left"/>
      <w:pPr>
        <w:tabs>
          <w:tab w:val="num" w:pos="3600"/>
        </w:tabs>
        <w:ind w:left="3600" w:hanging="360"/>
      </w:pPr>
      <w:rPr>
        <w:rFonts w:ascii="Symbol" w:hAnsi="Symbol" w:hint="default"/>
        <w:sz w:val="20"/>
      </w:rPr>
    </w:lvl>
    <w:lvl w:ilvl="5" w:tplc="D56E5878" w:tentative="1">
      <w:start w:val="1"/>
      <w:numFmt w:val="bullet"/>
      <w:lvlText w:val=""/>
      <w:lvlJc w:val="left"/>
      <w:pPr>
        <w:tabs>
          <w:tab w:val="num" w:pos="4320"/>
        </w:tabs>
        <w:ind w:left="4320" w:hanging="360"/>
      </w:pPr>
      <w:rPr>
        <w:rFonts w:ascii="Symbol" w:hAnsi="Symbol" w:hint="default"/>
        <w:sz w:val="20"/>
      </w:rPr>
    </w:lvl>
    <w:lvl w:ilvl="6" w:tplc="77080458" w:tentative="1">
      <w:start w:val="1"/>
      <w:numFmt w:val="bullet"/>
      <w:lvlText w:val=""/>
      <w:lvlJc w:val="left"/>
      <w:pPr>
        <w:tabs>
          <w:tab w:val="num" w:pos="5040"/>
        </w:tabs>
        <w:ind w:left="5040" w:hanging="360"/>
      </w:pPr>
      <w:rPr>
        <w:rFonts w:ascii="Symbol" w:hAnsi="Symbol" w:hint="default"/>
        <w:sz w:val="20"/>
      </w:rPr>
    </w:lvl>
    <w:lvl w:ilvl="7" w:tplc="DF4AA612" w:tentative="1">
      <w:start w:val="1"/>
      <w:numFmt w:val="bullet"/>
      <w:lvlText w:val=""/>
      <w:lvlJc w:val="left"/>
      <w:pPr>
        <w:tabs>
          <w:tab w:val="num" w:pos="5760"/>
        </w:tabs>
        <w:ind w:left="5760" w:hanging="360"/>
      </w:pPr>
      <w:rPr>
        <w:rFonts w:ascii="Symbol" w:hAnsi="Symbol" w:hint="default"/>
        <w:sz w:val="20"/>
      </w:rPr>
    </w:lvl>
    <w:lvl w:ilvl="8" w:tplc="6D364EE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265BE3"/>
    <w:multiLevelType w:val="hybridMultilevel"/>
    <w:tmpl w:val="46C424A0"/>
    <w:lvl w:ilvl="0" w:tplc="0C090001">
      <w:start w:val="1"/>
      <w:numFmt w:val="bullet"/>
      <w:lvlText w:val=""/>
      <w:lvlJc w:val="left"/>
      <w:pPr>
        <w:ind w:left="720" w:hanging="360"/>
      </w:pPr>
      <w:rPr>
        <w:rFonts w:ascii="Symbol" w:hAnsi="Symbol" w:hint="default"/>
      </w:rPr>
    </w:lvl>
    <w:lvl w:ilvl="1" w:tplc="5928B1A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611727"/>
    <w:multiLevelType w:val="hybridMultilevel"/>
    <w:tmpl w:val="6FBAC1EE"/>
    <w:lvl w:ilvl="0" w:tplc="52087D20">
      <w:start w:val="1"/>
      <w:numFmt w:val="bullet"/>
      <w:lvlText w:val="·"/>
      <w:lvlJc w:val="left"/>
      <w:pPr>
        <w:ind w:left="720" w:hanging="360"/>
      </w:pPr>
      <w:rPr>
        <w:rFonts w:ascii="Symbol" w:hAnsi="Symbol" w:hint="default"/>
      </w:rPr>
    </w:lvl>
    <w:lvl w:ilvl="1" w:tplc="ACA24E50">
      <w:start w:val="1"/>
      <w:numFmt w:val="bullet"/>
      <w:lvlText w:val="o"/>
      <w:lvlJc w:val="left"/>
      <w:pPr>
        <w:ind w:left="1440" w:hanging="360"/>
      </w:pPr>
      <w:rPr>
        <w:rFonts w:ascii="Courier New" w:hAnsi="Courier New" w:hint="default"/>
      </w:rPr>
    </w:lvl>
    <w:lvl w:ilvl="2" w:tplc="A1CC985A">
      <w:start w:val="1"/>
      <w:numFmt w:val="bullet"/>
      <w:lvlText w:val=""/>
      <w:lvlJc w:val="left"/>
      <w:pPr>
        <w:ind w:left="2160" w:hanging="360"/>
      </w:pPr>
      <w:rPr>
        <w:rFonts w:ascii="Wingdings" w:hAnsi="Wingdings" w:hint="default"/>
      </w:rPr>
    </w:lvl>
    <w:lvl w:ilvl="3" w:tplc="6208472A">
      <w:start w:val="1"/>
      <w:numFmt w:val="bullet"/>
      <w:lvlText w:val=""/>
      <w:lvlJc w:val="left"/>
      <w:pPr>
        <w:ind w:left="2880" w:hanging="360"/>
      </w:pPr>
      <w:rPr>
        <w:rFonts w:ascii="Symbol" w:hAnsi="Symbol" w:hint="default"/>
      </w:rPr>
    </w:lvl>
    <w:lvl w:ilvl="4" w:tplc="77A2F5CC">
      <w:start w:val="1"/>
      <w:numFmt w:val="bullet"/>
      <w:lvlText w:val="o"/>
      <w:lvlJc w:val="left"/>
      <w:pPr>
        <w:ind w:left="3600" w:hanging="360"/>
      </w:pPr>
      <w:rPr>
        <w:rFonts w:ascii="Courier New" w:hAnsi="Courier New" w:hint="default"/>
      </w:rPr>
    </w:lvl>
    <w:lvl w:ilvl="5" w:tplc="2D989980">
      <w:start w:val="1"/>
      <w:numFmt w:val="bullet"/>
      <w:lvlText w:val=""/>
      <w:lvlJc w:val="left"/>
      <w:pPr>
        <w:ind w:left="4320" w:hanging="360"/>
      </w:pPr>
      <w:rPr>
        <w:rFonts w:ascii="Wingdings" w:hAnsi="Wingdings" w:hint="default"/>
      </w:rPr>
    </w:lvl>
    <w:lvl w:ilvl="6" w:tplc="3FAAEF24">
      <w:start w:val="1"/>
      <w:numFmt w:val="bullet"/>
      <w:lvlText w:val=""/>
      <w:lvlJc w:val="left"/>
      <w:pPr>
        <w:ind w:left="5040" w:hanging="360"/>
      </w:pPr>
      <w:rPr>
        <w:rFonts w:ascii="Symbol" w:hAnsi="Symbol" w:hint="default"/>
      </w:rPr>
    </w:lvl>
    <w:lvl w:ilvl="7" w:tplc="DC542630">
      <w:start w:val="1"/>
      <w:numFmt w:val="bullet"/>
      <w:lvlText w:val="o"/>
      <w:lvlJc w:val="left"/>
      <w:pPr>
        <w:ind w:left="5760" w:hanging="360"/>
      </w:pPr>
      <w:rPr>
        <w:rFonts w:ascii="Courier New" w:hAnsi="Courier New" w:hint="default"/>
      </w:rPr>
    </w:lvl>
    <w:lvl w:ilvl="8" w:tplc="6C64AB68">
      <w:start w:val="1"/>
      <w:numFmt w:val="bullet"/>
      <w:lvlText w:val=""/>
      <w:lvlJc w:val="left"/>
      <w:pPr>
        <w:ind w:left="6480"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AA7DE3"/>
    <w:multiLevelType w:val="hybridMultilevel"/>
    <w:tmpl w:val="0304F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D15B6F"/>
    <w:multiLevelType w:val="hybridMultilevel"/>
    <w:tmpl w:val="3AEE438C"/>
    <w:lvl w:ilvl="0" w:tplc="BD6ECD8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57B0A"/>
    <w:multiLevelType w:val="hybridMultilevel"/>
    <w:tmpl w:val="FF8A13E2"/>
    <w:lvl w:ilvl="0" w:tplc="30581548">
      <w:start w:val="1"/>
      <w:numFmt w:val="bullet"/>
      <w:lvlText w:val="·"/>
      <w:lvlJc w:val="left"/>
      <w:pPr>
        <w:ind w:left="720" w:hanging="360"/>
      </w:pPr>
      <w:rPr>
        <w:rFonts w:ascii="Symbol" w:hAnsi="Symbol" w:hint="default"/>
      </w:rPr>
    </w:lvl>
    <w:lvl w:ilvl="1" w:tplc="EBB89DAC">
      <w:start w:val="1"/>
      <w:numFmt w:val="bullet"/>
      <w:lvlText w:val="o"/>
      <w:lvlJc w:val="left"/>
      <w:pPr>
        <w:ind w:left="1440" w:hanging="360"/>
      </w:pPr>
      <w:rPr>
        <w:rFonts w:ascii="Courier New" w:hAnsi="Courier New" w:hint="default"/>
      </w:rPr>
    </w:lvl>
    <w:lvl w:ilvl="2" w:tplc="65B8B774">
      <w:start w:val="1"/>
      <w:numFmt w:val="bullet"/>
      <w:lvlText w:val=""/>
      <w:lvlJc w:val="left"/>
      <w:pPr>
        <w:ind w:left="2160" w:hanging="360"/>
      </w:pPr>
      <w:rPr>
        <w:rFonts w:ascii="Wingdings" w:hAnsi="Wingdings" w:hint="default"/>
      </w:rPr>
    </w:lvl>
    <w:lvl w:ilvl="3" w:tplc="7B54AC58">
      <w:start w:val="1"/>
      <w:numFmt w:val="bullet"/>
      <w:lvlText w:val=""/>
      <w:lvlJc w:val="left"/>
      <w:pPr>
        <w:ind w:left="2880" w:hanging="360"/>
      </w:pPr>
      <w:rPr>
        <w:rFonts w:ascii="Symbol" w:hAnsi="Symbol" w:hint="default"/>
      </w:rPr>
    </w:lvl>
    <w:lvl w:ilvl="4" w:tplc="482E9BA6">
      <w:start w:val="1"/>
      <w:numFmt w:val="bullet"/>
      <w:lvlText w:val="o"/>
      <w:lvlJc w:val="left"/>
      <w:pPr>
        <w:ind w:left="3600" w:hanging="360"/>
      </w:pPr>
      <w:rPr>
        <w:rFonts w:ascii="Courier New" w:hAnsi="Courier New" w:hint="default"/>
      </w:rPr>
    </w:lvl>
    <w:lvl w:ilvl="5" w:tplc="A70AD164">
      <w:start w:val="1"/>
      <w:numFmt w:val="bullet"/>
      <w:lvlText w:val=""/>
      <w:lvlJc w:val="left"/>
      <w:pPr>
        <w:ind w:left="4320" w:hanging="360"/>
      </w:pPr>
      <w:rPr>
        <w:rFonts w:ascii="Wingdings" w:hAnsi="Wingdings" w:hint="default"/>
      </w:rPr>
    </w:lvl>
    <w:lvl w:ilvl="6" w:tplc="A50E96D4">
      <w:start w:val="1"/>
      <w:numFmt w:val="bullet"/>
      <w:lvlText w:val=""/>
      <w:lvlJc w:val="left"/>
      <w:pPr>
        <w:ind w:left="5040" w:hanging="360"/>
      </w:pPr>
      <w:rPr>
        <w:rFonts w:ascii="Symbol" w:hAnsi="Symbol" w:hint="default"/>
      </w:rPr>
    </w:lvl>
    <w:lvl w:ilvl="7" w:tplc="B1E06E76">
      <w:start w:val="1"/>
      <w:numFmt w:val="bullet"/>
      <w:lvlText w:val="o"/>
      <w:lvlJc w:val="left"/>
      <w:pPr>
        <w:ind w:left="5760" w:hanging="360"/>
      </w:pPr>
      <w:rPr>
        <w:rFonts w:ascii="Courier New" w:hAnsi="Courier New" w:hint="default"/>
      </w:rPr>
    </w:lvl>
    <w:lvl w:ilvl="8" w:tplc="FFFC1A8A">
      <w:start w:val="1"/>
      <w:numFmt w:val="bullet"/>
      <w:lvlText w:val=""/>
      <w:lvlJc w:val="left"/>
      <w:pPr>
        <w:ind w:left="6480" w:hanging="360"/>
      </w:pPr>
      <w:rPr>
        <w:rFonts w:ascii="Wingdings" w:hAnsi="Wingdings" w:hint="default"/>
      </w:rPr>
    </w:lvl>
  </w:abstractNum>
  <w:abstractNum w:abstractNumId="18" w15:restartNumberingAfterBreak="0">
    <w:nsid w:val="4F484883"/>
    <w:multiLevelType w:val="hybridMultilevel"/>
    <w:tmpl w:val="3C96B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0D7663"/>
    <w:multiLevelType w:val="hybridMultilevel"/>
    <w:tmpl w:val="238656E6"/>
    <w:lvl w:ilvl="0" w:tplc="2E1EC320">
      <w:start w:val="1"/>
      <w:numFmt w:val="bullet"/>
      <w:lvlText w:val=""/>
      <w:lvlJc w:val="left"/>
      <w:pPr>
        <w:ind w:left="720" w:hanging="360"/>
      </w:pPr>
      <w:rPr>
        <w:rFonts w:ascii="Symbol" w:hAnsi="Symbol" w:hint="default"/>
      </w:rPr>
    </w:lvl>
    <w:lvl w:ilvl="1" w:tplc="22A09B5A">
      <w:start w:val="1"/>
      <w:numFmt w:val="bullet"/>
      <w:lvlText w:val="o"/>
      <w:lvlJc w:val="left"/>
      <w:pPr>
        <w:ind w:left="1440" w:hanging="360"/>
      </w:pPr>
      <w:rPr>
        <w:rFonts w:ascii="Courier New" w:hAnsi="Courier New" w:hint="default"/>
      </w:rPr>
    </w:lvl>
    <w:lvl w:ilvl="2" w:tplc="5B02B634">
      <w:start w:val="1"/>
      <w:numFmt w:val="bullet"/>
      <w:lvlText w:val=""/>
      <w:lvlJc w:val="left"/>
      <w:pPr>
        <w:ind w:left="2160" w:hanging="360"/>
      </w:pPr>
      <w:rPr>
        <w:rFonts w:ascii="Wingdings" w:hAnsi="Wingdings" w:hint="default"/>
      </w:rPr>
    </w:lvl>
    <w:lvl w:ilvl="3" w:tplc="944A49C0">
      <w:start w:val="1"/>
      <w:numFmt w:val="bullet"/>
      <w:lvlText w:val=""/>
      <w:lvlJc w:val="left"/>
      <w:pPr>
        <w:ind w:left="2880" w:hanging="360"/>
      </w:pPr>
      <w:rPr>
        <w:rFonts w:ascii="Symbol" w:hAnsi="Symbol" w:hint="default"/>
      </w:rPr>
    </w:lvl>
    <w:lvl w:ilvl="4" w:tplc="C360AC26">
      <w:start w:val="1"/>
      <w:numFmt w:val="bullet"/>
      <w:lvlText w:val="o"/>
      <w:lvlJc w:val="left"/>
      <w:pPr>
        <w:ind w:left="3600" w:hanging="360"/>
      </w:pPr>
      <w:rPr>
        <w:rFonts w:ascii="Courier New" w:hAnsi="Courier New" w:hint="default"/>
      </w:rPr>
    </w:lvl>
    <w:lvl w:ilvl="5" w:tplc="A00EC6EE">
      <w:start w:val="1"/>
      <w:numFmt w:val="bullet"/>
      <w:lvlText w:val=""/>
      <w:lvlJc w:val="left"/>
      <w:pPr>
        <w:ind w:left="4320" w:hanging="360"/>
      </w:pPr>
      <w:rPr>
        <w:rFonts w:ascii="Wingdings" w:hAnsi="Wingdings" w:hint="default"/>
      </w:rPr>
    </w:lvl>
    <w:lvl w:ilvl="6" w:tplc="344A77A4">
      <w:start w:val="1"/>
      <w:numFmt w:val="bullet"/>
      <w:lvlText w:val=""/>
      <w:lvlJc w:val="left"/>
      <w:pPr>
        <w:ind w:left="5040" w:hanging="360"/>
      </w:pPr>
      <w:rPr>
        <w:rFonts w:ascii="Symbol" w:hAnsi="Symbol" w:hint="default"/>
      </w:rPr>
    </w:lvl>
    <w:lvl w:ilvl="7" w:tplc="3B685FB6">
      <w:start w:val="1"/>
      <w:numFmt w:val="bullet"/>
      <w:lvlText w:val="o"/>
      <w:lvlJc w:val="left"/>
      <w:pPr>
        <w:ind w:left="5760" w:hanging="360"/>
      </w:pPr>
      <w:rPr>
        <w:rFonts w:ascii="Courier New" w:hAnsi="Courier New" w:hint="default"/>
      </w:rPr>
    </w:lvl>
    <w:lvl w:ilvl="8" w:tplc="3D86A34A">
      <w:start w:val="1"/>
      <w:numFmt w:val="bullet"/>
      <w:lvlText w:val=""/>
      <w:lvlJc w:val="left"/>
      <w:pPr>
        <w:ind w:left="6480" w:hanging="360"/>
      </w:pPr>
      <w:rPr>
        <w:rFonts w:ascii="Wingdings" w:hAnsi="Wingdings" w:hint="default"/>
      </w:rPr>
    </w:lvl>
  </w:abstractNum>
  <w:abstractNum w:abstractNumId="20" w15:restartNumberingAfterBreak="0">
    <w:nsid w:val="54421D36"/>
    <w:multiLevelType w:val="hybridMultilevel"/>
    <w:tmpl w:val="F190D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CC7156"/>
    <w:multiLevelType w:val="hybridMultilevel"/>
    <w:tmpl w:val="0914C5DC"/>
    <w:lvl w:ilvl="0" w:tplc="2E943B16">
      <w:start w:val="1"/>
      <w:numFmt w:val="lowerLetter"/>
      <w:lvlText w:val="%1."/>
      <w:lvlJc w:val="left"/>
      <w:pPr>
        <w:ind w:left="1080" w:hanging="360"/>
      </w:pPr>
      <w:rPr>
        <w:rFonts w:hint="default"/>
      </w:rPr>
    </w:lvl>
    <w:lvl w:ilvl="1" w:tplc="21AAD062">
      <w:start w:val="1"/>
      <w:numFmt w:val="lowerLetter"/>
      <w:pStyle w:val="DoElist2numbered2018"/>
      <w:lvlText w:val="%2."/>
      <w:lvlJc w:val="left"/>
      <w:pPr>
        <w:tabs>
          <w:tab w:val="num" w:pos="1440"/>
        </w:tabs>
        <w:ind w:left="1440" w:hanging="720"/>
      </w:pPr>
      <w:rPr>
        <w:rFonts w:hint="default"/>
      </w:rPr>
    </w:lvl>
    <w:lvl w:ilvl="2" w:tplc="D97E3154">
      <w:start w:val="1"/>
      <w:numFmt w:val="decimal"/>
      <w:lvlText w:val="%3."/>
      <w:lvlJc w:val="left"/>
      <w:pPr>
        <w:tabs>
          <w:tab w:val="num" w:pos="2160"/>
        </w:tabs>
        <w:ind w:left="2160" w:hanging="720"/>
      </w:pPr>
      <w:rPr>
        <w:rFonts w:hint="default"/>
      </w:rPr>
    </w:lvl>
    <w:lvl w:ilvl="3" w:tplc="CE24EEA0">
      <w:start w:val="1"/>
      <w:numFmt w:val="decimal"/>
      <w:lvlText w:val="%4."/>
      <w:lvlJc w:val="left"/>
      <w:pPr>
        <w:tabs>
          <w:tab w:val="num" w:pos="2880"/>
        </w:tabs>
        <w:ind w:left="2880" w:hanging="720"/>
      </w:pPr>
      <w:rPr>
        <w:rFonts w:hint="default"/>
      </w:rPr>
    </w:lvl>
    <w:lvl w:ilvl="4" w:tplc="137E4986">
      <w:start w:val="1"/>
      <w:numFmt w:val="decimal"/>
      <w:lvlText w:val="%5."/>
      <w:lvlJc w:val="left"/>
      <w:pPr>
        <w:tabs>
          <w:tab w:val="num" w:pos="3600"/>
        </w:tabs>
        <w:ind w:left="3600" w:hanging="720"/>
      </w:pPr>
      <w:rPr>
        <w:rFonts w:hint="default"/>
      </w:rPr>
    </w:lvl>
    <w:lvl w:ilvl="5" w:tplc="EF7C2580">
      <w:start w:val="1"/>
      <w:numFmt w:val="decimal"/>
      <w:lvlText w:val="%6."/>
      <w:lvlJc w:val="left"/>
      <w:pPr>
        <w:tabs>
          <w:tab w:val="num" w:pos="4320"/>
        </w:tabs>
        <w:ind w:left="4320" w:hanging="720"/>
      </w:pPr>
      <w:rPr>
        <w:rFonts w:hint="default"/>
      </w:rPr>
    </w:lvl>
    <w:lvl w:ilvl="6" w:tplc="171E4B1A">
      <w:start w:val="1"/>
      <w:numFmt w:val="decimal"/>
      <w:lvlText w:val="%7."/>
      <w:lvlJc w:val="left"/>
      <w:pPr>
        <w:tabs>
          <w:tab w:val="num" w:pos="5040"/>
        </w:tabs>
        <w:ind w:left="5040" w:hanging="720"/>
      </w:pPr>
      <w:rPr>
        <w:rFonts w:hint="default"/>
      </w:rPr>
    </w:lvl>
    <w:lvl w:ilvl="7" w:tplc="ADE6E356">
      <w:start w:val="1"/>
      <w:numFmt w:val="decimal"/>
      <w:lvlText w:val="%8."/>
      <w:lvlJc w:val="left"/>
      <w:pPr>
        <w:tabs>
          <w:tab w:val="num" w:pos="5760"/>
        </w:tabs>
        <w:ind w:left="5760" w:hanging="720"/>
      </w:pPr>
      <w:rPr>
        <w:rFonts w:hint="default"/>
      </w:rPr>
    </w:lvl>
    <w:lvl w:ilvl="8" w:tplc="0DB083A4">
      <w:start w:val="1"/>
      <w:numFmt w:val="decimal"/>
      <w:lvlText w:val="%9."/>
      <w:lvlJc w:val="left"/>
      <w:pPr>
        <w:tabs>
          <w:tab w:val="num" w:pos="6480"/>
        </w:tabs>
        <w:ind w:left="6480" w:hanging="720"/>
      </w:pPr>
      <w:rPr>
        <w:rFonts w:hint="default"/>
      </w:rPr>
    </w:lvl>
  </w:abstractNum>
  <w:abstractNum w:abstractNumId="22" w15:restartNumberingAfterBreak="0">
    <w:nsid w:val="5BE53912"/>
    <w:multiLevelType w:val="hybridMultilevel"/>
    <w:tmpl w:val="21FAC0E0"/>
    <w:lvl w:ilvl="0" w:tplc="FC92234E">
      <w:start w:val="1"/>
      <w:numFmt w:val="bullet"/>
      <w:lvlText w:val=""/>
      <w:lvlJc w:val="left"/>
      <w:pPr>
        <w:ind w:left="720" w:hanging="360"/>
      </w:pPr>
      <w:rPr>
        <w:rFonts w:ascii="Symbol" w:hAnsi="Symbol" w:hint="default"/>
      </w:rPr>
    </w:lvl>
    <w:lvl w:ilvl="1" w:tplc="CE40F4CE">
      <w:start w:val="1"/>
      <w:numFmt w:val="bullet"/>
      <w:pStyle w:val="ListBullet2"/>
      <w:lvlText w:val="o"/>
      <w:lvlJc w:val="left"/>
      <w:pPr>
        <w:ind w:left="1021" w:hanging="397"/>
      </w:pPr>
      <w:rPr>
        <w:rFonts w:ascii="Courier New" w:hAnsi="Courier New" w:cs="Courier New" w:hint="default"/>
      </w:rPr>
    </w:lvl>
    <w:lvl w:ilvl="2" w:tplc="40160C8A">
      <w:start w:val="1"/>
      <w:numFmt w:val="bullet"/>
      <w:lvlText w:val=""/>
      <w:lvlJc w:val="left"/>
      <w:pPr>
        <w:ind w:left="2160" w:hanging="360"/>
      </w:pPr>
      <w:rPr>
        <w:rFonts w:ascii="Wingdings" w:hAnsi="Wingdings" w:hint="default"/>
      </w:rPr>
    </w:lvl>
    <w:lvl w:ilvl="3" w:tplc="759663B6">
      <w:start w:val="1"/>
      <w:numFmt w:val="bullet"/>
      <w:lvlText w:val=""/>
      <w:lvlJc w:val="left"/>
      <w:pPr>
        <w:ind w:left="2880" w:hanging="360"/>
      </w:pPr>
      <w:rPr>
        <w:rFonts w:ascii="Symbol" w:hAnsi="Symbol" w:hint="default"/>
      </w:rPr>
    </w:lvl>
    <w:lvl w:ilvl="4" w:tplc="9C84174A">
      <w:start w:val="1"/>
      <w:numFmt w:val="bullet"/>
      <w:lvlText w:val="o"/>
      <w:lvlJc w:val="left"/>
      <w:pPr>
        <w:ind w:left="3600" w:hanging="360"/>
      </w:pPr>
      <w:rPr>
        <w:rFonts w:ascii="Courier New" w:hAnsi="Courier New" w:hint="default"/>
      </w:rPr>
    </w:lvl>
    <w:lvl w:ilvl="5" w:tplc="B4F82094">
      <w:start w:val="1"/>
      <w:numFmt w:val="bullet"/>
      <w:lvlText w:val=""/>
      <w:lvlJc w:val="left"/>
      <w:pPr>
        <w:ind w:left="4320" w:hanging="360"/>
      </w:pPr>
      <w:rPr>
        <w:rFonts w:ascii="Wingdings" w:hAnsi="Wingdings" w:hint="default"/>
      </w:rPr>
    </w:lvl>
    <w:lvl w:ilvl="6" w:tplc="1B4C9DBA">
      <w:start w:val="1"/>
      <w:numFmt w:val="bullet"/>
      <w:lvlText w:val=""/>
      <w:lvlJc w:val="left"/>
      <w:pPr>
        <w:ind w:left="5040" w:hanging="360"/>
      </w:pPr>
      <w:rPr>
        <w:rFonts w:ascii="Symbol" w:hAnsi="Symbol" w:hint="default"/>
      </w:rPr>
    </w:lvl>
    <w:lvl w:ilvl="7" w:tplc="814493A4">
      <w:start w:val="1"/>
      <w:numFmt w:val="bullet"/>
      <w:lvlText w:val="o"/>
      <w:lvlJc w:val="left"/>
      <w:pPr>
        <w:ind w:left="5760" w:hanging="360"/>
      </w:pPr>
      <w:rPr>
        <w:rFonts w:ascii="Courier New" w:hAnsi="Courier New" w:hint="default"/>
      </w:rPr>
    </w:lvl>
    <w:lvl w:ilvl="8" w:tplc="6116EB6A">
      <w:start w:val="1"/>
      <w:numFmt w:val="bullet"/>
      <w:lvlText w:val=""/>
      <w:lvlJc w:val="left"/>
      <w:pPr>
        <w:ind w:left="6480" w:hanging="360"/>
      </w:pPr>
      <w:rPr>
        <w:rFonts w:ascii="Wingdings" w:hAnsi="Wingdings" w:hint="default"/>
      </w:rPr>
    </w:lvl>
  </w:abstractNum>
  <w:abstractNum w:abstractNumId="23" w15:restartNumberingAfterBreak="0">
    <w:nsid w:val="5C933BDE"/>
    <w:multiLevelType w:val="hybridMultilevel"/>
    <w:tmpl w:val="981007D8"/>
    <w:lvl w:ilvl="0" w:tplc="3D288948">
      <w:start w:val="1"/>
      <w:numFmt w:val="decimal"/>
      <w:lvlText w:val="%1."/>
      <w:lvlJc w:val="left"/>
      <w:pPr>
        <w:ind w:left="720" w:hanging="360"/>
      </w:pPr>
      <w:rPr>
        <w:rFonts w:ascii="Arial" w:hAnsi="Arial" w:cs="Arial" w:hint="default"/>
      </w:rPr>
    </w:lvl>
    <w:lvl w:ilvl="1" w:tplc="907C4EB2">
      <w:start w:val="1"/>
      <w:numFmt w:val="lowerLetter"/>
      <w:lvlText w:val="%2."/>
      <w:lvlJc w:val="left"/>
      <w:pPr>
        <w:ind w:left="1440" w:hanging="360"/>
      </w:pPr>
    </w:lvl>
    <w:lvl w:ilvl="2" w:tplc="89922CEC">
      <w:start w:val="1"/>
      <w:numFmt w:val="lowerRoman"/>
      <w:lvlText w:val="%3."/>
      <w:lvlJc w:val="right"/>
      <w:pPr>
        <w:ind w:left="2160" w:hanging="180"/>
      </w:pPr>
    </w:lvl>
    <w:lvl w:ilvl="3" w:tplc="A8D806B8">
      <w:start w:val="1"/>
      <w:numFmt w:val="decimal"/>
      <w:lvlText w:val="%4."/>
      <w:lvlJc w:val="left"/>
      <w:pPr>
        <w:ind w:left="2880" w:hanging="360"/>
      </w:pPr>
    </w:lvl>
    <w:lvl w:ilvl="4" w:tplc="2236C7A4">
      <w:start w:val="1"/>
      <w:numFmt w:val="lowerLetter"/>
      <w:lvlText w:val="%5."/>
      <w:lvlJc w:val="left"/>
      <w:pPr>
        <w:ind w:left="3600" w:hanging="360"/>
      </w:pPr>
    </w:lvl>
    <w:lvl w:ilvl="5" w:tplc="7AEAC116">
      <w:start w:val="1"/>
      <w:numFmt w:val="lowerRoman"/>
      <w:lvlText w:val="%6."/>
      <w:lvlJc w:val="right"/>
      <w:pPr>
        <w:ind w:left="4320" w:hanging="180"/>
      </w:pPr>
    </w:lvl>
    <w:lvl w:ilvl="6" w:tplc="F29E28DC">
      <w:start w:val="1"/>
      <w:numFmt w:val="decimal"/>
      <w:lvlText w:val="%7."/>
      <w:lvlJc w:val="left"/>
      <w:pPr>
        <w:ind w:left="5040" w:hanging="360"/>
      </w:pPr>
    </w:lvl>
    <w:lvl w:ilvl="7" w:tplc="D7E87070">
      <w:start w:val="1"/>
      <w:numFmt w:val="lowerLetter"/>
      <w:lvlText w:val="%8."/>
      <w:lvlJc w:val="left"/>
      <w:pPr>
        <w:ind w:left="5760" w:hanging="360"/>
      </w:pPr>
    </w:lvl>
    <w:lvl w:ilvl="8" w:tplc="F594BEAA">
      <w:start w:val="1"/>
      <w:numFmt w:val="lowerRoman"/>
      <w:lvlText w:val="%9."/>
      <w:lvlJc w:val="right"/>
      <w:pPr>
        <w:ind w:left="6480" w:hanging="180"/>
      </w:pPr>
    </w:lvl>
  </w:abstractNum>
  <w:abstractNum w:abstractNumId="24" w15:restartNumberingAfterBreak="0">
    <w:nsid w:val="5F9B1692"/>
    <w:multiLevelType w:val="hybridMultilevel"/>
    <w:tmpl w:val="0918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hybridMultilevel"/>
    <w:tmpl w:val="675EE934"/>
    <w:lvl w:ilvl="0" w:tplc="8BFA8266">
      <w:start w:val="1"/>
      <w:numFmt w:val="lowerLetter"/>
      <w:lvlText w:val="%1."/>
      <w:lvlJc w:val="left"/>
      <w:pPr>
        <w:ind w:left="357" w:firstLine="403"/>
      </w:pPr>
      <w:rPr>
        <w:rFonts w:hint="default"/>
      </w:rPr>
    </w:lvl>
    <w:lvl w:ilvl="1" w:tplc="2966AAC8">
      <w:start w:val="1"/>
      <w:numFmt w:val="lowerLetter"/>
      <w:pStyle w:val="ListNumber2"/>
      <w:lvlText w:val="%2."/>
      <w:lvlJc w:val="left"/>
      <w:pPr>
        <w:tabs>
          <w:tab w:val="num" w:pos="1134"/>
        </w:tabs>
        <w:ind w:left="1134" w:hanging="374"/>
      </w:pPr>
      <w:rPr>
        <w:rFonts w:hint="default"/>
      </w:rPr>
    </w:lvl>
    <w:lvl w:ilvl="2" w:tplc="6F48BE30">
      <w:start w:val="1"/>
      <w:numFmt w:val="lowerRoman"/>
      <w:lvlText w:val="%3."/>
      <w:lvlJc w:val="right"/>
      <w:pPr>
        <w:ind w:left="1877" w:firstLine="403"/>
      </w:pPr>
      <w:rPr>
        <w:rFonts w:hint="default"/>
      </w:rPr>
    </w:lvl>
    <w:lvl w:ilvl="3" w:tplc="DDC8FF26">
      <w:start w:val="1"/>
      <w:numFmt w:val="decimal"/>
      <w:lvlText w:val="%4."/>
      <w:lvlJc w:val="left"/>
      <w:pPr>
        <w:ind w:left="2637" w:firstLine="403"/>
      </w:pPr>
      <w:rPr>
        <w:rFonts w:hint="default"/>
      </w:rPr>
    </w:lvl>
    <w:lvl w:ilvl="4" w:tplc="0CBE2396">
      <w:start w:val="1"/>
      <w:numFmt w:val="lowerLetter"/>
      <w:lvlText w:val="%5."/>
      <w:lvlJc w:val="left"/>
      <w:pPr>
        <w:ind w:left="3397" w:firstLine="403"/>
      </w:pPr>
      <w:rPr>
        <w:rFonts w:hint="default"/>
      </w:rPr>
    </w:lvl>
    <w:lvl w:ilvl="5" w:tplc="A0E01FB4">
      <w:start w:val="1"/>
      <w:numFmt w:val="lowerRoman"/>
      <w:lvlText w:val="%6."/>
      <w:lvlJc w:val="right"/>
      <w:pPr>
        <w:ind w:left="4157" w:firstLine="403"/>
      </w:pPr>
      <w:rPr>
        <w:rFonts w:hint="default"/>
      </w:rPr>
    </w:lvl>
    <w:lvl w:ilvl="6" w:tplc="96F4959E">
      <w:start w:val="1"/>
      <w:numFmt w:val="decimal"/>
      <w:lvlText w:val="%7."/>
      <w:lvlJc w:val="left"/>
      <w:pPr>
        <w:ind w:left="4917" w:firstLine="403"/>
      </w:pPr>
      <w:rPr>
        <w:rFonts w:hint="default"/>
      </w:rPr>
    </w:lvl>
    <w:lvl w:ilvl="7" w:tplc="739C8C8E">
      <w:start w:val="1"/>
      <w:numFmt w:val="lowerLetter"/>
      <w:lvlText w:val="%8."/>
      <w:lvlJc w:val="left"/>
      <w:pPr>
        <w:ind w:left="5677" w:firstLine="403"/>
      </w:pPr>
      <w:rPr>
        <w:rFonts w:hint="default"/>
      </w:rPr>
    </w:lvl>
    <w:lvl w:ilvl="8" w:tplc="AC8ABF48">
      <w:start w:val="1"/>
      <w:numFmt w:val="lowerRoman"/>
      <w:lvlText w:val="%9."/>
      <w:lvlJc w:val="right"/>
      <w:pPr>
        <w:ind w:left="6437" w:firstLine="403"/>
      </w:pPr>
      <w:rPr>
        <w:rFonts w:hint="default"/>
      </w:rPr>
    </w:lvl>
  </w:abstractNum>
  <w:abstractNum w:abstractNumId="26" w15:restartNumberingAfterBreak="0">
    <w:nsid w:val="67CB32AE"/>
    <w:multiLevelType w:val="hybridMultilevel"/>
    <w:tmpl w:val="DEBC5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460B6B"/>
    <w:multiLevelType w:val="hybridMultilevel"/>
    <w:tmpl w:val="7BA28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9" w15:restartNumberingAfterBreak="0">
    <w:nsid w:val="6B5B5A52"/>
    <w:multiLevelType w:val="hybridMultilevel"/>
    <w:tmpl w:val="7174E7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F1E2123"/>
    <w:multiLevelType w:val="hybridMultilevel"/>
    <w:tmpl w:val="085E52C0"/>
    <w:lvl w:ilvl="0" w:tplc="FFFFFFFF">
      <w:start w:val="1"/>
      <w:numFmt w:val="bullet"/>
      <w:lvlText w:val=""/>
      <w:lvlJc w:val="left"/>
      <w:pPr>
        <w:ind w:left="720" w:hanging="360"/>
      </w:pPr>
      <w:rPr>
        <w:rFonts w:ascii="Symbol" w:hAnsi="Symbol" w:hint="default"/>
      </w:rPr>
    </w:lvl>
    <w:lvl w:ilvl="1" w:tplc="21B0A084">
      <w:start w:val="1"/>
      <w:numFmt w:val="bullet"/>
      <w:lvlText w:val="o"/>
      <w:lvlJc w:val="left"/>
      <w:pPr>
        <w:ind w:left="1440" w:hanging="360"/>
      </w:pPr>
      <w:rPr>
        <w:rFonts w:ascii="Courier New" w:hAnsi="Courier New" w:hint="default"/>
      </w:rPr>
    </w:lvl>
    <w:lvl w:ilvl="2" w:tplc="5F3E4156">
      <w:start w:val="1"/>
      <w:numFmt w:val="bullet"/>
      <w:lvlText w:val=""/>
      <w:lvlJc w:val="left"/>
      <w:pPr>
        <w:ind w:left="2160" w:hanging="360"/>
      </w:pPr>
      <w:rPr>
        <w:rFonts w:ascii="Wingdings" w:hAnsi="Wingdings" w:hint="default"/>
      </w:rPr>
    </w:lvl>
    <w:lvl w:ilvl="3" w:tplc="0E288432">
      <w:start w:val="1"/>
      <w:numFmt w:val="bullet"/>
      <w:lvlText w:val=""/>
      <w:lvlJc w:val="left"/>
      <w:pPr>
        <w:ind w:left="2880" w:hanging="360"/>
      </w:pPr>
      <w:rPr>
        <w:rFonts w:ascii="Symbol" w:hAnsi="Symbol" w:hint="default"/>
      </w:rPr>
    </w:lvl>
    <w:lvl w:ilvl="4" w:tplc="1BC4818A">
      <w:start w:val="1"/>
      <w:numFmt w:val="bullet"/>
      <w:lvlText w:val="o"/>
      <w:lvlJc w:val="left"/>
      <w:pPr>
        <w:ind w:left="3600" w:hanging="360"/>
      </w:pPr>
      <w:rPr>
        <w:rFonts w:ascii="Courier New" w:hAnsi="Courier New" w:hint="default"/>
      </w:rPr>
    </w:lvl>
    <w:lvl w:ilvl="5" w:tplc="0B4CC0C6">
      <w:start w:val="1"/>
      <w:numFmt w:val="bullet"/>
      <w:lvlText w:val=""/>
      <w:lvlJc w:val="left"/>
      <w:pPr>
        <w:ind w:left="4320" w:hanging="360"/>
      </w:pPr>
      <w:rPr>
        <w:rFonts w:ascii="Wingdings" w:hAnsi="Wingdings" w:hint="default"/>
      </w:rPr>
    </w:lvl>
    <w:lvl w:ilvl="6" w:tplc="FA52D60A">
      <w:start w:val="1"/>
      <w:numFmt w:val="bullet"/>
      <w:lvlText w:val=""/>
      <w:lvlJc w:val="left"/>
      <w:pPr>
        <w:ind w:left="5040" w:hanging="360"/>
      </w:pPr>
      <w:rPr>
        <w:rFonts w:ascii="Symbol" w:hAnsi="Symbol" w:hint="default"/>
      </w:rPr>
    </w:lvl>
    <w:lvl w:ilvl="7" w:tplc="FD343B4E">
      <w:start w:val="1"/>
      <w:numFmt w:val="bullet"/>
      <w:lvlText w:val="o"/>
      <w:lvlJc w:val="left"/>
      <w:pPr>
        <w:ind w:left="5760" w:hanging="360"/>
      </w:pPr>
      <w:rPr>
        <w:rFonts w:ascii="Courier New" w:hAnsi="Courier New" w:hint="default"/>
      </w:rPr>
    </w:lvl>
    <w:lvl w:ilvl="8" w:tplc="75B03BBC">
      <w:start w:val="1"/>
      <w:numFmt w:val="bullet"/>
      <w:lvlText w:val=""/>
      <w:lvlJc w:val="left"/>
      <w:pPr>
        <w:ind w:left="6480" w:hanging="360"/>
      </w:pPr>
      <w:rPr>
        <w:rFonts w:ascii="Wingdings" w:hAnsi="Wingdings" w:hint="default"/>
      </w:rPr>
    </w:lvl>
  </w:abstractNum>
  <w:abstractNum w:abstractNumId="31" w15:restartNumberingAfterBreak="0">
    <w:nsid w:val="70A714DD"/>
    <w:multiLevelType w:val="hybridMultilevel"/>
    <w:tmpl w:val="3E16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A16718"/>
    <w:multiLevelType w:val="hybridMultilevel"/>
    <w:tmpl w:val="DC5A2560"/>
    <w:lvl w:ilvl="0" w:tplc="4D0E63B6">
      <w:start w:val="1"/>
      <w:numFmt w:val="bullet"/>
      <w:lvlText w:val="·"/>
      <w:lvlJc w:val="left"/>
      <w:pPr>
        <w:ind w:left="720" w:hanging="360"/>
      </w:pPr>
      <w:rPr>
        <w:rFonts w:ascii="Symbol" w:hAnsi="Symbol" w:hint="default"/>
      </w:rPr>
    </w:lvl>
    <w:lvl w:ilvl="1" w:tplc="DA9E60B4">
      <w:start w:val="1"/>
      <w:numFmt w:val="bullet"/>
      <w:lvlText w:val="o"/>
      <w:lvlJc w:val="left"/>
      <w:pPr>
        <w:ind w:left="1440" w:hanging="360"/>
      </w:pPr>
      <w:rPr>
        <w:rFonts w:ascii="Courier New" w:hAnsi="Courier New" w:hint="default"/>
      </w:rPr>
    </w:lvl>
    <w:lvl w:ilvl="2" w:tplc="52783922">
      <w:start w:val="1"/>
      <w:numFmt w:val="bullet"/>
      <w:lvlText w:val=""/>
      <w:lvlJc w:val="left"/>
      <w:pPr>
        <w:ind w:left="2160" w:hanging="360"/>
      </w:pPr>
      <w:rPr>
        <w:rFonts w:ascii="Wingdings" w:hAnsi="Wingdings" w:hint="default"/>
      </w:rPr>
    </w:lvl>
    <w:lvl w:ilvl="3" w:tplc="186413D4">
      <w:start w:val="1"/>
      <w:numFmt w:val="bullet"/>
      <w:lvlText w:val=""/>
      <w:lvlJc w:val="left"/>
      <w:pPr>
        <w:ind w:left="2880" w:hanging="360"/>
      </w:pPr>
      <w:rPr>
        <w:rFonts w:ascii="Symbol" w:hAnsi="Symbol" w:hint="default"/>
      </w:rPr>
    </w:lvl>
    <w:lvl w:ilvl="4" w:tplc="1CBCBDF6">
      <w:start w:val="1"/>
      <w:numFmt w:val="bullet"/>
      <w:lvlText w:val="o"/>
      <w:lvlJc w:val="left"/>
      <w:pPr>
        <w:ind w:left="3600" w:hanging="360"/>
      </w:pPr>
      <w:rPr>
        <w:rFonts w:ascii="Courier New" w:hAnsi="Courier New" w:hint="default"/>
      </w:rPr>
    </w:lvl>
    <w:lvl w:ilvl="5" w:tplc="018473FE">
      <w:start w:val="1"/>
      <w:numFmt w:val="bullet"/>
      <w:lvlText w:val=""/>
      <w:lvlJc w:val="left"/>
      <w:pPr>
        <w:ind w:left="4320" w:hanging="360"/>
      </w:pPr>
      <w:rPr>
        <w:rFonts w:ascii="Wingdings" w:hAnsi="Wingdings" w:hint="default"/>
      </w:rPr>
    </w:lvl>
    <w:lvl w:ilvl="6" w:tplc="56A8C498">
      <w:start w:val="1"/>
      <w:numFmt w:val="bullet"/>
      <w:lvlText w:val=""/>
      <w:lvlJc w:val="left"/>
      <w:pPr>
        <w:ind w:left="5040" w:hanging="360"/>
      </w:pPr>
      <w:rPr>
        <w:rFonts w:ascii="Symbol" w:hAnsi="Symbol" w:hint="default"/>
      </w:rPr>
    </w:lvl>
    <w:lvl w:ilvl="7" w:tplc="7FDCA1D2">
      <w:start w:val="1"/>
      <w:numFmt w:val="bullet"/>
      <w:lvlText w:val="o"/>
      <w:lvlJc w:val="left"/>
      <w:pPr>
        <w:ind w:left="5760" w:hanging="360"/>
      </w:pPr>
      <w:rPr>
        <w:rFonts w:ascii="Courier New" w:hAnsi="Courier New" w:hint="default"/>
      </w:rPr>
    </w:lvl>
    <w:lvl w:ilvl="8" w:tplc="9DA4232A">
      <w:start w:val="1"/>
      <w:numFmt w:val="bullet"/>
      <w:lvlText w:val=""/>
      <w:lvlJc w:val="left"/>
      <w:pPr>
        <w:ind w:left="6480" w:hanging="360"/>
      </w:pPr>
      <w:rPr>
        <w:rFonts w:ascii="Wingdings" w:hAnsi="Wingdings" w:hint="default"/>
      </w:rPr>
    </w:lvl>
  </w:abstractNum>
  <w:abstractNum w:abstractNumId="33"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F97E4"/>
    <w:multiLevelType w:val="hybridMultilevel"/>
    <w:tmpl w:val="75023934"/>
    <w:lvl w:ilvl="0" w:tplc="0E8A16B0">
      <w:start w:val="1"/>
      <w:numFmt w:val="decimal"/>
      <w:lvlText w:val="%1."/>
      <w:lvlJc w:val="left"/>
      <w:pPr>
        <w:ind w:left="720" w:hanging="360"/>
      </w:pPr>
    </w:lvl>
    <w:lvl w:ilvl="1" w:tplc="DA5EEDEC">
      <w:start w:val="1"/>
      <w:numFmt w:val="lowerLetter"/>
      <w:lvlText w:val="%2."/>
      <w:lvlJc w:val="left"/>
      <w:pPr>
        <w:ind w:left="1440" w:hanging="360"/>
      </w:pPr>
    </w:lvl>
    <w:lvl w:ilvl="2" w:tplc="38240E36">
      <w:start w:val="1"/>
      <w:numFmt w:val="lowerRoman"/>
      <w:lvlText w:val="%3."/>
      <w:lvlJc w:val="right"/>
      <w:pPr>
        <w:ind w:left="2160" w:hanging="180"/>
      </w:pPr>
    </w:lvl>
    <w:lvl w:ilvl="3" w:tplc="8C923FDC">
      <w:start w:val="1"/>
      <w:numFmt w:val="decimal"/>
      <w:lvlText w:val="%4."/>
      <w:lvlJc w:val="left"/>
      <w:pPr>
        <w:ind w:left="2880" w:hanging="360"/>
      </w:pPr>
    </w:lvl>
    <w:lvl w:ilvl="4" w:tplc="39E09CAE">
      <w:start w:val="1"/>
      <w:numFmt w:val="lowerLetter"/>
      <w:lvlText w:val="%5."/>
      <w:lvlJc w:val="left"/>
      <w:pPr>
        <w:ind w:left="3600" w:hanging="360"/>
      </w:pPr>
    </w:lvl>
    <w:lvl w:ilvl="5" w:tplc="57CEDD8A">
      <w:start w:val="1"/>
      <w:numFmt w:val="lowerRoman"/>
      <w:lvlText w:val="%6."/>
      <w:lvlJc w:val="right"/>
      <w:pPr>
        <w:ind w:left="4320" w:hanging="180"/>
      </w:pPr>
    </w:lvl>
    <w:lvl w:ilvl="6" w:tplc="93F4874C">
      <w:start w:val="1"/>
      <w:numFmt w:val="decimal"/>
      <w:lvlText w:val="%7."/>
      <w:lvlJc w:val="left"/>
      <w:pPr>
        <w:ind w:left="5040" w:hanging="360"/>
      </w:pPr>
    </w:lvl>
    <w:lvl w:ilvl="7" w:tplc="0B504314">
      <w:start w:val="1"/>
      <w:numFmt w:val="lowerLetter"/>
      <w:lvlText w:val="%8."/>
      <w:lvlJc w:val="left"/>
      <w:pPr>
        <w:ind w:left="5760" w:hanging="360"/>
      </w:pPr>
    </w:lvl>
    <w:lvl w:ilvl="8" w:tplc="A80C5420">
      <w:start w:val="1"/>
      <w:numFmt w:val="lowerRoman"/>
      <w:lvlText w:val="%9."/>
      <w:lvlJc w:val="right"/>
      <w:pPr>
        <w:ind w:left="6480" w:hanging="180"/>
      </w:pPr>
    </w:lvl>
  </w:abstractNum>
  <w:abstractNum w:abstractNumId="35" w15:restartNumberingAfterBreak="0">
    <w:nsid w:val="7B803919"/>
    <w:multiLevelType w:val="hybridMultilevel"/>
    <w:tmpl w:val="1DBABB34"/>
    <w:lvl w:ilvl="0" w:tplc="FFFFFFFF">
      <w:start w:val="1"/>
      <w:numFmt w:val="decimal"/>
      <w:lvlText w:val="%1."/>
      <w:lvlJc w:val="left"/>
      <w:pPr>
        <w:ind w:left="720" w:hanging="360"/>
      </w:pPr>
      <w:rPr>
        <w:rFonts w:ascii="Arial" w:hAnsi="Arial" w:hint="default"/>
      </w:rPr>
    </w:lvl>
    <w:lvl w:ilvl="1" w:tplc="5D446EB0">
      <w:start w:val="1"/>
      <w:numFmt w:val="lowerLetter"/>
      <w:lvlText w:val="%2."/>
      <w:lvlJc w:val="left"/>
      <w:pPr>
        <w:ind w:left="1440" w:hanging="360"/>
      </w:pPr>
      <w:rPr>
        <w:rFonts w:ascii="Arial" w:hAnsi="Arial" w:cs="Arial" w:hint="default"/>
      </w:rPr>
    </w:lvl>
    <w:lvl w:ilvl="2" w:tplc="83142EFC">
      <w:start w:val="1"/>
      <w:numFmt w:val="lowerRoman"/>
      <w:lvlText w:val="%3."/>
      <w:lvlJc w:val="right"/>
      <w:pPr>
        <w:ind w:left="2160" w:hanging="180"/>
      </w:pPr>
    </w:lvl>
    <w:lvl w:ilvl="3" w:tplc="065C6AC4">
      <w:start w:val="1"/>
      <w:numFmt w:val="decimal"/>
      <w:lvlText w:val="%4."/>
      <w:lvlJc w:val="left"/>
      <w:pPr>
        <w:ind w:left="2880" w:hanging="360"/>
      </w:pPr>
    </w:lvl>
    <w:lvl w:ilvl="4" w:tplc="5D5ACF02">
      <w:start w:val="1"/>
      <w:numFmt w:val="lowerLetter"/>
      <w:lvlText w:val="%5."/>
      <w:lvlJc w:val="left"/>
      <w:pPr>
        <w:ind w:left="3600" w:hanging="360"/>
      </w:pPr>
    </w:lvl>
    <w:lvl w:ilvl="5" w:tplc="40705EE8">
      <w:start w:val="1"/>
      <w:numFmt w:val="lowerRoman"/>
      <w:lvlText w:val="%6."/>
      <w:lvlJc w:val="right"/>
      <w:pPr>
        <w:ind w:left="4320" w:hanging="180"/>
      </w:pPr>
    </w:lvl>
    <w:lvl w:ilvl="6" w:tplc="3F90DB08">
      <w:start w:val="1"/>
      <w:numFmt w:val="decimal"/>
      <w:lvlText w:val="%7."/>
      <w:lvlJc w:val="left"/>
      <w:pPr>
        <w:ind w:left="5040" w:hanging="360"/>
      </w:pPr>
    </w:lvl>
    <w:lvl w:ilvl="7" w:tplc="45D2FAE6">
      <w:start w:val="1"/>
      <w:numFmt w:val="lowerLetter"/>
      <w:lvlText w:val="%8."/>
      <w:lvlJc w:val="left"/>
      <w:pPr>
        <w:ind w:left="5760" w:hanging="360"/>
      </w:pPr>
    </w:lvl>
    <w:lvl w:ilvl="8" w:tplc="CB52B24C">
      <w:start w:val="1"/>
      <w:numFmt w:val="lowerRoman"/>
      <w:lvlText w:val="%9."/>
      <w:lvlJc w:val="right"/>
      <w:pPr>
        <w:ind w:left="6480" w:hanging="180"/>
      </w:pPr>
    </w:lvl>
  </w:abstractNum>
  <w:abstractNum w:abstractNumId="36" w15:restartNumberingAfterBreak="0">
    <w:nsid w:val="7C063629"/>
    <w:multiLevelType w:val="hybridMultilevel"/>
    <w:tmpl w:val="E37C9518"/>
    <w:lvl w:ilvl="0" w:tplc="3A70273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0C2514"/>
    <w:multiLevelType w:val="hybridMultilevel"/>
    <w:tmpl w:val="2ECC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56E38"/>
    <w:multiLevelType w:val="hybridMultilevel"/>
    <w:tmpl w:val="6384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620045">
    <w:abstractNumId w:val="34"/>
  </w:num>
  <w:num w:numId="2" w16cid:durableId="627399393">
    <w:abstractNumId w:val="32"/>
  </w:num>
  <w:num w:numId="3" w16cid:durableId="1282149998">
    <w:abstractNumId w:val="12"/>
  </w:num>
  <w:num w:numId="4" w16cid:durableId="61371884">
    <w:abstractNumId w:val="23"/>
  </w:num>
  <w:num w:numId="5" w16cid:durableId="1641643603">
    <w:abstractNumId w:val="35"/>
  </w:num>
  <w:num w:numId="6" w16cid:durableId="2051033301">
    <w:abstractNumId w:val="17"/>
  </w:num>
  <w:num w:numId="7" w16cid:durableId="1867211938">
    <w:abstractNumId w:val="19"/>
  </w:num>
  <w:num w:numId="8" w16cid:durableId="1206257802">
    <w:abstractNumId w:val="30"/>
  </w:num>
  <w:num w:numId="9" w16cid:durableId="1699158802">
    <w:abstractNumId w:val="22"/>
  </w:num>
  <w:num w:numId="10" w16cid:durableId="151071536">
    <w:abstractNumId w:val="1"/>
  </w:num>
  <w:num w:numId="11" w16cid:durableId="572662669">
    <w:abstractNumId w:val="0"/>
  </w:num>
  <w:num w:numId="12" w16cid:durableId="856969557">
    <w:abstractNumId w:val="25"/>
  </w:num>
  <w:num w:numId="13" w16cid:durableId="809438811">
    <w:abstractNumId w:val="16"/>
  </w:num>
  <w:num w:numId="14" w16cid:durableId="1981686620">
    <w:abstractNumId w:val="28"/>
    <w:lvlOverride w:ilvl="0">
      <w:startOverride w:val="1"/>
    </w:lvlOverride>
  </w:num>
  <w:num w:numId="15" w16cid:durableId="1439258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860075">
    <w:abstractNumId w:val="33"/>
  </w:num>
  <w:num w:numId="17" w16cid:durableId="129131868">
    <w:abstractNumId w:val="10"/>
  </w:num>
  <w:num w:numId="18" w16cid:durableId="1589196710">
    <w:abstractNumId w:val="26"/>
  </w:num>
  <w:num w:numId="19" w16cid:durableId="844439383">
    <w:abstractNumId w:val="15"/>
  </w:num>
  <w:num w:numId="20" w16cid:durableId="642350822">
    <w:abstractNumId w:val="36"/>
  </w:num>
  <w:num w:numId="21" w16cid:durableId="934485978">
    <w:abstractNumId w:val="37"/>
  </w:num>
  <w:num w:numId="22" w16cid:durableId="1570921541">
    <w:abstractNumId w:val="27"/>
  </w:num>
  <w:num w:numId="23" w16cid:durableId="1072124519">
    <w:abstractNumId w:val="11"/>
  </w:num>
  <w:num w:numId="24" w16cid:durableId="323364648">
    <w:abstractNumId w:val="2"/>
  </w:num>
  <w:num w:numId="25" w16cid:durableId="1464226459">
    <w:abstractNumId w:val="8"/>
  </w:num>
  <w:num w:numId="26" w16cid:durableId="1576933368">
    <w:abstractNumId w:val="4"/>
  </w:num>
  <w:num w:numId="27" w16cid:durableId="1499274458">
    <w:abstractNumId w:val="20"/>
  </w:num>
  <w:num w:numId="28" w16cid:durableId="936907725">
    <w:abstractNumId w:val="9"/>
  </w:num>
  <w:num w:numId="29" w16cid:durableId="211961526">
    <w:abstractNumId w:val="14"/>
  </w:num>
  <w:num w:numId="30" w16cid:durableId="1236552456">
    <w:abstractNumId w:val="18"/>
  </w:num>
  <w:num w:numId="31" w16cid:durableId="1705983245">
    <w:abstractNumId w:val="29"/>
  </w:num>
  <w:num w:numId="32" w16cid:durableId="1400447286">
    <w:abstractNumId w:val="24"/>
  </w:num>
  <w:num w:numId="33" w16cid:durableId="1920753682">
    <w:abstractNumId w:val="31"/>
  </w:num>
  <w:num w:numId="34" w16cid:durableId="839808439">
    <w:abstractNumId w:val="6"/>
  </w:num>
  <w:num w:numId="35" w16cid:durableId="963387442">
    <w:abstractNumId w:val="5"/>
  </w:num>
  <w:num w:numId="36" w16cid:durableId="1534733694">
    <w:abstractNumId w:val="3"/>
  </w:num>
  <w:num w:numId="37" w16cid:durableId="273513239">
    <w:abstractNumId w:val="38"/>
  </w:num>
  <w:num w:numId="38" w16cid:durableId="1387147450">
    <w:abstractNumId w:val="13"/>
  </w:num>
  <w:num w:numId="39" w16cid:durableId="90827117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gutterAtTop/>
  <w:proofState w:spelling="clean" w:grammar="clean"/>
  <w:attachedTemplate r:id="rId1"/>
  <w:stylePaneSortMethod w:val="0000"/>
  <w:defaultTabStop w:val="48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68D"/>
    <w:rsid w:val="00002BF1"/>
    <w:rsid w:val="00005EC8"/>
    <w:rsid w:val="00006220"/>
    <w:rsid w:val="00006CD7"/>
    <w:rsid w:val="00007CC8"/>
    <w:rsid w:val="000103FC"/>
    <w:rsid w:val="00010746"/>
    <w:rsid w:val="00010862"/>
    <w:rsid w:val="000143DF"/>
    <w:rsid w:val="000151F8"/>
    <w:rsid w:val="00015D43"/>
    <w:rsid w:val="00016801"/>
    <w:rsid w:val="00021171"/>
    <w:rsid w:val="00023790"/>
    <w:rsid w:val="00024602"/>
    <w:rsid w:val="000253AE"/>
    <w:rsid w:val="00030EBC"/>
    <w:rsid w:val="00031F4E"/>
    <w:rsid w:val="000331B6"/>
    <w:rsid w:val="00034862"/>
    <w:rsid w:val="00034F5E"/>
    <w:rsid w:val="0003541F"/>
    <w:rsid w:val="0004040B"/>
    <w:rsid w:val="00040671"/>
    <w:rsid w:val="00040BF3"/>
    <w:rsid w:val="000423D6"/>
    <w:rsid w:val="000423E3"/>
    <w:rsid w:val="0004292D"/>
    <w:rsid w:val="00042D30"/>
    <w:rsid w:val="00043FA0"/>
    <w:rsid w:val="00044C5D"/>
    <w:rsid w:val="00044D23"/>
    <w:rsid w:val="00046473"/>
    <w:rsid w:val="000507E6"/>
    <w:rsid w:val="0005163D"/>
    <w:rsid w:val="000534F4"/>
    <w:rsid w:val="000535B7"/>
    <w:rsid w:val="00053726"/>
    <w:rsid w:val="00055F9B"/>
    <w:rsid w:val="000562A7"/>
    <w:rsid w:val="000564F8"/>
    <w:rsid w:val="0005750F"/>
    <w:rsid w:val="00057BC8"/>
    <w:rsid w:val="00061232"/>
    <w:rsid w:val="000613C4"/>
    <w:rsid w:val="000620E8"/>
    <w:rsid w:val="00062708"/>
    <w:rsid w:val="00064E55"/>
    <w:rsid w:val="00065A16"/>
    <w:rsid w:val="00067E7F"/>
    <w:rsid w:val="00071D06"/>
    <w:rsid w:val="0007214A"/>
    <w:rsid w:val="00072B6E"/>
    <w:rsid w:val="00072DFB"/>
    <w:rsid w:val="00073EC8"/>
    <w:rsid w:val="000744AE"/>
    <w:rsid w:val="00075B4E"/>
    <w:rsid w:val="000767F9"/>
    <w:rsid w:val="00077A7C"/>
    <w:rsid w:val="00082E53"/>
    <w:rsid w:val="000844F9"/>
    <w:rsid w:val="00084830"/>
    <w:rsid w:val="0008606A"/>
    <w:rsid w:val="00086D87"/>
    <w:rsid w:val="000872D6"/>
    <w:rsid w:val="00090628"/>
    <w:rsid w:val="0009452F"/>
    <w:rsid w:val="00096456"/>
    <w:rsid w:val="00096701"/>
    <w:rsid w:val="000A0C05"/>
    <w:rsid w:val="000A202E"/>
    <w:rsid w:val="000A33D4"/>
    <w:rsid w:val="000A41E7"/>
    <w:rsid w:val="000A451E"/>
    <w:rsid w:val="000A796C"/>
    <w:rsid w:val="000A7A61"/>
    <w:rsid w:val="000B09C8"/>
    <w:rsid w:val="000B0E0A"/>
    <w:rsid w:val="000B0E22"/>
    <w:rsid w:val="000B1FC2"/>
    <w:rsid w:val="000B2886"/>
    <w:rsid w:val="000B30E1"/>
    <w:rsid w:val="000B4F65"/>
    <w:rsid w:val="000B6F03"/>
    <w:rsid w:val="000B75CB"/>
    <w:rsid w:val="000B7AAC"/>
    <w:rsid w:val="000B7C7C"/>
    <w:rsid w:val="000B7D49"/>
    <w:rsid w:val="000C0FB5"/>
    <w:rsid w:val="000C1078"/>
    <w:rsid w:val="000C16A7"/>
    <w:rsid w:val="000C1AF2"/>
    <w:rsid w:val="000C1BCD"/>
    <w:rsid w:val="000C250C"/>
    <w:rsid w:val="000C35B2"/>
    <w:rsid w:val="000C43DF"/>
    <w:rsid w:val="000C575E"/>
    <w:rsid w:val="000C61FB"/>
    <w:rsid w:val="000C6F89"/>
    <w:rsid w:val="000C7D4F"/>
    <w:rsid w:val="000D1F54"/>
    <w:rsid w:val="000D2063"/>
    <w:rsid w:val="000D24EC"/>
    <w:rsid w:val="000D2C3A"/>
    <w:rsid w:val="000D3213"/>
    <w:rsid w:val="000D4AF3"/>
    <w:rsid w:val="000D5789"/>
    <w:rsid w:val="000D64D8"/>
    <w:rsid w:val="000E0886"/>
    <w:rsid w:val="000E2CDF"/>
    <w:rsid w:val="000E307B"/>
    <w:rsid w:val="000E3C1C"/>
    <w:rsid w:val="000E41B7"/>
    <w:rsid w:val="000E55DD"/>
    <w:rsid w:val="000E6BA0"/>
    <w:rsid w:val="000E7DF6"/>
    <w:rsid w:val="000F174A"/>
    <w:rsid w:val="00100B59"/>
    <w:rsid w:val="00100DC5"/>
    <w:rsid w:val="00100E27"/>
    <w:rsid w:val="00101135"/>
    <w:rsid w:val="0010259B"/>
    <w:rsid w:val="00103D80"/>
    <w:rsid w:val="00104A05"/>
    <w:rsid w:val="001058F1"/>
    <w:rsid w:val="00106009"/>
    <w:rsid w:val="001061F9"/>
    <w:rsid w:val="001068B3"/>
    <w:rsid w:val="001113CC"/>
    <w:rsid w:val="00113763"/>
    <w:rsid w:val="00114B7D"/>
    <w:rsid w:val="00115FD6"/>
    <w:rsid w:val="001168AB"/>
    <w:rsid w:val="001177C4"/>
    <w:rsid w:val="00117B7D"/>
    <w:rsid w:val="00117FF3"/>
    <w:rsid w:val="0012093E"/>
    <w:rsid w:val="001243E4"/>
    <w:rsid w:val="001258A5"/>
    <w:rsid w:val="00125C6C"/>
    <w:rsid w:val="00127648"/>
    <w:rsid w:val="0013032B"/>
    <w:rsid w:val="001305EA"/>
    <w:rsid w:val="00132782"/>
    <w:rsid w:val="001328FA"/>
    <w:rsid w:val="00133E1D"/>
    <w:rsid w:val="001342BE"/>
    <w:rsid w:val="00134700"/>
    <w:rsid w:val="00134E23"/>
    <w:rsid w:val="00135E80"/>
    <w:rsid w:val="0013780E"/>
    <w:rsid w:val="00140753"/>
    <w:rsid w:val="0014239C"/>
    <w:rsid w:val="00143921"/>
    <w:rsid w:val="00146F04"/>
    <w:rsid w:val="001478FD"/>
    <w:rsid w:val="00150EBC"/>
    <w:rsid w:val="001520B0"/>
    <w:rsid w:val="00152481"/>
    <w:rsid w:val="0015446A"/>
    <w:rsid w:val="0015487C"/>
    <w:rsid w:val="00155144"/>
    <w:rsid w:val="00155F19"/>
    <w:rsid w:val="0015712E"/>
    <w:rsid w:val="00162C3A"/>
    <w:rsid w:val="001668A6"/>
    <w:rsid w:val="00167A58"/>
    <w:rsid w:val="00170CB5"/>
    <w:rsid w:val="00171601"/>
    <w:rsid w:val="00171A5F"/>
    <w:rsid w:val="00172662"/>
    <w:rsid w:val="00174183"/>
    <w:rsid w:val="00176C65"/>
    <w:rsid w:val="00180A15"/>
    <w:rsid w:val="001810F4"/>
    <w:rsid w:val="0018179E"/>
    <w:rsid w:val="00182B46"/>
    <w:rsid w:val="00183B80"/>
    <w:rsid w:val="00183DB2"/>
    <w:rsid w:val="00183E9C"/>
    <w:rsid w:val="001841F1"/>
    <w:rsid w:val="0018571A"/>
    <w:rsid w:val="001859B6"/>
    <w:rsid w:val="00185FA3"/>
    <w:rsid w:val="00187FFC"/>
    <w:rsid w:val="001919D7"/>
    <w:rsid w:val="00191F45"/>
    <w:rsid w:val="00192374"/>
    <w:rsid w:val="00193503"/>
    <w:rsid w:val="001939CA"/>
    <w:rsid w:val="00193B82"/>
    <w:rsid w:val="0019600C"/>
    <w:rsid w:val="00196CF1"/>
    <w:rsid w:val="00197B41"/>
    <w:rsid w:val="001A03EA"/>
    <w:rsid w:val="001A3627"/>
    <w:rsid w:val="001A6747"/>
    <w:rsid w:val="001B1C8C"/>
    <w:rsid w:val="001B3065"/>
    <w:rsid w:val="001B33C0"/>
    <w:rsid w:val="001B5E34"/>
    <w:rsid w:val="001C0C20"/>
    <w:rsid w:val="001C2997"/>
    <w:rsid w:val="001C4DB7"/>
    <w:rsid w:val="001C6C9B"/>
    <w:rsid w:val="001D1C03"/>
    <w:rsid w:val="001D3092"/>
    <w:rsid w:val="001D4CD1"/>
    <w:rsid w:val="001D66C2"/>
    <w:rsid w:val="001E1F93"/>
    <w:rsid w:val="001E24CF"/>
    <w:rsid w:val="001E3097"/>
    <w:rsid w:val="001E4B06"/>
    <w:rsid w:val="001E5F98"/>
    <w:rsid w:val="001F01F4"/>
    <w:rsid w:val="001F08C6"/>
    <w:rsid w:val="001F0F26"/>
    <w:rsid w:val="001F5B52"/>
    <w:rsid w:val="001F64BE"/>
    <w:rsid w:val="001F7070"/>
    <w:rsid w:val="001F7807"/>
    <w:rsid w:val="00200766"/>
    <w:rsid w:val="00200EF2"/>
    <w:rsid w:val="002016B9"/>
    <w:rsid w:val="00201825"/>
    <w:rsid w:val="00201CB2"/>
    <w:rsid w:val="00203871"/>
    <w:rsid w:val="002046F7"/>
    <w:rsid w:val="0020478D"/>
    <w:rsid w:val="002054D0"/>
    <w:rsid w:val="00206EFD"/>
    <w:rsid w:val="00210D78"/>
    <w:rsid w:val="00210D95"/>
    <w:rsid w:val="002136B3"/>
    <w:rsid w:val="0021654F"/>
    <w:rsid w:val="00216957"/>
    <w:rsid w:val="00217731"/>
    <w:rsid w:val="00217AE6"/>
    <w:rsid w:val="00221777"/>
    <w:rsid w:val="00221998"/>
    <w:rsid w:val="00221AED"/>
    <w:rsid w:val="00221E1A"/>
    <w:rsid w:val="00222281"/>
    <w:rsid w:val="002228E3"/>
    <w:rsid w:val="00224261"/>
    <w:rsid w:val="00224B16"/>
    <w:rsid w:val="00224D61"/>
    <w:rsid w:val="00225330"/>
    <w:rsid w:val="002265BD"/>
    <w:rsid w:val="00226C82"/>
    <w:rsid w:val="002270CC"/>
    <w:rsid w:val="00227894"/>
    <w:rsid w:val="0022791F"/>
    <w:rsid w:val="00231E53"/>
    <w:rsid w:val="00234830"/>
    <w:rsid w:val="002368C7"/>
    <w:rsid w:val="0023726F"/>
    <w:rsid w:val="002410C8"/>
    <w:rsid w:val="002417B3"/>
    <w:rsid w:val="00241C93"/>
    <w:rsid w:val="0024214A"/>
    <w:rsid w:val="00242F39"/>
    <w:rsid w:val="002441F2"/>
    <w:rsid w:val="0024438F"/>
    <w:rsid w:val="00244985"/>
    <w:rsid w:val="00245310"/>
    <w:rsid w:val="002458D0"/>
    <w:rsid w:val="00245EC0"/>
    <w:rsid w:val="002462B7"/>
    <w:rsid w:val="00247FF0"/>
    <w:rsid w:val="00250F4A"/>
    <w:rsid w:val="00251349"/>
    <w:rsid w:val="00253532"/>
    <w:rsid w:val="002540D3"/>
    <w:rsid w:val="00254A70"/>
    <w:rsid w:val="00254B2A"/>
    <w:rsid w:val="002556DB"/>
    <w:rsid w:val="00256D4F"/>
    <w:rsid w:val="00260EE8"/>
    <w:rsid w:val="00260F28"/>
    <w:rsid w:val="0026131D"/>
    <w:rsid w:val="00263542"/>
    <w:rsid w:val="00266738"/>
    <w:rsid w:val="00266D0C"/>
    <w:rsid w:val="00273F94"/>
    <w:rsid w:val="002760B7"/>
    <w:rsid w:val="002800C7"/>
    <w:rsid w:val="002810D3"/>
    <w:rsid w:val="002847AE"/>
    <w:rsid w:val="002870F2"/>
    <w:rsid w:val="00287650"/>
    <w:rsid w:val="00290154"/>
    <w:rsid w:val="00294F88"/>
    <w:rsid w:val="00294FCC"/>
    <w:rsid w:val="00295516"/>
    <w:rsid w:val="00295C79"/>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3927"/>
    <w:rsid w:val="002C3953"/>
    <w:rsid w:val="002C4688"/>
    <w:rsid w:val="002C56A0"/>
    <w:rsid w:val="002D12FF"/>
    <w:rsid w:val="002D21A5"/>
    <w:rsid w:val="002D4413"/>
    <w:rsid w:val="002D6FCE"/>
    <w:rsid w:val="002D7247"/>
    <w:rsid w:val="002E26F3"/>
    <w:rsid w:val="002E4D5B"/>
    <w:rsid w:val="002E5474"/>
    <w:rsid w:val="002E5699"/>
    <w:rsid w:val="002E5832"/>
    <w:rsid w:val="002E633F"/>
    <w:rsid w:val="002F0BF7"/>
    <w:rsid w:val="002F1BD9"/>
    <w:rsid w:val="002F1D83"/>
    <w:rsid w:val="002F3A6D"/>
    <w:rsid w:val="002F4410"/>
    <w:rsid w:val="002F749C"/>
    <w:rsid w:val="00303813"/>
    <w:rsid w:val="00310348"/>
    <w:rsid w:val="00310EE6"/>
    <w:rsid w:val="00311628"/>
    <w:rsid w:val="0031221D"/>
    <w:rsid w:val="003123F7"/>
    <w:rsid w:val="00312741"/>
    <w:rsid w:val="00314B9D"/>
    <w:rsid w:val="00314DD8"/>
    <w:rsid w:val="00314F16"/>
    <w:rsid w:val="0031559F"/>
    <w:rsid w:val="003155A3"/>
    <w:rsid w:val="00316A7F"/>
    <w:rsid w:val="00317B24"/>
    <w:rsid w:val="00317D8E"/>
    <w:rsid w:val="00317E8F"/>
    <w:rsid w:val="00320752"/>
    <w:rsid w:val="003209E8"/>
    <w:rsid w:val="003211F4"/>
    <w:rsid w:val="0032193F"/>
    <w:rsid w:val="00322186"/>
    <w:rsid w:val="00322962"/>
    <w:rsid w:val="0032403E"/>
    <w:rsid w:val="00324AA4"/>
    <w:rsid w:val="00324D73"/>
    <w:rsid w:val="00325B7B"/>
    <w:rsid w:val="0033193C"/>
    <w:rsid w:val="00332B30"/>
    <w:rsid w:val="0033532B"/>
    <w:rsid w:val="00337929"/>
    <w:rsid w:val="00340003"/>
    <w:rsid w:val="0034147E"/>
    <w:rsid w:val="00342B92"/>
    <w:rsid w:val="00343E08"/>
    <w:rsid w:val="003444A9"/>
    <w:rsid w:val="0034454D"/>
    <w:rsid w:val="003445F2"/>
    <w:rsid w:val="003452DD"/>
    <w:rsid w:val="00345EB0"/>
    <w:rsid w:val="003466E2"/>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1D13"/>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610B"/>
    <w:rsid w:val="00387053"/>
    <w:rsid w:val="00394C37"/>
    <w:rsid w:val="00395451"/>
    <w:rsid w:val="00395716"/>
    <w:rsid w:val="00396B0E"/>
    <w:rsid w:val="00397011"/>
    <w:rsid w:val="0039766F"/>
    <w:rsid w:val="003A01C8"/>
    <w:rsid w:val="003A1238"/>
    <w:rsid w:val="003A1937"/>
    <w:rsid w:val="003A43B0"/>
    <w:rsid w:val="003A4F65"/>
    <w:rsid w:val="003A5E30"/>
    <w:rsid w:val="003A6344"/>
    <w:rsid w:val="003A6624"/>
    <w:rsid w:val="003A695D"/>
    <w:rsid w:val="003A6A25"/>
    <w:rsid w:val="003A6F6B"/>
    <w:rsid w:val="003B0F43"/>
    <w:rsid w:val="003B225F"/>
    <w:rsid w:val="003B3CB0"/>
    <w:rsid w:val="003B79A9"/>
    <w:rsid w:val="003B7BBB"/>
    <w:rsid w:val="003C1704"/>
    <w:rsid w:val="003C30E5"/>
    <w:rsid w:val="003C3990"/>
    <w:rsid w:val="003C434B"/>
    <w:rsid w:val="003C489D"/>
    <w:rsid w:val="003C54B8"/>
    <w:rsid w:val="003C687F"/>
    <w:rsid w:val="003C723C"/>
    <w:rsid w:val="003D0F7F"/>
    <w:rsid w:val="003D2CA1"/>
    <w:rsid w:val="003D6797"/>
    <w:rsid w:val="003D779D"/>
    <w:rsid w:val="003D78A2"/>
    <w:rsid w:val="003E03FD"/>
    <w:rsid w:val="003E15EE"/>
    <w:rsid w:val="003E1CDD"/>
    <w:rsid w:val="003E3993"/>
    <w:rsid w:val="003F02D2"/>
    <w:rsid w:val="003F0971"/>
    <w:rsid w:val="003F28DA"/>
    <w:rsid w:val="003F2C2F"/>
    <w:rsid w:val="003F35B8"/>
    <w:rsid w:val="003F3F97"/>
    <w:rsid w:val="003F42CF"/>
    <w:rsid w:val="003F4EA0"/>
    <w:rsid w:val="003F69BE"/>
    <w:rsid w:val="003F7D20"/>
    <w:rsid w:val="004013F6"/>
    <w:rsid w:val="00407091"/>
    <w:rsid w:val="00407474"/>
    <w:rsid w:val="00407ED4"/>
    <w:rsid w:val="004128F0"/>
    <w:rsid w:val="00412E56"/>
    <w:rsid w:val="00414D5B"/>
    <w:rsid w:val="0041645A"/>
    <w:rsid w:val="00417BB8"/>
    <w:rsid w:val="00421CC4"/>
    <w:rsid w:val="0042354D"/>
    <w:rsid w:val="00424D84"/>
    <w:rsid w:val="004259A6"/>
    <w:rsid w:val="0043045B"/>
    <w:rsid w:val="00430D80"/>
    <w:rsid w:val="004313D7"/>
    <w:rsid w:val="004317B5"/>
    <w:rsid w:val="00431E3D"/>
    <w:rsid w:val="00431FE0"/>
    <w:rsid w:val="0043354B"/>
    <w:rsid w:val="004341B1"/>
    <w:rsid w:val="00436B23"/>
    <w:rsid w:val="00436E88"/>
    <w:rsid w:val="00437AB0"/>
    <w:rsid w:val="00440977"/>
    <w:rsid w:val="0044175B"/>
    <w:rsid w:val="00441C88"/>
    <w:rsid w:val="00442026"/>
    <w:rsid w:val="00443CD4"/>
    <w:rsid w:val="004440BB"/>
    <w:rsid w:val="004450B6"/>
    <w:rsid w:val="00445612"/>
    <w:rsid w:val="0044652A"/>
    <w:rsid w:val="004479D8"/>
    <w:rsid w:val="00447C97"/>
    <w:rsid w:val="00451168"/>
    <w:rsid w:val="00451506"/>
    <w:rsid w:val="0045243C"/>
    <w:rsid w:val="00452D84"/>
    <w:rsid w:val="00453739"/>
    <w:rsid w:val="004543B2"/>
    <w:rsid w:val="0045627B"/>
    <w:rsid w:val="00456C90"/>
    <w:rsid w:val="00457160"/>
    <w:rsid w:val="0045784C"/>
    <w:rsid w:val="004614C9"/>
    <w:rsid w:val="00463BFC"/>
    <w:rsid w:val="0046484D"/>
    <w:rsid w:val="0046546B"/>
    <w:rsid w:val="004657D6"/>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87F4B"/>
    <w:rsid w:val="00490D60"/>
    <w:rsid w:val="0049122A"/>
    <w:rsid w:val="00491F02"/>
    <w:rsid w:val="0049311B"/>
    <w:rsid w:val="004949C7"/>
    <w:rsid w:val="00494FDC"/>
    <w:rsid w:val="004959EF"/>
    <w:rsid w:val="00496458"/>
    <w:rsid w:val="004A161B"/>
    <w:rsid w:val="004A4146"/>
    <w:rsid w:val="004A47DB"/>
    <w:rsid w:val="004A5AAE"/>
    <w:rsid w:val="004A5ABB"/>
    <w:rsid w:val="004A6AB7"/>
    <w:rsid w:val="004A7284"/>
    <w:rsid w:val="004A7E1A"/>
    <w:rsid w:val="004B0073"/>
    <w:rsid w:val="004B1541"/>
    <w:rsid w:val="004B240E"/>
    <w:rsid w:val="004B29F4"/>
    <w:rsid w:val="004B4D61"/>
    <w:rsid w:val="004B6407"/>
    <w:rsid w:val="004B64EA"/>
    <w:rsid w:val="004B6923"/>
    <w:rsid w:val="004B7240"/>
    <w:rsid w:val="004B7495"/>
    <w:rsid w:val="004B780F"/>
    <w:rsid w:val="004B7B56"/>
    <w:rsid w:val="004B7C01"/>
    <w:rsid w:val="004C10F8"/>
    <w:rsid w:val="004C20CF"/>
    <w:rsid w:val="004C2E2E"/>
    <w:rsid w:val="004C3650"/>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6856"/>
    <w:rsid w:val="004E6FB4"/>
    <w:rsid w:val="004E77C8"/>
    <w:rsid w:val="004F0977"/>
    <w:rsid w:val="004F1408"/>
    <w:rsid w:val="004F295D"/>
    <w:rsid w:val="004F2AA8"/>
    <w:rsid w:val="004F4E1D"/>
    <w:rsid w:val="004F5839"/>
    <w:rsid w:val="004F5D40"/>
    <w:rsid w:val="004F6257"/>
    <w:rsid w:val="004F6A25"/>
    <w:rsid w:val="004F6AB0"/>
    <w:rsid w:val="004F6B4D"/>
    <w:rsid w:val="005000BD"/>
    <w:rsid w:val="005000DD"/>
    <w:rsid w:val="005017B3"/>
    <w:rsid w:val="005019BA"/>
    <w:rsid w:val="005027F4"/>
    <w:rsid w:val="00503B09"/>
    <w:rsid w:val="00504F5C"/>
    <w:rsid w:val="00505262"/>
    <w:rsid w:val="0050597B"/>
    <w:rsid w:val="00505CAE"/>
    <w:rsid w:val="005064DA"/>
    <w:rsid w:val="00506DF8"/>
    <w:rsid w:val="00507451"/>
    <w:rsid w:val="00511F4D"/>
    <w:rsid w:val="005129C2"/>
    <w:rsid w:val="0051574E"/>
    <w:rsid w:val="0051725F"/>
    <w:rsid w:val="00520095"/>
    <w:rsid w:val="00520645"/>
    <w:rsid w:val="0052168D"/>
    <w:rsid w:val="0052396A"/>
    <w:rsid w:val="0052782C"/>
    <w:rsid w:val="00530E46"/>
    <w:rsid w:val="005324EF"/>
    <w:rsid w:val="0053286B"/>
    <w:rsid w:val="00536369"/>
    <w:rsid w:val="00540E99"/>
    <w:rsid w:val="00541130"/>
    <w:rsid w:val="00541D9A"/>
    <w:rsid w:val="00543E56"/>
    <w:rsid w:val="00546A8B"/>
    <w:rsid w:val="00551073"/>
    <w:rsid w:val="0055182B"/>
    <w:rsid w:val="00551DA4"/>
    <w:rsid w:val="0055213A"/>
    <w:rsid w:val="00554956"/>
    <w:rsid w:val="00554F5B"/>
    <w:rsid w:val="00557BE6"/>
    <w:rsid w:val="005600BC"/>
    <w:rsid w:val="00563104"/>
    <w:rsid w:val="005632F6"/>
    <w:rsid w:val="005646C1"/>
    <w:rsid w:val="005646CC"/>
    <w:rsid w:val="005652E4"/>
    <w:rsid w:val="00565730"/>
    <w:rsid w:val="00566671"/>
    <w:rsid w:val="005677AE"/>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E25"/>
    <w:rsid w:val="00594E96"/>
    <w:rsid w:val="00596689"/>
    <w:rsid w:val="005A0236"/>
    <w:rsid w:val="005A0A1A"/>
    <w:rsid w:val="005A16FB"/>
    <w:rsid w:val="005A1A68"/>
    <w:rsid w:val="005A2A5A"/>
    <w:rsid w:val="005A2A9E"/>
    <w:rsid w:val="005A3672"/>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6AB"/>
    <w:rsid w:val="005E6829"/>
    <w:rsid w:val="005F26E8"/>
    <w:rsid w:val="005F275A"/>
    <w:rsid w:val="005F2E08"/>
    <w:rsid w:val="005F78DD"/>
    <w:rsid w:val="005F7A4D"/>
    <w:rsid w:val="00600917"/>
    <w:rsid w:val="00601DFC"/>
    <w:rsid w:val="0060359B"/>
    <w:rsid w:val="00603CD0"/>
    <w:rsid w:val="00603F69"/>
    <w:rsid w:val="006040DA"/>
    <w:rsid w:val="006047BD"/>
    <w:rsid w:val="00606D9E"/>
    <w:rsid w:val="00607675"/>
    <w:rsid w:val="00610325"/>
    <w:rsid w:val="00610F5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453F"/>
    <w:rsid w:val="00634717"/>
    <w:rsid w:val="00637181"/>
    <w:rsid w:val="00637AF8"/>
    <w:rsid w:val="006412BE"/>
    <w:rsid w:val="0064144D"/>
    <w:rsid w:val="0064160E"/>
    <w:rsid w:val="00642389"/>
    <w:rsid w:val="00644306"/>
    <w:rsid w:val="006450E2"/>
    <w:rsid w:val="006453D8"/>
    <w:rsid w:val="006455B5"/>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50A1"/>
    <w:rsid w:val="0066665B"/>
    <w:rsid w:val="0067331F"/>
    <w:rsid w:val="0067482E"/>
    <w:rsid w:val="00675260"/>
    <w:rsid w:val="00677DDB"/>
    <w:rsid w:val="00677EF0"/>
    <w:rsid w:val="006814BF"/>
    <w:rsid w:val="00681F32"/>
    <w:rsid w:val="00683AEC"/>
    <w:rsid w:val="00684672"/>
    <w:rsid w:val="0068481E"/>
    <w:rsid w:val="006865D3"/>
    <w:rsid w:val="0068666F"/>
    <w:rsid w:val="0068780A"/>
    <w:rsid w:val="00690267"/>
    <w:rsid w:val="006906E7"/>
    <w:rsid w:val="00694B02"/>
    <w:rsid w:val="006954D4"/>
    <w:rsid w:val="0069598B"/>
    <w:rsid w:val="00695AF0"/>
    <w:rsid w:val="006A1A8E"/>
    <w:rsid w:val="006A1CF6"/>
    <w:rsid w:val="006A2D9E"/>
    <w:rsid w:val="006A36DB"/>
    <w:rsid w:val="006A48C1"/>
    <w:rsid w:val="006A510D"/>
    <w:rsid w:val="006A51A4"/>
    <w:rsid w:val="006A586F"/>
    <w:rsid w:val="006B1FFA"/>
    <w:rsid w:val="006B3564"/>
    <w:rsid w:val="006B37E6"/>
    <w:rsid w:val="006B3D8F"/>
    <w:rsid w:val="006B42E3"/>
    <w:rsid w:val="006B44E9"/>
    <w:rsid w:val="006B73E5"/>
    <w:rsid w:val="006D062E"/>
    <w:rsid w:val="006D0817"/>
    <w:rsid w:val="006D2405"/>
    <w:rsid w:val="006D3929"/>
    <w:rsid w:val="006D3A0E"/>
    <w:rsid w:val="006D4A39"/>
    <w:rsid w:val="006D53A4"/>
    <w:rsid w:val="006D53DF"/>
    <w:rsid w:val="006D6748"/>
    <w:rsid w:val="006E08C4"/>
    <w:rsid w:val="006E091B"/>
    <w:rsid w:val="006E2552"/>
    <w:rsid w:val="006E3CA0"/>
    <w:rsid w:val="006E42C8"/>
    <w:rsid w:val="006E4800"/>
    <w:rsid w:val="006E4E9B"/>
    <w:rsid w:val="006E560F"/>
    <w:rsid w:val="006E5B90"/>
    <w:rsid w:val="006E60D3"/>
    <w:rsid w:val="006E79B6"/>
    <w:rsid w:val="006F054E"/>
    <w:rsid w:val="006F1B19"/>
    <w:rsid w:val="006F3613"/>
    <w:rsid w:val="006F3839"/>
    <w:rsid w:val="006F4503"/>
    <w:rsid w:val="006F61F1"/>
    <w:rsid w:val="00701ADA"/>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57DF"/>
    <w:rsid w:val="00740573"/>
    <w:rsid w:val="007414DA"/>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17EA"/>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A1326"/>
    <w:rsid w:val="007A36F3"/>
    <w:rsid w:val="007A55A8"/>
    <w:rsid w:val="007A6E39"/>
    <w:rsid w:val="007B24C4"/>
    <w:rsid w:val="007B25B9"/>
    <w:rsid w:val="007B3539"/>
    <w:rsid w:val="007B50E4"/>
    <w:rsid w:val="007B5236"/>
    <w:rsid w:val="007B5961"/>
    <w:rsid w:val="007C00C3"/>
    <w:rsid w:val="007C057B"/>
    <w:rsid w:val="007C1A9E"/>
    <w:rsid w:val="007C322C"/>
    <w:rsid w:val="007C3FBC"/>
    <w:rsid w:val="007C6E38"/>
    <w:rsid w:val="007D212E"/>
    <w:rsid w:val="007D22BF"/>
    <w:rsid w:val="007D458F"/>
    <w:rsid w:val="007D5655"/>
    <w:rsid w:val="007D5A52"/>
    <w:rsid w:val="007D7CF5"/>
    <w:rsid w:val="007D7E58"/>
    <w:rsid w:val="007E41AD"/>
    <w:rsid w:val="007E5E9E"/>
    <w:rsid w:val="007F0824"/>
    <w:rsid w:val="007F10E8"/>
    <w:rsid w:val="007F1493"/>
    <w:rsid w:val="007F384A"/>
    <w:rsid w:val="007F43B8"/>
    <w:rsid w:val="007F4973"/>
    <w:rsid w:val="007F576D"/>
    <w:rsid w:val="007F641B"/>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93F"/>
    <w:rsid w:val="00813FA5"/>
    <w:rsid w:val="00814DB6"/>
    <w:rsid w:val="0081523F"/>
    <w:rsid w:val="00816151"/>
    <w:rsid w:val="00817268"/>
    <w:rsid w:val="00817815"/>
    <w:rsid w:val="008203B7"/>
    <w:rsid w:val="00820BB7"/>
    <w:rsid w:val="008212BE"/>
    <w:rsid w:val="008248E7"/>
    <w:rsid w:val="00824F02"/>
    <w:rsid w:val="00825595"/>
    <w:rsid w:val="00826BD1"/>
    <w:rsid w:val="00826C4F"/>
    <w:rsid w:val="00827DE6"/>
    <w:rsid w:val="00830A48"/>
    <w:rsid w:val="00831C89"/>
    <w:rsid w:val="00832DA5"/>
    <w:rsid w:val="00832F4B"/>
    <w:rsid w:val="00833A2E"/>
    <w:rsid w:val="00833EDF"/>
    <w:rsid w:val="00834038"/>
    <w:rsid w:val="00834958"/>
    <w:rsid w:val="008377AF"/>
    <w:rsid w:val="00837D88"/>
    <w:rsid w:val="008404C4"/>
    <w:rsid w:val="0084056D"/>
    <w:rsid w:val="00840727"/>
    <w:rsid w:val="00841080"/>
    <w:rsid w:val="008412F7"/>
    <w:rsid w:val="008414BB"/>
    <w:rsid w:val="00841B54"/>
    <w:rsid w:val="008434A7"/>
    <w:rsid w:val="00843ED1"/>
    <w:rsid w:val="00847F19"/>
    <w:rsid w:val="008505DC"/>
    <w:rsid w:val="008509F0"/>
    <w:rsid w:val="00851875"/>
    <w:rsid w:val="00852357"/>
    <w:rsid w:val="00852B7B"/>
    <w:rsid w:val="0085448C"/>
    <w:rsid w:val="00855048"/>
    <w:rsid w:val="00855D92"/>
    <w:rsid w:val="008563D3"/>
    <w:rsid w:val="00856E64"/>
    <w:rsid w:val="00860A52"/>
    <w:rsid w:val="00862960"/>
    <w:rsid w:val="00863420"/>
    <w:rsid w:val="00863532"/>
    <w:rsid w:val="008641E8"/>
    <w:rsid w:val="00864E23"/>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3D99"/>
    <w:rsid w:val="0089468F"/>
    <w:rsid w:val="0089487C"/>
    <w:rsid w:val="00895105"/>
    <w:rsid w:val="00895316"/>
    <w:rsid w:val="00895861"/>
    <w:rsid w:val="00897B91"/>
    <w:rsid w:val="008A00A0"/>
    <w:rsid w:val="008A0836"/>
    <w:rsid w:val="008A1C32"/>
    <w:rsid w:val="008A21F0"/>
    <w:rsid w:val="008A538E"/>
    <w:rsid w:val="008A5DE5"/>
    <w:rsid w:val="008B151F"/>
    <w:rsid w:val="008B1FDB"/>
    <w:rsid w:val="008B367A"/>
    <w:rsid w:val="008B430F"/>
    <w:rsid w:val="008B44C9"/>
    <w:rsid w:val="008B4DA3"/>
    <w:rsid w:val="008B4FF4"/>
    <w:rsid w:val="008B6729"/>
    <w:rsid w:val="008C07B3"/>
    <w:rsid w:val="008C1A20"/>
    <w:rsid w:val="008C2FB5"/>
    <w:rsid w:val="008C302C"/>
    <w:rsid w:val="008C4CAB"/>
    <w:rsid w:val="008C6461"/>
    <w:rsid w:val="008C6F82"/>
    <w:rsid w:val="008C7CBC"/>
    <w:rsid w:val="008D125E"/>
    <w:rsid w:val="008D1C3E"/>
    <w:rsid w:val="008D5308"/>
    <w:rsid w:val="008D55BF"/>
    <w:rsid w:val="008D61E0"/>
    <w:rsid w:val="008D627F"/>
    <w:rsid w:val="008D6722"/>
    <w:rsid w:val="008D6E1D"/>
    <w:rsid w:val="008D7AB2"/>
    <w:rsid w:val="008E0259"/>
    <w:rsid w:val="008E43E0"/>
    <w:rsid w:val="008E4A0E"/>
    <w:rsid w:val="008F0115"/>
    <w:rsid w:val="008F0383"/>
    <w:rsid w:val="008F1F6A"/>
    <w:rsid w:val="008F28E7"/>
    <w:rsid w:val="008F364E"/>
    <w:rsid w:val="008F3791"/>
    <w:rsid w:val="008F3EDF"/>
    <w:rsid w:val="008F6272"/>
    <w:rsid w:val="0090053B"/>
    <w:rsid w:val="00900FCF"/>
    <w:rsid w:val="00901298"/>
    <w:rsid w:val="009019BB"/>
    <w:rsid w:val="00902919"/>
    <w:rsid w:val="00902DCC"/>
    <w:rsid w:val="0090315B"/>
    <w:rsid w:val="00904350"/>
    <w:rsid w:val="00905926"/>
    <w:rsid w:val="0090604A"/>
    <w:rsid w:val="009078AB"/>
    <w:rsid w:val="0091055E"/>
    <w:rsid w:val="00910651"/>
    <w:rsid w:val="00912EC7"/>
    <w:rsid w:val="009153A2"/>
    <w:rsid w:val="00915AC4"/>
    <w:rsid w:val="00916A7C"/>
    <w:rsid w:val="009204F5"/>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4E04"/>
    <w:rsid w:val="009554E0"/>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75937"/>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224"/>
    <w:rsid w:val="00996470"/>
    <w:rsid w:val="00996603"/>
    <w:rsid w:val="009974B3"/>
    <w:rsid w:val="00997F5D"/>
    <w:rsid w:val="009A09AC"/>
    <w:rsid w:val="009A2864"/>
    <w:rsid w:val="009A40D9"/>
    <w:rsid w:val="009B08F7"/>
    <w:rsid w:val="009B0C93"/>
    <w:rsid w:val="009B165F"/>
    <w:rsid w:val="009B2E67"/>
    <w:rsid w:val="009B417F"/>
    <w:rsid w:val="009B4483"/>
    <w:rsid w:val="009B4E31"/>
    <w:rsid w:val="009B5879"/>
    <w:rsid w:val="009B5A96"/>
    <w:rsid w:val="009B6030"/>
    <w:rsid w:val="009C098A"/>
    <w:rsid w:val="009C0DA0"/>
    <w:rsid w:val="009C1AD9"/>
    <w:rsid w:val="009C1FCA"/>
    <w:rsid w:val="009C3001"/>
    <w:rsid w:val="009C3665"/>
    <w:rsid w:val="009C372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367E"/>
    <w:rsid w:val="009E569B"/>
    <w:rsid w:val="009E56EB"/>
    <w:rsid w:val="009E6AB6"/>
    <w:rsid w:val="009E7F27"/>
    <w:rsid w:val="009F1A7D"/>
    <w:rsid w:val="009F3431"/>
    <w:rsid w:val="009F3838"/>
    <w:rsid w:val="009F3ECD"/>
    <w:rsid w:val="009F4B19"/>
    <w:rsid w:val="009F53CC"/>
    <w:rsid w:val="009F5F05"/>
    <w:rsid w:val="009F7315"/>
    <w:rsid w:val="009F73D1"/>
    <w:rsid w:val="00A03EF8"/>
    <w:rsid w:val="00A04A93"/>
    <w:rsid w:val="00A061C8"/>
    <w:rsid w:val="00A07569"/>
    <w:rsid w:val="00A078FB"/>
    <w:rsid w:val="00A10CE1"/>
    <w:rsid w:val="00A10CED"/>
    <w:rsid w:val="00A11523"/>
    <w:rsid w:val="00A128C6"/>
    <w:rsid w:val="00A143CE"/>
    <w:rsid w:val="00A15502"/>
    <w:rsid w:val="00A16D9B"/>
    <w:rsid w:val="00A17E8F"/>
    <w:rsid w:val="00A21A49"/>
    <w:rsid w:val="00A231E9"/>
    <w:rsid w:val="00A307AE"/>
    <w:rsid w:val="00A3494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26F"/>
    <w:rsid w:val="00A65A2B"/>
    <w:rsid w:val="00A673A4"/>
    <w:rsid w:val="00A70170"/>
    <w:rsid w:val="00A7409C"/>
    <w:rsid w:val="00A751CD"/>
    <w:rsid w:val="00A752B5"/>
    <w:rsid w:val="00A75B3B"/>
    <w:rsid w:val="00A774B4"/>
    <w:rsid w:val="00A77927"/>
    <w:rsid w:val="00A81791"/>
    <w:rsid w:val="00A8195D"/>
    <w:rsid w:val="00A81DC9"/>
    <w:rsid w:val="00A82923"/>
    <w:rsid w:val="00A8372C"/>
    <w:rsid w:val="00A855FA"/>
    <w:rsid w:val="00A90A0B"/>
    <w:rsid w:val="00A91418"/>
    <w:rsid w:val="00A91A18"/>
    <w:rsid w:val="00A932DF"/>
    <w:rsid w:val="00A947CF"/>
    <w:rsid w:val="00A94D96"/>
    <w:rsid w:val="00A95F5B"/>
    <w:rsid w:val="00A96D9C"/>
    <w:rsid w:val="00A9772A"/>
    <w:rsid w:val="00AA18E2"/>
    <w:rsid w:val="00AA22B0"/>
    <w:rsid w:val="00AA2B19"/>
    <w:rsid w:val="00AA3B89"/>
    <w:rsid w:val="00AA5E50"/>
    <w:rsid w:val="00AA642B"/>
    <w:rsid w:val="00AB1983"/>
    <w:rsid w:val="00AB23C3"/>
    <w:rsid w:val="00AB24DB"/>
    <w:rsid w:val="00AB2B51"/>
    <w:rsid w:val="00AB35D0"/>
    <w:rsid w:val="00AB77E7"/>
    <w:rsid w:val="00AC1DCF"/>
    <w:rsid w:val="00AC2039"/>
    <w:rsid w:val="00AC23B1"/>
    <w:rsid w:val="00AC260E"/>
    <w:rsid w:val="00AC2AF9"/>
    <w:rsid w:val="00AC2F71"/>
    <w:rsid w:val="00AC3264"/>
    <w:rsid w:val="00AC47A6"/>
    <w:rsid w:val="00AC78ED"/>
    <w:rsid w:val="00AD02D3"/>
    <w:rsid w:val="00AD05EE"/>
    <w:rsid w:val="00AD3675"/>
    <w:rsid w:val="00AD56A9"/>
    <w:rsid w:val="00AD69C4"/>
    <w:rsid w:val="00AD6A4E"/>
    <w:rsid w:val="00AD6F0C"/>
    <w:rsid w:val="00AD7AED"/>
    <w:rsid w:val="00AE1C5F"/>
    <w:rsid w:val="00AE3875"/>
    <w:rsid w:val="00AE3899"/>
    <w:rsid w:val="00AE6CD2"/>
    <w:rsid w:val="00AE776A"/>
    <w:rsid w:val="00AF1F68"/>
    <w:rsid w:val="00AF2018"/>
    <w:rsid w:val="00AF27B7"/>
    <w:rsid w:val="00AF2BB2"/>
    <w:rsid w:val="00AF3C5D"/>
    <w:rsid w:val="00AF4072"/>
    <w:rsid w:val="00AF57A2"/>
    <w:rsid w:val="00AF726A"/>
    <w:rsid w:val="00AF7AB4"/>
    <w:rsid w:val="00AF7B91"/>
    <w:rsid w:val="00AF7E89"/>
    <w:rsid w:val="00B00015"/>
    <w:rsid w:val="00B043A6"/>
    <w:rsid w:val="00B048E3"/>
    <w:rsid w:val="00B06DE8"/>
    <w:rsid w:val="00B07AE1"/>
    <w:rsid w:val="00B07D23"/>
    <w:rsid w:val="00B100CB"/>
    <w:rsid w:val="00B117BC"/>
    <w:rsid w:val="00B12968"/>
    <w:rsid w:val="00B131FF"/>
    <w:rsid w:val="00B13498"/>
    <w:rsid w:val="00B13DA2"/>
    <w:rsid w:val="00B1672A"/>
    <w:rsid w:val="00B16E71"/>
    <w:rsid w:val="00B174BD"/>
    <w:rsid w:val="00B17BC0"/>
    <w:rsid w:val="00B20690"/>
    <w:rsid w:val="00B20B2A"/>
    <w:rsid w:val="00B2129B"/>
    <w:rsid w:val="00B22C2A"/>
    <w:rsid w:val="00B22FA7"/>
    <w:rsid w:val="00B24845"/>
    <w:rsid w:val="00B25265"/>
    <w:rsid w:val="00B26370"/>
    <w:rsid w:val="00B27D18"/>
    <w:rsid w:val="00B300DB"/>
    <w:rsid w:val="00B3057E"/>
    <w:rsid w:val="00B32BEC"/>
    <w:rsid w:val="00B349DB"/>
    <w:rsid w:val="00B35B87"/>
    <w:rsid w:val="00B40556"/>
    <w:rsid w:val="00B4161A"/>
    <w:rsid w:val="00B4212C"/>
    <w:rsid w:val="00B43107"/>
    <w:rsid w:val="00B45AC4"/>
    <w:rsid w:val="00B45E0A"/>
    <w:rsid w:val="00B47A18"/>
    <w:rsid w:val="00B51CD5"/>
    <w:rsid w:val="00B52337"/>
    <w:rsid w:val="00B53824"/>
    <w:rsid w:val="00B53857"/>
    <w:rsid w:val="00B54009"/>
    <w:rsid w:val="00B54B6C"/>
    <w:rsid w:val="00B6083F"/>
    <w:rsid w:val="00B61504"/>
    <w:rsid w:val="00B62E95"/>
    <w:rsid w:val="00B63ABC"/>
    <w:rsid w:val="00B64D3D"/>
    <w:rsid w:val="00B6562C"/>
    <w:rsid w:val="00B720C9"/>
    <w:rsid w:val="00B7391B"/>
    <w:rsid w:val="00B73B8A"/>
    <w:rsid w:val="00B743E7"/>
    <w:rsid w:val="00B74B80"/>
    <w:rsid w:val="00B768A9"/>
    <w:rsid w:val="00B76E90"/>
    <w:rsid w:val="00B8005C"/>
    <w:rsid w:val="00B84518"/>
    <w:rsid w:val="00B86312"/>
    <w:rsid w:val="00B8666B"/>
    <w:rsid w:val="00B904F4"/>
    <w:rsid w:val="00B90BD1"/>
    <w:rsid w:val="00B92536"/>
    <w:rsid w:val="00B9274D"/>
    <w:rsid w:val="00B94207"/>
    <w:rsid w:val="00B945D4"/>
    <w:rsid w:val="00B9506C"/>
    <w:rsid w:val="00B953F5"/>
    <w:rsid w:val="00B97B50"/>
    <w:rsid w:val="00BA3959"/>
    <w:rsid w:val="00BA4E77"/>
    <w:rsid w:val="00BA563D"/>
    <w:rsid w:val="00BA7AC9"/>
    <w:rsid w:val="00BA7BD0"/>
    <w:rsid w:val="00BB1855"/>
    <w:rsid w:val="00BB2332"/>
    <w:rsid w:val="00BB2494"/>
    <w:rsid w:val="00BB2522"/>
    <w:rsid w:val="00BB5218"/>
    <w:rsid w:val="00BB72C0"/>
    <w:rsid w:val="00BC3779"/>
    <w:rsid w:val="00BC41A0"/>
    <w:rsid w:val="00BC43D8"/>
    <w:rsid w:val="00BD0186"/>
    <w:rsid w:val="00BD1661"/>
    <w:rsid w:val="00BD256C"/>
    <w:rsid w:val="00BD6178"/>
    <w:rsid w:val="00BD6348"/>
    <w:rsid w:val="00BD7303"/>
    <w:rsid w:val="00BE147F"/>
    <w:rsid w:val="00BE1BBC"/>
    <w:rsid w:val="00BE46B5"/>
    <w:rsid w:val="00BE6663"/>
    <w:rsid w:val="00BE6E4A"/>
    <w:rsid w:val="00BE7487"/>
    <w:rsid w:val="00BF0917"/>
    <w:rsid w:val="00BF0CD7"/>
    <w:rsid w:val="00BF143E"/>
    <w:rsid w:val="00BF15CE"/>
    <w:rsid w:val="00BF2157"/>
    <w:rsid w:val="00BF2FC3"/>
    <w:rsid w:val="00BF37C3"/>
    <w:rsid w:val="00BF41B2"/>
    <w:rsid w:val="00BF47D6"/>
    <w:rsid w:val="00BF695B"/>
    <w:rsid w:val="00BF71B0"/>
    <w:rsid w:val="00C0161F"/>
    <w:rsid w:val="00C030BD"/>
    <w:rsid w:val="00C036C3"/>
    <w:rsid w:val="00C03CCA"/>
    <w:rsid w:val="00C040E8"/>
    <w:rsid w:val="00C0499E"/>
    <w:rsid w:val="00C04F4A"/>
    <w:rsid w:val="00C060FE"/>
    <w:rsid w:val="00C06484"/>
    <w:rsid w:val="00C07776"/>
    <w:rsid w:val="00C07C0D"/>
    <w:rsid w:val="00C10210"/>
    <w:rsid w:val="00C1035C"/>
    <w:rsid w:val="00C1140E"/>
    <w:rsid w:val="00C11892"/>
    <w:rsid w:val="00C1358F"/>
    <w:rsid w:val="00C13C2A"/>
    <w:rsid w:val="00C14187"/>
    <w:rsid w:val="00C14D1E"/>
    <w:rsid w:val="00C15151"/>
    <w:rsid w:val="00C15209"/>
    <w:rsid w:val="00C15D38"/>
    <w:rsid w:val="00C16C31"/>
    <w:rsid w:val="00C16CF7"/>
    <w:rsid w:val="00C179BC"/>
    <w:rsid w:val="00C17F8C"/>
    <w:rsid w:val="00C20360"/>
    <w:rsid w:val="00C211E6"/>
    <w:rsid w:val="00C22446"/>
    <w:rsid w:val="00C22681"/>
    <w:rsid w:val="00C22FB5"/>
    <w:rsid w:val="00C24236"/>
    <w:rsid w:val="00C24CBF"/>
    <w:rsid w:val="00C25C66"/>
    <w:rsid w:val="00C26FBD"/>
    <w:rsid w:val="00C2710B"/>
    <w:rsid w:val="00C279C2"/>
    <w:rsid w:val="00C3183E"/>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5BF"/>
    <w:rsid w:val="00C4789C"/>
    <w:rsid w:val="00C52C02"/>
    <w:rsid w:val="00C52DCB"/>
    <w:rsid w:val="00C537FE"/>
    <w:rsid w:val="00C57EE8"/>
    <w:rsid w:val="00C61072"/>
    <w:rsid w:val="00C6243C"/>
    <w:rsid w:val="00C62F54"/>
    <w:rsid w:val="00C63AEA"/>
    <w:rsid w:val="00C65322"/>
    <w:rsid w:val="00C67BBF"/>
    <w:rsid w:val="00C70168"/>
    <w:rsid w:val="00C718DD"/>
    <w:rsid w:val="00C71AFB"/>
    <w:rsid w:val="00C74707"/>
    <w:rsid w:val="00C762C8"/>
    <w:rsid w:val="00C767C7"/>
    <w:rsid w:val="00C779FD"/>
    <w:rsid w:val="00C77D84"/>
    <w:rsid w:val="00C80B9E"/>
    <w:rsid w:val="00C8373E"/>
    <w:rsid w:val="00C83B15"/>
    <w:rsid w:val="00C841B7"/>
    <w:rsid w:val="00C8667D"/>
    <w:rsid w:val="00C86967"/>
    <w:rsid w:val="00C928A8"/>
    <w:rsid w:val="00C944E6"/>
    <w:rsid w:val="00C95246"/>
    <w:rsid w:val="00CA0CF7"/>
    <w:rsid w:val="00CA103E"/>
    <w:rsid w:val="00CA4C71"/>
    <w:rsid w:val="00CA6C45"/>
    <w:rsid w:val="00CA74F6"/>
    <w:rsid w:val="00CA7603"/>
    <w:rsid w:val="00CB364E"/>
    <w:rsid w:val="00CB37B8"/>
    <w:rsid w:val="00CB4F1A"/>
    <w:rsid w:val="00CB58B4"/>
    <w:rsid w:val="00CB62F5"/>
    <w:rsid w:val="00CB6577"/>
    <w:rsid w:val="00CB81B0"/>
    <w:rsid w:val="00CC1FE9"/>
    <w:rsid w:val="00CC3B49"/>
    <w:rsid w:val="00CC3D04"/>
    <w:rsid w:val="00CC4AF7"/>
    <w:rsid w:val="00CC54E5"/>
    <w:rsid w:val="00CC6281"/>
    <w:rsid w:val="00CC6AD2"/>
    <w:rsid w:val="00CC6F04"/>
    <w:rsid w:val="00CC7B94"/>
    <w:rsid w:val="00CD559A"/>
    <w:rsid w:val="00CD6E8E"/>
    <w:rsid w:val="00CD7538"/>
    <w:rsid w:val="00CE0189"/>
    <w:rsid w:val="00CE161F"/>
    <w:rsid w:val="00CE3529"/>
    <w:rsid w:val="00CE4320"/>
    <w:rsid w:val="00CE5D9A"/>
    <w:rsid w:val="00CE76CD"/>
    <w:rsid w:val="00CF0B65"/>
    <w:rsid w:val="00CF177C"/>
    <w:rsid w:val="00CF1C1F"/>
    <w:rsid w:val="00CF3B5E"/>
    <w:rsid w:val="00CF4113"/>
    <w:rsid w:val="00CF4E8C"/>
    <w:rsid w:val="00CF6913"/>
    <w:rsid w:val="00CF7AA7"/>
    <w:rsid w:val="00D006CF"/>
    <w:rsid w:val="00D007DF"/>
    <w:rsid w:val="00D008A6"/>
    <w:rsid w:val="00D00960"/>
    <w:rsid w:val="00D00B74"/>
    <w:rsid w:val="00D015F0"/>
    <w:rsid w:val="00D02C0E"/>
    <w:rsid w:val="00D0447B"/>
    <w:rsid w:val="00D04894"/>
    <w:rsid w:val="00D048A2"/>
    <w:rsid w:val="00D053CE"/>
    <w:rsid w:val="00D055EB"/>
    <w:rsid w:val="00D056FE"/>
    <w:rsid w:val="00D05B56"/>
    <w:rsid w:val="00D069D6"/>
    <w:rsid w:val="00D114D1"/>
    <w:rsid w:val="00D121C4"/>
    <w:rsid w:val="00D14274"/>
    <w:rsid w:val="00D15847"/>
    <w:rsid w:val="00D15E5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3B9"/>
    <w:rsid w:val="00D359D4"/>
    <w:rsid w:val="00D41C47"/>
    <w:rsid w:val="00D41E23"/>
    <w:rsid w:val="00D429EC"/>
    <w:rsid w:val="00D43D44"/>
    <w:rsid w:val="00D43EBB"/>
    <w:rsid w:val="00D44E4E"/>
    <w:rsid w:val="00D46D26"/>
    <w:rsid w:val="00D51254"/>
    <w:rsid w:val="00D51627"/>
    <w:rsid w:val="00D51E1A"/>
    <w:rsid w:val="00D52877"/>
    <w:rsid w:val="00D54AAC"/>
    <w:rsid w:val="00D54B32"/>
    <w:rsid w:val="00D55DA3"/>
    <w:rsid w:val="00D55DF0"/>
    <w:rsid w:val="00D563E1"/>
    <w:rsid w:val="00D56BB6"/>
    <w:rsid w:val="00D6022B"/>
    <w:rsid w:val="00D60C40"/>
    <w:rsid w:val="00D6138D"/>
    <w:rsid w:val="00D615C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0ED2"/>
    <w:rsid w:val="00D81865"/>
    <w:rsid w:val="00D82E32"/>
    <w:rsid w:val="00D83974"/>
    <w:rsid w:val="00D84133"/>
    <w:rsid w:val="00D8431C"/>
    <w:rsid w:val="00D85133"/>
    <w:rsid w:val="00D91607"/>
    <w:rsid w:val="00D92C82"/>
    <w:rsid w:val="00D93336"/>
    <w:rsid w:val="00D94314"/>
    <w:rsid w:val="00D95685"/>
    <w:rsid w:val="00D95BC7"/>
    <w:rsid w:val="00D95CAD"/>
    <w:rsid w:val="00D96043"/>
    <w:rsid w:val="00D97779"/>
    <w:rsid w:val="00DA0AB8"/>
    <w:rsid w:val="00DA13F1"/>
    <w:rsid w:val="00DA52F5"/>
    <w:rsid w:val="00DA73A3"/>
    <w:rsid w:val="00DA7B2F"/>
    <w:rsid w:val="00DB01AE"/>
    <w:rsid w:val="00DB3080"/>
    <w:rsid w:val="00DB4E12"/>
    <w:rsid w:val="00DB5771"/>
    <w:rsid w:val="00DB73A7"/>
    <w:rsid w:val="00DC1FB0"/>
    <w:rsid w:val="00DC3395"/>
    <w:rsid w:val="00DC3664"/>
    <w:rsid w:val="00DC4B9B"/>
    <w:rsid w:val="00DC6EFC"/>
    <w:rsid w:val="00DC7CDE"/>
    <w:rsid w:val="00DD243F"/>
    <w:rsid w:val="00DD3850"/>
    <w:rsid w:val="00DD46E9"/>
    <w:rsid w:val="00DD4812"/>
    <w:rsid w:val="00DD4CA7"/>
    <w:rsid w:val="00DE0097"/>
    <w:rsid w:val="00DE05AE"/>
    <w:rsid w:val="00DE0979"/>
    <w:rsid w:val="00DE10DE"/>
    <w:rsid w:val="00DE12E9"/>
    <w:rsid w:val="00DE301D"/>
    <w:rsid w:val="00DE43F4"/>
    <w:rsid w:val="00DE53F8"/>
    <w:rsid w:val="00DE60E6"/>
    <w:rsid w:val="00DE6C9B"/>
    <w:rsid w:val="00DE74DC"/>
    <w:rsid w:val="00DE7D5A"/>
    <w:rsid w:val="00DF17F8"/>
    <w:rsid w:val="00DF247C"/>
    <w:rsid w:val="00DF707E"/>
    <w:rsid w:val="00DF759D"/>
    <w:rsid w:val="00E003AF"/>
    <w:rsid w:val="00E018C3"/>
    <w:rsid w:val="00E01C15"/>
    <w:rsid w:val="00E02F93"/>
    <w:rsid w:val="00E052B1"/>
    <w:rsid w:val="00E05886"/>
    <w:rsid w:val="00E10A7A"/>
    <w:rsid w:val="00E10C02"/>
    <w:rsid w:val="00E131CC"/>
    <w:rsid w:val="00E137F4"/>
    <w:rsid w:val="00E13A08"/>
    <w:rsid w:val="00E164F2"/>
    <w:rsid w:val="00E16F61"/>
    <w:rsid w:val="00E20895"/>
    <w:rsid w:val="00E20F6A"/>
    <w:rsid w:val="00E21A25"/>
    <w:rsid w:val="00E23303"/>
    <w:rsid w:val="00E24EEB"/>
    <w:rsid w:val="00E253CA"/>
    <w:rsid w:val="00E254A9"/>
    <w:rsid w:val="00E26AA3"/>
    <w:rsid w:val="00E26E8D"/>
    <w:rsid w:val="00E2771C"/>
    <w:rsid w:val="00E324D9"/>
    <w:rsid w:val="00E331FB"/>
    <w:rsid w:val="00E33DF4"/>
    <w:rsid w:val="00E3555A"/>
    <w:rsid w:val="00E35EDE"/>
    <w:rsid w:val="00E36528"/>
    <w:rsid w:val="00E40CF7"/>
    <w:rsid w:val="00E413B8"/>
    <w:rsid w:val="00E434EB"/>
    <w:rsid w:val="00E440C0"/>
    <w:rsid w:val="00E4683D"/>
    <w:rsid w:val="00E504A1"/>
    <w:rsid w:val="00E51231"/>
    <w:rsid w:val="00E52A67"/>
    <w:rsid w:val="00E557A7"/>
    <w:rsid w:val="00E55E25"/>
    <w:rsid w:val="00E5703D"/>
    <w:rsid w:val="00E62FBE"/>
    <w:rsid w:val="00E63195"/>
    <w:rsid w:val="00E63389"/>
    <w:rsid w:val="00E64597"/>
    <w:rsid w:val="00E65780"/>
    <w:rsid w:val="00E66AA1"/>
    <w:rsid w:val="00E66B6A"/>
    <w:rsid w:val="00E70993"/>
    <w:rsid w:val="00E71197"/>
    <w:rsid w:val="00E71243"/>
    <w:rsid w:val="00E71362"/>
    <w:rsid w:val="00E7168A"/>
    <w:rsid w:val="00E71D25"/>
    <w:rsid w:val="00E7295C"/>
    <w:rsid w:val="00E73306"/>
    <w:rsid w:val="00E747C8"/>
    <w:rsid w:val="00E74FE4"/>
    <w:rsid w:val="00E77915"/>
    <w:rsid w:val="00E81633"/>
    <w:rsid w:val="00E831A3"/>
    <w:rsid w:val="00E86733"/>
    <w:rsid w:val="00E8700D"/>
    <w:rsid w:val="00E871E7"/>
    <w:rsid w:val="00E87C9C"/>
    <w:rsid w:val="00E9108A"/>
    <w:rsid w:val="00E941FF"/>
    <w:rsid w:val="00E94803"/>
    <w:rsid w:val="00E94B69"/>
    <w:rsid w:val="00E95525"/>
    <w:rsid w:val="00E9588E"/>
    <w:rsid w:val="00E96813"/>
    <w:rsid w:val="00EA2BA6"/>
    <w:rsid w:val="00EA33B1"/>
    <w:rsid w:val="00EA6D66"/>
    <w:rsid w:val="00EA74F2"/>
    <w:rsid w:val="00EA7F5C"/>
    <w:rsid w:val="00EB193D"/>
    <w:rsid w:val="00EB2A71"/>
    <w:rsid w:val="00EB32CF"/>
    <w:rsid w:val="00EB5C77"/>
    <w:rsid w:val="00EB7078"/>
    <w:rsid w:val="00EB7598"/>
    <w:rsid w:val="00EB7885"/>
    <w:rsid w:val="00EC0998"/>
    <w:rsid w:val="00EC14A8"/>
    <w:rsid w:val="00EC2805"/>
    <w:rsid w:val="00EC288A"/>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1E9"/>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078DE"/>
    <w:rsid w:val="00F121C4"/>
    <w:rsid w:val="00F12301"/>
    <w:rsid w:val="00F13628"/>
    <w:rsid w:val="00F15320"/>
    <w:rsid w:val="00F169AA"/>
    <w:rsid w:val="00F17235"/>
    <w:rsid w:val="00F20B40"/>
    <w:rsid w:val="00F2269A"/>
    <w:rsid w:val="00F22775"/>
    <w:rsid w:val="00F228A5"/>
    <w:rsid w:val="00F23063"/>
    <w:rsid w:val="00F2439A"/>
    <w:rsid w:val="00F246D4"/>
    <w:rsid w:val="00F26525"/>
    <w:rsid w:val="00F269DC"/>
    <w:rsid w:val="00F26E62"/>
    <w:rsid w:val="00F27ED7"/>
    <w:rsid w:val="00F309E2"/>
    <w:rsid w:val="00F30B89"/>
    <w:rsid w:val="00F30C2D"/>
    <w:rsid w:val="00F318BD"/>
    <w:rsid w:val="00F32557"/>
    <w:rsid w:val="00F332EF"/>
    <w:rsid w:val="00F34D8E"/>
    <w:rsid w:val="00F3674D"/>
    <w:rsid w:val="00F3757C"/>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65"/>
    <w:rsid w:val="00F650B4"/>
    <w:rsid w:val="00F65901"/>
    <w:rsid w:val="00F66B95"/>
    <w:rsid w:val="00F7023E"/>
    <w:rsid w:val="00F706AA"/>
    <w:rsid w:val="00F715D0"/>
    <w:rsid w:val="00F717E7"/>
    <w:rsid w:val="00F724A1"/>
    <w:rsid w:val="00F7288E"/>
    <w:rsid w:val="00F7632C"/>
    <w:rsid w:val="00F76FDC"/>
    <w:rsid w:val="00F77381"/>
    <w:rsid w:val="00F77ED7"/>
    <w:rsid w:val="00F80F5D"/>
    <w:rsid w:val="00F84564"/>
    <w:rsid w:val="00F853F3"/>
    <w:rsid w:val="00F8591B"/>
    <w:rsid w:val="00F8655C"/>
    <w:rsid w:val="00F87E14"/>
    <w:rsid w:val="00F90E1A"/>
    <w:rsid w:val="00F91B79"/>
    <w:rsid w:val="00F91D1B"/>
    <w:rsid w:val="00F9238A"/>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1E6C"/>
    <w:rsid w:val="00FC2758"/>
    <w:rsid w:val="00FC2FAC"/>
    <w:rsid w:val="00FC3523"/>
    <w:rsid w:val="00FC44C4"/>
    <w:rsid w:val="00FC4F7B"/>
    <w:rsid w:val="00FC5BF2"/>
    <w:rsid w:val="00FC755A"/>
    <w:rsid w:val="00FD05FD"/>
    <w:rsid w:val="00FD0749"/>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3174"/>
    <w:rsid w:val="00FF492B"/>
    <w:rsid w:val="00FF49EE"/>
    <w:rsid w:val="00FF5EC7"/>
    <w:rsid w:val="00FF7167"/>
    <w:rsid w:val="00FF7815"/>
    <w:rsid w:val="00FF7892"/>
    <w:rsid w:val="011B7561"/>
    <w:rsid w:val="015FC609"/>
    <w:rsid w:val="0198D566"/>
    <w:rsid w:val="02413DDE"/>
    <w:rsid w:val="0257D656"/>
    <w:rsid w:val="0324D2BC"/>
    <w:rsid w:val="0330241B"/>
    <w:rsid w:val="03B8CA8E"/>
    <w:rsid w:val="03EED4E7"/>
    <w:rsid w:val="04C7A9BF"/>
    <w:rsid w:val="04E1154E"/>
    <w:rsid w:val="0513B6BB"/>
    <w:rsid w:val="0514D345"/>
    <w:rsid w:val="05437F9D"/>
    <w:rsid w:val="05CE5A23"/>
    <w:rsid w:val="05D846FA"/>
    <w:rsid w:val="0747F315"/>
    <w:rsid w:val="0766E1EB"/>
    <w:rsid w:val="0778AA6D"/>
    <w:rsid w:val="078D48B1"/>
    <w:rsid w:val="07C17CB9"/>
    <w:rsid w:val="07EB5109"/>
    <w:rsid w:val="080DCFCB"/>
    <w:rsid w:val="09147ACE"/>
    <w:rsid w:val="0971E0F8"/>
    <w:rsid w:val="09798DAF"/>
    <w:rsid w:val="0C1B6438"/>
    <w:rsid w:val="0C84CC32"/>
    <w:rsid w:val="0C8C874B"/>
    <w:rsid w:val="0D2EC3D8"/>
    <w:rsid w:val="0DE2BD26"/>
    <w:rsid w:val="0E3193DE"/>
    <w:rsid w:val="0E5A6EC8"/>
    <w:rsid w:val="0F0B93F7"/>
    <w:rsid w:val="0FE96085"/>
    <w:rsid w:val="10221CF5"/>
    <w:rsid w:val="1220B572"/>
    <w:rsid w:val="1227352E"/>
    <w:rsid w:val="12833D49"/>
    <w:rsid w:val="1375B6D7"/>
    <w:rsid w:val="13EF7363"/>
    <w:rsid w:val="1407A89B"/>
    <w:rsid w:val="14B1F9A1"/>
    <w:rsid w:val="14DDCB20"/>
    <w:rsid w:val="1502B3F7"/>
    <w:rsid w:val="153F0C9E"/>
    <w:rsid w:val="16580592"/>
    <w:rsid w:val="1713020D"/>
    <w:rsid w:val="17E93E45"/>
    <w:rsid w:val="17F456FA"/>
    <w:rsid w:val="18568D8C"/>
    <w:rsid w:val="19237829"/>
    <w:rsid w:val="1934D71F"/>
    <w:rsid w:val="1A0156D7"/>
    <w:rsid w:val="1B0C663D"/>
    <w:rsid w:val="1B2FD487"/>
    <w:rsid w:val="1B8C69A4"/>
    <w:rsid w:val="1BA1098F"/>
    <w:rsid w:val="1CCD4AB7"/>
    <w:rsid w:val="1D3CD9F0"/>
    <w:rsid w:val="1DCAE662"/>
    <w:rsid w:val="1DEDF8EB"/>
    <w:rsid w:val="1E3441B1"/>
    <w:rsid w:val="1F0DD792"/>
    <w:rsid w:val="1F4E1D00"/>
    <w:rsid w:val="1F75C9DC"/>
    <w:rsid w:val="1FC5E67D"/>
    <w:rsid w:val="1FFF3709"/>
    <w:rsid w:val="2118D774"/>
    <w:rsid w:val="21A5369A"/>
    <w:rsid w:val="23992896"/>
    <w:rsid w:val="23F01644"/>
    <w:rsid w:val="23FED4D7"/>
    <w:rsid w:val="24C207DD"/>
    <w:rsid w:val="24D8089B"/>
    <w:rsid w:val="25398215"/>
    <w:rsid w:val="25902418"/>
    <w:rsid w:val="25E057CE"/>
    <w:rsid w:val="2685D461"/>
    <w:rsid w:val="277C282F"/>
    <w:rsid w:val="2783823E"/>
    <w:rsid w:val="27F44E56"/>
    <w:rsid w:val="284F12A8"/>
    <w:rsid w:val="28B0BC58"/>
    <w:rsid w:val="2C099E5E"/>
    <w:rsid w:val="2C434333"/>
    <w:rsid w:val="2D1CF709"/>
    <w:rsid w:val="2D539900"/>
    <w:rsid w:val="2E0D577D"/>
    <w:rsid w:val="2E4EF836"/>
    <w:rsid w:val="2E5AA635"/>
    <w:rsid w:val="2E64FC47"/>
    <w:rsid w:val="2EF61715"/>
    <w:rsid w:val="2F07FC2F"/>
    <w:rsid w:val="2F1FF093"/>
    <w:rsid w:val="2FF05BBC"/>
    <w:rsid w:val="2FF67696"/>
    <w:rsid w:val="30443932"/>
    <w:rsid w:val="305922D2"/>
    <w:rsid w:val="30D34405"/>
    <w:rsid w:val="319246F7"/>
    <w:rsid w:val="31F4F333"/>
    <w:rsid w:val="3214C30C"/>
    <w:rsid w:val="3261D7D3"/>
    <w:rsid w:val="333CB216"/>
    <w:rsid w:val="345504F9"/>
    <w:rsid w:val="358494A3"/>
    <w:rsid w:val="36211B3A"/>
    <w:rsid w:val="371663B0"/>
    <w:rsid w:val="39A169C4"/>
    <w:rsid w:val="39A86D90"/>
    <w:rsid w:val="3A2F821A"/>
    <w:rsid w:val="3A60D927"/>
    <w:rsid w:val="3A769C59"/>
    <w:rsid w:val="3A924428"/>
    <w:rsid w:val="3ACA07B1"/>
    <w:rsid w:val="3BC58C25"/>
    <w:rsid w:val="3C544A73"/>
    <w:rsid w:val="3C6946AD"/>
    <w:rsid w:val="3C7B17A9"/>
    <w:rsid w:val="3C8E6B8B"/>
    <w:rsid w:val="3DC6FD32"/>
    <w:rsid w:val="3E02FDD7"/>
    <w:rsid w:val="3EC5879F"/>
    <w:rsid w:val="3F163754"/>
    <w:rsid w:val="3F377F0D"/>
    <w:rsid w:val="3F4524B0"/>
    <w:rsid w:val="3FE78FD3"/>
    <w:rsid w:val="40415A61"/>
    <w:rsid w:val="4047C064"/>
    <w:rsid w:val="407373E4"/>
    <w:rsid w:val="41061933"/>
    <w:rsid w:val="41808C70"/>
    <w:rsid w:val="41E0BC3A"/>
    <w:rsid w:val="41F806B9"/>
    <w:rsid w:val="422135DC"/>
    <w:rsid w:val="42B95FA7"/>
    <w:rsid w:val="42BAE0D7"/>
    <w:rsid w:val="42EB1202"/>
    <w:rsid w:val="43BD063D"/>
    <w:rsid w:val="44371B21"/>
    <w:rsid w:val="4598FA0E"/>
    <w:rsid w:val="463EF72E"/>
    <w:rsid w:val="46629010"/>
    <w:rsid w:val="46F2A27B"/>
    <w:rsid w:val="472A297F"/>
    <w:rsid w:val="47B10D6D"/>
    <w:rsid w:val="47B1E463"/>
    <w:rsid w:val="483FD9F5"/>
    <w:rsid w:val="486361CA"/>
    <w:rsid w:val="4919DCF0"/>
    <w:rsid w:val="4991F19E"/>
    <w:rsid w:val="4A497A5C"/>
    <w:rsid w:val="4AC6313C"/>
    <w:rsid w:val="4B6953E1"/>
    <w:rsid w:val="4C4162A1"/>
    <w:rsid w:val="4CA079D6"/>
    <w:rsid w:val="4CCA8074"/>
    <w:rsid w:val="4CF9901C"/>
    <w:rsid w:val="4E0180CA"/>
    <w:rsid w:val="4E0DEB3F"/>
    <w:rsid w:val="4E17A3D1"/>
    <w:rsid w:val="4E59C6D5"/>
    <w:rsid w:val="4E8306AC"/>
    <w:rsid w:val="4EBC290B"/>
    <w:rsid w:val="4FB58996"/>
    <w:rsid w:val="50201E11"/>
    <w:rsid w:val="502F2079"/>
    <w:rsid w:val="51BBEE72"/>
    <w:rsid w:val="522CB44D"/>
    <w:rsid w:val="526BC42D"/>
    <w:rsid w:val="52DE2FEA"/>
    <w:rsid w:val="5304C49E"/>
    <w:rsid w:val="53813E15"/>
    <w:rsid w:val="540CD05A"/>
    <w:rsid w:val="54102326"/>
    <w:rsid w:val="54A094FF"/>
    <w:rsid w:val="55F31FCE"/>
    <w:rsid w:val="571DA1E3"/>
    <w:rsid w:val="57D239DC"/>
    <w:rsid w:val="57FB4E61"/>
    <w:rsid w:val="5810ED34"/>
    <w:rsid w:val="587A3A65"/>
    <w:rsid w:val="58FC1078"/>
    <w:rsid w:val="59253261"/>
    <w:rsid w:val="597FD160"/>
    <w:rsid w:val="59D9118B"/>
    <w:rsid w:val="5A78CB7F"/>
    <w:rsid w:val="5A9555B8"/>
    <w:rsid w:val="5B5C5556"/>
    <w:rsid w:val="5C4F7BA8"/>
    <w:rsid w:val="5F61C0CE"/>
    <w:rsid w:val="5F7E3252"/>
    <w:rsid w:val="5F8C7E68"/>
    <w:rsid w:val="607AD275"/>
    <w:rsid w:val="613344A3"/>
    <w:rsid w:val="61B563D5"/>
    <w:rsid w:val="623B6B46"/>
    <w:rsid w:val="62465980"/>
    <w:rsid w:val="6290FDDB"/>
    <w:rsid w:val="629F92B5"/>
    <w:rsid w:val="631A3E3A"/>
    <w:rsid w:val="633EE18C"/>
    <w:rsid w:val="63A16285"/>
    <w:rsid w:val="643387E6"/>
    <w:rsid w:val="65813D7A"/>
    <w:rsid w:val="65918FE0"/>
    <w:rsid w:val="65CC2C1D"/>
    <w:rsid w:val="677283CF"/>
    <w:rsid w:val="67801DF5"/>
    <w:rsid w:val="688B0065"/>
    <w:rsid w:val="689D8ED2"/>
    <w:rsid w:val="68D74362"/>
    <w:rsid w:val="690B2889"/>
    <w:rsid w:val="6918058E"/>
    <w:rsid w:val="697CC1D3"/>
    <w:rsid w:val="69C5C98C"/>
    <w:rsid w:val="6A622ED4"/>
    <w:rsid w:val="6AFF6A98"/>
    <w:rsid w:val="6B04A991"/>
    <w:rsid w:val="6C369519"/>
    <w:rsid w:val="6C63B56D"/>
    <w:rsid w:val="6C9D0F9B"/>
    <w:rsid w:val="6CFFA144"/>
    <w:rsid w:val="6DC2BD3F"/>
    <w:rsid w:val="6EC8D9AF"/>
    <w:rsid w:val="6FD72075"/>
    <w:rsid w:val="70962A96"/>
    <w:rsid w:val="70EB5798"/>
    <w:rsid w:val="71AADFF4"/>
    <w:rsid w:val="71ABF6A0"/>
    <w:rsid w:val="726FAA03"/>
    <w:rsid w:val="72A1DD2F"/>
    <w:rsid w:val="72BC553A"/>
    <w:rsid w:val="7326EE01"/>
    <w:rsid w:val="73462956"/>
    <w:rsid w:val="737E0F67"/>
    <w:rsid w:val="7383DE5D"/>
    <w:rsid w:val="73ADB4B1"/>
    <w:rsid w:val="74BB6453"/>
    <w:rsid w:val="759832AB"/>
    <w:rsid w:val="7599FAF8"/>
    <w:rsid w:val="759B673C"/>
    <w:rsid w:val="75BEC8BB"/>
    <w:rsid w:val="75E563D1"/>
    <w:rsid w:val="76121A37"/>
    <w:rsid w:val="763A98E6"/>
    <w:rsid w:val="76C03151"/>
    <w:rsid w:val="76E55573"/>
    <w:rsid w:val="775A991C"/>
    <w:rsid w:val="777694FD"/>
    <w:rsid w:val="77C65D6A"/>
    <w:rsid w:val="77F3BB61"/>
    <w:rsid w:val="78832274"/>
    <w:rsid w:val="79074A74"/>
    <w:rsid w:val="7A0CF7F8"/>
    <w:rsid w:val="7AF3DCE9"/>
    <w:rsid w:val="7C0D1FB7"/>
    <w:rsid w:val="7C3AAAA6"/>
    <w:rsid w:val="7D14C762"/>
    <w:rsid w:val="7DAC97A5"/>
    <w:rsid w:val="7E9F069C"/>
    <w:rsid w:val="7EBDD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029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2"/>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9"/>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1"/>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10"/>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3"/>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4"/>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5"/>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6"/>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customStyle="1" w:styleId="tabletext0">
    <w:name w:val="table text"/>
    <w:basedOn w:val="Normal"/>
    <w:autoRedefine/>
    <w:uiPriority w:val="99"/>
    <w:rsid w:val="0000268D"/>
    <w:pPr>
      <w:spacing w:after="120" w:line="360" w:lineRule="auto"/>
    </w:pPr>
    <w:rPr>
      <w:rFonts w:eastAsia="Times New Roman" w:cs="Arial"/>
      <w:iCs/>
      <w:color w:val="000000"/>
    </w:rPr>
  </w:style>
  <w:style w:type="character" w:styleId="CommentReference">
    <w:name w:val="annotation reference"/>
    <w:basedOn w:val="DefaultParagraphFont"/>
    <w:uiPriority w:val="99"/>
    <w:semiHidden/>
    <w:rsid w:val="00996224"/>
    <w:rPr>
      <w:sz w:val="16"/>
      <w:szCs w:val="16"/>
    </w:rPr>
  </w:style>
  <w:style w:type="paragraph" w:styleId="CommentText">
    <w:name w:val="annotation text"/>
    <w:basedOn w:val="Normal"/>
    <w:link w:val="CommentTextChar"/>
    <w:uiPriority w:val="99"/>
    <w:semiHidden/>
    <w:rsid w:val="00996224"/>
    <w:pPr>
      <w:spacing w:line="240" w:lineRule="auto"/>
    </w:pPr>
    <w:rPr>
      <w:sz w:val="20"/>
      <w:szCs w:val="20"/>
    </w:rPr>
  </w:style>
  <w:style w:type="character" w:customStyle="1" w:styleId="CommentTextChar">
    <w:name w:val="Comment Text Char"/>
    <w:basedOn w:val="DefaultParagraphFont"/>
    <w:link w:val="CommentText"/>
    <w:uiPriority w:val="99"/>
    <w:semiHidden/>
    <w:rsid w:val="00996224"/>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996224"/>
    <w:rPr>
      <w:b/>
      <w:bCs/>
    </w:rPr>
  </w:style>
  <w:style w:type="character" w:customStyle="1" w:styleId="CommentSubjectChar">
    <w:name w:val="Comment Subject Char"/>
    <w:basedOn w:val="CommentTextChar"/>
    <w:link w:val="CommentSubject"/>
    <w:uiPriority w:val="99"/>
    <w:semiHidden/>
    <w:rsid w:val="00996224"/>
    <w:rPr>
      <w:rFonts w:ascii="Arial" w:hAnsi="Arial"/>
      <w:b/>
      <w:bCs/>
      <w:sz w:val="20"/>
      <w:szCs w:val="20"/>
      <w:lang w:val="en-AU"/>
    </w:rPr>
  </w:style>
  <w:style w:type="character" w:customStyle="1" w:styleId="normaltextrun">
    <w:name w:val="normaltextrun"/>
    <w:basedOn w:val="DefaultParagraphFont"/>
    <w:rsid w:val="00EB5C77"/>
  </w:style>
  <w:style w:type="character" w:customStyle="1" w:styleId="eop">
    <w:name w:val="eop"/>
    <w:basedOn w:val="DefaultParagraphFont"/>
    <w:rsid w:val="00EB5C77"/>
  </w:style>
  <w:style w:type="paragraph" w:customStyle="1" w:styleId="paragraph">
    <w:name w:val="paragraph"/>
    <w:basedOn w:val="Normal"/>
    <w:rsid w:val="00EB5C77"/>
    <w:pPr>
      <w:spacing w:before="100" w:beforeAutospacing="1" w:after="100" w:afterAutospacing="1" w:line="240" w:lineRule="auto"/>
    </w:pPr>
    <w:rPr>
      <w:rFonts w:ascii="Times New Roman" w:eastAsia="Times New Roman" w:hAnsi="Times New Roman" w:cs="Times New Roman"/>
      <w:sz w:val="24"/>
      <w:lang w:eastAsia="en-AU"/>
    </w:rPr>
  </w:style>
  <w:style w:type="character" w:styleId="UnresolvedMention">
    <w:name w:val="Unresolved Mention"/>
    <w:basedOn w:val="DefaultParagraphFont"/>
    <w:uiPriority w:val="99"/>
    <w:semiHidden/>
    <w:unhideWhenUsed/>
    <w:rsid w:val="00C65322"/>
    <w:rPr>
      <w:color w:val="605E5C"/>
      <w:shd w:val="clear" w:color="auto" w:fill="E1DFDD"/>
    </w:rPr>
  </w:style>
  <w:style w:type="paragraph" w:styleId="NormalWeb">
    <w:name w:val="Normal (Web)"/>
    <w:basedOn w:val="Normal"/>
    <w:uiPriority w:val="99"/>
    <w:semiHidden/>
    <w:unhideWhenUsed/>
    <w:rsid w:val="00F12301"/>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424D84"/>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89487C"/>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character" w:styleId="Mention">
    <w:name w:val="Mention"/>
    <w:basedOn w:val="DefaultParagraphFont"/>
    <w:uiPriority w:val="99"/>
    <w:unhideWhenUsed/>
    <w:rsid w:val="004A5A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532">
      <w:bodyDiv w:val="1"/>
      <w:marLeft w:val="0"/>
      <w:marRight w:val="0"/>
      <w:marTop w:val="0"/>
      <w:marBottom w:val="0"/>
      <w:divBdr>
        <w:top w:val="none" w:sz="0" w:space="0" w:color="auto"/>
        <w:left w:val="none" w:sz="0" w:space="0" w:color="auto"/>
        <w:bottom w:val="none" w:sz="0" w:space="0" w:color="auto"/>
        <w:right w:val="none" w:sz="0" w:space="0" w:color="auto"/>
      </w:divBdr>
    </w:div>
    <w:div w:id="26955197">
      <w:bodyDiv w:val="1"/>
      <w:marLeft w:val="0"/>
      <w:marRight w:val="0"/>
      <w:marTop w:val="0"/>
      <w:marBottom w:val="0"/>
      <w:divBdr>
        <w:top w:val="none" w:sz="0" w:space="0" w:color="auto"/>
        <w:left w:val="none" w:sz="0" w:space="0" w:color="auto"/>
        <w:bottom w:val="none" w:sz="0" w:space="0" w:color="auto"/>
        <w:right w:val="none" w:sz="0" w:space="0" w:color="auto"/>
      </w:divBdr>
      <w:divsChild>
        <w:div w:id="1712336596">
          <w:marLeft w:val="0"/>
          <w:marRight w:val="0"/>
          <w:marTop w:val="0"/>
          <w:marBottom w:val="0"/>
          <w:divBdr>
            <w:top w:val="none" w:sz="0" w:space="0" w:color="auto"/>
            <w:left w:val="none" w:sz="0" w:space="0" w:color="auto"/>
            <w:bottom w:val="none" w:sz="0" w:space="0" w:color="auto"/>
            <w:right w:val="none" w:sz="0" w:space="0" w:color="auto"/>
          </w:divBdr>
        </w:div>
      </w:divsChild>
    </w:div>
    <w:div w:id="159203531">
      <w:bodyDiv w:val="1"/>
      <w:marLeft w:val="0"/>
      <w:marRight w:val="0"/>
      <w:marTop w:val="0"/>
      <w:marBottom w:val="0"/>
      <w:divBdr>
        <w:top w:val="none" w:sz="0" w:space="0" w:color="auto"/>
        <w:left w:val="none" w:sz="0" w:space="0" w:color="auto"/>
        <w:bottom w:val="none" w:sz="0" w:space="0" w:color="auto"/>
        <w:right w:val="none" w:sz="0" w:space="0" w:color="auto"/>
      </w:divBdr>
      <w:divsChild>
        <w:div w:id="564805219">
          <w:marLeft w:val="0"/>
          <w:marRight w:val="0"/>
          <w:marTop w:val="0"/>
          <w:marBottom w:val="0"/>
          <w:divBdr>
            <w:top w:val="none" w:sz="0" w:space="0" w:color="auto"/>
            <w:left w:val="none" w:sz="0" w:space="0" w:color="auto"/>
            <w:bottom w:val="none" w:sz="0" w:space="0" w:color="auto"/>
            <w:right w:val="none" w:sz="0" w:space="0" w:color="auto"/>
          </w:divBdr>
          <w:divsChild>
            <w:div w:id="1031419985">
              <w:marLeft w:val="0"/>
              <w:marRight w:val="0"/>
              <w:marTop w:val="375"/>
              <w:marBottom w:val="0"/>
              <w:divBdr>
                <w:top w:val="none" w:sz="0" w:space="0" w:color="auto"/>
                <w:left w:val="none" w:sz="0" w:space="0" w:color="auto"/>
                <w:bottom w:val="none" w:sz="0" w:space="0" w:color="auto"/>
                <w:right w:val="none" w:sz="0" w:space="0" w:color="auto"/>
              </w:divBdr>
              <w:divsChild>
                <w:div w:id="1045721134">
                  <w:marLeft w:val="0"/>
                  <w:marRight w:val="0"/>
                  <w:marTop w:val="0"/>
                  <w:marBottom w:val="0"/>
                  <w:divBdr>
                    <w:top w:val="none" w:sz="0" w:space="0" w:color="auto"/>
                    <w:left w:val="none" w:sz="0" w:space="0" w:color="auto"/>
                    <w:bottom w:val="none" w:sz="0" w:space="0" w:color="auto"/>
                    <w:right w:val="none" w:sz="0" w:space="0" w:color="auto"/>
                  </w:divBdr>
                  <w:divsChild>
                    <w:div w:id="322203090">
                      <w:marLeft w:val="0"/>
                      <w:marRight w:val="0"/>
                      <w:marTop w:val="0"/>
                      <w:marBottom w:val="0"/>
                      <w:divBdr>
                        <w:top w:val="none" w:sz="0" w:space="0" w:color="auto"/>
                        <w:left w:val="none" w:sz="0" w:space="0" w:color="auto"/>
                        <w:bottom w:val="single" w:sz="6" w:space="8" w:color="E2E2E2"/>
                        <w:right w:val="none" w:sz="0" w:space="0" w:color="auto"/>
                      </w:divBdr>
                      <w:divsChild>
                        <w:div w:id="794758275">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Child>
            </w:div>
          </w:divsChild>
        </w:div>
      </w:divsChild>
    </w:div>
    <w:div w:id="659503025">
      <w:bodyDiv w:val="1"/>
      <w:marLeft w:val="0"/>
      <w:marRight w:val="0"/>
      <w:marTop w:val="0"/>
      <w:marBottom w:val="0"/>
      <w:divBdr>
        <w:top w:val="none" w:sz="0" w:space="0" w:color="auto"/>
        <w:left w:val="none" w:sz="0" w:space="0" w:color="auto"/>
        <w:bottom w:val="none" w:sz="0" w:space="0" w:color="auto"/>
        <w:right w:val="none" w:sz="0" w:space="0" w:color="auto"/>
      </w:divBdr>
    </w:div>
    <w:div w:id="776365014">
      <w:bodyDiv w:val="1"/>
      <w:marLeft w:val="0"/>
      <w:marRight w:val="0"/>
      <w:marTop w:val="0"/>
      <w:marBottom w:val="0"/>
      <w:divBdr>
        <w:top w:val="none" w:sz="0" w:space="0" w:color="auto"/>
        <w:left w:val="none" w:sz="0" w:space="0" w:color="auto"/>
        <w:bottom w:val="none" w:sz="0" w:space="0" w:color="auto"/>
        <w:right w:val="none" w:sz="0" w:space="0" w:color="auto"/>
      </w:divBdr>
      <w:divsChild>
        <w:div w:id="1889996722">
          <w:marLeft w:val="0"/>
          <w:marRight w:val="0"/>
          <w:marTop w:val="0"/>
          <w:marBottom w:val="0"/>
          <w:divBdr>
            <w:top w:val="none" w:sz="0" w:space="0" w:color="auto"/>
            <w:left w:val="none" w:sz="0" w:space="0" w:color="auto"/>
            <w:bottom w:val="none" w:sz="0" w:space="0" w:color="auto"/>
            <w:right w:val="none" w:sz="0" w:space="0" w:color="auto"/>
          </w:divBdr>
        </w:div>
        <w:div w:id="727612613">
          <w:marLeft w:val="0"/>
          <w:marRight w:val="0"/>
          <w:marTop w:val="0"/>
          <w:marBottom w:val="0"/>
          <w:divBdr>
            <w:top w:val="none" w:sz="0" w:space="0" w:color="auto"/>
            <w:left w:val="none" w:sz="0" w:space="0" w:color="auto"/>
            <w:bottom w:val="none" w:sz="0" w:space="0" w:color="auto"/>
            <w:right w:val="none" w:sz="0" w:space="0" w:color="auto"/>
          </w:divBdr>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383670210">
      <w:bodyDiv w:val="1"/>
      <w:marLeft w:val="0"/>
      <w:marRight w:val="0"/>
      <w:marTop w:val="0"/>
      <w:marBottom w:val="0"/>
      <w:divBdr>
        <w:top w:val="none" w:sz="0" w:space="0" w:color="auto"/>
        <w:left w:val="none" w:sz="0" w:space="0" w:color="auto"/>
        <w:bottom w:val="none" w:sz="0" w:space="0" w:color="auto"/>
        <w:right w:val="none" w:sz="0" w:space="0" w:color="auto"/>
      </w:divBdr>
      <w:divsChild>
        <w:div w:id="486097466">
          <w:marLeft w:val="0"/>
          <w:marRight w:val="0"/>
          <w:marTop w:val="0"/>
          <w:marBottom w:val="0"/>
          <w:divBdr>
            <w:top w:val="none" w:sz="0" w:space="0" w:color="auto"/>
            <w:left w:val="none" w:sz="0" w:space="0" w:color="auto"/>
            <w:bottom w:val="none" w:sz="0" w:space="0" w:color="auto"/>
            <w:right w:val="none" w:sz="0" w:space="0" w:color="auto"/>
          </w:divBdr>
        </w:div>
      </w:divsChild>
    </w:div>
    <w:div w:id="1611206739">
      <w:bodyDiv w:val="1"/>
      <w:marLeft w:val="0"/>
      <w:marRight w:val="0"/>
      <w:marTop w:val="0"/>
      <w:marBottom w:val="0"/>
      <w:divBdr>
        <w:top w:val="none" w:sz="0" w:space="0" w:color="auto"/>
        <w:left w:val="none" w:sz="0" w:space="0" w:color="auto"/>
        <w:bottom w:val="none" w:sz="0" w:space="0" w:color="auto"/>
        <w:right w:val="none" w:sz="0" w:space="0" w:color="auto"/>
      </w:divBdr>
      <w:divsChild>
        <w:div w:id="743456725">
          <w:marLeft w:val="0"/>
          <w:marRight w:val="0"/>
          <w:marTop w:val="0"/>
          <w:marBottom w:val="0"/>
          <w:divBdr>
            <w:top w:val="none" w:sz="0" w:space="0" w:color="auto"/>
            <w:left w:val="none" w:sz="0" w:space="0" w:color="auto"/>
            <w:bottom w:val="none" w:sz="0" w:space="0" w:color="auto"/>
            <w:right w:val="none" w:sz="0" w:space="0" w:color="auto"/>
          </w:divBdr>
        </w:div>
        <w:div w:id="175243297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318074243">
          <w:marLeft w:val="0"/>
          <w:marRight w:val="0"/>
          <w:marTop w:val="0"/>
          <w:marBottom w:val="0"/>
          <w:divBdr>
            <w:top w:val="none" w:sz="0" w:space="0" w:color="auto"/>
            <w:left w:val="none" w:sz="0" w:space="0" w:color="auto"/>
            <w:bottom w:val="none" w:sz="0" w:space="0" w:color="auto"/>
            <w:right w:val="none" w:sz="0" w:space="0" w:color="auto"/>
          </w:divBdr>
        </w:div>
        <w:div w:id="1540587347">
          <w:marLeft w:val="0"/>
          <w:marRight w:val="0"/>
          <w:marTop w:val="0"/>
          <w:marBottom w:val="0"/>
          <w:divBdr>
            <w:top w:val="none" w:sz="0" w:space="0" w:color="auto"/>
            <w:left w:val="none" w:sz="0" w:space="0" w:color="auto"/>
            <w:bottom w:val="none" w:sz="0" w:space="0" w:color="auto"/>
            <w:right w:val="none" w:sz="0" w:space="0" w:color="auto"/>
          </w:divBdr>
        </w:div>
        <w:div w:id="1317296211">
          <w:marLeft w:val="0"/>
          <w:marRight w:val="0"/>
          <w:marTop w:val="0"/>
          <w:marBottom w:val="0"/>
          <w:divBdr>
            <w:top w:val="none" w:sz="0" w:space="0" w:color="auto"/>
            <w:left w:val="none" w:sz="0" w:space="0" w:color="auto"/>
            <w:bottom w:val="none" w:sz="0" w:space="0" w:color="auto"/>
            <w:right w:val="none" w:sz="0" w:space="0" w:color="auto"/>
          </w:divBdr>
        </w:div>
        <w:div w:id="469129572">
          <w:marLeft w:val="0"/>
          <w:marRight w:val="0"/>
          <w:marTop w:val="0"/>
          <w:marBottom w:val="0"/>
          <w:divBdr>
            <w:top w:val="none" w:sz="0" w:space="0" w:color="auto"/>
            <w:left w:val="none" w:sz="0" w:space="0" w:color="auto"/>
            <w:bottom w:val="none" w:sz="0" w:space="0" w:color="auto"/>
            <w:right w:val="none" w:sz="0" w:space="0" w:color="auto"/>
          </w:divBdr>
        </w:div>
        <w:div w:id="1863930122">
          <w:marLeft w:val="0"/>
          <w:marRight w:val="0"/>
          <w:marTop w:val="0"/>
          <w:marBottom w:val="0"/>
          <w:divBdr>
            <w:top w:val="none" w:sz="0" w:space="0" w:color="auto"/>
            <w:left w:val="none" w:sz="0" w:space="0" w:color="auto"/>
            <w:bottom w:val="none" w:sz="0" w:space="0" w:color="auto"/>
            <w:right w:val="none" w:sz="0" w:space="0" w:color="auto"/>
          </w:divBdr>
        </w:div>
        <w:div w:id="180168641">
          <w:marLeft w:val="0"/>
          <w:marRight w:val="0"/>
          <w:marTop w:val="0"/>
          <w:marBottom w:val="0"/>
          <w:divBdr>
            <w:top w:val="none" w:sz="0" w:space="0" w:color="auto"/>
            <w:left w:val="none" w:sz="0" w:space="0" w:color="auto"/>
            <w:bottom w:val="none" w:sz="0" w:space="0" w:color="auto"/>
            <w:right w:val="none" w:sz="0" w:space="0" w:color="auto"/>
          </w:divBdr>
        </w:div>
        <w:div w:id="714699762">
          <w:marLeft w:val="0"/>
          <w:marRight w:val="0"/>
          <w:marTop w:val="0"/>
          <w:marBottom w:val="0"/>
          <w:divBdr>
            <w:top w:val="none" w:sz="0" w:space="0" w:color="auto"/>
            <w:left w:val="none" w:sz="0" w:space="0" w:color="auto"/>
            <w:bottom w:val="none" w:sz="0" w:space="0" w:color="auto"/>
            <w:right w:val="none" w:sz="0" w:space="0" w:color="auto"/>
          </w:divBdr>
        </w:div>
        <w:div w:id="1124150707">
          <w:marLeft w:val="0"/>
          <w:marRight w:val="0"/>
          <w:marTop w:val="0"/>
          <w:marBottom w:val="0"/>
          <w:divBdr>
            <w:top w:val="none" w:sz="0" w:space="0" w:color="auto"/>
            <w:left w:val="none" w:sz="0" w:space="0" w:color="auto"/>
            <w:bottom w:val="none" w:sz="0" w:space="0" w:color="auto"/>
            <w:right w:val="none" w:sz="0" w:space="0" w:color="auto"/>
          </w:divBdr>
        </w:div>
        <w:div w:id="1260874503">
          <w:marLeft w:val="0"/>
          <w:marRight w:val="0"/>
          <w:marTop w:val="0"/>
          <w:marBottom w:val="0"/>
          <w:divBdr>
            <w:top w:val="none" w:sz="0" w:space="0" w:color="auto"/>
            <w:left w:val="none" w:sz="0" w:space="0" w:color="auto"/>
            <w:bottom w:val="none" w:sz="0" w:space="0" w:color="auto"/>
            <w:right w:val="none" w:sz="0" w:space="0" w:color="auto"/>
          </w:divBdr>
        </w:div>
        <w:div w:id="412356687">
          <w:marLeft w:val="0"/>
          <w:marRight w:val="0"/>
          <w:marTop w:val="0"/>
          <w:marBottom w:val="0"/>
          <w:divBdr>
            <w:top w:val="none" w:sz="0" w:space="0" w:color="auto"/>
            <w:left w:val="none" w:sz="0" w:space="0" w:color="auto"/>
            <w:bottom w:val="none" w:sz="0" w:space="0" w:color="auto"/>
            <w:right w:val="none" w:sz="0" w:space="0" w:color="auto"/>
          </w:divBdr>
        </w:div>
        <w:div w:id="979771922">
          <w:marLeft w:val="0"/>
          <w:marRight w:val="0"/>
          <w:marTop w:val="0"/>
          <w:marBottom w:val="0"/>
          <w:divBdr>
            <w:top w:val="none" w:sz="0" w:space="0" w:color="auto"/>
            <w:left w:val="none" w:sz="0" w:space="0" w:color="auto"/>
            <w:bottom w:val="none" w:sz="0" w:space="0" w:color="auto"/>
            <w:right w:val="none" w:sz="0" w:space="0" w:color="auto"/>
          </w:divBdr>
        </w:div>
        <w:div w:id="717627807">
          <w:marLeft w:val="0"/>
          <w:marRight w:val="0"/>
          <w:marTop w:val="0"/>
          <w:marBottom w:val="0"/>
          <w:divBdr>
            <w:top w:val="none" w:sz="0" w:space="0" w:color="auto"/>
            <w:left w:val="none" w:sz="0" w:space="0" w:color="auto"/>
            <w:bottom w:val="none" w:sz="0" w:space="0" w:color="auto"/>
            <w:right w:val="none" w:sz="0" w:space="0" w:color="auto"/>
          </w:divBdr>
        </w:div>
      </w:divsChild>
    </w:div>
    <w:div w:id="1802921530">
      <w:bodyDiv w:val="1"/>
      <w:marLeft w:val="0"/>
      <w:marRight w:val="0"/>
      <w:marTop w:val="0"/>
      <w:marBottom w:val="0"/>
      <w:divBdr>
        <w:top w:val="none" w:sz="0" w:space="0" w:color="auto"/>
        <w:left w:val="none" w:sz="0" w:space="0" w:color="auto"/>
        <w:bottom w:val="none" w:sz="0" w:space="0" w:color="auto"/>
        <w:right w:val="none" w:sz="0" w:space="0" w:color="auto"/>
      </w:divBdr>
    </w:div>
    <w:div w:id="1841193738">
      <w:bodyDiv w:val="1"/>
      <w:marLeft w:val="0"/>
      <w:marRight w:val="0"/>
      <w:marTop w:val="0"/>
      <w:marBottom w:val="0"/>
      <w:divBdr>
        <w:top w:val="none" w:sz="0" w:space="0" w:color="auto"/>
        <w:left w:val="none" w:sz="0" w:space="0" w:color="auto"/>
        <w:bottom w:val="none" w:sz="0" w:space="0" w:color="auto"/>
        <w:right w:val="none" w:sz="0" w:space="0" w:color="auto"/>
      </w:divBdr>
      <w:divsChild>
        <w:div w:id="2122147601">
          <w:marLeft w:val="0"/>
          <w:marRight w:val="0"/>
          <w:marTop w:val="0"/>
          <w:marBottom w:val="0"/>
          <w:divBdr>
            <w:top w:val="single" w:sz="2" w:space="0" w:color="auto"/>
            <w:left w:val="single" w:sz="2" w:space="0" w:color="auto"/>
            <w:bottom w:val="single" w:sz="2" w:space="0" w:color="auto"/>
            <w:right w:val="single" w:sz="2" w:space="0" w:color="auto"/>
          </w:divBdr>
          <w:divsChild>
            <w:div w:id="992564447">
              <w:marLeft w:val="0"/>
              <w:marRight w:val="0"/>
              <w:marTop w:val="0"/>
              <w:marBottom w:val="0"/>
              <w:divBdr>
                <w:top w:val="single" w:sz="2" w:space="0" w:color="auto"/>
                <w:left w:val="single" w:sz="2" w:space="0" w:color="auto"/>
                <w:bottom w:val="single" w:sz="2" w:space="0" w:color="auto"/>
                <w:right w:val="single" w:sz="2" w:space="0" w:color="auto"/>
              </w:divBdr>
            </w:div>
          </w:divsChild>
        </w:div>
        <w:div w:id="947468653">
          <w:marLeft w:val="0"/>
          <w:marRight w:val="0"/>
          <w:marTop w:val="0"/>
          <w:marBottom w:val="0"/>
          <w:divBdr>
            <w:top w:val="single" w:sz="2" w:space="0" w:color="auto"/>
            <w:left w:val="single" w:sz="2" w:space="0" w:color="auto"/>
            <w:bottom w:val="single" w:sz="2" w:space="0" w:color="auto"/>
            <w:right w:val="single" w:sz="2" w:space="0" w:color="auto"/>
          </w:divBdr>
        </w:div>
        <w:div w:id="814033669">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304761">
      <w:bodyDiv w:val="1"/>
      <w:marLeft w:val="0"/>
      <w:marRight w:val="0"/>
      <w:marTop w:val="0"/>
      <w:marBottom w:val="0"/>
      <w:divBdr>
        <w:top w:val="none" w:sz="0" w:space="0" w:color="auto"/>
        <w:left w:val="none" w:sz="0" w:space="0" w:color="auto"/>
        <w:bottom w:val="none" w:sz="0" w:space="0" w:color="auto"/>
        <w:right w:val="none" w:sz="0" w:space="0" w:color="auto"/>
      </w:divBdr>
      <w:divsChild>
        <w:div w:id="1700203667">
          <w:marLeft w:val="0"/>
          <w:marRight w:val="0"/>
          <w:marTop w:val="0"/>
          <w:marBottom w:val="0"/>
          <w:divBdr>
            <w:top w:val="none" w:sz="0" w:space="0" w:color="auto"/>
            <w:left w:val="none" w:sz="0" w:space="0" w:color="auto"/>
            <w:bottom w:val="none" w:sz="0" w:space="0" w:color="auto"/>
            <w:right w:val="none" w:sz="0" w:space="0" w:color="auto"/>
          </w:divBdr>
        </w:div>
      </w:divsChild>
    </w:div>
    <w:div w:id="1913662006">
      <w:bodyDiv w:val="1"/>
      <w:marLeft w:val="0"/>
      <w:marRight w:val="0"/>
      <w:marTop w:val="0"/>
      <w:marBottom w:val="0"/>
      <w:divBdr>
        <w:top w:val="none" w:sz="0" w:space="0" w:color="auto"/>
        <w:left w:val="none" w:sz="0" w:space="0" w:color="auto"/>
        <w:bottom w:val="none" w:sz="0" w:space="0" w:color="auto"/>
        <w:right w:val="none" w:sz="0" w:space="0" w:color="auto"/>
      </w:divBdr>
      <w:divsChild>
        <w:div w:id="97214252">
          <w:marLeft w:val="0"/>
          <w:marRight w:val="0"/>
          <w:marTop w:val="0"/>
          <w:marBottom w:val="0"/>
          <w:divBdr>
            <w:top w:val="none" w:sz="0" w:space="0" w:color="auto"/>
            <w:left w:val="none" w:sz="0" w:space="0" w:color="auto"/>
            <w:bottom w:val="none" w:sz="0" w:space="0" w:color="auto"/>
            <w:right w:val="none" w:sz="0" w:space="0" w:color="auto"/>
          </w:divBdr>
        </w:div>
        <w:div w:id="922375899">
          <w:marLeft w:val="0"/>
          <w:marRight w:val="0"/>
          <w:marTop w:val="0"/>
          <w:marBottom w:val="0"/>
          <w:divBdr>
            <w:top w:val="none" w:sz="0" w:space="0" w:color="auto"/>
            <w:left w:val="none" w:sz="0" w:space="0" w:color="auto"/>
            <w:bottom w:val="none" w:sz="0" w:space="0" w:color="auto"/>
            <w:right w:val="none" w:sz="0" w:space="0" w:color="auto"/>
          </w:divBdr>
        </w:div>
        <w:div w:id="807551571">
          <w:marLeft w:val="0"/>
          <w:marRight w:val="0"/>
          <w:marTop w:val="0"/>
          <w:marBottom w:val="0"/>
          <w:divBdr>
            <w:top w:val="none" w:sz="0" w:space="0" w:color="auto"/>
            <w:left w:val="none" w:sz="0" w:space="0" w:color="auto"/>
            <w:bottom w:val="none" w:sz="0" w:space="0" w:color="auto"/>
            <w:right w:val="none" w:sz="0" w:space="0" w:color="auto"/>
          </w:divBdr>
        </w:div>
        <w:div w:id="2018657116">
          <w:marLeft w:val="0"/>
          <w:marRight w:val="0"/>
          <w:marTop w:val="0"/>
          <w:marBottom w:val="0"/>
          <w:divBdr>
            <w:top w:val="none" w:sz="0" w:space="0" w:color="auto"/>
            <w:left w:val="none" w:sz="0" w:space="0" w:color="auto"/>
            <w:bottom w:val="none" w:sz="0" w:space="0" w:color="auto"/>
            <w:right w:val="none" w:sz="0" w:space="0" w:color="auto"/>
          </w:divBdr>
        </w:div>
        <w:div w:id="1334138606">
          <w:marLeft w:val="0"/>
          <w:marRight w:val="0"/>
          <w:marTop w:val="0"/>
          <w:marBottom w:val="0"/>
          <w:divBdr>
            <w:top w:val="none" w:sz="0" w:space="0" w:color="auto"/>
            <w:left w:val="none" w:sz="0" w:space="0" w:color="auto"/>
            <w:bottom w:val="none" w:sz="0" w:space="0" w:color="auto"/>
            <w:right w:val="none" w:sz="0" w:space="0" w:color="auto"/>
          </w:divBdr>
        </w:div>
        <w:div w:id="129596719">
          <w:marLeft w:val="0"/>
          <w:marRight w:val="0"/>
          <w:marTop w:val="0"/>
          <w:marBottom w:val="0"/>
          <w:divBdr>
            <w:top w:val="none" w:sz="0" w:space="0" w:color="auto"/>
            <w:left w:val="none" w:sz="0" w:space="0" w:color="auto"/>
            <w:bottom w:val="none" w:sz="0" w:space="0" w:color="auto"/>
            <w:right w:val="none" w:sz="0" w:space="0" w:color="auto"/>
          </w:divBdr>
        </w:div>
        <w:div w:id="828716232">
          <w:marLeft w:val="0"/>
          <w:marRight w:val="0"/>
          <w:marTop w:val="0"/>
          <w:marBottom w:val="0"/>
          <w:divBdr>
            <w:top w:val="none" w:sz="0" w:space="0" w:color="auto"/>
            <w:left w:val="none" w:sz="0" w:space="0" w:color="auto"/>
            <w:bottom w:val="none" w:sz="0" w:space="0" w:color="auto"/>
            <w:right w:val="none" w:sz="0" w:space="0" w:color="auto"/>
          </w:divBdr>
        </w:div>
        <w:div w:id="1728264817">
          <w:marLeft w:val="0"/>
          <w:marRight w:val="0"/>
          <w:marTop w:val="0"/>
          <w:marBottom w:val="0"/>
          <w:divBdr>
            <w:top w:val="none" w:sz="0" w:space="0" w:color="auto"/>
            <w:left w:val="none" w:sz="0" w:space="0" w:color="auto"/>
            <w:bottom w:val="none" w:sz="0" w:space="0" w:color="auto"/>
            <w:right w:val="none" w:sz="0" w:space="0" w:color="auto"/>
          </w:divBdr>
        </w:div>
        <w:div w:id="280889086">
          <w:marLeft w:val="0"/>
          <w:marRight w:val="0"/>
          <w:marTop w:val="0"/>
          <w:marBottom w:val="0"/>
          <w:divBdr>
            <w:top w:val="none" w:sz="0" w:space="0" w:color="auto"/>
            <w:left w:val="none" w:sz="0" w:space="0" w:color="auto"/>
            <w:bottom w:val="none" w:sz="0" w:space="0" w:color="auto"/>
            <w:right w:val="none" w:sz="0" w:space="0" w:color="auto"/>
          </w:divBdr>
        </w:div>
        <w:div w:id="926688780">
          <w:marLeft w:val="0"/>
          <w:marRight w:val="0"/>
          <w:marTop w:val="0"/>
          <w:marBottom w:val="0"/>
          <w:divBdr>
            <w:top w:val="none" w:sz="0" w:space="0" w:color="auto"/>
            <w:left w:val="none" w:sz="0" w:space="0" w:color="auto"/>
            <w:bottom w:val="none" w:sz="0" w:space="0" w:color="auto"/>
            <w:right w:val="none" w:sz="0" w:space="0" w:color="auto"/>
          </w:divBdr>
        </w:div>
        <w:div w:id="1012025698">
          <w:marLeft w:val="0"/>
          <w:marRight w:val="0"/>
          <w:marTop w:val="0"/>
          <w:marBottom w:val="0"/>
          <w:divBdr>
            <w:top w:val="none" w:sz="0" w:space="0" w:color="auto"/>
            <w:left w:val="none" w:sz="0" w:space="0" w:color="auto"/>
            <w:bottom w:val="none" w:sz="0" w:space="0" w:color="auto"/>
            <w:right w:val="none" w:sz="0" w:space="0" w:color="auto"/>
          </w:divBdr>
        </w:div>
        <w:div w:id="1077559549">
          <w:marLeft w:val="0"/>
          <w:marRight w:val="0"/>
          <w:marTop w:val="0"/>
          <w:marBottom w:val="0"/>
          <w:divBdr>
            <w:top w:val="none" w:sz="0" w:space="0" w:color="auto"/>
            <w:left w:val="none" w:sz="0" w:space="0" w:color="auto"/>
            <w:bottom w:val="none" w:sz="0" w:space="0" w:color="auto"/>
            <w:right w:val="none" w:sz="0" w:space="0" w:color="auto"/>
          </w:divBdr>
        </w:div>
        <w:div w:id="1359576098">
          <w:marLeft w:val="0"/>
          <w:marRight w:val="0"/>
          <w:marTop w:val="0"/>
          <w:marBottom w:val="0"/>
          <w:divBdr>
            <w:top w:val="none" w:sz="0" w:space="0" w:color="auto"/>
            <w:left w:val="none" w:sz="0" w:space="0" w:color="auto"/>
            <w:bottom w:val="none" w:sz="0" w:space="0" w:color="auto"/>
            <w:right w:val="none" w:sz="0" w:space="0" w:color="auto"/>
          </w:divBdr>
        </w:div>
        <w:div w:id="1211724674">
          <w:marLeft w:val="0"/>
          <w:marRight w:val="0"/>
          <w:marTop w:val="0"/>
          <w:marBottom w:val="0"/>
          <w:divBdr>
            <w:top w:val="none" w:sz="0" w:space="0" w:color="auto"/>
            <w:left w:val="none" w:sz="0" w:space="0" w:color="auto"/>
            <w:bottom w:val="none" w:sz="0" w:space="0" w:color="auto"/>
            <w:right w:val="none" w:sz="0" w:space="0" w:color="auto"/>
          </w:divBdr>
        </w:div>
        <w:div w:id="172098127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18" Type="http://schemas.openxmlformats.org/officeDocument/2006/relationships/hyperlink" Target="https://education.nsw.gov.au/teaching-and-learning/aec" TargetMode="External"/><Relationship Id="rId26" Type="http://schemas.openxmlformats.org/officeDocument/2006/relationships/hyperlink" Target="https://education.nsw.gov.au/teaching-and-learning/high-potential-and-gifted-education/supporting-educators/implement/differentiation-adjustment-strategies" TargetMode="External"/><Relationship Id="rId3" Type="http://schemas.openxmlformats.org/officeDocument/2006/relationships/customXml" Target="../customXml/item3.xml"/><Relationship Id="rId21" Type="http://schemas.openxmlformats.org/officeDocument/2006/relationships/hyperlink" Target="https://education.nsw.gov.au/teaching-and-learning/curriculum/multicultural-education/english-as-an-additional-language-or-dialec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priorities" TargetMode="External"/><Relationship Id="rId17" Type="http://schemas.openxmlformats.org/officeDocument/2006/relationships/hyperlink" Target="https://education.nsw.gov.au/about-us/educational-data/cese/publications/research-reports/what-works-best-2020-update" TargetMode="External"/><Relationship Id="rId25" Type="http://schemas.openxmlformats.org/officeDocument/2006/relationships/hyperlink" Target="https://education.nsw.gov.au/teaching-and-learning/high-potential-and-gifted-education/supporting-educators/evalua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teaching-and-learning/curriculum/literacy-and-numeracy/teaching-and-learning-resources/literacy/teaching-strategies" TargetMode="External"/><Relationship Id="rId20" Type="http://schemas.openxmlformats.org/officeDocument/2006/relationships/hyperlink" Target="https://education.nsw.gov.au/teaching-and-learning/curriculum/multicultural-education/english-as-an-additional-language-or-dialect/planning-eald-support/english-language-proficiency" TargetMode="External"/><Relationship Id="rId29" Type="http://schemas.openxmlformats.org/officeDocument/2006/relationships/hyperlink" Target="https://education.nsw.gov.au/teaching-and-learning/high-potential-and-gifted-education/supporting-educators/implement/differentiation-adjustment-strateg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about-us/educational-data/cese/publications/literature-reviews/effective-reading-instruction-in-the-early-years-of-school" TargetMode="External"/><Relationship Id="rId24" Type="http://schemas.openxmlformats.org/officeDocument/2006/relationships/hyperlink" Target="https://education.nsw.gov.au/teaching-and-learning/high-potential-and-gifted-education/supporting-educators/assess-and-identify"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forms.office.com/r/P5kVmTJWPE" TargetMode="External"/><Relationship Id="rId23" Type="http://schemas.openxmlformats.org/officeDocument/2006/relationships/hyperlink" Target="https://education.nsw.gov.au/teaching-and-learning/disability-learning-and-support/personalised-support-for-learning/adjustments-to-teaching-and-learning" TargetMode="External"/><Relationship Id="rId28" Type="http://schemas.openxmlformats.org/officeDocument/2006/relationships/hyperlink" Target="https://educationstandards.nsw.edu.au/wps/portal/nesa/k-10/learning-areas/english-year-10/english-k-10/content-and-text-requirements" TargetMode="Externa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resources-for-schools/eald/enhanced-teaching-and-learning-cycl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school-excellence-and-accountability/school-excellence" TargetMode="External"/><Relationship Id="rId22" Type="http://schemas.openxmlformats.org/officeDocument/2006/relationships/hyperlink" Target="https://education.nsw.gov.au/teaching-and-learning/curriculum/literacy-and-numeracy/resources-for-schools/eald" TargetMode="External"/><Relationship Id="rId27" Type="http://schemas.openxmlformats.org/officeDocument/2006/relationships/hyperlink" Target="https://education.nsw.gov.au/teaching-and-learning/curriculum/literacy-and-numeracy/resources-for-schools/learning-progressions" TargetMode="External"/><Relationship Id="rId30" Type="http://schemas.openxmlformats.org/officeDocument/2006/relationships/hyperlink" Target="https://app.education.nsw.gov.au/digital-learning-selector/LearningActivity/Card/645?clearCache=9ebeace4-c235-d06c-ac94-53e264913851"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00154-61E6-469F-84DF-090BD2C69E09}">
  <ds:schemaRefs>
    <ds:schemaRef ds:uri="http://schemas.openxmlformats.org/officeDocument/2006/bibliography"/>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4.xml><?xml version="1.0" encoding="utf-8"?>
<ds:datastoreItem xmlns:ds="http://schemas.openxmlformats.org/officeDocument/2006/customXml" ds:itemID="{4E32CC47-D92A-425E-970A-8CCA0759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30</Pages>
  <Words>7384</Words>
  <Characters>36922</Characters>
  <Application>Microsoft Office Word</Application>
  <DocSecurity>0</DocSecurity>
  <Lines>971</Lines>
  <Paragraphs>632</Paragraphs>
  <ScaleCrop>false</ScaleCrop>
  <Manager/>
  <Company/>
  <LinksUpToDate>false</LinksUpToDate>
  <CharactersWithSpaces>43674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3 - Literary devices</dc:title>
  <dc:subject/>
  <dc:creator/>
  <cp:keywords/>
  <dc:description/>
  <cp:lastModifiedBy/>
  <cp:revision>3</cp:revision>
  <dcterms:created xsi:type="dcterms:W3CDTF">2024-01-16T00:55:00Z</dcterms:created>
  <dcterms:modified xsi:type="dcterms:W3CDTF">2024-01-18T02:55:00Z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2023-11-16T07:41:20Z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6de03ea6-f5c1-4bbb-b169-e7247d4a110f</vt:lpwstr>
  </property>
  <property fmtid="{D5CDD505-2E9C-101B-9397-08002B2CF9AE}" pid="16" name="MSIP_Label_b603dfd7-d93a-4381-a340-2995d8282205_ContentBits">
    <vt:lpwstr>0</vt:lpwstr>
  </property>
</Properties>
</file>