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A1D" w14:textId="6065932D" w:rsidR="00086656" w:rsidRPr="009348F0" w:rsidRDefault="005C223D" w:rsidP="009348F0">
      <w:pPr>
        <w:pStyle w:val="Title"/>
      </w:pPr>
      <w:r>
        <w:t>Student w</w:t>
      </w:r>
      <w:r w:rsidR="001B210A" w:rsidRPr="009348F0">
        <w:t>riting and feedback – Stage 6 Science</w:t>
      </w:r>
    </w:p>
    <w:p w14:paraId="37EFF1C8" w14:textId="77777777" w:rsidR="00303905" w:rsidRPr="009348F0" w:rsidRDefault="00303905" w:rsidP="009348F0">
      <w:pPr>
        <w:pStyle w:val="Heading2"/>
      </w:pPr>
      <w:r w:rsidRPr="009348F0">
        <w:t>Sequence</w:t>
      </w:r>
    </w:p>
    <w:p w14:paraId="0B1B4A72" w14:textId="1928C664" w:rsidR="00303905" w:rsidRDefault="00303905" w:rsidP="009348F0">
      <w:pPr>
        <w:spacing w:after="120"/>
        <w:rPr>
          <w:lang w:val="en-US"/>
        </w:rPr>
      </w:pPr>
      <w:r>
        <w:rPr>
          <w:lang w:val="en-US"/>
        </w:rPr>
        <w:t>To get the most from these resources they should be used as a teaching and learning sequence. One set of activities leads on to the next.</w:t>
      </w:r>
    </w:p>
    <w:p w14:paraId="28AFF39E" w14:textId="6C32C517" w:rsidR="009348F0" w:rsidRPr="009348F0" w:rsidRDefault="009348F0" w:rsidP="00075C23">
      <w:pPr>
        <w:pStyle w:val="ListNumber"/>
        <w:numPr>
          <w:ilvl w:val="0"/>
          <w:numId w:val="45"/>
        </w:numPr>
        <w:ind w:left="369" w:hanging="369"/>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0121BB96" w14:textId="3711B2A2" w:rsidR="009348F0" w:rsidRPr="008A133A" w:rsidRDefault="009348F0" w:rsidP="00075C23">
      <w:pPr>
        <w:pStyle w:val="ListNumber"/>
        <w:numPr>
          <w:ilvl w:val="0"/>
          <w:numId w:val="21"/>
        </w:numPr>
        <w:ind w:left="369" w:hanging="369"/>
      </w:pPr>
      <w:r w:rsidRPr="008A133A">
        <w:t>Improve student writing through planning</w:t>
      </w:r>
      <w:r>
        <w:t xml:space="preserve"> </w:t>
      </w:r>
      <w:r w:rsidR="00E45347">
        <w:t xml:space="preserve">for writing </w:t>
      </w:r>
      <w:r>
        <w:t>(</w:t>
      </w:r>
      <w:hyperlink r:id="rId13" w:history="1">
        <w:r w:rsidRPr="008A133A">
          <w:rPr>
            <w:rStyle w:val="Hyperlink"/>
          </w:rPr>
          <w:t>DOCX</w:t>
        </w:r>
      </w:hyperlink>
      <w:r>
        <w:t xml:space="preserve"> | </w:t>
      </w:r>
      <w:hyperlink r:id="rId14" w:history="1">
        <w:r w:rsidRPr="008A133A">
          <w:rPr>
            <w:rStyle w:val="Hyperlink"/>
          </w:rPr>
          <w:t>PDF</w:t>
        </w:r>
      </w:hyperlink>
      <w:r>
        <w:t>)</w:t>
      </w:r>
    </w:p>
    <w:p w14:paraId="06260C0A" w14:textId="7AB7A488" w:rsidR="009348F0" w:rsidRPr="008A133A" w:rsidRDefault="009348F0" w:rsidP="00075C23">
      <w:pPr>
        <w:pStyle w:val="ListNumber"/>
        <w:numPr>
          <w:ilvl w:val="0"/>
          <w:numId w:val="21"/>
        </w:numPr>
        <w:ind w:left="369" w:hanging="369"/>
      </w:pPr>
      <w:r w:rsidRPr="009348F0">
        <w:rPr>
          <w:b/>
          <w:bCs/>
        </w:rPr>
        <w:t>Improve student writing through writing and feedback (this document)</w:t>
      </w:r>
      <w:r>
        <w:t>.</w:t>
      </w:r>
    </w:p>
    <w:p w14:paraId="1AC2FD46" w14:textId="5F5B4CC4" w:rsidR="001F1C52" w:rsidRPr="001F1C52" w:rsidRDefault="00C40405" w:rsidP="009348F0">
      <w:pPr>
        <w:pStyle w:val="Heading2"/>
      </w:pPr>
      <w:r>
        <w:t>Learning focus</w:t>
      </w:r>
    </w:p>
    <w:p w14:paraId="25797571" w14:textId="7EF233C5" w:rsidR="00CE4010" w:rsidRDefault="003773D3" w:rsidP="009348F0">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F40438">
        <w:rPr>
          <w:lang w:eastAsia="zh-CN"/>
        </w:rPr>
        <w:t xml:space="preserve"> </w:t>
      </w:r>
      <w:r>
        <w:rPr>
          <w:lang w:eastAsia="zh-CN"/>
        </w:rPr>
        <w:t xml:space="preserve">For each literacy activity an </w:t>
      </w:r>
      <w:r w:rsidRPr="71A9E9E3">
        <w:rPr>
          <w:lang w:eastAsia="zh-CN"/>
        </w:rPr>
        <w:t>example from Biology has been provided</w:t>
      </w:r>
      <w:r>
        <w:rPr>
          <w:lang w:eastAsia="zh-CN"/>
        </w:rPr>
        <w:t>.</w:t>
      </w:r>
      <w:r w:rsidR="00F40438">
        <w:rPr>
          <w:lang w:eastAsia="zh-CN"/>
        </w:rPr>
        <w:t xml:space="preserve"> </w:t>
      </w:r>
      <w:r>
        <w:rPr>
          <w:lang w:eastAsia="zh-CN"/>
        </w:rPr>
        <w:t>The example is a model for teachers.</w:t>
      </w:r>
      <w:r w:rsidR="00F40438" w:rsidRPr="54625D59">
        <w:rPr>
          <w:lang w:eastAsia="zh-CN"/>
        </w:rPr>
        <w:t xml:space="preserve"> </w:t>
      </w:r>
      <w:r w:rsidRPr="54625D59">
        <w:rPr>
          <w:lang w:eastAsia="zh-CN"/>
        </w:rPr>
        <w:t>Teachers create their own specific examples for their subject</w:t>
      </w:r>
      <w:r>
        <w:rPr>
          <w:lang w:eastAsia="zh-CN"/>
        </w:rPr>
        <w:t xml:space="preserve"> and class</w:t>
      </w:r>
      <w:r w:rsidRPr="54625D59">
        <w:rPr>
          <w:lang w:eastAsia="zh-CN"/>
        </w:rPr>
        <w:t>.</w:t>
      </w:r>
      <w:r w:rsidR="00F40438" w:rsidRPr="54625D59">
        <w:rPr>
          <w:rFonts w:eastAsia="Arial" w:cs="Arial"/>
        </w:rPr>
        <w:t xml:space="preserve"> </w:t>
      </w:r>
      <w:r w:rsidRPr="54625D59">
        <w:rPr>
          <w:rFonts w:eastAsia="Arial" w:cs="Arial"/>
        </w:rPr>
        <w:t>Teachers can modify the learning intentions and success criteria to reflect their context.</w:t>
      </w:r>
      <w:r w:rsidR="00F40438">
        <w:rPr>
          <w:lang w:eastAsia="zh-CN"/>
        </w:rPr>
        <w:t xml:space="preserve"> </w:t>
      </w:r>
      <w:r w:rsidR="00CE4010">
        <w:t xml:space="preserve">Students </w:t>
      </w:r>
      <w:r w:rsidR="00412F76">
        <w:t xml:space="preserve">draw upon their vocabulary and planning to </w:t>
      </w:r>
      <w:r w:rsidR="00CE4010">
        <w:t xml:space="preserve">complete a written response and </w:t>
      </w:r>
      <w:r w:rsidR="00412F76">
        <w:t xml:space="preserve">engage with </w:t>
      </w:r>
      <w:r w:rsidR="00CE4010">
        <w:t>feedback to enable them to continue to build their skills.</w:t>
      </w:r>
    </w:p>
    <w:p w14:paraId="2F2AD75F" w14:textId="48FB9470" w:rsidR="001F1C52" w:rsidRDefault="00C40405" w:rsidP="009348F0">
      <w:pPr>
        <w:pStyle w:val="Heading2"/>
        <w:rPr>
          <w:rFonts w:ascii="Times New Roman" w:hAnsi="Times New Roman"/>
        </w:rPr>
      </w:pPr>
      <w:r>
        <w:t>Syllabus outcomes</w:t>
      </w:r>
    </w:p>
    <w:p w14:paraId="10A50A42" w14:textId="06593708" w:rsidR="00247433" w:rsidRDefault="009348F0">
      <w:pPr>
        <w:rPr>
          <w:lang w:eastAsia="zh-CN"/>
        </w:rPr>
      </w:pPr>
      <w:r>
        <w:rPr>
          <w:lang w:eastAsia="zh-CN"/>
        </w:rPr>
        <w:t xml:space="preserve">For each science subject, relevant syllabus outcomes have been provided in the </w:t>
      </w:r>
      <w:hyperlink r:id="rId15" w:history="1">
        <w:r w:rsidRPr="00F975FA">
          <w:rPr>
            <w:rStyle w:val="Hyperlink"/>
            <w:lang w:eastAsia="zh-CN"/>
          </w:rPr>
          <w:t>Stage 6 Science syllabus links (PDF 91 KB)</w:t>
        </w:r>
      </w:hyperlink>
      <w:r>
        <w:rPr>
          <w:lang w:eastAsia="zh-CN"/>
        </w:rPr>
        <w:t xml:space="preserve"> document.</w:t>
      </w:r>
    </w:p>
    <w:p w14:paraId="7D6EB22D" w14:textId="202DFE25" w:rsidR="00297FA9" w:rsidRDefault="003D70BC" w:rsidP="009348F0">
      <w:pPr>
        <w:pStyle w:val="Heading2"/>
      </w:pPr>
      <w:r>
        <w:t xml:space="preserve">Learning </w:t>
      </w:r>
      <w:r w:rsidR="00247433">
        <w:t>i</w:t>
      </w:r>
      <w:r>
        <w:t>ntentions</w:t>
      </w:r>
    </w:p>
    <w:p w14:paraId="425F1305" w14:textId="7A48BF03" w:rsidR="00370C42" w:rsidRPr="001D1D87" w:rsidRDefault="001D1D87" w:rsidP="009348F0">
      <w:pPr>
        <w:pStyle w:val="ListBullet"/>
        <w:ind w:left="368"/>
      </w:pPr>
      <w:r>
        <w:rPr>
          <w:lang w:val="en-US" w:eastAsia="zh-CN"/>
        </w:rPr>
        <w:t xml:space="preserve">Students </w:t>
      </w:r>
      <w:r w:rsidR="00DB1790">
        <w:rPr>
          <w:lang w:val="en-US" w:eastAsia="zh-CN"/>
        </w:rPr>
        <w:t>complete</w:t>
      </w:r>
      <w:r w:rsidR="004E0285">
        <w:rPr>
          <w:lang w:val="en-US" w:eastAsia="zh-CN"/>
        </w:rPr>
        <w:t xml:space="preserve"> </w:t>
      </w:r>
      <w:r>
        <w:rPr>
          <w:lang w:val="en-US" w:eastAsia="zh-CN"/>
        </w:rPr>
        <w:t xml:space="preserve">a </w:t>
      </w:r>
      <w:r w:rsidR="003F1462">
        <w:rPr>
          <w:lang w:val="en-US" w:eastAsia="zh-CN"/>
        </w:rPr>
        <w:t>writing task.</w:t>
      </w:r>
    </w:p>
    <w:p w14:paraId="6863494F" w14:textId="68321B70" w:rsidR="001D1D87" w:rsidRPr="001D1D87" w:rsidRDefault="004E0285" w:rsidP="009348F0">
      <w:pPr>
        <w:pStyle w:val="ListBullet"/>
        <w:ind w:left="368"/>
      </w:pPr>
      <w:r>
        <w:rPr>
          <w:lang w:val="en-US" w:eastAsia="zh-CN"/>
        </w:rPr>
        <w:t xml:space="preserve">Students </w:t>
      </w:r>
      <w:r w:rsidR="001D1D87">
        <w:rPr>
          <w:lang w:val="en-US" w:eastAsia="zh-CN"/>
        </w:rPr>
        <w:t xml:space="preserve">provide timely and effective </w:t>
      </w:r>
      <w:r w:rsidR="00E948F2">
        <w:rPr>
          <w:lang w:val="en-US" w:eastAsia="zh-CN"/>
        </w:rPr>
        <w:t xml:space="preserve">peer </w:t>
      </w:r>
      <w:r w:rsidR="001D1D87">
        <w:rPr>
          <w:lang w:val="en-US" w:eastAsia="zh-CN"/>
        </w:rPr>
        <w:t>feedback</w:t>
      </w:r>
      <w:r w:rsidR="003F1462">
        <w:rPr>
          <w:lang w:val="en-US" w:eastAsia="zh-CN"/>
        </w:rPr>
        <w:t>.</w:t>
      </w:r>
    </w:p>
    <w:p w14:paraId="30A2C678" w14:textId="6811B4E6" w:rsidR="001D1D87" w:rsidRDefault="001D1D87" w:rsidP="009348F0">
      <w:pPr>
        <w:pStyle w:val="ListBullet"/>
        <w:ind w:left="368"/>
      </w:pPr>
      <w:r>
        <w:rPr>
          <w:lang w:val="en-US" w:eastAsia="zh-CN"/>
        </w:rPr>
        <w:t>Students have the opportunity to reflect on their writing</w:t>
      </w:r>
      <w:r w:rsidR="003F1462">
        <w:rPr>
          <w:lang w:val="en-US" w:eastAsia="zh-CN"/>
        </w:rPr>
        <w:t>.</w:t>
      </w:r>
    </w:p>
    <w:p w14:paraId="213BC7A9" w14:textId="1619AFC5" w:rsidR="00C95CC1" w:rsidRDefault="001D1D87" w:rsidP="009348F0">
      <w:pPr>
        <w:pStyle w:val="Heading2"/>
      </w:pPr>
      <w:r>
        <w:lastRenderedPageBreak/>
        <w:t>Succe</w:t>
      </w:r>
      <w:r w:rsidR="003D70BC">
        <w:t>ss criteria</w:t>
      </w:r>
    </w:p>
    <w:p w14:paraId="75EDACF7" w14:textId="195E86C9" w:rsidR="006C7592" w:rsidRPr="00C95CC1" w:rsidRDefault="00975150" w:rsidP="009348F0">
      <w:pPr>
        <w:pStyle w:val="ListBullet"/>
        <w:ind w:left="368"/>
        <w:rPr>
          <w:lang w:val="en-US"/>
        </w:rPr>
      </w:pPr>
      <w:r w:rsidRPr="3F150D66">
        <w:rPr>
          <w:lang w:val="en-US"/>
        </w:rPr>
        <w:t>Students</w:t>
      </w:r>
      <w:r w:rsidR="009348F0">
        <w:rPr>
          <w:lang w:val="en-US"/>
        </w:rPr>
        <w:t xml:space="preserve"> </w:t>
      </w:r>
      <w:r w:rsidRPr="3F150D66">
        <w:rPr>
          <w:lang w:val="en-US"/>
        </w:rPr>
        <w:t xml:space="preserve">are able </w:t>
      </w:r>
      <w:r w:rsidR="0EF68B26" w:rsidRPr="3F150D66">
        <w:rPr>
          <w:lang w:val="en-US"/>
        </w:rPr>
        <w:t>to</w:t>
      </w:r>
      <w:r w:rsidR="009348F0">
        <w:rPr>
          <w:lang w:val="en-US"/>
        </w:rPr>
        <w:t xml:space="preserve"> </w:t>
      </w:r>
      <w:r w:rsidR="003F1462" w:rsidRPr="3F150D66">
        <w:rPr>
          <w:lang w:val="en-US"/>
        </w:rPr>
        <w:t>effectively</w:t>
      </w:r>
      <w:r w:rsidR="1B9FEF9F" w:rsidRPr="3F150D66">
        <w:rPr>
          <w:lang w:val="en-US"/>
        </w:rPr>
        <w:t xml:space="preserve"> complete a </w:t>
      </w:r>
      <w:r w:rsidR="4A7BBC97" w:rsidRPr="3F150D66">
        <w:rPr>
          <w:lang w:val="en-US"/>
        </w:rPr>
        <w:t>written response</w:t>
      </w:r>
      <w:r w:rsidR="003F1462">
        <w:rPr>
          <w:lang w:val="en-US"/>
        </w:rPr>
        <w:t>.</w:t>
      </w:r>
    </w:p>
    <w:p w14:paraId="3A116CD4" w14:textId="2F6F14DE" w:rsidR="006C7592" w:rsidRPr="00C95CC1" w:rsidRDefault="00975150" w:rsidP="009348F0">
      <w:pPr>
        <w:pStyle w:val="ListBullet"/>
        <w:ind w:left="368"/>
      </w:pPr>
      <w:r w:rsidRPr="3F150D66">
        <w:rPr>
          <w:lang w:val="en-US"/>
        </w:rPr>
        <w:t>Students</w:t>
      </w:r>
      <w:r w:rsidR="009348F0">
        <w:rPr>
          <w:lang w:val="en-US"/>
        </w:rPr>
        <w:t xml:space="preserve"> </w:t>
      </w:r>
      <w:r w:rsidRPr="3F150D66">
        <w:rPr>
          <w:lang w:val="en-US"/>
        </w:rPr>
        <w:t>are able to</w:t>
      </w:r>
      <w:r w:rsidR="009348F0">
        <w:rPr>
          <w:lang w:val="en-US"/>
        </w:rPr>
        <w:t xml:space="preserve"> </w:t>
      </w:r>
      <w:r w:rsidRPr="3F150D66">
        <w:rPr>
          <w:lang w:val="en-US"/>
        </w:rPr>
        <w:t xml:space="preserve">effectively </w:t>
      </w:r>
      <w:r w:rsidR="487794B9" w:rsidRPr="3F150D66">
        <w:rPr>
          <w:lang w:val="en-US"/>
        </w:rPr>
        <w:t>provide</w:t>
      </w:r>
      <w:r w:rsidR="3954BF5F" w:rsidRPr="3F150D66">
        <w:rPr>
          <w:lang w:val="en-US"/>
        </w:rPr>
        <w:t xml:space="preserve"> feedback to a peer</w:t>
      </w:r>
      <w:r w:rsidR="003F1462">
        <w:rPr>
          <w:lang w:val="en-US"/>
        </w:rPr>
        <w:t>.</w:t>
      </w:r>
    </w:p>
    <w:p w14:paraId="7EE5505D" w14:textId="3708036B" w:rsidR="0AC01792" w:rsidRDefault="00975150" w:rsidP="009348F0">
      <w:pPr>
        <w:pStyle w:val="ListBullet"/>
        <w:ind w:left="368"/>
        <w:rPr>
          <w:lang w:val="en-US"/>
        </w:rPr>
      </w:pPr>
      <w:r w:rsidRPr="3F150D66">
        <w:rPr>
          <w:lang w:val="en-US"/>
        </w:rPr>
        <w:t xml:space="preserve">Students </w:t>
      </w:r>
      <w:r w:rsidR="007E096C">
        <w:rPr>
          <w:lang w:val="en-US"/>
        </w:rPr>
        <w:t>are</w:t>
      </w:r>
      <w:r w:rsidRPr="3F150D66">
        <w:rPr>
          <w:lang w:val="en-US"/>
        </w:rPr>
        <w:t xml:space="preserve"> able to </w:t>
      </w:r>
      <w:r w:rsidR="72243CDF" w:rsidRPr="3F150D66">
        <w:rPr>
          <w:lang w:val="en-US"/>
        </w:rPr>
        <w:t>reflect on their learning needs</w:t>
      </w:r>
      <w:r w:rsidR="003F1462">
        <w:rPr>
          <w:lang w:val="en-US"/>
        </w:rPr>
        <w:t>.</w:t>
      </w:r>
    </w:p>
    <w:p w14:paraId="60D3F242" w14:textId="55646259" w:rsidR="0CAB2A3A" w:rsidRDefault="001B090E" w:rsidP="009348F0">
      <w:pPr>
        <w:pStyle w:val="Heading2"/>
        <w:rPr>
          <w:lang w:val="en-US"/>
        </w:rPr>
      </w:pPr>
      <w:r>
        <w:rPr>
          <w:lang w:val="en-US"/>
        </w:rPr>
        <w:t>Teaching strategies</w:t>
      </w:r>
    </w:p>
    <w:p w14:paraId="586DE5FD" w14:textId="03D50A0C" w:rsidR="0CAB2A3A" w:rsidRDefault="00000000" w:rsidP="009348F0">
      <w:pPr>
        <w:pStyle w:val="ListBullet"/>
        <w:ind w:left="368"/>
        <w:rPr>
          <w:lang w:val="en-US"/>
        </w:rPr>
      </w:pPr>
      <w:hyperlink w:anchor="_Activity_1:_Turn" w:history="1">
        <w:r w:rsidR="003F1462" w:rsidRPr="009348F0">
          <w:rPr>
            <w:rStyle w:val="Hyperlink"/>
            <w:lang w:val="en-US"/>
          </w:rPr>
          <w:t>Activity 1:</w:t>
        </w:r>
        <w:r w:rsidR="0CAB2A3A" w:rsidRPr="009348F0">
          <w:rPr>
            <w:rStyle w:val="Hyperlink"/>
            <w:lang w:val="en-US"/>
          </w:rPr>
          <w:t xml:space="preserve"> </w:t>
        </w:r>
        <w:r w:rsidR="009428DF" w:rsidRPr="009348F0">
          <w:rPr>
            <w:rStyle w:val="Hyperlink"/>
            <w:lang w:val="en-US"/>
          </w:rPr>
          <w:t>Turn and talk</w:t>
        </w:r>
      </w:hyperlink>
    </w:p>
    <w:p w14:paraId="5698C087" w14:textId="2563E393" w:rsidR="0CAB2A3A" w:rsidRDefault="00000000" w:rsidP="009348F0">
      <w:pPr>
        <w:pStyle w:val="ListBullet"/>
        <w:ind w:left="368"/>
        <w:rPr>
          <w:lang w:val="en-US"/>
        </w:rPr>
      </w:pPr>
      <w:hyperlink w:anchor="_Activity_2:_Writing" w:history="1">
        <w:r w:rsidR="0CAB2A3A" w:rsidRPr="009348F0">
          <w:rPr>
            <w:rStyle w:val="Hyperlink"/>
            <w:lang w:val="en-US"/>
          </w:rPr>
          <w:t xml:space="preserve">Activity </w:t>
        </w:r>
        <w:r w:rsidR="422D6AD7" w:rsidRPr="009348F0">
          <w:rPr>
            <w:rStyle w:val="Hyperlink"/>
            <w:lang w:val="en-US"/>
          </w:rPr>
          <w:t>2</w:t>
        </w:r>
        <w:r w:rsidR="003F1462" w:rsidRPr="009348F0">
          <w:rPr>
            <w:rStyle w:val="Hyperlink"/>
            <w:lang w:val="en-US"/>
          </w:rPr>
          <w:t>:</w:t>
        </w:r>
        <w:r w:rsidR="0CAB2A3A" w:rsidRPr="009348F0">
          <w:rPr>
            <w:rStyle w:val="Hyperlink"/>
            <w:lang w:val="en-US"/>
          </w:rPr>
          <w:t xml:space="preserve"> </w:t>
        </w:r>
        <w:r w:rsidR="009428DF" w:rsidRPr="009348F0">
          <w:rPr>
            <w:rStyle w:val="Hyperlink"/>
            <w:lang w:val="en-US"/>
          </w:rPr>
          <w:t>Writing activity</w:t>
        </w:r>
      </w:hyperlink>
    </w:p>
    <w:p w14:paraId="2C35D6AD" w14:textId="4341A441" w:rsidR="0CAB2A3A" w:rsidRDefault="00000000" w:rsidP="009348F0">
      <w:pPr>
        <w:pStyle w:val="ListBullet"/>
        <w:ind w:left="368"/>
        <w:rPr>
          <w:lang w:val="en-US"/>
        </w:rPr>
      </w:pPr>
      <w:hyperlink w:anchor="_Activity_3:_Peer" w:history="1">
        <w:r w:rsidR="0CAB2A3A" w:rsidRPr="009348F0">
          <w:rPr>
            <w:rStyle w:val="Hyperlink"/>
            <w:lang w:val="en-US"/>
          </w:rPr>
          <w:t xml:space="preserve">Activity </w:t>
        </w:r>
        <w:r w:rsidR="361AD622" w:rsidRPr="009348F0">
          <w:rPr>
            <w:rStyle w:val="Hyperlink"/>
            <w:lang w:val="en-US"/>
          </w:rPr>
          <w:t>3</w:t>
        </w:r>
        <w:r w:rsidR="003F1462" w:rsidRPr="009348F0">
          <w:rPr>
            <w:rStyle w:val="Hyperlink"/>
            <w:lang w:val="en-US"/>
          </w:rPr>
          <w:t>:</w:t>
        </w:r>
        <w:r w:rsidR="0CAB2A3A" w:rsidRPr="009348F0">
          <w:rPr>
            <w:rStyle w:val="Hyperlink"/>
            <w:lang w:val="en-US"/>
          </w:rPr>
          <w:t xml:space="preserve"> </w:t>
        </w:r>
        <w:r w:rsidR="6F746090" w:rsidRPr="009348F0">
          <w:rPr>
            <w:rStyle w:val="Hyperlink"/>
            <w:lang w:val="en-US"/>
          </w:rPr>
          <w:t>P</w:t>
        </w:r>
        <w:r w:rsidR="009428DF" w:rsidRPr="009348F0">
          <w:rPr>
            <w:rStyle w:val="Hyperlink"/>
            <w:lang w:val="en-US"/>
          </w:rPr>
          <w:t>eer feedback</w:t>
        </w:r>
      </w:hyperlink>
    </w:p>
    <w:p w14:paraId="3E4CF669" w14:textId="42029C9A" w:rsidR="009428DF" w:rsidRDefault="00000000" w:rsidP="009348F0">
      <w:pPr>
        <w:pStyle w:val="ListBullet"/>
        <w:ind w:left="368"/>
        <w:rPr>
          <w:lang w:val="en-US"/>
        </w:rPr>
      </w:pPr>
      <w:hyperlink w:anchor="_Activity_4:_Teacher" w:history="1">
        <w:r w:rsidR="009428DF" w:rsidRPr="009348F0">
          <w:rPr>
            <w:rStyle w:val="Hyperlink"/>
            <w:lang w:val="en-US"/>
          </w:rPr>
          <w:t xml:space="preserve">Activity </w:t>
        </w:r>
        <w:r w:rsidR="00077611" w:rsidRPr="009348F0">
          <w:rPr>
            <w:rStyle w:val="Hyperlink"/>
            <w:lang w:val="en-US"/>
          </w:rPr>
          <w:t>4</w:t>
        </w:r>
        <w:r w:rsidR="003F1462" w:rsidRPr="009348F0">
          <w:rPr>
            <w:rStyle w:val="Hyperlink"/>
            <w:lang w:val="en-US"/>
          </w:rPr>
          <w:t>:</w:t>
        </w:r>
        <w:r w:rsidR="009428DF" w:rsidRPr="009348F0">
          <w:rPr>
            <w:rStyle w:val="Hyperlink"/>
            <w:lang w:val="en-US"/>
          </w:rPr>
          <w:t xml:space="preserve"> Teacher feedback</w:t>
        </w:r>
      </w:hyperlink>
    </w:p>
    <w:p w14:paraId="3C4ACEDE" w14:textId="56FA70D9" w:rsidR="009348F0" w:rsidRPr="009348F0" w:rsidRDefault="00000000" w:rsidP="005D2DDB">
      <w:pPr>
        <w:pStyle w:val="ListBullet"/>
        <w:ind w:left="368"/>
        <w:rPr>
          <w:lang w:val="en-US"/>
        </w:rPr>
      </w:pPr>
      <w:hyperlink w:anchor="_Activity_5:_Student" w:history="1">
        <w:r w:rsidR="009428DF" w:rsidRPr="009348F0">
          <w:rPr>
            <w:rStyle w:val="Hyperlink"/>
            <w:lang w:val="en-US"/>
          </w:rPr>
          <w:t xml:space="preserve">Activity </w:t>
        </w:r>
        <w:r w:rsidR="1A1909DC" w:rsidRPr="009348F0">
          <w:rPr>
            <w:rStyle w:val="Hyperlink"/>
            <w:lang w:val="en-US"/>
          </w:rPr>
          <w:t>5</w:t>
        </w:r>
        <w:r w:rsidR="003F1462" w:rsidRPr="009348F0">
          <w:rPr>
            <w:rStyle w:val="Hyperlink"/>
            <w:lang w:val="en-US"/>
          </w:rPr>
          <w:t>:</w:t>
        </w:r>
        <w:r w:rsidR="009428DF" w:rsidRPr="009348F0">
          <w:rPr>
            <w:rStyle w:val="Hyperlink"/>
            <w:lang w:val="en-US"/>
          </w:rPr>
          <w:t xml:space="preserve"> Student self-reflection</w:t>
        </w:r>
      </w:hyperlink>
      <w:r w:rsidR="009348F0" w:rsidRPr="009348F0">
        <w:rPr>
          <w:lang w:val="en-US"/>
        </w:rPr>
        <w:t>.</w:t>
      </w:r>
      <w:r w:rsidR="009348F0" w:rsidRPr="009348F0">
        <w:rPr>
          <w:lang w:val="en-US"/>
        </w:rPr>
        <w:br w:type="page"/>
      </w:r>
    </w:p>
    <w:p w14:paraId="3383F083" w14:textId="12DC1642" w:rsidR="0CAB2A3A" w:rsidRPr="009348F0" w:rsidRDefault="0CAB2A3A" w:rsidP="009E12E4">
      <w:pPr>
        <w:pStyle w:val="Heading2"/>
        <w:spacing w:after="120"/>
      </w:pPr>
      <w:bookmarkStart w:id="0" w:name="_Activity_1:_Turn"/>
      <w:bookmarkEnd w:id="0"/>
      <w:r w:rsidRPr="009348F0">
        <w:lastRenderedPageBreak/>
        <w:t>Activity 1</w:t>
      </w:r>
      <w:r w:rsidR="003F1462" w:rsidRPr="009348F0">
        <w:t>:</w:t>
      </w:r>
      <w:r w:rsidRPr="009348F0">
        <w:t xml:space="preserve"> </w:t>
      </w:r>
      <w:r w:rsidR="0044128E" w:rsidRPr="009348F0">
        <w:t>Turn and talk</w:t>
      </w:r>
    </w:p>
    <w:p w14:paraId="6AD8A69D" w14:textId="0E6E4E8A" w:rsidR="009C20A9" w:rsidRPr="009C20A9" w:rsidRDefault="00487C3E" w:rsidP="00152922">
      <w:pPr>
        <w:spacing w:before="0"/>
        <w:jc w:val="center"/>
        <w:rPr>
          <w:lang w:val="en-US" w:eastAsia="zh-CN"/>
        </w:rPr>
      </w:pPr>
      <w:r>
        <w:rPr>
          <w:noProof/>
        </w:rPr>
        <w:drawing>
          <wp:inline distT="0" distB="0" distL="0" distR="0" wp14:anchorId="38C7B97C" wp14:editId="51A5826F">
            <wp:extent cx="3587750" cy="3594730"/>
            <wp:effectExtent l="0" t="0" r="0" b="6350"/>
            <wp:docPr id="1"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608846" cy="3615867"/>
                    </a:xfrm>
                    <a:prstGeom prst="rect">
                      <a:avLst/>
                    </a:prstGeom>
                  </pic:spPr>
                </pic:pic>
              </a:graphicData>
            </a:graphic>
          </wp:inline>
        </w:drawing>
      </w:r>
    </w:p>
    <w:p w14:paraId="2F788715" w14:textId="09E82809" w:rsidR="0CAB2A3A" w:rsidRPr="009348F0" w:rsidRDefault="00A73F9E" w:rsidP="009E12E4">
      <w:pPr>
        <w:pStyle w:val="Heading3"/>
        <w:spacing w:after="120"/>
      </w:pPr>
      <w:r w:rsidRPr="009348F0">
        <w:t>Instructions</w:t>
      </w:r>
      <w:r w:rsidR="009348F0">
        <w:t>:</w:t>
      </w:r>
    </w:p>
    <w:p w14:paraId="77787974" w14:textId="53D4C19C" w:rsidR="021E5B35" w:rsidRDefault="002E1BC3" w:rsidP="002061D8">
      <w:pPr>
        <w:pStyle w:val="ListBullet"/>
        <w:ind w:left="368"/>
        <w:rPr>
          <w:lang w:val="en-US"/>
        </w:rPr>
      </w:pPr>
      <w:r w:rsidRPr="7619FDD0">
        <w:rPr>
          <w:lang w:val="en-US"/>
        </w:rPr>
        <w:t xml:space="preserve">Teachers provide time in class for students to discuss the notes that they have taken and the plan that they have </w:t>
      </w:r>
      <w:r w:rsidR="002D3335" w:rsidRPr="7619FDD0">
        <w:rPr>
          <w:lang w:val="en-US"/>
        </w:rPr>
        <w:t>created for</w:t>
      </w:r>
      <w:r w:rsidRPr="7619FDD0">
        <w:rPr>
          <w:lang w:val="en-US"/>
        </w:rPr>
        <w:t xml:space="preserve"> their writ</w:t>
      </w:r>
      <w:r w:rsidR="75A6737B" w:rsidRPr="7619FDD0">
        <w:rPr>
          <w:lang w:val="en-US"/>
        </w:rPr>
        <w:t>ten response</w:t>
      </w:r>
      <w:r w:rsidRPr="7619FDD0">
        <w:rPr>
          <w:lang w:val="en-US"/>
        </w:rPr>
        <w:t>.</w:t>
      </w:r>
    </w:p>
    <w:p w14:paraId="35982940" w14:textId="1634F1B5" w:rsidR="425A79D4" w:rsidRPr="00790D3C" w:rsidRDefault="00D55BF2" w:rsidP="002061D8">
      <w:pPr>
        <w:pStyle w:val="ListBullet"/>
        <w:ind w:left="368"/>
        <w:rPr>
          <w:rFonts w:asciiTheme="minorHAnsi" w:eastAsiaTheme="minorEastAsia" w:hAnsiTheme="minorHAnsi"/>
          <w:lang w:val="en-US"/>
        </w:rPr>
      </w:pPr>
      <w:r>
        <w:rPr>
          <w:lang w:val="en-US"/>
        </w:rPr>
        <w:t xml:space="preserve">Teachers </w:t>
      </w:r>
      <w:r w:rsidR="425A79D4" w:rsidRPr="3ADC8F13">
        <w:rPr>
          <w:lang w:val="en-US"/>
        </w:rPr>
        <w:t>model their own example to share with students.</w:t>
      </w:r>
      <w:r>
        <w:rPr>
          <w:lang w:val="en-US"/>
        </w:rPr>
        <w:t xml:space="preserve"> </w:t>
      </w:r>
      <w:r w:rsidRPr="3ADC8F13">
        <w:rPr>
          <w:lang w:val="en-US"/>
        </w:rPr>
        <w:t xml:space="preserve">An example from </w:t>
      </w:r>
      <w:r>
        <w:rPr>
          <w:lang w:val="en-US"/>
        </w:rPr>
        <w:t>B</w:t>
      </w:r>
      <w:r w:rsidRPr="3ADC8F13">
        <w:rPr>
          <w:lang w:val="en-US"/>
        </w:rPr>
        <w:t>iology has been included</w:t>
      </w:r>
      <w:r>
        <w:rPr>
          <w:lang w:val="en-US"/>
        </w:rPr>
        <w:t>.</w:t>
      </w:r>
    </w:p>
    <w:p w14:paraId="797BBC68" w14:textId="542E7F56" w:rsidR="00790D3C" w:rsidRPr="00790D3C" w:rsidRDefault="00790D3C" w:rsidP="00BA1AE8">
      <w:pPr>
        <w:rPr>
          <w:lang w:val="en-US"/>
        </w:rPr>
      </w:pPr>
      <w:r w:rsidRPr="00790D3C">
        <w:rPr>
          <w:lang w:val="en-US"/>
        </w:rPr>
        <w:t>Differentiation:</w:t>
      </w:r>
    </w:p>
    <w:p w14:paraId="593C8E2E" w14:textId="61ECC0B6" w:rsidR="00D55BF2" w:rsidRPr="00D55BF2" w:rsidRDefault="00D55BF2" w:rsidP="00D55BF2">
      <w:pPr>
        <w:pStyle w:val="ListBullet"/>
        <w:ind w:left="368"/>
        <w:rPr>
          <w:rFonts w:asciiTheme="minorHAnsi" w:eastAsiaTheme="minorEastAsia" w:hAnsiTheme="minorHAnsi"/>
          <w:lang w:val="en-US"/>
        </w:rPr>
      </w:pPr>
      <w:r>
        <w:rPr>
          <w:lang w:val="en-US"/>
        </w:rPr>
        <w:t>Teachers could provide</w:t>
      </w:r>
      <w:r w:rsidRPr="3ADC8F13">
        <w:rPr>
          <w:lang w:val="en-US"/>
        </w:rPr>
        <w:t xml:space="preserve"> </w:t>
      </w:r>
      <w:r w:rsidR="1DA90161" w:rsidRPr="3445E00F">
        <w:rPr>
          <w:lang w:val="en-US"/>
        </w:rPr>
        <w:t xml:space="preserve">a </w:t>
      </w:r>
      <w:r w:rsidRPr="3ADC8F13">
        <w:rPr>
          <w:lang w:val="en-US"/>
        </w:rPr>
        <w:t xml:space="preserve">completed written response </w:t>
      </w:r>
      <w:r w:rsidR="006E2B49">
        <w:rPr>
          <w:lang w:val="en-US"/>
        </w:rPr>
        <w:t xml:space="preserve">for </w:t>
      </w:r>
      <w:r w:rsidRPr="3ADC8F13">
        <w:rPr>
          <w:lang w:val="en-US"/>
        </w:rPr>
        <w:t xml:space="preserve">students </w:t>
      </w:r>
      <w:r w:rsidR="006E2B49">
        <w:rPr>
          <w:lang w:val="en-US"/>
        </w:rPr>
        <w:t xml:space="preserve">to </w:t>
      </w:r>
      <w:r w:rsidRPr="3ADC8F13">
        <w:rPr>
          <w:lang w:val="en-US"/>
        </w:rPr>
        <w:t xml:space="preserve">use </w:t>
      </w:r>
      <w:r w:rsidR="1FBD848B" w:rsidRPr="3445E00F">
        <w:rPr>
          <w:lang w:val="en-US"/>
        </w:rPr>
        <w:t>as a</w:t>
      </w:r>
      <w:r w:rsidRPr="3ADC8F13">
        <w:rPr>
          <w:lang w:val="en-US"/>
        </w:rPr>
        <w:t xml:space="preserve"> model </w:t>
      </w:r>
      <w:r w:rsidR="0038DCB6" w:rsidRPr="3445E00F">
        <w:rPr>
          <w:lang w:val="en-US"/>
        </w:rPr>
        <w:t xml:space="preserve">for </w:t>
      </w:r>
      <w:r w:rsidRPr="3ADC8F13">
        <w:rPr>
          <w:lang w:val="en-US"/>
        </w:rPr>
        <w:t>their own writing.</w:t>
      </w:r>
    </w:p>
    <w:p w14:paraId="0C882B4F" w14:textId="64E8FCF1" w:rsidR="00790D3C" w:rsidRDefault="00790D3C" w:rsidP="00790D3C">
      <w:pPr>
        <w:pStyle w:val="ListBullet"/>
        <w:ind w:left="368"/>
        <w:rPr>
          <w:lang w:val="en-US"/>
        </w:rPr>
      </w:pPr>
      <w:r w:rsidRPr="0E60AEA0">
        <w:rPr>
          <w:lang w:val="en-US"/>
        </w:rPr>
        <w:t>Teachers could support students by providing specific questions for ‘turn and talk’.</w:t>
      </w:r>
    </w:p>
    <w:p w14:paraId="5EF22102" w14:textId="7722555E" w:rsidR="00790D3C" w:rsidRPr="00756278" w:rsidRDefault="00D55BF2" w:rsidP="00790D3C">
      <w:pPr>
        <w:pStyle w:val="ListBullet"/>
        <w:ind w:left="368"/>
        <w:rPr>
          <w:rFonts w:asciiTheme="minorHAnsi" w:eastAsiaTheme="minorEastAsia" w:hAnsiTheme="minorHAnsi"/>
          <w:lang w:val="en-US"/>
        </w:rPr>
      </w:pPr>
      <w:r>
        <w:rPr>
          <w:lang w:val="en-US"/>
        </w:rPr>
        <w:t>Teachers could</w:t>
      </w:r>
      <w:r w:rsidR="00790D3C" w:rsidRPr="0E60AEA0">
        <w:rPr>
          <w:lang w:val="en-US"/>
        </w:rPr>
        <w:t xml:space="preserve"> modify </w:t>
      </w:r>
      <w:r w:rsidR="00790D3C">
        <w:rPr>
          <w:lang w:val="en-US"/>
        </w:rPr>
        <w:t xml:space="preserve">this activity </w:t>
      </w:r>
      <w:r w:rsidR="00790D3C" w:rsidRPr="0E60AEA0">
        <w:rPr>
          <w:lang w:val="en-US"/>
        </w:rPr>
        <w:t xml:space="preserve">for specific contexts </w:t>
      </w:r>
      <w:r>
        <w:rPr>
          <w:lang w:val="en-US"/>
        </w:rPr>
        <w:t>through</w:t>
      </w:r>
      <w:r w:rsidR="00790D3C" w:rsidRPr="0E60AEA0">
        <w:rPr>
          <w:lang w:val="en-US"/>
        </w:rPr>
        <w:t xml:space="preserve"> sentence starters</w:t>
      </w:r>
      <w:r w:rsidR="00790D3C">
        <w:rPr>
          <w:lang w:val="en-US"/>
        </w:rPr>
        <w:t xml:space="preserve">, </w:t>
      </w:r>
      <w:r w:rsidR="00790D3C" w:rsidRPr="0E60AEA0">
        <w:rPr>
          <w:lang w:val="en-US"/>
        </w:rPr>
        <w:t>scaffolded sentences or word banks.</w:t>
      </w:r>
    </w:p>
    <w:p w14:paraId="6DC861D3" w14:textId="0C127903" w:rsidR="00756278" w:rsidRPr="00756278" w:rsidRDefault="00756278" w:rsidP="00BA1AE8">
      <w:pPr>
        <w:rPr>
          <w:lang w:val="en-US"/>
        </w:rPr>
      </w:pPr>
      <w:r w:rsidRPr="00756278">
        <w:rPr>
          <w:lang w:val="en-US"/>
        </w:rPr>
        <w:t xml:space="preserve">Further </w:t>
      </w:r>
      <w:r>
        <w:rPr>
          <w:lang w:val="en-US"/>
        </w:rPr>
        <w:t>support</w:t>
      </w:r>
      <w:r w:rsidRPr="00756278">
        <w:rPr>
          <w:lang w:val="en-US"/>
        </w:rPr>
        <w:t>:</w:t>
      </w:r>
    </w:p>
    <w:p w14:paraId="2BBAE650" w14:textId="3114C7D1" w:rsidR="002061D8" w:rsidRPr="00152922" w:rsidRDefault="00152922" w:rsidP="00152922">
      <w:pPr>
        <w:pStyle w:val="ListBullet"/>
        <w:ind w:left="426" w:hanging="369"/>
        <w:rPr>
          <w:lang w:val="en-US"/>
        </w:rPr>
      </w:pPr>
      <w:bookmarkStart w:id="1" w:name="_Hlk47962611"/>
      <w:r w:rsidRPr="0013054B">
        <w:t xml:space="preserve">Classroom talk is a powerful tool for both teaching and learning. Rich, dialogic talk supports students in making sense of complex ideas and builds classroom communities centred on meaning-making. Tools to support rich talk in the classroom were outlined in Christine Edwards-Groves </w:t>
      </w:r>
      <w:r>
        <w:t xml:space="preserve">2014 paper, </w:t>
      </w:r>
      <w:r w:rsidRPr="0013054B">
        <w:t xml:space="preserve">Talk moves: A repertoire of practices for productive classroom dialogue </w:t>
      </w:r>
      <w:r>
        <w:t>(</w:t>
      </w:r>
      <w:hyperlink r:id="rId17" w:history="1">
        <w:r w:rsidRPr="00DD0E2A">
          <w:rPr>
            <w:rStyle w:val="Hyperlink"/>
            <w:i/>
            <w:iCs/>
          </w:rPr>
          <w:t>PETAA paper 195</w:t>
        </w:r>
      </w:hyperlink>
      <w:r>
        <w:t>)</w:t>
      </w:r>
      <w:r w:rsidRPr="0013054B">
        <w:t xml:space="preserve">. For an example of how these tools were applied to Mathematics ‘Talk moves’ </w:t>
      </w:r>
      <w:hyperlink r:id="rId18" w:history="1">
        <w:r w:rsidRPr="003839F5">
          <w:rPr>
            <w:rStyle w:val="Hyperlink"/>
          </w:rPr>
          <w:t>posters, flashcards and a chart</w:t>
        </w:r>
      </w:hyperlink>
      <w:r w:rsidRPr="0013054B">
        <w:t xml:space="preserve"> are available. These practices could also be applied in the classroom in other learning areas including </w:t>
      </w:r>
      <w:r>
        <w:t>Science</w:t>
      </w:r>
      <w:r w:rsidRPr="0013054B">
        <w:t>.</w:t>
      </w:r>
      <w:bookmarkEnd w:id="1"/>
    </w:p>
    <w:p w14:paraId="46968DC7" w14:textId="329BBF71" w:rsidR="00834922" w:rsidRPr="002061D8" w:rsidRDefault="006E7850" w:rsidP="002061D8">
      <w:pPr>
        <w:pStyle w:val="Heading3"/>
      </w:pPr>
      <w:r w:rsidRPr="002061D8">
        <w:lastRenderedPageBreak/>
        <w:t>Example question</w:t>
      </w:r>
    </w:p>
    <w:p w14:paraId="0BE89FE7" w14:textId="74486138" w:rsidR="00A2473B" w:rsidRDefault="00A2473B" w:rsidP="002061D8">
      <w:pPr>
        <w:pStyle w:val="ListParagraph"/>
        <w:numPr>
          <w:ilvl w:val="4"/>
          <w:numId w:val="47"/>
        </w:numPr>
        <w:ind w:left="369" w:hanging="369"/>
      </w:pPr>
      <w:r>
        <w:t>Describe ONE adaptation of a specific pathogen that facilitates its entry into a host.</w:t>
      </w:r>
    </w:p>
    <w:p w14:paraId="232EE8FB" w14:textId="77777777" w:rsidR="002061D8" w:rsidRDefault="002061D8" w:rsidP="002061D8">
      <w:pPr>
        <w:tabs>
          <w:tab w:val="left" w:leader="underscore" w:pos="9632"/>
        </w:tabs>
        <w:rPr>
          <w:lang w:eastAsia="zh-CN"/>
        </w:rPr>
      </w:pPr>
      <w:bookmarkStart w:id="2" w:name="_Hlk47962790"/>
      <w:r>
        <w:rPr>
          <w:lang w:eastAsia="zh-CN"/>
        </w:rPr>
        <w:tab/>
      </w:r>
    </w:p>
    <w:p w14:paraId="59ACA300" w14:textId="77777777" w:rsidR="002061D8" w:rsidRDefault="002061D8" w:rsidP="002061D8">
      <w:pPr>
        <w:tabs>
          <w:tab w:val="left" w:leader="underscore" w:pos="9632"/>
        </w:tabs>
        <w:rPr>
          <w:lang w:eastAsia="zh-CN"/>
        </w:rPr>
      </w:pPr>
      <w:r>
        <w:rPr>
          <w:lang w:eastAsia="zh-CN"/>
        </w:rPr>
        <w:tab/>
      </w:r>
    </w:p>
    <w:p w14:paraId="4EF60B38" w14:textId="77777777" w:rsidR="002061D8" w:rsidRDefault="002061D8" w:rsidP="002061D8">
      <w:pPr>
        <w:tabs>
          <w:tab w:val="left" w:leader="underscore" w:pos="9632"/>
        </w:tabs>
        <w:rPr>
          <w:lang w:eastAsia="zh-CN"/>
        </w:rPr>
      </w:pPr>
      <w:r>
        <w:rPr>
          <w:lang w:eastAsia="zh-CN"/>
        </w:rPr>
        <w:tab/>
      </w:r>
    </w:p>
    <w:bookmarkEnd w:id="2"/>
    <w:p w14:paraId="37F3620B" w14:textId="486E853C" w:rsidR="00A2473B" w:rsidRDefault="00A2473B" w:rsidP="002061D8">
      <w:pPr>
        <w:pStyle w:val="ListParagraph"/>
        <w:numPr>
          <w:ilvl w:val="4"/>
          <w:numId w:val="47"/>
        </w:numPr>
        <w:spacing w:before="360"/>
        <w:ind w:left="369" w:hanging="369"/>
      </w:pPr>
      <w:r>
        <w:t>Explain how the spread of diseases is influenced by the mode of transmission of pathogens.</w:t>
      </w:r>
    </w:p>
    <w:p w14:paraId="12A30A45" w14:textId="77777777" w:rsidR="002061D8" w:rsidRDefault="002061D8" w:rsidP="002061D8">
      <w:pPr>
        <w:tabs>
          <w:tab w:val="left" w:leader="underscore" w:pos="9632"/>
        </w:tabs>
        <w:rPr>
          <w:lang w:eastAsia="zh-CN"/>
        </w:rPr>
      </w:pPr>
      <w:r>
        <w:rPr>
          <w:lang w:eastAsia="zh-CN"/>
        </w:rPr>
        <w:tab/>
      </w:r>
    </w:p>
    <w:p w14:paraId="13CDB3D0" w14:textId="77777777" w:rsidR="002061D8" w:rsidRDefault="002061D8" w:rsidP="002061D8">
      <w:pPr>
        <w:tabs>
          <w:tab w:val="left" w:leader="underscore" w:pos="9632"/>
        </w:tabs>
        <w:rPr>
          <w:lang w:eastAsia="zh-CN"/>
        </w:rPr>
      </w:pPr>
      <w:r>
        <w:rPr>
          <w:lang w:eastAsia="zh-CN"/>
        </w:rPr>
        <w:tab/>
      </w:r>
    </w:p>
    <w:p w14:paraId="1D415561" w14:textId="50CA721F" w:rsidR="005A4635" w:rsidRDefault="002061D8" w:rsidP="005A4635">
      <w:pPr>
        <w:tabs>
          <w:tab w:val="left" w:leader="underscore" w:pos="9632"/>
        </w:tabs>
        <w:rPr>
          <w:lang w:eastAsia="zh-CN"/>
        </w:rPr>
      </w:pPr>
      <w:r>
        <w:rPr>
          <w:lang w:eastAsia="zh-CN"/>
        </w:rPr>
        <w:tab/>
      </w:r>
      <w:r w:rsidR="005A4635">
        <w:rPr>
          <w:lang w:eastAsia="zh-CN"/>
        </w:rPr>
        <w:br w:type="page"/>
      </w:r>
    </w:p>
    <w:p w14:paraId="2068D9E2" w14:textId="32DD2B05" w:rsidR="00834922" w:rsidRPr="00834922" w:rsidRDefault="00834922" w:rsidP="005A4635">
      <w:pPr>
        <w:pStyle w:val="Heading3"/>
        <w:spacing w:before="360"/>
        <w:rPr>
          <w:lang w:val="en-US"/>
        </w:rPr>
      </w:pPr>
      <w:r>
        <w:rPr>
          <w:lang w:val="en-US"/>
        </w:rPr>
        <w:lastRenderedPageBreak/>
        <w:t>Example response</w:t>
      </w:r>
    </w:p>
    <w:p w14:paraId="5AA8C716" w14:textId="28897EF8" w:rsidR="00096D58" w:rsidRPr="008E69A4" w:rsidRDefault="00834922" w:rsidP="00096D58">
      <w:pPr>
        <w:rPr>
          <w:color w:val="000000"/>
          <w:sz w:val="27"/>
          <w:szCs w:val="27"/>
        </w:rPr>
      </w:pPr>
      <w:r w:rsidRPr="005A4635">
        <w:t xml:space="preserve">In the example we use the </w:t>
      </w:r>
      <w:r w:rsidR="008E69A4" w:rsidRPr="005A4635">
        <w:t>article</w:t>
      </w:r>
      <w:r w:rsidR="005A4635" w:rsidRPr="005A4635">
        <w:t>:</w:t>
      </w:r>
      <w:r w:rsidR="005A4635" w:rsidRPr="00D611A4">
        <w:rPr>
          <w:lang w:val="en-US"/>
        </w:rPr>
        <w:t xml:space="preserve"> </w:t>
      </w:r>
      <w:hyperlink r:id="rId19" w:history="1">
        <w:r w:rsidR="005A4635" w:rsidRPr="00D611A4">
          <w:rPr>
            <w:rStyle w:val="Hyperlink"/>
            <w:lang w:val="en-US"/>
          </w:rPr>
          <w:t>Is Ebola Evolving Into a Deadlier Virus?</w:t>
        </w:r>
      </w:hyperlink>
      <w:r w:rsidR="005A4635" w:rsidRPr="00D611A4">
        <w:rPr>
          <w:lang w:val="en-US"/>
        </w:rPr>
        <w:t xml:space="preserve"> Richard Preston</w:t>
      </w:r>
      <w:r w:rsidR="005A4635">
        <w:rPr>
          <w:lang w:val="en-US"/>
        </w:rPr>
        <w:t xml:space="preserve">, </w:t>
      </w:r>
      <w:r w:rsidR="005A4635" w:rsidRPr="00D611A4">
        <w:rPr>
          <w:i/>
          <w:iCs/>
          <w:lang w:val="en-US"/>
        </w:rPr>
        <w:t>The New Yorker</w:t>
      </w:r>
      <w:r w:rsidR="005A4635">
        <w:rPr>
          <w:i/>
          <w:iCs/>
          <w:lang w:val="en-US"/>
        </w:rPr>
        <w:t>,</w:t>
      </w:r>
      <w:r w:rsidR="005A4635" w:rsidRPr="00D611A4">
        <w:rPr>
          <w:lang w:val="en-US"/>
        </w:rPr>
        <w:t xml:space="preserve"> August 7, 2019.</w:t>
      </w:r>
    </w:p>
    <w:p w14:paraId="4AB62475" w14:textId="5AB9CCCC" w:rsidR="00A2473B" w:rsidRDefault="00A2473B" w:rsidP="005A4635">
      <w:pPr>
        <w:pStyle w:val="Heading4"/>
      </w:pPr>
      <w:r>
        <w:rPr>
          <w:lang w:val="en-US"/>
        </w:rPr>
        <w:t>Question</w:t>
      </w:r>
    </w:p>
    <w:p w14:paraId="48A185EE" w14:textId="170163D3" w:rsidR="00A2473B" w:rsidRPr="005A4635" w:rsidRDefault="00A2473B" w:rsidP="005A4635">
      <w:pPr>
        <w:pStyle w:val="ListParagraph"/>
        <w:numPr>
          <w:ilvl w:val="0"/>
          <w:numId w:val="48"/>
        </w:numPr>
        <w:ind w:left="369" w:hanging="369"/>
        <w:rPr>
          <w:b/>
          <w:bCs/>
        </w:rPr>
      </w:pPr>
      <w:r w:rsidRPr="005A4635">
        <w:rPr>
          <w:b/>
          <w:bCs/>
        </w:rPr>
        <w:t>Describe ONE adaptation of a specific pathogen that facilitates its entry into a host.</w:t>
      </w:r>
    </w:p>
    <w:p w14:paraId="375A88B4" w14:textId="39AB4718" w:rsidR="002D3335" w:rsidRPr="00AB3363" w:rsidRDefault="00096D58" w:rsidP="005A4635">
      <w:r>
        <w:t xml:space="preserve">The Ebola virus is a pathogen that mutates each time it replicates. This virus replicates itself every eighteen hours. The </w:t>
      </w:r>
      <w:proofErr w:type="spellStart"/>
      <w:r>
        <w:t>Mankona</w:t>
      </w:r>
      <w:proofErr w:type="spellEnd"/>
      <w:r>
        <w:t xml:space="preserve"> lineage of this pathogen has adapted to facilitate entry to its human hosts. This version of the virus has particularly sticky knobs on its exterior and these knobs called glycoproteins help the virus to stick to the cells and get inside the cells.</w:t>
      </w:r>
    </w:p>
    <w:p w14:paraId="0FC99FA3" w14:textId="3AAB4DFF" w:rsidR="00A2473B" w:rsidRPr="005A4635" w:rsidRDefault="00A2473B" w:rsidP="005A4635">
      <w:pPr>
        <w:pStyle w:val="ListParagraph"/>
        <w:numPr>
          <w:ilvl w:val="0"/>
          <w:numId w:val="48"/>
        </w:numPr>
        <w:spacing w:before="360"/>
        <w:ind w:left="369" w:hanging="369"/>
        <w:rPr>
          <w:b/>
          <w:bCs/>
        </w:rPr>
      </w:pPr>
      <w:r w:rsidRPr="005A4635">
        <w:rPr>
          <w:b/>
          <w:bCs/>
        </w:rPr>
        <w:t>Explain how the spread of diseases is influenced by the mode of transmission of pathogens.</w:t>
      </w:r>
    </w:p>
    <w:p w14:paraId="649FF24C" w14:textId="671F45CB" w:rsidR="005A4635" w:rsidRDefault="5A0326FB">
      <w:r>
        <w:t>The Ebola pathogen, like all viruses including measles and influenza</w:t>
      </w:r>
      <w:r w:rsidR="10ACEB93">
        <w:t>,</w:t>
      </w:r>
      <w:r>
        <w:t xml:space="preserve"> has several ways that it transmits to people and then replicates itself to make it harder to control. This tiny microscopic parasite lives inside the cells of its host and can eventually overwhelm the immune system and kill them. The virus spreads via bodily fluids such as sweat, sneezes, blood, vomit, human waste. Because the pathogens are so small, they cannot be seen, and it is difficult to educate a large enough percentage of the world population to practise simple hygiene such as not coughing or sneezing into the open air and washing hands properly. </w:t>
      </w:r>
      <w:r w:rsidR="55238B64">
        <w:t xml:space="preserve">Proper </w:t>
      </w:r>
      <w:r w:rsidR="006317BA">
        <w:t>hygiene</w:t>
      </w:r>
      <w:r w:rsidR="55238B64">
        <w:t xml:space="preserve"> </w:t>
      </w:r>
      <w:r w:rsidR="2B5BE001">
        <w:t xml:space="preserve">would </w:t>
      </w:r>
      <w:r>
        <w:t>make an impact on the spread of the virus.</w:t>
      </w:r>
      <w:r w:rsidR="005A4635">
        <w:br w:type="page"/>
      </w:r>
    </w:p>
    <w:p w14:paraId="1BAC9202" w14:textId="5B947AEB" w:rsidR="12D5FA61" w:rsidRPr="005A4635" w:rsidRDefault="12D5FA61" w:rsidP="005A4635">
      <w:pPr>
        <w:pStyle w:val="Heading2"/>
      </w:pPr>
      <w:bookmarkStart w:id="3" w:name="_Activity_2:_Writing"/>
      <w:bookmarkEnd w:id="3"/>
      <w:r w:rsidRPr="005A4635">
        <w:lastRenderedPageBreak/>
        <w:t xml:space="preserve">Activity </w:t>
      </w:r>
      <w:r w:rsidR="426EF356" w:rsidRPr="005A4635">
        <w:t>2</w:t>
      </w:r>
      <w:r w:rsidR="003F1462" w:rsidRPr="005A4635">
        <w:t>:</w:t>
      </w:r>
      <w:r w:rsidRPr="005A4635">
        <w:t xml:space="preserve"> </w:t>
      </w:r>
      <w:r w:rsidR="0044128E" w:rsidRPr="005A4635">
        <w:t>Writing activity</w:t>
      </w:r>
    </w:p>
    <w:p w14:paraId="5201C026" w14:textId="5E09151E" w:rsidR="12D5FA61" w:rsidRPr="005A4635" w:rsidRDefault="000F106C" w:rsidP="005A4635">
      <w:pPr>
        <w:pStyle w:val="Heading3"/>
      </w:pPr>
      <w:r w:rsidRPr="005A4635">
        <w:t>Instructions</w:t>
      </w:r>
      <w:r w:rsidR="005A4635">
        <w:t>:</w:t>
      </w:r>
    </w:p>
    <w:p w14:paraId="0269B2AB" w14:textId="1717F160" w:rsidR="22F789E9" w:rsidRDefault="002769CE" w:rsidP="005A4635">
      <w:pPr>
        <w:pStyle w:val="ListBullet"/>
        <w:ind w:left="368"/>
      </w:pPr>
      <w:r w:rsidRPr="002E70AD">
        <w:t xml:space="preserve">Teachers allocate enough </w:t>
      </w:r>
      <w:r w:rsidR="004C1E22">
        <w:t xml:space="preserve">time to complete the </w:t>
      </w:r>
      <w:r w:rsidRPr="002E70AD">
        <w:t>written response.</w:t>
      </w:r>
    </w:p>
    <w:p w14:paraId="0C93AE85" w14:textId="0BF5C0E4" w:rsidR="00CA4BE1" w:rsidRDefault="00CA4BE1" w:rsidP="005A4635">
      <w:pPr>
        <w:pStyle w:val="ListBullet"/>
        <w:ind w:left="368"/>
      </w:pPr>
      <w:r>
        <w:t>Students complete their written response</w:t>
      </w:r>
      <w:r w:rsidR="00BA1AE8">
        <w:t>.</w:t>
      </w:r>
    </w:p>
    <w:p w14:paraId="18FEB62B" w14:textId="6D459D52" w:rsidR="00CA4BE1" w:rsidRPr="002E70AD" w:rsidRDefault="00CA4BE1" w:rsidP="00BA1AE8">
      <w:r>
        <w:t>Differentiation:</w:t>
      </w:r>
    </w:p>
    <w:p w14:paraId="577D11BA" w14:textId="5048B065" w:rsidR="004C1E22" w:rsidRDefault="009D3EDD" w:rsidP="005A4635">
      <w:pPr>
        <w:pStyle w:val="ListBullet"/>
        <w:ind w:left="368"/>
      </w:pPr>
      <w:r>
        <w:t>T</w:t>
      </w:r>
      <w:r w:rsidR="004C1E22">
        <w:t xml:space="preserve">eachers </w:t>
      </w:r>
      <w:r w:rsidR="00205B01">
        <w:t>could</w:t>
      </w:r>
      <w:r w:rsidR="004C1E22">
        <w:t xml:space="preserve"> provide a scaffold for the response</w:t>
      </w:r>
      <w:r w:rsidR="00A2353B">
        <w:t>,</w:t>
      </w:r>
      <w:r w:rsidR="004C1E22">
        <w:t xml:space="preserve"> with sentence starters or layout outlines.</w:t>
      </w:r>
    </w:p>
    <w:p w14:paraId="202E74F5" w14:textId="14502561" w:rsidR="009D3EDD" w:rsidRDefault="009D3EDD" w:rsidP="009D3EDD">
      <w:pPr>
        <w:pStyle w:val="ListBullet"/>
        <w:ind w:left="368"/>
      </w:pPr>
      <w:r>
        <w:t>Students could have their notes and planning with them for the writing task.</w:t>
      </w:r>
    </w:p>
    <w:p w14:paraId="12578A52" w14:textId="4414B563" w:rsidR="005A4635" w:rsidRDefault="005A4635" w:rsidP="0072271B">
      <w:pPr>
        <w:pStyle w:val="ListBullet"/>
        <w:ind w:left="368"/>
      </w:pPr>
      <w:r>
        <w:br w:type="page"/>
      </w:r>
    </w:p>
    <w:p w14:paraId="18057A66" w14:textId="431236E9" w:rsidR="4F5BDCF4" w:rsidRDefault="4F5BDCF4" w:rsidP="005A4635">
      <w:pPr>
        <w:pStyle w:val="Heading2"/>
        <w:rPr>
          <w:lang w:val="en-US"/>
        </w:rPr>
      </w:pPr>
      <w:bookmarkStart w:id="4" w:name="_Activity_3:_Peer"/>
      <w:bookmarkEnd w:id="4"/>
      <w:r w:rsidRPr="0E60AEA0">
        <w:rPr>
          <w:lang w:val="en-US"/>
        </w:rPr>
        <w:lastRenderedPageBreak/>
        <w:t xml:space="preserve">Activity </w:t>
      </w:r>
      <w:r w:rsidR="24446BF7" w:rsidRPr="0E60AEA0">
        <w:rPr>
          <w:lang w:val="en-US"/>
        </w:rPr>
        <w:t>3</w:t>
      </w:r>
      <w:r w:rsidR="003F1462">
        <w:rPr>
          <w:lang w:val="en-US"/>
        </w:rPr>
        <w:t>:</w:t>
      </w:r>
      <w:r w:rsidRPr="0E60AEA0">
        <w:rPr>
          <w:lang w:val="en-US"/>
        </w:rPr>
        <w:t xml:space="preserve"> </w:t>
      </w:r>
      <w:r w:rsidR="0044128E" w:rsidRPr="0E60AEA0">
        <w:rPr>
          <w:lang w:val="en-US"/>
        </w:rPr>
        <w:t>Peer feedback</w:t>
      </w:r>
    </w:p>
    <w:p w14:paraId="456BD101" w14:textId="4A7F8AB9" w:rsidR="00042B23" w:rsidRPr="00042B23" w:rsidRDefault="002864A8" w:rsidP="005A4635">
      <w:pPr>
        <w:jc w:val="center"/>
        <w:rPr>
          <w:lang w:val="en-US" w:eastAsia="zh-CN"/>
        </w:rPr>
      </w:pPr>
      <w:r>
        <w:rPr>
          <w:noProof/>
        </w:rPr>
        <w:drawing>
          <wp:inline distT="0" distB="0" distL="0" distR="0" wp14:anchorId="0E5CF4E3" wp14:editId="49B0A09A">
            <wp:extent cx="3700780" cy="3736975"/>
            <wp:effectExtent l="0" t="0" r="0" b="0"/>
            <wp:docPr id="5" name="Picture 5"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3700780" cy="3736975"/>
                    </a:xfrm>
                    <a:prstGeom prst="rect">
                      <a:avLst/>
                    </a:prstGeom>
                  </pic:spPr>
                </pic:pic>
              </a:graphicData>
            </a:graphic>
          </wp:inline>
        </w:drawing>
      </w:r>
    </w:p>
    <w:p w14:paraId="5014ED06" w14:textId="3F34CD1A" w:rsidR="4F5BDCF4" w:rsidRDefault="000F106C" w:rsidP="005A4635">
      <w:pPr>
        <w:pStyle w:val="Heading3"/>
        <w:rPr>
          <w:lang w:val="en-US"/>
        </w:rPr>
      </w:pPr>
      <w:r>
        <w:rPr>
          <w:lang w:val="en-US"/>
        </w:rPr>
        <w:t>Instructions</w:t>
      </w:r>
      <w:r w:rsidR="005A4635">
        <w:rPr>
          <w:lang w:val="en-US"/>
        </w:rPr>
        <w:t>:</w:t>
      </w:r>
    </w:p>
    <w:p w14:paraId="16AD1DE2" w14:textId="5F517AC0" w:rsidR="00AB3E8B" w:rsidRDefault="00AB3E8B" w:rsidP="005A4635">
      <w:pPr>
        <w:pStyle w:val="ListBullet"/>
        <w:ind w:left="368"/>
        <w:rPr>
          <w:lang w:val="en-US"/>
        </w:rPr>
      </w:pPr>
      <w:r>
        <w:rPr>
          <w:lang w:val="en-US"/>
        </w:rPr>
        <w:t>Teachers facilitate pairs of students to swap their written responses</w:t>
      </w:r>
      <w:r w:rsidR="0073215B">
        <w:rPr>
          <w:lang w:val="en-US"/>
        </w:rPr>
        <w:t>.</w:t>
      </w:r>
    </w:p>
    <w:p w14:paraId="4956421B" w14:textId="0382EF36" w:rsidR="00555114" w:rsidRDefault="0029777D" w:rsidP="005A4635">
      <w:pPr>
        <w:pStyle w:val="ListBullet"/>
        <w:ind w:left="368"/>
        <w:rPr>
          <w:lang w:val="en-US"/>
        </w:rPr>
      </w:pPr>
      <w:r>
        <w:rPr>
          <w:lang w:val="en-US"/>
        </w:rPr>
        <w:t xml:space="preserve">Teachers brief the students on acceptable peer feedback </w:t>
      </w:r>
      <w:r w:rsidR="005A4635">
        <w:rPr>
          <w:lang w:val="en-US"/>
        </w:rPr>
        <w:t>behaviors</w:t>
      </w:r>
      <w:r>
        <w:rPr>
          <w:lang w:val="en-US"/>
        </w:rPr>
        <w:t>.</w:t>
      </w:r>
      <w:r w:rsidR="00EB6FC8">
        <w:rPr>
          <w:lang w:val="en-US"/>
        </w:rPr>
        <w:t xml:space="preserve"> Including </w:t>
      </w:r>
      <w:r w:rsidR="009839F8">
        <w:rPr>
          <w:lang w:val="en-US"/>
        </w:rPr>
        <w:t>‘</w:t>
      </w:r>
      <w:r w:rsidR="00EB6FC8">
        <w:rPr>
          <w:lang w:val="en-US"/>
        </w:rPr>
        <w:t>two stars and a wish</w:t>
      </w:r>
      <w:r w:rsidR="006102C9">
        <w:rPr>
          <w:lang w:val="en-US"/>
        </w:rPr>
        <w:t>’</w:t>
      </w:r>
      <w:r w:rsidR="00EB6FC8">
        <w:rPr>
          <w:lang w:val="en-US"/>
        </w:rPr>
        <w:t xml:space="preserve"> or </w:t>
      </w:r>
      <w:r w:rsidR="006102C9">
        <w:rPr>
          <w:lang w:val="en-US"/>
        </w:rPr>
        <w:t>‘</w:t>
      </w:r>
      <w:r w:rsidR="00EB6FC8">
        <w:rPr>
          <w:lang w:val="en-US"/>
        </w:rPr>
        <w:t>I like, I wonder</w:t>
      </w:r>
      <w:r w:rsidR="006102C9">
        <w:rPr>
          <w:lang w:val="en-US"/>
        </w:rPr>
        <w:t>’</w:t>
      </w:r>
      <w:r w:rsidR="00EB6FC8">
        <w:rPr>
          <w:lang w:val="en-US"/>
        </w:rPr>
        <w:t xml:space="preserve"> protocols.</w:t>
      </w:r>
      <w:r w:rsidR="00C92A12">
        <w:rPr>
          <w:lang w:val="en-US"/>
        </w:rPr>
        <w:t xml:space="preserve"> This activity may be anonymous.</w:t>
      </w:r>
    </w:p>
    <w:p w14:paraId="16C41B49" w14:textId="1D1EDEDA" w:rsidR="00346BC5" w:rsidRDefault="00AB3E8B" w:rsidP="005A4635">
      <w:pPr>
        <w:pStyle w:val="ListBullet"/>
        <w:ind w:left="368"/>
        <w:rPr>
          <w:lang w:val="en-US"/>
        </w:rPr>
      </w:pPr>
      <w:r>
        <w:rPr>
          <w:lang w:val="en-US"/>
        </w:rPr>
        <w:t xml:space="preserve">Students </w:t>
      </w:r>
      <w:r w:rsidR="000C5CD0">
        <w:rPr>
          <w:lang w:val="en-US"/>
        </w:rPr>
        <w:t>are</w:t>
      </w:r>
      <w:r>
        <w:rPr>
          <w:lang w:val="en-US"/>
        </w:rPr>
        <w:t xml:space="preserve"> provided with the template and they fill it in to provide feedback to their peer.</w:t>
      </w:r>
    </w:p>
    <w:p w14:paraId="7705FBEB" w14:textId="2F5700AA" w:rsidR="0044128E" w:rsidRDefault="00C92A12" w:rsidP="005A4635">
      <w:pPr>
        <w:pStyle w:val="ListBullet"/>
        <w:ind w:left="368"/>
        <w:rPr>
          <w:lang w:val="en-US"/>
        </w:rPr>
      </w:pPr>
      <w:r>
        <w:rPr>
          <w:lang w:val="en-US"/>
        </w:rPr>
        <w:t>Students tick where they think the writing aligns on the template.</w:t>
      </w:r>
    </w:p>
    <w:p w14:paraId="1580208D" w14:textId="06683D92" w:rsidR="0063494A" w:rsidRDefault="0063494A" w:rsidP="00054935">
      <w:pPr>
        <w:rPr>
          <w:lang w:val="en-US"/>
        </w:rPr>
      </w:pPr>
      <w:r>
        <w:rPr>
          <w:lang w:val="en-US"/>
        </w:rPr>
        <w:t>Additional peer feedback options:</w:t>
      </w:r>
    </w:p>
    <w:p w14:paraId="37046C1E" w14:textId="79279913" w:rsidR="0063494A" w:rsidRDefault="0063494A" w:rsidP="005A4635">
      <w:pPr>
        <w:pStyle w:val="ListBullet"/>
        <w:ind w:left="368"/>
      </w:pPr>
      <w:r>
        <w:t>Teachers</w:t>
      </w:r>
      <w:r w:rsidRPr="0063494A">
        <w:t xml:space="preserve"> could give students a focus to look for, such as use of vocabulary, and </w:t>
      </w:r>
      <w:r>
        <w:t xml:space="preserve">assign this </w:t>
      </w:r>
      <w:r w:rsidRPr="0063494A">
        <w:t xml:space="preserve">focus </w:t>
      </w:r>
      <w:r>
        <w:t xml:space="preserve">to a </w:t>
      </w:r>
      <w:r w:rsidRPr="0063494A">
        <w:t>colour</w:t>
      </w:r>
      <w:r>
        <w:t>ed</w:t>
      </w:r>
      <w:r w:rsidRPr="0063494A">
        <w:t xml:space="preserve"> highlighter. </w:t>
      </w:r>
      <w:r w:rsidR="00BF7BA2">
        <w:t>This could be repeated with different focusses and highlighters.</w:t>
      </w:r>
    </w:p>
    <w:p w14:paraId="41EE4995" w14:textId="14AD626E" w:rsidR="005A4635" w:rsidRDefault="00EB6FC8" w:rsidP="005A4635">
      <w:pPr>
        <w:pStyle w:val="ListBullet"/>
        <w:ind w:left="368"/>
      </w:pPr>
      <w:r>
        <w:t>Teachers could support students to create their own class agreed feedback template.</w:t>
      </w:r>
      <w:r w:rsidR="005A4635">
        <w:br w:type="page"/>
      </w:r>
    </w:p>
    <w:p w14:paraId="3E083E2B" w14:textId="35A6AECC" w:rsidR="00DA047A" w:rsidRDefault="0044128E" w:rsidP="005A4635">
      <w:pPr>
        <w:pStyle w:val="Heading3"/>
        <w:rPr>
          <w:lang w:val="en-US"/>
        </w:rPr>
      </w:pPr>
      <w:bookmarkStart w:id="5" w:name="_Template"/>
      <w:bookmarkEnd w:id="5"/>
      <w:r w:rsidRPr="005A4635">
        <w:lastRenderedPageBreak/>
        <w:t>Template</w:t>
      </w:r>
    </w:p>
    <w:tbl>
      <w:tblPr>
        <w:tblStyle w:val="Tableheader"/>
        <w:tblW w:w="0" w:type="auto"/>
        <w:tblLook w:val="04A0" w:firstRow="1" w:lastRow="0" w:firstColumn="1" w:lastColumn="0" w:noHBand="0" w:noVBand="1"/>
        <w:tblDescription w:val="Table for students to provide peer feedback. The columns of the table are Criteria, Working towards, Achieved and Working beyond. "/>
      </w:tblPr>
      <w:tblGrid>
        <w:gridCol w:w="2510"/>
        <w:gridCol w:w="2352"/>
        <w:gridCol w:w="2357"/>
        <w:gridCol w:w="2353"/>
      </w:tblGrid>
      <w:tr w:rsidR="004E711B" w14:paraId="7AE194E0" w14:textId="77777777" w:rsidTr="006D59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0" w:type="dxa"/>
          </w:tcPr>
          <w:p w14:paraId="2800B340" w14:textId="2B37698D" w:rsidR="00346BC5" w:rsidRDefault="00B241D4" w:rsidP="00E036F3">
            <w:pPr>
              <w:spacing w:before="192" w:after="192"/>
              <w:rPr>
                <w:lang w:val="en-US" w:eastAsia="zh-CN"/>
              </w:rPr>
            </w:pPr>
            <w:r>
              <w:rPr>
                <w:lang w:val="en-US" w:eastAsia="zh-CN"/>
              </w:rPr>
              <w:t>Criteria</w:t>
            </w:r>
          </w:p>
        </w:tc>
        <w:tc>
          <w:tcPr>
            <w:tcW w:w="2352" w:type="dxa"/>
          </w:tcPr>
          <w:p w14:paraId="3DE95DCA" w14:textId="2768A88A" w:rsidR="00346BC5" w:rsidRDefault="004E711B" w:rsidP="00B241D4">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Working towards</w:t>
            </w:r>
          </w:p>
        </w:tc>
        <w:tc>
          <w:tcPr>
            <w:tcW w:w="2357" w:type="dxa"/>
          </w:tcPr>
          <w:p w14:paraId="3CBFE96C" w14:textId="1C267729" w:rsidR="00346BC5" w:rsidRDefault="006317BA" w:rsidP="00B241D4">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A</w:t>
            </w:r>
            <w:r w:rsidR="004E711B">
              <w:rPr>
                <w:lang w:val="en-US" w:eastAsia="zh-CN"/>
              </w:rPr>
              <w:t>chieved</w:t>
            </w:r>
          </w:p>
        </w:tc>
        <w:tc>
          <w:tcPr>
            <w:tcW w:w="2353" w:type="dxa"/>
          </w:tcPr>
          <w:p w14:paraId="296AA250" w14:textId="25CDF961" w:rsidR="00346BC5" w:rsidRDefault="004E711B" w:rsidP="00B241D4">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Working beyond</w:t>
            </w:r>
          </w:p>
        </w:tc>
      </w:tr>
      <w:tr w:rsidR="004E711B" w14:paraId="46266C67" w14:textId="77777777" w:rsidTr="006D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A40F704" w14:textId="6CD915E2" w:rsidR="00C75078" w:rsidRPr="7619FDD0" w:rsidRDefault="00C75078" w:rsidP="00E036F3">
            <w:pPr>
              <w:rPr>
                <w:lang w:val="en-US" w:eastAsia="zh-CN"/>
              </w:rPr>
            </w:pPr>
            <w:r>
              <w:rPr>
                <w:lang w:val="en-US" w:eastAsia="zh-CN"/>
              </w:rPr>
              <w:t>The response answers the question.</w:t>
            </w:r>
          </w:p>
        </w:tc>
        <w:tc>
          <w:tcPr>
            <w:tcW w:w="2352" w:type="dxa"/>
          </w:tcPr>
          <w:p w14:paraId="29516059" w14:textId="4D171A7E" w:rsidR="00C75078"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31E9EE9B" w14:textId="25ABDE41" w:rsidR="00C75078"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76737397" w14:textId="4D7A26C0" w:rsidR="00C75078"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BE61F4" w14:paraId="7CD29FD9" w14:textId="77777777" w:rsidTr="006D5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B194FF5" w14:textId="0DB199E7" w:rsidR="00BE61F4" w:rsidRDefault="00BE61F4" w:rsidP="00BE61F4">
            <w:pPr>
              <w:rPr>
                <w:lang w:val="en-US" w:eastAsia="zh-CN"/>
              </w:rPr>
            </w:pPr>
            <w:r w:rsidRPr="7619FDD0">
              <w:rPr>
                <w:lang w:val="en-US" w:eastAsia="zh-CN"/>
              </w:rPr>
              <w:t>Idea being written about is clear.</w:t>
            </w:r>
          </w:p>
        </w:tc>
        <w:tc>
          <w:tcPr>
            <w:tcW w:w="2352" w:type="dxa"/>
          </w:tcPr>
          <w:p w14:paraId="551D4A23" w14:textId="096D161C"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5FB1FC47" w14:textId="38F5E898"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4A280848" w14:textId="4CE8E071"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BE61F4" w14:paraId="6690667D" w14:textId="77777777" w:rsidTr="006D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74B450A" w14:textId="2E2354D4" w:rsidR="00BE61F4" w:rsidRDefault="00BE61F4" w:rsidP="00BE61F4">
            <w:pPr>
              <w:rPr>
                <w:lang w:val="en-US" w:eastAsia="zh-CN"/>
              </w:rPr>
            </w:pPr>
            <w:r w:rsidRPr="7619FDD0">
              <w:rPr>
                <w:lang w:val="en-US" w:eastAsia="zh-CN"/>
              </w:rPr>
              <w:t>The writing has a logical structure. It makes sense when you read it through.</w:t>
            </w:r>
          </w:p>
        </w:tc>
        <w:tc>
          <w:tcPr>
            <w:tcW w:w="2352" w:type="dxa"/>
          </w:tcPr>
          <w:p w14:paraId="5DA45830" w14:textId="0E1AC9FD"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04D81530" w14:textId="34C3B93D"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70B18D8E" w14:textId="53A63A31"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BE61F4" w14:paraId="7ECDCBD9" w14:textId="77777777" w:rsidTr="006D5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CB8A473" w14:textId="1E06B394" w:rsidR="00BE61F4" w:rsidRDefault="00BE61F4" w:rsidP="00BE61F4">
            <w:pPr>
              <w:rPr>
                <w:lang w:val="en-US" w:eastAsia="zh-CN"/>
              </w:rPr>
            </w:pPr>
            <w:r w:rsidRPr="7619FDD0">
              <w:rPr>
                <w:lang w:val="en-US" w:eastAsia="zh-CN"/>
              </w:rPr>
              <w:t>There is topic specific vocabulary in the response.</w:t>
            </w:r>
          </w:p>
        </w:tc>
        <w:tc>
          <w:tcPr>
            <w:tcW w:w="2352" w:type="dxa"/>
          </w:tcPr>
          <w:p w14:paraId="62899DDA" w14:textId="2C064306"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54799860" w14:textId="07461214"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57D76F18" w14:textId="26303507"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BE61F4" w14:paraId="3D4972F0" w14:textId="77777777" w:rsidTr="006D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81245C2" w14:textId="398E9F58" w:rsidR="00BE61F4" w:rsidRDefault="00BE61F4" w:rsidP="00BE61F4">
            <w:pPr>
              <w:rPr>
                <w:lang w:val="en-US" w:eastAsia="zh-CN"/>
              </w:rPr>
            </w:pPr>
            <w:r>
              <w:rPr>
                <w:lang w:val="en-US" w:eastAsia="zh-CN"/>
              </w:rPr>
              <w:t>Sentences make sense.</w:t>
            </w:r>
          </w:p>
        </w:tc>
        <w:tc>
          <w:tcPr>
            <w:tcW w:w="2352" w:type="dxa"/>
          </w:tcPr>
          <w:p w14:paraId="300AFC1E" w14:textId="0A9ECD8B"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3076E02B" w14:textId="094006E5"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5B82A038" w14:textId="785537E9"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BE61F4" w14:paraId="450B0F9A" w14:textId="77777777" w:rsidTr="006D5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5CB3EEC" w14:textId="24C3B51F" w:rsidR="00BE61F4" w:rsidRDefault="00BE61F4" w:rsidP="00BE61F4">
            <w:pPr>
              <w:rPr>
                <w:lang w:val="en-US" w:eastAsia="zh-CN"/>
              </w:rPr>
            </w:pPr>
            <w:r w:rsidRPr="7619FDD0">
              <w:rPr>
                <w:lang w:val="en-US" w:eastAsia="zh-CN"/>
              </w:rPr>
              <w:t>Capital letters, full stops and some other punctuation is used.</w:t>
            </w:r>
          </w:p>
        </w:tc>
        <w:tc>
          <w:tcPr>
            <w:tcW w:w="2352" w:type="dxa"/>
          </w:tcPr>
          <w:p w14:paraId="2139C67E" w14:textId="6AE83DBB"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408092AF" w14:textId="6A951E20"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1F882548" w14:textId="75B1A0BE"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BE61F4" w14:paraId="1398D7D1" w14:textId="77777777" w:rsidTr="006D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5462559E" w14:textId="26191E84" w:rsidR="00BE61F4" w:rsidRDefault="00BE61F4" w:rsidP="00BE61F4">
            <w:pPr>
              <w:rPr>
                <w:lang w:val="en-US" w:eastAsia="zh-CN"/>
              </w:rPr>
            </w:pPr>
            <w:r>
              <w:rPr>
                <w:lang w:val="en-US" w:eastAsia="zh-CN"/>
              </w:rPr>
              <w:t>Accurate spelling of challenging words.</w:t>
            </w:r>
          </w:p>
        </w:tc>
        <w:tc>
          <w:tcPr>
            <w:tcW w:w="2352" w:type="dxa"/>
          </w:tcPr>
          <w:p w14:paraId="5B7B83F6" w14:textId="0F125003"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2C824DFC" w14:textId="4C943178"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1DF67951" w14:textId="6C3AB324" w:rsidR="00BE61F4" w:rsidRPr="00151A13" w:rsidRDefault="00BE61F4" w:rsidP="00BE61F4">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BE61F4" w14:paraId="329D8E25" w14:textId="77777777" w:rsidTr="006D5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F1F3415" w14:textId="38CC559B" w:rsidR="00BE61F4" w:rsidRDefault="00BE61F4" w:rsidP="00BE61F4">
            <w:pPr>
              <w:rPr>
                <w:lang w:val="en-US" w:eastAsia="zh-CN"/>
              </w:rPr>
            </w:pPr>
            <w:r w:rsidRPr="7619FDD0">
              <w:rPr>
                <w:lang w:val="en-US" w:eastAsia="zh-CN"/>
              </w:rPr>
              <w:t>Handwriting is consistently legible.</w:t>
            </w:r>
          </w:p>
        </w:tc>
        <w:tc>
          <w:tcPr>
            <w:tcW w:w="2352" w:type="dxa"/>
          </w:tcPr>
          <w:p w14:paraId="2B1DDE00" w14:textId="49C0721B"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33DA6DB5" w14:textId="76E64EE5"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5DAF8C13" w14:textId="7C6DA644" w:rsidR="00BE61F4" w:rsidRPr="00151A13" w:rsidRDefault="00BE61F4" w:rsidP="00BE61F4">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bl>
    <w:p w14:paraId="09BC322E" w14:textId="77777777" w:rsidR="005A4635" w:rsidRPr="005A4635" w:rsidRDefault="005A4635" w:rsidP="00151A13">
      <w:pPr>
        <w:spacing w:before="360"/>
        <w:rPr>
          <w:lang w:val="en-US" w:eastAsia="zh-CN"/>
        </w:rPr>
      </w:pPr>
      <w:r w:rsidRPr="005A4635">
        <w:rPr>
          <w:lang w:val="en-US" w:eastAsia="zh-CN"/>
        </w:rPr>
        <w:t>Two successful things about this written response are:</w:t>
      </w:r>
    </w:p>
    <w:p w14:paraId="310BC8E0" w14:textId="77777777" w:rsidR="00BE61F4" w:rsidRDefault="00BE61F4" w:rsidP="00BE61F4">
      <w:pPr>
        <w:tabs>
          <w:tab w:val="left" w:leader="underscore" w:pos="9632"/>
        </w:tabs>
        <w:rPr>
          <w:lang w:eastAsia="zh-CN"/>
        </w:rPr>
      </w:pPr>
      <w:r>
        <w:rPr>
          <w:lang w:eastAsia="zh-CN"/>
        </w:rPr>
        <w:tab/>
      </w:r>
    </w:p>
    <w:p w14:paraId="2C2601D5" w14:textId="77777777" w:rsidR="00BE61F4" w:rsidRDefault="00BE61F4" w:rsidP="00BE61F4">
      <w:pPr>
        <w:tabs>
          <w:tab w:val="left" w:leader="underscore" w:pos="9632"/>
        </w:tabs>
        <w:rPr>
          <w:lang w:eastAsia="zh-CN"/>
        </w:rPr>
      </w:pPr>
      <w:r>
        <w:rPr>
          <w:lang w:eastAsia="zh-CN"/>
        </w:rPr>
        <w:tab/>
      </w:r>
    </w:p>
    <w:p w14:paraId="492114A8" w14:textId="77777777" w:rsidR="00BE61F4" w:rsidRDefault="00BE61F4" w:rsidP="00BE61F4">
      <w:pPr>
        <w:tabs>
          <w:tab w:val="left" w:leader="underscore" w:pos="9632"/>
        </w:tabs>
        <w:rPr>
          <w:lang w:eastAsia="zh-CN"/>
        </w:rPr>
      </w:pPr>
      <w:r>
        <w:rPr>
          <w:lang w:eastAsia="zh-CN"/>
        </w:rPr>
        <w:tab/>
      </w:r>
    </w:p>
    <w:p w14:paraId="4450098E" w14:textId="77777777" w:rsidR="005A4635" w:rsidRPr="005A4635" w:rsidRDefault="005A4635" w:rsidP="00BE61F4">
      <w:pPr>
        <w:spacing w:before="360"/>
        <w:rPr>
          <w:lang w:val="en-US" w:eastAsia="zh-CN"/>
        </w:rPr>
      </w:pPr>
      <w:r w:rsidRPr="005A4635">
        <w:rPr>
          <w:lang w:val="en-US" w:eastAsia="zh-CN"/>
        </w:rPr>
        <w:t>One aspect of writing to keep working on is:</w:t>
      </w:r>
    </w:p>
    <w:p w14:paraId="25C1F1FF" w14:textId="77777777" w:rsidR="00BE61F4" w:rsidRDefault="00BE61F4" w:rsidP="00BE61F4">
      <w:pPr>
        <w:tabs>
          <w:tab w:val="left" w:leader="underscore" w:pos="9632"/>
        </w:tabs>
        <w:rPr>
          <w:lang w:eastAsia="zh-CN"/>
        </w:rPr>
      </w:pPr>
      <w:r>
        <w:rPr>
          <w:lang w:eastAsia="zh-CN"/>
        </w:rPr>
        <w:tab/>
      </w:r>
    </w:p>
    <w:p w14:paraId="1C6D80A1" w14:textId="77777777" w:rsidR="00BE61F4" w:rsidRDefault="00BE61F4" w:rsidP="00BE61F4">
      <w:pPr>
        <w:tabs>
          <w:tab w:val="left" w:leader="underscore" w:pos="9632"/>
        </w:tabs>
        <w:rPr>
          <w:lang w:eastAsia="zh-CN"/>
        </w:rPr>
      </w:pPr>
      <w:r>
        <w:rPr>
          <w:lang w:eastAsia="zh-CN"/>
        </w:rPr>
        <w:tab/>
      </w:r>
    </w:p>
    <w:p w14:paraId="5F146F05" w14:textId="5C9DA2DD" w:rsidR="004F2542" w:rsidRDefault="00BE61F4" w:rsidP="004F2542">
      <w:pPr>
        <w:tabs>
          <w:tab w:val="left" w:leader="underscore" w:pos="9632"/>
        </w:tabs>
        <w:rPr>
          <w:lang w:eastAsia="zh-CN"/>
        </w:rPr>
      </w:pPr>
      <w:r>
        <w:rPr>
          <w:lang w:eastAsia="zh-CN"/>
        </w:rPr>
        <w:tab/>
      </w:r>
      <w:r w:rsidR="004F2542">
        <w:rPr>
          <w:lang w:eastAsia="zh-CN"/>
        </w:rPr>
        <w:br w:type="page"/>
      </w:r>
    </w:p>
    <w:p w14:paraId="7BFBBA5E" w14:textId="2E485216" w:rsidR="0044128E" w:rsidRDefault="0044128E" w:rsidP="004F2542">
      <w:pPr>
        <w:pStyle w:val="Heading2"/>
        <w:rPr>
          <w:lang w:val="en-US"/>
        </w:rPr>
      </w:pPr>
      <w:bookmarkStart w:id="6" w:name="_Activity_4:_Teacher"/>
      <w:bookmarkEnd w:id="6"/>
      <w:r w:rsidRPr="0E60AEA0">
        <w:rPr>
          <w:lang w:val="en-US"/>
        </w:rPr>
        <w:lastRenderedPageBreak/>
        <w:t xml:space="preserve">Activity </w:t>
      </w:r>
      <w:r w:rsidR="2E4320A3" w:rsidRPr="0E60AEA0">
        <w:rPr>
          <w:lang w:val="en-US"/>
        </w:rPr>
        <w:t>4</w:t>
      </w:r>
      <w:r w:rsidR="003F1462">
        <w:rPr>
          <w:lang w:val="en-US"/>
        </w:rPr>
        <w:t>:</w:t>
      </w:r>
      <w:r w:rsidR="002E7411">
        <w:rPr>
          <w:lang w:val="en-US"/>
        </w:rPr>
        <w:t xml:space="preserve"> Teacher feedback</w:t>
      </w:r>
    </w:p>
    <w:p w14:paraId="459562EA" w14:textId="16A74362" w:rsidR="00597558" w:rsidRPr="004F2542" w:rsidRDefault="002E7411" w:rsidP="004F2542">
      <w:pPr>
        <w:pStyle w:val="Heading3"/>
      </w:pPr>
      <w:r w:rsidRPr="004F2542">
        <w:t>Instructions</w:t>
      </w:r>
    </w:p>
    <w:p w14:paraId="5497AAF0" w14:textId="7FB1F52B" w:rsidR="00346BC5" w:rsidRDefault="00597558" w:rsidP="005831B3">
      <w:pPr>
        <w:pStyle w:val="ListBullet"/>
        <w:ind w:left="368"/>
        <w:rPr>
          <w:lang w:eastAsia="zh-CN"/>
        </w:rPr>
      </w:pPr>
      <w:r w:rsidRPr="005D0BE8">
        <w:rPr>
          <w:lang w:val="en-US" w:eastAsia="zh-CN"/>
        </w:rPr>
        <w:t xml:space="preserve">Teachers </w:t>
      </w:r>
      <w:r w:rsidR="002E7411" w:rsidRPr="005D0BE8">
        <w:rPr>
          <w:lang w:val="en-US" w:eastAsia="zh-CN"/>
        </w:rPr>
        <w:t xml:space="preserve">support their students with </w:t>
      </w:r>
      <w:r w:rsidRPr="005D0BE8">
        <w:rPr>
          <w:lang w:val="en-US" w:eastAsia="zh-CN"/>
        </w:rPr>
        <w:t>timely and effective feedback.</w:t>
      </w:r>
      <w:r w:rsidR="005D0BE8" w:rsidRPr="005D0BE8">
        <w:rPr>
          <w:lang w:val="en-US" w:eastAsia="zh-CN"/>
        </w:rPr>
        <w:t xml:space="preserve"> Remembering that effective feedback:</w:t>
      </w:r>
    </w:p>
    <w:p w14:paraId="2DBBA98D" w14:textId="62E87C64" w:rsidR="0080616A" w:rsidRPr="005A3609" w:rsidRDefault="00A428E9" w:rsidP="009F40B9">
      <w:pPr>
        <w:pStyle w:val="ListBullet2"/>
        <w:ind w:left="738" w:hanging="369"/>
      </w:pPr>
      <w:r w:rsidRPr="005A3609">
        <w:t>focuses on the intended learning</w:t>
      </w:r>
    </w:p>
    <w:p w14:paraId="136449BC" w14:textId="0BF8FFEB" w:rsidR="0080616A" w:rsidRPr="005A3609" w:rsidRDefault="00A428E9" w:rsidP="009F40B9">
      <w:pPr>
        <w:pStyle w:val="ListBullet2"/>
        <w:ind w:left="738" w:hanging="369"/>
      </w:pPr>
      <w:r w:rsidRPr="005A3609">
        <w:t>identifies specific strengths</w:t>
      </w:r>
    </w:p>
    <w:p w14:paraId="096D7E07" w14:textId="6A7E89F3" w:rsidR="0080616A" w:rsidRPr="005A3609" w:rsidRDefault="00A428E9" w:rsidP="009F40B9">
      <w:pPr>
        <w:pStyle w:val="ListBullet2"/>
        <w:ind w:left="738" w:hanging="369"/>
      </w:pPr>
      <w:r w:rsidRPr="005A3609">
        <w:t>points to areas needing improvement</w:t>
      </w:r>
    </w:p>
    <w:p w14:paraId="48888605" w14:textId="33D23E4C" w:rsidR="0080616A" w:rsidRPr="005A3609" w:rsidRDefault="00A428E9" w:rsidP="009F40B9">
      <w:pPr>
        <w:pStyle w:val="ListBullet2"/>
        <w:ind w:left="738" w:hanging="369"/>
      </w:pPr>
      <w:r w:rsidRPr="005A3609">
        <w:t>suggests a p</w:t>
      </w:r>
      <w:r w:rsidR="00346BC5" w:rsidRPr="005A3609">
        <w:t>athway that students can take t</w:t>
      </w:r>
      <w:r w:rsidRPr="005A3609">
        <w:t>o close the gap bet</w:t>
      </w:r>
      <w:r w:rsidR="00346BC5" w:rsidRPr="005A3609">
        <w:t xml:space="preserve">ween </w:t>
      </w:r>
      <w:r w:rsidR="5CEDCF41" w:rsidRPr="005A3609">
        <w:t>where</w:t>
      </w:r>
      <w:r w:rsidR="005A3609">
        <w:t xml:space="preserve"> </w:t>
      </w:r>
      <w:r w:rsidR="5CEDCF41" w:rsidRPr="005A3609">
        <w:t>they</w:t>
      </w:r>
      <w:r w:rsidR="00346BC5" w:rsidRPr="005A3609">
        <w:t xml:space="preserve"> are </w:t>
      </w:r>
      <w:r w:rsidRPr="005A3609">
        <w:t>now and where they need to be</w:t>
      </w:r>
    </w:p>
    <w:p w14:paraId="581C6922" w14:textId="73394F1F" w:rsidR="005A3609" w:rsidRDefault="00A428E9" w:rsidP="009F40B9">
      <w:pPr>
        <w:pStyle w:val="ListBullet2"/>
        <w:ind w:left="738" w:hanging="369"/>
      </w:pPr>
      <w:r w:rsidRPr="005A3609">
        <w:t>chunks the</w:t>
      </w:r>
      <w:r w:rsidR="00346BC5" w:rsidRPr="005A3609">
        <w:t xml:space="preserve"> amount of corrective feedback </w:t>
      </w:r>
      <w:r w:rsidRPr="005A3609">
        <w:t>the student can handle at one time</w:t>
      </w:r>
    </w:p>
    <w:p w14:paraId="2AB277CD" w14:textId="54FA237A" w:rsidR="0080616A" w:rsidRPr="005A3609" w:rsidRDefault="00571D2F" w:rsidP="009F40B9">
      <w:pPr>
        <w:pStyle w:val="ListBullet2"/>
        <w:ind w:left="738" w:hanging="369"/>
      </w:pPr>
      <w:r w:rsidRPr="005A3609">
        <w:t>i</w:t>
      </w:r>
      <w:r w:rsidR="00346BC5" w:rsidRPr="005A3609">
        <w:t>s provide</w:t>
      </w:r>
      <w:r w:rsidR="00D10486" w:rsidRPr="005A3609">
        <w:t>d</w:t>
      </w:r>
      <w:r w:rsidR="00346BC5" w:rsidRPr="005A3609">
        <w:t xml:space="preserve"> in a short time frame</w:t>
      </w:r>
      <w:r w:rsidR="005A3609">
        <w:t>.</w:t>
      </w:r>
    </w:p>
    <w:p w14:paraId="31A21DDD" w14:textId="4B9152AA" w:rsidR="009A4AD9" w:rsidRDefault="009A4AD9" w:rsidP="009F40B9">
      <w:pPr>
        <w:pStyle w:val="ListBullet"/>
        <w:ind w:left="368"/>
        <w:rPr>
          <w:lang w:eastAsia="zh-CN"/>
        </w:rPr>
      </w:pPr>
      <w:r>
        <w:rPr>
          <w:lang w:eastAsia="zh-CN"/>
        </w:rPr>
        <w:t>Teachers select</w:t>
      </w:r>
      <w:r w:rsidR="00315CA9">
        <w:rPr>
          <w:lang w:eastAsia="zh-CN"/>
        </w:rPr>
        <w:t xml:space="preserve"> areas to provide feedback </w:t>
      </w:r>
      <w:r w:rsidR="001C3DEB">
        <w:rPr>
          <w:lang w:eastAsia="zh-CN"/>
        </w:rPr>
        <w:t>from</w:t>
      </w:r>
      <w:r w:rsidR="00315CA9">
        <w:rPr>
          <w:lang w:eastAsia="zh-CN"/>
        </w:rPr>
        <w:t xml:space="preserve"> the</w:t>
      </w:r>
      <w:r>
        <w:rPr>
          <w:lang w:eastAsia="zh-CN"/>
        </w:rPr>
        <w:t xml:space="preserve"> templates provided or modify and use the student feedback template </w:t>
      </w:r>
      <w:r w:rsidR="005A3609">
        <w:rPr>
          <w:lang w:eastAsia="zh-CN"/>
        </w:rPr>
        <w:t xml:space="preserve">from </w:t>
      </w:r>
      <w:hyperlink w:anchor="_Template" w:history="1">
        <w:r w:rsidR="005A3609" w:rsidRPr="005A3609">
          <w:rPr>
            <w:rStyle w:val="Hyperlink"/>
            <w:lang w:eastAsia="zh-CN"/>
          </w:rPr>
          <w:t>Activity 3</w:t>
        </w:r>
      </w:hyperlink>
      <w:r>
        <w:rPr>
          <w:lang w:eastAsia="zh-CN"/>
        </w:rPr>
        <w:t>.</w:t>
      </w:r>
    </w:p>
    <w:p w14:paraId="3BBD774A" w14:textId="21524EB2" w:rsidR="006151D4" w:rsidRDefault="006151D4" w:rsidP="009F40B9">
      <w:pPr>
        <w:pStyle w:val="ListBullet"/>
        <w:ind w:left="368"/>
        <w:rPr>
          <w:lang w:val="en-US" w:eastAsia="zh-CN"/>
        </w:rPr>
      </w:pPr>
      <w:r>
        <w:rPr>
          <w:lang w:val="en-US" w:eastAsia="zh-CN"/>
        </w:rPr>
        <w:t xml:space="preserve">Teacher comments could include, </w:t>
      </w:r>
      <w:r w:rsidR="004C3303">
        <w:rPr>
          <w:lang w:val="en-US" w:eastAsia="zh-CN"/>
        </w:rPr>
        <w:t>‘</w:t>
      </w:r>
      <w:r>
        <w:rPr>
          <w:lang w:val="en-US" w:eastAsia="zh-CN"/>
        </w:rPr>
        <w:t>working towards</w:t>
      </w:r>
      <w:r w:rsidR="004C3303">
        <w:rPr>
          <w:lang w:val="en-US" w:eastAsia="zh-CN"/>
        </w:rPr>
        <w:t>’</w:t>
      </w:r>
      <w:r>
        <w:rPr>
          <w:lang w:val="en-US" w:eastAsia="zh-CN"/>
        </w:rPr>
        <w:t xml:space="preserve">, </w:t>
      </w:r>
      <w:r w:rsidR="004C3303">
        <w:rPr>
          <w:lang w:val="en-US" w:eastAsia="zh-CN"/>
        </w:rPr>
        <w:t>‘</w:t>
      </w:r>
      <w:r>
        <w:rPr>
          <w:lang w:val="en-US" w:eastAsia="zh-CN"/>
        </w:rPr>
        <w:t>achieved</w:t>
      </w:r>
      <w:r w:rsidR="004C3303">
        <w:rPr>
          <w:lang w:val="en-US" w:eastAsia="zh-CN"/>
        </w:rPr>
        <w:t>’</w:t>
      </w:r>
      <w:r>
        <w:rPr>
          <w:lang w:val="en-US" w:eastAsia="zh-CN"/>
        </w:rPr>
        <w:t xml:space="preserve">, and </w:t>
      </w:r>
      <w:r w:rsidR="004C3303">
        <w:rPr>
          <w:lang w:val="en-US" w:eastAsia="zh-CN"/>
        </w:rPr>
        <w:t>‘</w:t>
      </w:r>
      <w:r>
        <w:rPr>
          <w:lang w:val="en-US" w:eastAsia="zh-CN"/>
        </w:rPr>
        <w:t>working beyond</w:t>
      </w:r>
      <w:r w:rsidR="004C3303">
        <w:rPr>
          <w:lang w:val="en-US" w:eastAsia="zh-CN"/>
        </w:rPr>
        <w:t>’</w:t>
      </w:r>
      <w:r>
        <w:rPr>
          <w:lang w:val="en-US" w:eastAsia="zh-CN"/>
        </w:rPr>
        <w:t>.</w:t>
      </w:r>
    </w:p>
    <w:p w14:paraId="72AB48F4" w14:textId="5F1A6D1E" w:rsidR="00161806" w:rsidRPr="0044128E" w:rsidRDefault="00587D9D" w:rsidP="009F40B9">
      <w:pPr>
        <w:pStyle w:val="ListBullet"/>
        <w:ind w:left="368"/>
        <w:rPr>
          <w:lang w:eastAsia="zh-CN"/>
        </w:rPr>
      </w:pPr>
      <w:r>
        <w:t>T</w:t>
      </w:r>
      <w:r w:rsidR="005F7B84">
        <w:rPr>
          <w:lang w:eastAsia="zh-CN"/>
        </w:rPr>
        <w:t xml:space="preserve">eachers may choose to engage with the </w:t>
      </w:r>
      <w:hyperlink r:id="rId21" w:history="1">
        <w:r w:rsidR="005F7B84" w:rsidRPr="001B4DA2">
          <w:rPr>
            <w:rStyle w:val="Hyperlink"/>
            <w:lang w:val="en-US" w:eastAsia="zh-CN"/>
          </w:rPr>
          <w:t>National Literacy Learning Progression</w:t>
        </w:r>
      </w:hyperlink>
      <w:r w:rsidR="005A3609">
        <w:rPr>
          <w:lang w:eastAsia="zh-CN"/>
        </w:rPr>
        <w:t xml:space="preserve"> t</w:t>
      </w:r>
      <w:r w:rsidR="005F7B84">
        <w:rPr>
          <w:lang w:eastAsia="zh-CN"/>
        </w:rPr>
        <w:t>o provide feedback to their students. To use this tool more effectively teacher</w:t>
      </w:r>
      <w:r>
        <w:rPr>
          <w:lang w:eastAsia="zh-CN"/>
        </w:rPr>
        <w:t>s</w:t>
      </w:r>
      <w:r w:rsidR="005F7B84">
        <w:rPr>
          <w:lang w:eastAsia="zh-CN"/>
        </w:rPr>
        <w:t xml:space="preserve"> could first engage with </w:t>
      </w:r>
      <w:r w:rsidR="005A3609">
        <w:rPr>
          <w:lang w:eastAsia="zh-CN"/>
        </w:rPr>
        <w:t xml:space="preserve">the online </w:t>
      </w:r>
      <w:r w:rsidR="005F7B84">
        <w:rPr>
          <w:lang w:eastAsia="zh-CN"/>
        </w:rPr>
        <w:t>professional learning</w:t>
      </w:r>
      <w:r w:rsidR="00E577EF">
        <w:rPr>
          <w:lang w:eastAsia="zh-CN"/>
        </w:rPr>
        <w:t xml:space="preserve"> </w:t>
      </w:r>
      <w:r w:rsidR="005A3609">
        <w:rPr>
          <w:lang w:eastAsia="zh-CN"/>
        </w:rPr>
        <w:t>course</w:t>
      </w:r>
      <w:r w:rsidR="005F7B84">
        <w:rPr>
          <w:lang w:eastAsia="zh-CN"/>
        </w:rPr>
        <w:t>:</w:t>
      </w:r>
      <w:r w:rsidR="005F7B84" w:rsidRPr="001B4DA2">
        <w:rPr>
          <w:lang w:eastAsia="zh-CN"/>
        </w:rPr>
        <w:t xml:space="preserve"> </w:t>
      </w:r>
      <w:hyperlink r:id="rId22" w:history="1">
        <w:r w:rsidR="00E577EF" w:rsidRPr="001B4DA2">
          <w:rPr>
            <w:rStyle w:val="Hyperlink"/>
            <w:lang w:eastAsia="zh-CN"/>
          </w:rPr>
          <w:t xml:space="preserve">Introduction to the </w:t>
        </w:r>
        <w:r w:rsidR="00694CC8">
          <w:rPr>
            <w:rStyle w:val="Hyperlink"/>
            <w:lang w:eastAsia="zh-CN"/>
          </w:rPr>
          <w:t>L</w:t>
        </w:r>
        <w:r w:rsidR="00E577EF" w:rsidRPr="001B4DA2">
          <w:rPr>
            <w:rStyle w:val="Hyperlink"/>
            <w:lang w:eastAsia="zh-CN"/>
          </w:rPr>
          <w:t xml:space="preserve">iteracy and </w:t>
        </w:r>
        <w:r w:rsidR="00694CC8">
          <w:rPr>
            <w:rStyle w:val="Hyperlink"/>
            <w:lang w:eastAsia="zh-CN"/>
          </w:rPr>
          <w:t>N</w:t>
        </w:r>
        <w:r w:rsidR="00E577EF" w:rsidRPr="001B4DA2">
          <w:rPr>
            <w:rStyle w:val="Hyperlink"/>
            <w:lang w:eastAsia="zh-CN"/>
          </w:rPr>
          <w:t xml:space="preserve">umeracy </w:t>
        </w:r>
        <w:r w:rsidR="00694CC8">
          <w:rPr>
            <w:rStyle w:val="Hyperlink"/>
            <w:lang w:eastAsia="zh-CN"/>
          </w:rPr>
          <w:t>P</w:t>
        </w:r>
        <w:r w:rsidR="00E577EF" w:rsidRPr="001B4DA2">
          <w:rPr>
            <w:rStyle w:val="Hyperlink"/>
            <w:lang w:eastAsia="zh-CN"/>
          </w:rPr>
          <w:t>rogressions</w:t>
        </w:r>
      </w:hyperlink>
      <w:r w:rsidR="00E577EF" w:rsidRPr="001B4DA2">
        <w:rPr>
          <w:lang w:eastAsia="zh-CN"/>
        </w:rPr>
        <w:t>.</w:t>
      </w:r>
    </w:p>
    <w:p w14:paraId="5B6CD975" w14:textId="35427926" w:rsidR="00D60E90" w:rsidRDefault="00161806" w:rsidP="001B4DA2">
      <w:pPr>
        <w:pStyle w:val="Heading3"/>
        <w:spacing w:before="360"/>
        <w:rPr>
          <w:lang w:val="en-US"/>
        </w:rPr>
      </w:pPr>
      <w:r w:rsidRPr="001B4DA2">
        <w:t>Feedback</w:t>
      </w:r>
      <w:r>
        <w:rPr>
          <w:lang w:val="en-US"/>
        </w:rPr>
        <w:t xml:space="preserve"> t</w:t>
      </w:r>
      <w:r w:rsidR="00D60E90">
        <w:rPr>
          <w:lang w:val="en-US"/>
        </w:rPr>
        <w:t>emplate</w:t>
      </w:r>
      <w:r w:rsidR="00B865FE">
        <w:rPr>
          <w:lang w:val="en-US"/>
        </w:rPr>
        <w:t>s</w:t>
      </w:r>
    </w:p>
    <w:p w14:paraId="591E1F96" w14:textId="356DE517" w:rsidR="00C023BE" w:rsidRDefault="00C023BE" w:rsidP="009F40B9">
      <w:pPr>
        <w:pStyle w:val="ListBullet"/>
        <w:ind w:left="368"/>
        <w:rPr>
          <w:lang w:val="en-US" w:eastAsia="zh-CN"/>
        </w:rPr>
      </w:pPr>
      <w:r>
        <w:rPr>
          <w:lang w:val="en-US" w:eastAsia="zh-CN"/>
        </w:rPr>
        <w:t xml:space="preserve">More information on aspects of literacy can be found at: </w:t>
      </w:r>
      <w:hyperlink r:id="rId23" w:history="1">
        <w:r w:rsidR="00D25BDA" w:rsidRPr="001B4DA2">
          <w:rPr>
            <w:rStyle w:val="Hyperlink"/>
            <w:lang w:val="en-US" w:eastAsia="zh-CN"/>
          </w:rPr>
          <w:t xml:space="preserve">HSC </w:t>
        </w:r>
        <w:r w:rsidR="001E7134">
          <w:rPr>
            <w:rStyle w:val="Hyperlink"/>
            <w:lang w:val="en-US" w:eastAsia="zh-CN"/>
          </w:rPr>
          <w:t>m</w:t>
        </w:r>
        <w:r w:rsidR="00D25BDA" w:rsidRPr="001B4DA2">
          <w:rPr>
            <w:rStyle w:val="Hyperlink"/>
            <w:lang w:val="en-US" w:eastAsia="zh-CN"/>
          </w:rPr>
          <w:t xml:space="preserve">inimum </w:t>
        </w:r>
        <w:r w:rsidR="001E7134">
          <w:rPr>
            <w:rStyle w:val="Hyperlink"/>
            <w:lang w:val="en-US" w:eastAsia="zh-CN"/>
          </w:rPr>
          <w:t>s</w:t>
        </w:r>
        <w:r w:rsidR="00D25BDA" w:rsidRPr="001B4DA2">
          <w:rPr>
            <w:rStyle w:val="Hyperlink"/>
            <w:lang w:val="en-US" w:eastAsia="zh-CN"/>
          </w:rPr>
          <w:t>tandard</w:t>
        </w:r>
        <w:r w:rsidR="001B4DA2" w:rsidRPr="001B4DA2">
          <w:rPr>
            <w:rStyle w:val="Hyperlink"/>
            <w:lang w:val="en-US" w:eastAsia="zh-CN"/>
          </w:rPr>
          <w:t xml:space="preserve"> </w:t>
        </w:r>
        <w:r w:rsidR="001B4DA2" w:rsidRPr="001B4DA2">
          <w:rPr>
            <w:rStyle w:val="Hyperlink"/>
            <w:rFonts w:cs="Arial"/>
            <w:lang w:val="en-US" w:eastAsia="zh-CN"/>
          </w:rPr>
          <w:t>–</w:t>
        </w:r>
        <w:r w:rsidR="00D25BDA" w:rsidRPr="001B4DA2">
          <w:rPr>
            <w:rStyle w:val="Hyperlink"/>
            <w:lang w:val="en-US" w:eastAsia="zh-CN"/>
          </w:rPr>
          <w:t xml:space="preserve"> Writing</w:t>
        </w:r>
      </w:hyperlink>
      <w:r w:rsidR="00D25BDA" w:rsidRPr="001B4DA2">
        <w:rPr>
          <w:lang w:val="en-US" w:eastAsia="zh-CN"/>
        </w:rPr>
        <w:t>.</w:t>
      </w:r>
    </w:p>
    <w:p w14:paraId="1009B8DE" w14:textId="77ECCF1F" w:rsidR="004E2479" w:rsidRDefault="004E2479" w:rsidP="009F40B9">
      <w:pPr>
        <w:pStyle w:val="ListBullet"/>
        <w:ind w:left="368"/>
        <w:rPr>
          <w:lang w:val="en-US" w:eastAsia="zh-CN"/>
        </w:rPr>
      </w:pPr>
      <w:r>
        <w:rPr>
          <w:lang w:val="en-US" w:eastAsia="zh-CN"/>
        </w:rPr>
        <w:t>The links contained within the feedback sheets link to teacher resources focusing on that writing aspect.</w:t>
      </w:r>
    </w:p>
    <w:p w14:paraId="7141760D" w14:textId="35304CE8" w:rsidR="004E2479" w:rsidRDefault="004E2479" w:rsidP="009F40B9">
      <w:pPr>
        <w:pStyle w:val="ListBullet"/>
        <w:ind w:left="368"/>
        <w:rPr>
          <w:lang w:val="en-US" w:eastAsia="zh-CN"/>
        </w:rPr>
      </w:pPr>
      <w:r>
        <w:rPr>
          <w:lang w:val="en-US" w:eastAsia="zh-CN"/>
        </w:rPr>
        <w:t>Teachers can modify or remove the definitions.</w:t>
      </w:r>
    </w:p>
    <w:p w14:paraId="3C254433" w14:textId="70CF7249" w:rsidR="004E2479" w:rsidRDefault="004E2479" w:rsidP="009F40B9">
      <w:pPr>
        <w:pStyle w:val="ListBullet"/>
        <w:ind w:left="368"/>
        <w:rPr>
          <w:lang w:val="en-US" w:eastAsia="zh-CN"/>
        </w:rPr>
      </w:pPr>
      <w:r>
        <w:rPr>
          <w:lang w:val="en-US" w:eastAsia="zh-CN"/>
        </w:rPr>
        <w:t xml:space="preserve">Some teachers may </w:t>
      </w:r>
      <w:r w:rsidR="00A36E1A">
        <w:rPr>
          <w:lang w:val="en-US" w:eastAsia="zh-CN"/>
        </w:rPr>
        <w:t>choose</w:t>
      </w:r>
      <w:r w:rsidR="00A879E0">
        <w:rPr>
          <w:lang w:val="en-US" w:eastAsia="zh-CN"/>
        </w:rPr>
        <w:t xml:space="preserve"> to leave the definition</w:t>
      </w:r>
      <w:r>
        <w:rPr>
          <w:lang w:val="en-US" w:eastAsia="zh-CN"/>
        </w:rPr>
        <w:t>s</w:t>
      </w:r>
      <w:r w:rsidR="00A879E0">
        <w:rPr>
          <w:lang w:val="en-US" w:eastAsia="zh-CN"/>
        </w:rPr>
        <w:t xml:space="preserve"> </w:t>
      </w:r>
      <w:r>
        <w:rPr>
          <w:lang w:val="en-US" w:eastAsia="zh-CN"/>
        </w:rPr>
        <w:t xml:space="preserve">in place to support the </w:t>
      </w:r>
      <w:r w:rsidR="00A879E0">
        <w:rPr>
          <w:lang w:val="en-US" w:eastAsia="zh-CN"/>
        </w:rPr>
        <w:t>students’</w:t>
      </w:r>
      <w:r>
        <w:rPr>
          <w:lang w:val="en-US" w:eastAsia="zh-CN"/>
        </w:rPr>
        <w:t xml:space="preserve"> skill development.</w:t>
      </w:r>
    </w:p>
    <w:p w14:paraId="5DAB2087" w14:textId="2E8C89BE" w:rsidR="007E3726" w:rsidRDefault="007E3726" w:rsidP="009F40B9">
      <w:pPr>
        <w:pStyle w:val="ListBullet"/>
        <w:ind w:left="368"/>
        <w:rPr>
          <w:lang w:val="en-US" w:eastAsia="zh-CN"/>
        </w:rPr>
      </w:pPr>
      <w:r>
        <w:rPr>
          <w:lang w:val="en-US" w:eastAsia="zh-CN"/>
        </w:rPr>
        <w:t xml:space="preserve">There are </w:t>
      </w:r>
      <w:r w:rsidR="00603197">
        <w:rPr>
          <w:lang w:val="en-US" w:eastAsia="zh-CN"/>
        </w:rPr>
        <w:t>three</w:t>
      </w:r>
      <w:r>
        <w:rPr>
          <w:lang w:val="en-US" w:eastAsia="zh-CN"/>
        </w:rPr>
        <w:t xml:space="preserve"> templates to choose from:</w:t>
      </w:r>
    </w:p>
    <w:p w14:paraId="66CE541F" w14:textId="3FE91FFF" w:rsidR="007E3726" w:rsidRDefault="00000000" w:rsidP="009F40B9">
      <w:pPr>
        <w:pStyle w:val="ListBullet2"/>
        <w:ind w:left="738" w:hanging="369"/>
        <w:rPr>
          <w:lang w:val="en-US" w:eastAsia="zh-CN"/>
        </w:rPr>
      </w:pPr>
      <w:hyperlink w:anchor="_Control_of_language_1" w:history="1">
        <w:r w:rsidR="007E3726" w:rsidRPr="00603197">
          <w:rPr>
            <w:rStyle w:val="Hyperlink"/>
            <w:lang w:val="en-US" w:eastAsia="zh-CN"/>
          </w:rPr>
          <w:t>Control of language</w:t>
        </w:r>
      </w:hyperlink>
    </w:p>
    <w:p w14:paraId="3F3E30A9" w14:textId="40A3740C" w:rsidR="007E3726" w:rsidRDefault="00000000" w:rsidP="009F40B9">
      <w:pPr>
        <w:pStyle w:val="ListBullet2"/>
        <w:ind w:left="738" w:hanging="369"/>
        <w:rPr>
          <w:lang w:val="en-US" w:eastAsia="zh-CN"/>
        </w:rPr>
      </w:pPr>
      <w:hyperlink w:anchor="_Structure_and_sequence" w:history="1">
        <w:r w:rsidR="007E3726" w:rsidRPr="00603197">
          <w:rPr>
            <w:rStyle w:val="Hyperlink"/>
            <w:lang w:val="en-US" w:eastAsia="zh-CN"/>
          </w:rPr>
          <w:t>Structure and sequence of ideas</w:t>
        </w:r>
      </w:hyperlink>
    </w:p>
    <w:p w14:paraId="2668D088" w14:textId="360004FD" w:rsidR="00BA1AE8" w:rsidRDefault="00000000" w:rsidP="00600A15">
      <w:pPr>
        <w:pStyle w:val="ListBullet2"/>
        <w:ind w:left="738" w:hanging="369"/>
      </w:pPr>
      <w:hyperlink w:anchor="_Relevance_of_writing" w:history="1">
        <w:r w:rsidR="007E3726" w:rsidRPr="00BA1AE8">
          <w:rPr>
            <w:rStyle w:val="Hyperlink"/>
            <w:lang w:val="en-US" w:eastAsia="zh-CN"/>
          </w:rPr>
          <w:t>Relevance of writing to the topic</w:t>
        </w:r>
      </w:hyperlink>
      <w:r w:rsidR="009F40B9" w:rsidRPr="00BA1AE8">
        <w:rPr>
          <w:lang w:val="en-US" w:eastAsia="zh-CN"/>
        </w:rPr>
        <w:t>.</w:t>
      </w:r>
      <w:bookmarkStart w:id="7" w:name="_Control_of_language"/>
      <w:bookmarkEnd w:id="7"/>
      <w:r w:rsidR="00BA1AE8">
        <w:br w:type="page"/>
      </w:r>
    </w:p>
    <w:p w14:paraId="18A3923A" w14:textId="7D830521" w:rsidR="00CC151B" w:rsidRPr="001B4DA2" w:rsidRDefault="00CC151B" w:rsidP="001B4DA2">
      <w:pPr>
        <w:pStyle w:val="Heading4"/>
      </w:pPr>
      <w:bookmarkStart w:id="8" w:name="_Control_of_language_1"/>
      <w:bookmarkEnd w:id="8"/>
      <w:r w:rsidRPr="001B4DA2">
        <w:lastRenderedPageBreak/>
        <w:t>Control of language</w:t>
      </w:r>
    </w:p>
    <w:p w14:paraId="3F95E4D6" w14:textId="564AB9A3" w:rsidR="00CC151B" w:rsidRDefault="00000000" w:rsidP="00CC151B">
      <w:hyperlink r:id="rId24" w:history="1">
        <w:r w:rsidR="00CC151B" w:rsidRPr="000D08D4">
          <w:rPr>
            <w:rStyle w:val="Hyperlink"/>
            <w:lang w:val="en-US" w:eastAsia="zh-CN"/>
          </w:rPr>
          <w:t>Spelling</w:t>
        </w:r>
      </w:hyperlink>
      <w:r w:rsidR="00BC47BC">
        <w:rPr>
          <w:lang w:val="en-US" w:eastAsia="zh-CN"/>
        </w:rPr>
        <w:t>.</w:t>
      </w:r>
      <w:r w:rsidR="004C084D">
        <w:rPr>
          <w:lang w:val="en-US" w:eastAsia="zh-CN"/>
        </w:rPr>
        <w:t xml:space="preserve"> C</w:t>
      </w:r>
      <w:proofErr w:type="spellStart"/>
      <w:r w:rsidR="000D08D4" w:rsidRPr="000D08D4">
        <w:t>orrect</w:t>
      </w:r>
      <w:proofErr w:type="spellEnd"/>
      <w:r w:rsidR="001E59DF" w:rsidRPr="000D08D4">
        <w:t xml:space="preserve"> spelling is c</w:t>
      </w:r>
      <w:r w:rsidR="004C084D" w:rsidRPr="000D08D4">
        <w:t xml:space="preserve">onsistent and some difficult words </w:t>
      </w:r>
      <w:r w:rsidR="003A6B5D">
        <w:t xml:space="preserve">are </w:t>
      </w:r>
      <w:r w:rsidR="004C084D" w:rsidRPr="000D08D4">
        <w:t>spelled correctly.</w:t>
      </w:r>
      <w:r w:rsidR="00252240">
        <w:t xml:space="preserve"> </w:t>
      </w:r>
      <w:r w:rsidR="007E3726">
        <w:t>In the written response spelling is:</w:t>
      </w:r>
    </w:p>
    <w:p w14:paraId="53F497AA" w14:textId="77777777" w:rsidR="001B4DA2" w:rsidRDefault="001B4DA2" w:rsidP="001B4DA2">
      <w:pPr>
        <w:tabs>
          <w:tab w:val="left" w:leader="underscore" w:pos="9632"/>
        </w:tabs>
        <w:rPr>
          <w:lang w:eastAsia="zh-CN"/>
        </w:rPr>
      </w:pPr>
      <w:r>
        <w:rPr>
          <w:lang w:eastAsia="zh-CN"/>
        </w:rPr>
        <w:tab/>
      </w:r>
    </w:p>
    <w:p w14:paraId="696B4287" w14:textId="77777777" w:rsidR="001B4DA2" w:rsidRDefault="001B4DA2" w:rsidP="001B4DA2">
      <w:pPr>
        <w:tabs>
          <w:tab w:val="left" w:leader="underscore" w:pos="9632"/>
        </w:tabs>
        <w:rPr>
          <w:lang w:eastAsia="zh-CN"/>
        </w:rPr>
      </w:pPr>
      <w:r>
        <w:rPr>
          <w:lang w:eastAsia="zh-CN"/>
        </w:rPr>
        <w:tab/>
      </w:r>
    </w:p>
    <w:p w14:paraId="52E412DA" w14:textId="77777777" w:rsidR="001B4DA2" w:rsidRDefault="001B4DA2" w:rsidP="001B4DA2">
      <w:pPr>
        <w:tabs>
          <w:tab w:val="left" w:leader="underscore" w:pos="9632"/>
        </w:tabs>
        <w:rPr>
          <w:lang w:eastAsia="zh-CN"/>
        </w:rPr>
      </w:pPr>
      <w:r>
        <w:rPr>
          <w:lang w:eastAsia="zh-CN"/>
        </w:rPr>
        <w:tab/>
      </w:r>
    </w:p>
    <w:p w14:paraId="4AB87419" w14:textId="04C0C490" w:rsidR="001B4DA2" w:rsidRDefault="00000000" w:rsidP="001B4DA2">
      <w:pPr>
        <w:spacing w:before="360"/>
      </w:pPr>
      <w:hyperlink r:id="rId25" w:history="1">
        <w:r w:rsidR="00CC151B" w:rsidRPr="00A458AD">
          <w:rPr>
            <w:rStyle w:val="Hyperlink"/>
            <w:lang w:val="en-US" w:eastAsia="zh-CN"/>
          </w:rPr>
          <w:t>Vocabulary</w:t>
        </w:r>
      </w:hyperlink>
      <w:r w:rsidR="00BC47BC">
        <w:rPr>
          <w:lang w:val="en-US" w:eastAsia="zh-CN"/>
        </w:rPr>
        <w:t>.</w:t>
      </w:r>
      <w:r w:rsidR="00C86588">
        <w:rPr>
          <w:lang w:val="en-US" w:eastAsia="zh-CN"/>
        </w:rPr>
        <w:t xml:space="preserve"> </w:t>
      </w:r>
      <w:r w:rsidR="004C084D">
        <w:rPr>
          <w:lang w:val="en-US" w:eastAsia="zh-CN"/>
        </w:rPr>
        <w:t xml:space="preserve">Subject vocabulary has been </w:t>
      </w:r>
      <w:r w:rsidR="001E59DF">
        <w:rPr>
          <w:lang w:val="en-US" w:eastAsia="zh-CN"/>
        </w:rPr>
        <w:t>used effectively</w:t>
      </w:r>
      <w:r w:rsidR="004C084D">
        <w:rPr>
          <w:lang w:val="en-US" w:eastAsia="zh-CN"/>
        </w:rPr>
        <w:t xml:space="preserve"> in context. </w:t>
      </w:r>
      <w:r w:rsidR="007E3726">
        <w:t>In the written response vocabulary is:</w:t>
      </w:r>
    </w:p>
    <w:p w14:paraId="12338E47" w14:textId="77777777" w:rsidR="001B4DA2" w:rsidRDefault="001B4DA2" w:rsidP="001B4DA2">
      <w:pPr>
        <w:tabs>
          <w:tab w:val="left" w:leader="underscore" w:pos="9632"/>
        </w:tabs>
        <w:rPr>
          <w:lang w:eastAsia="zh-CN"/>
        </w:rPr>
      </w:pPr>
      <w:r>
        <w:rPr>
          <w:lang w:eastAsia="zh-CN"/>
        </w:rPr>
        <w:tab/>
      </w:r>
    </w:p>
    <w:p w14:paraId="5EE5E493" w14:textId="77777777" w:rsidR="001B4DA2" w:rsidRDefault="001B4DA2" w:rsidP="001B4DA2">
      <w:pPr>
        <w:tabs>
          <w:tab w:val="left" w:leader="underscore" w:pos="9632"/>
        </w:tabs>
        <w:rPr>
          <w:lang w:eastAsia="zh-CN"/>
        </w:rPr>
      </w:pPr>
      <w:r>
        <w:rPr>
          <w:lang w:eastAsia="zh-CN"/>
        </w:rPr>
        <w:tab/>
      </w:r>
    </w:p>
    <w:p w14:paraId="347ED0BE" w14:textId="77777777" w:rsidR="001B4DA2" w:rsidRDefault="001B4DA2" w:rsidP="001B4DA2">
      <w:pPr>
        <w:tabs>
          <w:tab w:val="left" w:leader="underscore" w:pos="9632"/>
        </w:tabs>
        <w:rPr>
          <w:lang w:eastAsia="zh-CN"/>
        </w:rPr>
      </w:pPr>
      <w:r>
        <w:rPr>
          <w:lang w:eastAsia="zh-CN"/>
        </w:rPr>
        <w:tab/>
      </w:r>
    </w:p>
    <w:p w14:paraId="4D2D9344" w14:textId="256DDF15" w:rsidR="00CC151B" w:rsidRDefault="00000000" w:rsidP="001B4DA2">
      <w:pPr>
        <w:spacing w:before="360"/>
      </w:pPr>
      <w:hyperlink r:id="rId26" w:history="1">
        <w:r w:rsidR="00CC151B" w:rsidRPr="002632AF">
          <w:rPr>
            <w:rStyle w:val="Hyperlink"/>
          </w:rPr>
          <w:t>Tense</w:t>
        </w:r>
      </w:hyperlink>
      <w:r w:rsidR="00BC47BC">
        <w:t>.</w:t>
      </w:r>
      <w:r w:rsidR="001E59DF" w:rsidRPr="002632AF">
        <w:t xml:space="preserve"> Past, present and future references within sentences</w:t>
      </w:r>
      <w:r w:rsidR="00252240">
        <w:t>,</w:t>
      </w:r>
      <w:r w:rsidR="001E59DF" w:rsidRPr="002632AF">
        <w:t xml:space="preserve"> and the response</w:t>
      </w:r>
      <w:r w:rsidR="00252240">
        <w:t>,</w:t>
      </w:r>
      <w:r w:rsidR="001E59DF" w:rsidRPr="002632AF">
        <w:t xml:space="preserve"> as a whole are logical and consistent. </w:t>
      </w:r>
      <w:r w:rsidR="00920328">
        <w:t>F</w:t>
      </w:r>
      <w:r w:rsidR="002632AF" w:rsidRPr="002632AF">
        <w:t xml:space="preserve">or </w:t>
      </w:r>
      <w:r w:rsidR="00551245" w:rsidRPr="002632AF">
        <w:t>example,</w:t>
      </w:r>
      <w:r w:rsidR="002632AF" w:rsidRPr="002632AF">
        <w:t xml:space="preserve"> </w:t>
      </w:r>
      <w:r w:rsidR="00920328">
        <w:t>‘Alex</w:t>
      </w:r>
      <w:r w:rsidR="002632AF" w:rsidRPr="002632AF">
        <w:t xml:space="preserve"> laughed</w:t>
      </w:r>
      <w:r w:rsidR="00360CF7">
        <w:t>’</w:t>
      </w:r>
      <w:r w:rsidR="002632AF" w:rsidRPr="002632AF">
        <w:t xml:space="preserve">, </w:t>
      </w:r>
      <w:r w:rsidR="00920328">
        <w:t>‘Alex laughs</w:t>
      </w:r>
      <w:r w:rsidR="00360CF7">
        <w:t>’</w:t>
      </w:r>
      <w:r w:rsidR="00920328">
        <w:t>, ‘Alex will laugh</w:t>
      </w:r>
      <w:r w:rsidR="00360CF7">
        <w:t>’</w:t>
      </w:r>
      <w:r w:rsidR="00920328">
        <w:t xml:space="preserve">. </w:t>
      </w:r>
      <w:r w:rsidR="007E3726">
        <w:t>In the written response tense is:</w:t>
      </w:r>
    </w:p>
    <w:p w14:paraId="5EC0303A" w14:textId="77777777" w:rsidR="001B4DA2" w:rsidRDefault="001B4DA2" w:rsidP="001B4DA2">
      <w:pPr>
        <w:tabs>
          <w:tab w:val="left" w:leader="underscore" w:pos="9632"/>
        </w:tabs>
        <w:rPr>
          <w:lang w:eastAsia="zh-CN"/>
        </w:rPr>
      </w:pPr>
      <w:r>
        <w:rPr>
          <w:lang w:eastAsia="zh-CN"/>
        </w:rPr>
        <w:tab/>
      </w:r>
    </w:p>
    <w:p w14:paraId="0E070720" w14:textId="77777777" w:rsidR="001B4DA2" w:rsidRDefault="001B4DA2" w:rsidP="001B4DA2">
      <w:pPr>
        <w:tabs>
          <w:tab w:val="left" w:leader="underscore" w:pos="9632"/>
        </w:tabs>
        <w:rPr>
          <w:lang w:eastAsia="zh-CN"/>
        </w:rPr>
      </w:pPr>
      <w:r>
        <w:rPr>
          <w:lang w:eastAsia="zh-CN"/>
        </w:rPr>
        <w:tab/>
      </w:r>
    </w:p>
    <w:p w14:paraId="3EA9193D" w14:textId="77777777" w:rsidR="001B4DA2" w:rsidRDefault="001B4DA2" w:rsidP="001B4DA2">
      <w:pPr>
        <w:tabs>
          <w:tab w:val="left" w:leader="underscore" w:pos="9632"/>
        </w:tabs>
        <w:rPr>
          <w:lang w:eastAsia="zh-CN"/>
        </w:rPr>
      </w:pPr>
      <w:r>
        <w:rPr>
          <w:lang w:eastAsia="zh-CN"/>
        </w:rPr>
        <w:tab/>
      </w:r>
    </w:p>
    <w:p w14:paraId="5C75A688" w14:textId="60AF7D2B" w:rsidR="001B4DA2" w:rsidRDefault="00000000" w:rsidP="001B4DA2">
      <w:pPr>
        <w:spacing w:before="360"/>
      </w:pPr>
      <w:hyperlink r:id="rId27" w:history="1">
        <w:r w:rsidR="00CC151B" w:rsidRPr="00361BAE">
          <w:rPr>
            <w:rStyle w:val="Hyperlink"/>
          </w:rPr>
          <w:t>Punctuation</w:t>
        </w:r>
      </w:hyperlink>
      <w:r w:rsidR="00BC47BC">
        <w:t>.</w:t>
      </w:r>
      <w:r w:rsidR="001B4DA2">
        <w:t xml:space="preserve"> </w:t>
      </w:r>
      <w:r w:rsidR="001E59DF" w:rsidRPr="00361BAE">
        <w:t>There is correct sentence punctuation, including capital letters and full stops. There are some correct examples of commas, proper nouns, apostrophes.</w:t>
      </w:r>
      <w:r w:rsidR="004A32EC">
        <w:t xml:space="preserve"> </w:t>
      </w:r>
      <w:r w:rsidR="007E3726">
        <w:t>In the written response punctuation is:</w:t>
      </w:r>
    </w:p>
    <w:p w14:paraId="45040724" w14:textId="77777777" w:rsidR="001B4DA2" w:rsidRDefault="001B4DA2" w:rsidP="001B4DA2">
      <w:pPr>
        <w:tabs>
          <w:tab w:val="left" w:leader="underscore" w:pos="9632"/>
        </w:tabs>
        <w:rPr>
          <w:lang w:eastAsia="zh-CN"/>
        </w:rPr>
      </w:pPr>
      <w:r>
        <w:rPr>
          <w:lang w:eastAsia="zh-CN"/>
        </w:rPr>
        <w:tab/>
      </w:r>
    </w:p>
    <w:p w14:paraId="4692D455" w14:textId="77777777" w:rsidR="001B4DA2" w:rsidRDefault="001B4DA2" w:rsidP="001B4DA2">
      <w:pPr>
        <w:tabs>
          <w:tab w:val="left" w:leader="underscore" w:pos="9632"/>
        </w:tabs>
        <w:rPr>
          <w:lang w:eastAsia="zh-CN"/>
        </w:rPr>
      </w:pPr>
      <w:r>
        <w:rPr>
          <w:lang w:eastAsia="zh-CN"/>
        </w:rPr>
        <w:tab/>
      </w:r>
    </w:p>
    <w:p w14:paraId="750678A6" w14:textId="0161F6EF" w:rsidR="001B4DA2" w:rsidRDefault="001B4DA2" w:rsidP="001B4DA2">
      <w:pPr>
        <w:tabs>
          <w:tab w:val="left" w:leader="underscore" w:pos="9632"/>
        </w:tabs>
        <w:rPr>
          <w:lang w:eastAsia="zh-CN"/>
        </w:rPr>
      </w:pPr>
      <w:r>
        <w:rPr>
          <w:lang w:eastAsia="zh-CN"/>
        </w:rPr>
        <w:tab/>
      </w:r>
      <w:r>
        <w:rPr>
          <w:lang w:eastAsia="zh-CN"/>
        </w:rPr>
        <w:br w:type="page"/>
      </w:r>
    </w:p>
    <w:p w14:paraId="6231E29C" w14:textId="33AC3487" w:rsidR="00361BAE" w:rsidRPr="004E2479" w:rsidRDefault="00000000" w:rsidP="001B4DA2">
      <w:pPr>
        <w:spacing w:before="360"/>
        <w:rPr>
          <w:lang w:val="en-US" w:eastAsia="zh-CN"/>
        </w:rPr>
      </w:pPr>
      <w:hyperlink r:id="rId28" w:history="1">
        <w:r w:rsidR="00CC151B" w:rsidRPr="00361BAE">
          <w:rPr>
            <w:rStyle w:val="Hyperlink"/>
            <w:lang w:val="en-US" w:eastAsia="zh-CN"/>
          </w:rPr>
          <w:t>Formal and informal language</w:t>
        </w:r>
      </w:hyperlink>
      <w:r w:rsidR="00BC47BC">
        <w:rPr>
          <w:lang w:val="en-US" w:eastAsia="zh-CN"/>
        </w:rPr>
        <w:t>.</w:t>
      </w:r>
      <w:r w:rsidR="001B4DA2">
        <w:rPr>
          <w:lang w:val="en-US" w:eastAsia="zh-CN"/>
        </w:rPr>
        <w:t xml:space="preserve"> T</w:t>
      </w:r>
      <w:r w:rsidR="001C5641">
        <w:rPr>
          <w:lang w:val="en-US" w:eastAsia="zh-CN"/>
        </w:rPr>
        <w:t xml:space="preserve">he tone matches the audience and purpose. The language use is consistently appropriate. </w:t>
      </w:r>
      <w:r w:rsidR="00361BAE" w:rsidRPr="00361BAE">
        <w:rPr>
          <w:b/>
          <w:bCs/>
        </w:rPr>
        <w:t xml:space="preserve">Informal language </w:t>
      </w:r>
      <w:r w:rsidR="003A6B5D">
        <w:t>is every day</w:t>
      </w:r>
      <w:r w:rsidR="00C52334">
        <w:t xml:space="preserve"> and conversational. </w:t>
      </w:r>
      <w:r w:rsidR="00361BAE" w:rsidRPr="00361BAE">
        <w:rPr>
          <w:b/>
          <w:bCs/>
        </w:rPr>
        <w:t xml:space="preserve">Formal language </w:t>
      </w:r>
      <w:r w:rsidR="003A6B5D">
        <w:t>uses correct sentence structures and has a feeling of authority</w:t>
      </w:r>
      <w:r w:rsidR="00E95B5E">
        <w:t>.</w:t>
      </w:r>
      <w:r w:rsidR="007E3726">
        <w:t xml:space="preserve"> In the written response formal and informal language are:</w:t>
      </w:r>
    </w:p>
    <w:p w14:paraId="219DA4D9" w14:textId="77777777" w:rsidR="001B4DA2" w:rsidRDefault="001B4DA2" w:rsidP="001B4DA2">
      <w:pPr>
        <w:tabs>
          <w:tab w:val="left" w:leader="underscore" w:pos="9632"/>
        </w:tabs>
        <w:rPr>
          <w:lang w:eastAsia="zh-CN"/>
        </w:rPr>
      </w:pPr>
      <w:r>
        <w:rPr>
          <w:lang w:eastAsia="zh-CN"/>
        </w:rPr>
        <w:tab/>
      </w:r>
    </w:p>
    <w:p w14:paraId="37C9CB8F" w14:textId="77777777" w:rsidR="001B4DA2" w:rsidRDefault="001B4DA2" w:rsidP="001B4DA2">
      <w:pPr>
        <w:tabs>
          <w:tab w:val="left" w:leader="underscore" w:pos="9632"/>
        </w:tabs>
        <w:rPr>
          <w:lang w:eastAsia="zh-CN"/>
        </w:rPr>
      </w:pPr>
      <w:r>
        <w:rPr>
          <w:lang w:eastAsia="zh-CN"/>
        </w:rPr>
        <w:tab/>
      </w:r>
    </w:p>
    <w:p w14:paraId="539305AA" w14:textId="77777777" w:rsidR="001B4DA2" w:rsidRDefault="001B4DA2" w:rsidP="001B4DA2">
      <w:pPr>
        <w:tabs>
          <w:tab w:val="left" w:leader="underscore" w:pos="9632"/>
        </w:tabs>
        <w:rPr>
          <w:lang w:eastAsia="zh-CN"/>
        </w:rPr>
      </w:pPr>
      <w:r>
        <w:rPr>
          <w:lang w:eastAsia="zh-CN"/>
        </w:rPr>
        <w:tab/>
      </w:r>
    </w:p>
    <w:p w14:paraId="5E865CBB" w14:textId="3DF787C0" w:rsidR="00CC151B" w:rsidRDefault="00CC151B" w:rsidP="001B4DA2">
      <w:pPr>
        <w:spacing w:before="360"/>
        <w:rPr>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345F7A81" w14:textId="77777777" w:rsidR="001B4DA2" w:rsidRDefault="001B4DA2" w:rsidP="001B4DA2">
      <w:pPr>
        <w:tabs>
          <w:tab w:val="left" w:leader="underscore" w:pos="9632"/>
        </w:tabs>
        <w:rPr>
          <w:lang w:eastAsia="zh-CN"/>
        </w:rPr>
      </w:pPr>
      <w:r>
        <w:rPr>
          <w:lang w:eastAsia="zh-CN"/>
        </w:rPr>
        <w:tab/>
      </w:r>
    </w:p>
    <w:p w14:paraId="4DEB8114" w14:textId="77777777" w:rsidR="001B4DA2" w:rsidRDefault="001B4DA2" w:rsidP="001B4DA2">
      <w:pPr>
        <w:tabs>
          <w:tab w:val="left" w:leader="underscore" w:pos="9632"/>
        </w:tabs>
        <w:rPr>
          <w:lang w:eastAsia="zh-CN"/>
        </w:rPr>
      </w:pPr>
      <w:r>
        <w:rPr>
          <w:lang w:eastAsia="zh-CN"/>
        </w:rPr>
        <w:tab/>
      </w:r>
    </w:p>
    <w:p w14:paraId="5EC3AA6A" w14:textId="264AD0C5" w:rsidR="001B4DA2" w:rsidRDefault="001B4DA2" w:rsidP="001B4DA2">
      <w:pPr>
        <w:tabs>
          <w:tab w:val="left" w:leader="underscore" w:pos="9632"/>
        </w:tabs>
        <w:rPr>
          <w:lang w:eastAsia="zh-CN"/>
        </w:rPr>
      </w:pPr>
      <w:r>
        <w:rPr>
          <w:lang w:eastAsia="zh-CN"/>
        </w:rPr>
        <w:tab/>
      </w:r>
    </w:p>
    <w:p w14:paraId="1F37D3E9" w14:textId="35DEBBCE" w:rsidR="001B4DA2" w:rsidRDefault="001B4DA2" w:rsidP="001B4DA2">
      <w:pPr>
        <w:tabs>
          <w:tab w:val="left" w:leader="underscore" w:pos="9632"/>
        </w:tabs>
        <w:rPr>
          <w:lang w:eastAsia="zh-CN"/>
        </w:rPr>
      </w:pPr>
      <w:r>
        <w:rPr>
          <w:lang w:eastAsia="zh-CN"/>
        </w:rPr>
        <w:tab/>
      </w:r>
    </w:p>
    <w:p w14:paraId="3CD7AC65" w14:textId="38FD815F" w:rsidR="001B4DA2" w:rsidRDefault="001B4DA2" w:rsidP="001B4DA2">
      <w:pPr>
        <w:tabs>
          <w:tab w:val="left" w:leader="underscore" w:pos="9632"/>
        </w:tabs>
        <w:rPr>
          <w:lang w:eastAsia="zh-CN"/>
        </w:rPr>
      </w:pPr>
      <w:r>
        <w:rPr>
          <w:lang w:eastAsia="zh-CN"/>
        </w:rPr>
        <w:tab/>
      </w:r>
    </w:p>
    <w:p w14:paraId="697FA82A" w14:textId="435F315E" w:rsidR="00CC151B" w:rsidRDefault="00CC151B" w:rsidP="001B4DA2">
      <w:pPr>
        <w:spacing w:before="360"/>
        <w:rPr>
          <w:lang w:val="en-US" w:eastAsia="zh-CN"/>
        </w:rPr>
      </w:pPr>
      <w:r>
        <w:rPr>
          <w:lang w:val="en-US" w:eastAsia="zh-CN"/>
        </w:rPr>
        <w:t>One aspect of writing to keep working on is:</w:t>
      </w:r>
    </w:p>
    <w:p w14:paraId="7005027E" w14:textId="77777777" w:rsidR="001B4DA2" w:rsidRDefault="001B4DA2" w:rsidP="001B4DA2">
      <w:pPr>
        <w:tabs>
          <w:tab w:val="left" w:leader="underscore" w:pos="9632"/>
        </w:tabs>
        <w:rPr>
          <w:lang w:eastAsia="zh-CN"/>
        </w:rPr>
      </w:pPr>
      <w:r>
        <w:rPr>
          <w:lang w:eastAsia="zh-CN"/>
        </w:rPr>
        <w:tab/>
      </w:r>
    </w:p>
    <w:p w14:paraId="0B3D9A2E" w14:textId="77777777" w:rsidR="001B4DA2" w:rsidRDefault="001B4DA2" w:rsidP="001B4DA2">
      <w:pPr>
        <w:tabs>
          <w:tab w:val="left" w:leader="underscore" w:pos="9632"/>
        </w:tabs>
        <w:rPr>
          <w:lang w:eastAsia="zh-CN"/>
        </w:rPr>
      </w:pPr>
      <w:r>
        <w:rPr>
          <w:lang w:eastAsia="zh-CN"/>
        </w:rPr>
        <w:tab/>
      </w:r>
    </w:p>
    <w:p w14:paraId="55509AAC" w14:textId="7058FBD1" w:rsidR="001B4DA2" w:rsidRDefault="001B4DA2" w:rsidP="001B4DA2">
      <w:pPr>
        <w:tabs>
          <w:tab w:val="left" w:leader="underscore" w:pos="9632"/>
        </w:tabs>
        <w:rPr>
          <w:lang w:eastAsia="zh-CN"/>
        </w:rPr>
      </w:pPr>
      <w:r>
        <w:rPr>
          <w:lang w:eastAsia="zh-CN"/>
        </w:rPr>
        <w:tab/>
      </w:r>
    </w:p>
    <w:p w14:paraId="20C166C1" w14:textId="45E89324" w:rsidR="001B4DA2" w:rsidRDefault="001B4DA2" w:rsidP="001B4DA2">
      <w:pPr>
        <w:tabs>
          <w:tab w:val="left" w:leader="underscore" w:pos="9632"/>
        </w:tabs>
        <w:rPr>
          <w:lang w:eastAsia="zh-CN"/>
        </w:rPr>
      </w:pPr>
      <w:r>
        <w:rPr>
          <w:lang w:eastAsia="zh-CN"/>
        </w:rPr>
        <w:tab/>
      </w:r>
    </w:p>
    <w:p w14:paraId="0661ABC4" w14:textId="6C072FF4" w:rsidR="001B4DA2" w:rsidRDefault="001B4DA2" w:rsidP="001B4DA2">
      <w:pPr>
        <w:tabs>
          <w:tab w:val="left" w:leader="underscore" w:pos="9632"/>
        </w:tabs>
        <w:rPr>
          <w:lang w:eastAsia="zh-CN"/>
        </w:rPr>
      </w:pPr>
      <w:r>
        <w:rPr>
          <w:lang w:eastAsia="zh-CN"/>
        </w:rPr>
        <w:tab/>
      </w:r>
    </w:p>
    <w:p w14:paraId="1415B9B1" w14:textId="20817EAA" w:rsidR="001B4DA2" w:rsidRDefault="001B4DA2">
      <w:pPr>
        <w:rPr>
          <w:lang w:val="en-US" w:eastAsia="zh-CN"/>
        </w:rPr>
      </w:pPr>
      <w:r>
        <w:rPr>
          <w:lang w:val="en-US" w:eastAsia="zh-CN"/>
        </w:rPr>
        <w:br w:type="page"/>
      </w:r>
    </w:p>
    <w:p w14:paraId="147CE36D" w14:textId="7BDFD364" w:rsidR="00D86140" w:rsidRDefault="00D86140" w:rsidP="00D86140">
      <w:pPr>
        <w:pStyle w:val="Heading4"/>
        <w:rPr>
          <w:lang w:val="en-US" w:eastAsia="zh-CN"/>
        </w:rPr>
      </w:pPr>
      <w:bookmarkStart w:id="9" w:name="_Structure_and_sequence"/>
      <w:bookmarkEnd w:id="9"/>
      <w:r>
        <w:rPr>
          <w:lang w:val="en-US" w:eastAsia="zh-CN"/>
        </w:rPr>
        <w:lastRenderedPageBreak/>
        <w:t>Structure and sequence of ideas</w:t>
      </w:r>
    </w:p>
    <w:p w14:paraId="10B3DC3B" w14:textId="159C2866" w:rsidR="00F47703" w:rsidRDefault="00000000" w:rsidP="00B1529D">
      <w:hyperlink r:id="rId29" w:history="1">
        <w:r w:rsidR="00C023BE" w:rsidRPr="00B1529D">
          <w:rPr>
            <w:rStyle w:val="Hyperlink"/>
            <w:lang w:val="en-US" w:eastAsia="zh-CN"/>
          </w:rPr>
          <w:t>T</w:t>
        </w:r>
        <w:r w:rsidR="000844C0" w:rsidRPr="00B1529D">
          <w:rPr>
            <w:rStyle w:val="Hyperlink"/>
            <w:lang w:val="en-US" w:eastAsia="zh-CN"/>
          </w:rPr>
          <w:t>ext structure</w:t>
        </w:r>
      </w:hyperlink>
      <w:r w:rsidR="00C86588">
        <w:t xml:space="preserve"> </w:t>
      </w:r>
      <w:r w:rsidR="00F47703">
        <w:t>i</w:t>
      </w:r>
      <w:r w:rsidR="00AC354C">
        <w:t xml:space="preserve">s the way that the information is organised. This could include: headings and sub-headings, is there an introductory and concluding paragraph. </w:t>
      </w:r>
      <w:r w:rsidR="007E3726">
        <w:t>In the written response text structure is:</w:t>
      </w:r>
    </w:p>
    <w:p w14:paraId="42D7E8C5" w14:textId="77777777" w:rsidR="00F47703" w:rsidRDefault="00F47703" w:rsidP="00F47703">
      <w:pPr>
        <w:tabs>
          <w:tab w:val="left" w:leader="underscore" w:pos="9632"/>
        </w:tabs>
        <w:rPr>
          <w:lang w:eastAsia="zh-CN"/>
        </w:rPr>
      </w:pPr>
      <w:r>
        <w:rPr>
          <w:lang w:eastAsia="zh-CN"/>
        </w:rPr>
        <w:tab/>
      </w:r>
    </w:p>
    <w:p w14:paraId="70099BB7" w14:textId="77777777" w:rsidR="00F47703" w:rsidRDefault="00F47703" w:rsidP="00F47703">
      <w:pPr>
        <w:tabs>
          <w:tab w:val="left" w:leader="underscore" w:pos="9632"/>
        </w:tabs>
        <w:rPr>
          <w:lang w:eastAsia="zh-CN"/>
        </w:rPr>
      </w:pPr>
      <w:r>
        <w:rPr>
          <w:lang w:eastAsia="zh-CN"/>
        </w:rPr>
        <w:tab/>
      </w:r>
    </w:p>
    <w:p w14:paraId="3BA7A6A1" w14:textId="5A6D780B" w:rsidR="00F47703" w:rsidRDefault="00F47703" w:rsidP="00F47703">
      <w:pPr>
        <w:tabs>
          <w:tab w:val="left" w:leader="underscore" w:pos="9632"/>
        </w:tabs>
        <w:rPr>
          <w:lang w:eastAsia="zh-CN"/>
        </w:rPr>
      </w:pPr>
      <w:r>
        <w:rPr>
          <w:lang w:eastAsia="zh-CN"/>
        </w:rPr>
        <w:tab/>
      </w:r>
    </w:p>
    <w:p w14:paraId="34A326BF" w14:textId="41E19224" w:rsidR="00F47703" w:rsidRDefault="00F47703" w:rsidP="00F47703">
      <w:pPr>
        <w:tabs>
          <w:tab w:val="left" w:leader="underscore" w:pos="9632"/>
        </w:tabs>
        <w:rPr>
          <w:lang w:eastAsia="zh-CN"/>
        </w:rPr>
      </w:pPr>
      <w:r>
        <w:rPr>
          <w:lang w:eastAsia="zh-CN"/>
        </w:rPr>
        <w:tab/>
      </w:r>
    </w:p>
    <w:p w14:paraId="05B03B22" w14:textId="54D948D7" w:rsidR="00F47703" w:rsidRDefault="00F47703" w:rsidP="00F47703">
      <w:pPr>
        <w:tabs>
          <w:tab w:val="left" w:leader="underscore" w:pos="9632"/>
        </w:tabs>
        <w:rPr>
          <w:lang w:eastAsia="zh-CN"/>
        </w:rPr>
      </w:pPr>
      <w:r>
        <w:rPr>
          <w:lang w:eastAsia="zh-CN"/>
        </w:rPr>
        <w:tab/>
      </w:r>
    </w:p>
    <w:p w14:paraId="7201812D" w14:textId="6E46CBC6" w:rsidR="00B1529D" w:rsidRPr="00E03FF5" w:rsidRDefault="00000000" w:rsidP="00F47703">
      <w:pPr>
        <w:spacing w:before="360"/>
      </w:pPr>
      <w:hyperlink r:id="rId30" w:history="1">
        <w:r w:rsidR="00C023BE" w:rsidRPr="00B1529D">
          <w:rPr>
            <w:rStyle w:val="Hyperlink"/>
          </w:rPr>
          <w:t>Paragraphs</w:t>
        </w:r>
      </w:hyperlink>
      <w:r w:rsidR="00CF171D">
        <w:rPr>
          <w:lang w:val="en-US" w:eastAsia="zh-CN"/>
        </w:rPr>
        <w:t>.</w:t>
      </w:r>
      <w:r w:rsidR="00B1529D">
        <w:rPr>
          <w:lang w:val="en-US" w:eastAsia="zh-CN"/>
        </w:rPr>
        <w:t xml:space="preserve"> </w:t>
      </w:r>
      <w:r w:rsidR="00D426A3">
        <w:rPr>
          <w:lang w:val="en-US" w:eastAsia="zh-CN"/>
        </w:rPr>
        <w:t xml:space="preserve">Text in a distinct section </w:t>
      </w:r>
      <w:r w:rsidR="003A6B5D">
        <w:rPr>
          <w:lang w:val="en-US" w:eastAsia="zh-CN"/>
        </w:rPr>
        <w:t>that</w:t>
      </w:r>
      <w:r w:rsidR="00D426A3">
        <w:rPr>
          <w:lang w:val="en-US" w:eastAsia="zh-CN"/>
        </w:rPr>
        <w:t xml:space="preserve"> reflects a logical cohesive point. </w:t>
      </w:r>
      <w:r w:rsidR="007E3726">
        <w:t>In the written response paragraphs are:</w:t>
      </w:r>
    </w:p>
    <w:p w14:paraId="323C8C24" w14:textId="77777777" w:rsidR="00F47703" w:rsidRDefault="00F47703" w:rsidP="00F47703">
      <w:pPr>
        <w:tabs>
          <w:tab w:val="left" w:leader="underscore" w:pos="9632"/>
        </w:tabs>
        <w:rPr>
          <w:lang w:eastAsia="zh-CN"/>
        </w:rPr>
      </w:pPr>
      <w:r>
        <w:rPr>
          <w:lang w:eastAsia="zh-CN"/>
        </w:rPr>
        <w:tab/>
      </w:r>
    </w:p>
    <w:p w14:paraId="57D90350" w14:textId="77777777" w:rsidR="00F47703" w:rsidRDefault="00F47703" w:rsidP="00F47703">
      <w:pPr>
        <w:tabs>
          <w:tab w:val="left" w:leader="underscore" w:pos="9632"/>
        </w:tabs>
        <w:rPr>
          <w:lang w:eastAsia="zh-CN"/>
        </w:rPr>
      </w:pPr>
      <w:r>
        <w:rPr>
          <w:lang w:eastAsia="zh-CN"/>
        </w:rPr>
        <w:tab/>
      </w:r>
    </w:p>
    <w:p w14:paraId="3B6103C8" w14:textId="77777777" w:rsidR="00F47703" w:rsidRDefault="00F47703" w:rsidP="00F47703">
      <w:pPr>
        <w:tabs>
          <w:tab w:val="left" w:leader="underscore" w:pos="9632"/>
        </w:tabs>
        <w:rPr>
          <w:lang w:eastAsia="zh-CN"/>
        </w:rPr>
      </w:pPr>
      <w:r>
        <w:rPr>
          <w:lang w:eastAsia="zh-CN"/>
        </w:rPr>
        <w:tab/>
      </w:r>
    </w:p>
    <w:p w14:paraId="13DAE2D4" w14:textId="77777777" w:rsidR="00F47703" w:rsidRDefault="00F47703" w:rsidP="00F47703">
      <w:pPr>
        <w:tabs>
          <w:tab w:val="left" w:leader="underscore" w:pos="9632"/>
        </w:tabs>
        <w:rPr>
          <w:lang w:eastAsia="zh-CN"/>
        </w:rPr>
      </w:pPr>
      <w:r>
        <w:rPr>
          <w:lang w:eastAsia="zh-CN"/>
        </w:rPr>
        <w:tab/>
      </w:r>
    </w:p>
    <w:p w14:paraId="4F3CAA51" w14:textId="77777777" w:rsidR="00F47703" w:rsidRDefault="00F47703" w:rsidP="00F47703">
      <w:pPr>
        <w:tabs>
          <w:tab w:val="left" w:leader="underscore" w:pos="9632"/>
        </w:tabs>
        <w:rPr>
          <w:lang w:eastAsia="zh-CN"/>
        </w:rPr>
      </w:pPr>
      <w:r>
        <w:rPr>
          <w:lang w:eastAsia="zh-CN"/>
        </w:rPr>
        <w:tab/>
      </w:r>
    </w:p>
    <w:p w14:paraId="73480F79" w14:textId="12807E62" w:rsidR="00D25BDA" w:rsidRPr="00E03FF5" w:rsidRDefault="00000000" w:rsidP="00F47703">
      <w:pPr>
        <w:spacing w:before="360"/>
      </w:pPr>
      <w:hyperlink r:id="rId31" w:history="1">
        <w:r w:rsidR="00C023BE" w:rsidRPr="00D25BDA">
          <w:rPr>
            <w:rStyle w:val="Hyperlink"/>
            <w:lang w:val="en-US" w:eastAsia="zh-CN"/>
          </w:rPr>
          <w:t>Sentence</w:t>
        </w:r>
        <w:r w:rsidR="000844C0" w:rsidRPr="00D25BDA">
          <w:rPr>
            <w:rStyle w:val="Hyperlink"/>
            <w:lang w:val="en-US" w:eastAsia="zh-CN"/>
          </w:rPr>
          <w:t xml:space="preserve"> types</w:t>
        </w:r>
      </w:hyperlink>
      <w:r w:rsidR="00CF171D">
        <w:rPr>
          <w:rFonts w:ascii="Open Sans" w:hAnsi="Open Sans"/>
          <w:color w:val="212121"/>
        </w:rPr>
        <w:t>.</w:t>
      </w:r>
      <w:r w:rsidR="00F47703" w:rsidRPr="00F47703">
        <w:rPr>
          <w:rFonts w:ascii="Open Sans" w:hAnsi="Open Sans"/>
          <w:color w:val="212121"/>
        </w:rPr>
        <w:t xml:space="preserve"> </w:t>
      </w:r>
      <w:r w:rsidR="00D25BDA" w:rsidRPr="00E03FF5">
        <w:t>A sentence begins with a capital letter and ends with a full stop, question mark or exclamation mark. There are different types of sentences:</w:t>
      </w:r>
    </w:p>
    <w:p w14:paraId="2E867803" w14:textId="76E82AC9" w:rsidR="00D25BDA" w:rsidRPr="00F47703" w:rsidRDefault="00D25BDA" w:rsidP="00F47703">
      <w:pPr>
        <w:pStyle w:val="ListBullet"/>
        <w:ind w:left="368"/>
        <w:rPr>
          <w:rFonts w:cs="Arial"/>
        </w:rPr>
      </w:pPr>
      <w:r w:rsidRPr="00F47703">
        <w:rPr>
          <w:rFonts w:cs="Arial"/>
        </w:rPr>
        <w:t xml:space="preserve">simple sentence – a single main clause that expresses a complete thought. It has a subject and a finite verb and may also have an object, for example </w:t>
      </w:r>
      <w:r w:rsidR="009E733C">
        <w:rPr>
          <w:rFonts w:cs="Arial"/>
        </w:rPr>
        <w:t>‘</w:t>
      </w:r>
      <w:r w:rsidRPr="00F47703">
        <w:rPr>
          <w:rFonts w:cs="Arial"/>
        </w:rPr>
        <w:t>Mary is beautiful.</w:t>
      </w:r>
      <w:r w:rsidR="009E733C">
        <w:rPr>
          <w:rFonts w:cs="Arial"/>
        </w:rPr>
        <w:t>’</w:t>
      </w:r>
      <w:r w:rsidRPr="00F47703">
        <w:rPr>
          <w:rFonts w:cs="Arial"/>
        </w:rPr>
        <w:t xml:space="preserve">, </w:t>
      </w:r>
      <w:r w:rsidR="009E733C">
        <w:rPr>
          <w:rFonts w:cs="Arial"/>
        </w:rPr>
        <w:t>‘</w:t>
      </w:r>
      <w:r w:rsidRPr="00F47703">
        <w:rPr>
          <w:rFonts w:cs="Arial"/>
        </w:rPr>
        <w:t>The ground shook.</w:t>
      </w:r>
      <w:r w:rsidR="009E733C">
        <w:rPr>
          <w:rFonts w:cs="Arial"/>
        </w:rPr>
        <w:t>’</w:t>
      </w:r>
      <w:r w:rsidRPr="00F47703">
        <w:rPr>
          <w:rFonts w:cs="Arial"/>
        </w:rPr>
        <w:t xml:space="preserve">, </w:t>
      </w:r>
      <w:r w:rsidR="009E733C">
        <w:rPr>
          <w:rFonts w:cs="Arial"/>
        </w:rPr>
        <w:t>‘</w:t>
      </w:r>
      <w:r w:rsidRPr="00F47703">
        <w:rPr>
          <w:rFonts w:cs="Arial"/>
        </w:rPr>
        <w:t>Take a seat.</w:t>
      </w:r>
      <w:r w:rsidR="009E733C">
        <w:rPr>
          <w:rFonts w:cs="Arial"/>
        </w:rPr>
        <w:t>’</w:t>
      </w:r>
    </w:p>
    <w:p w14:paraId="5FF5A70A" w14:textId="04993049" w:rsidR="000001FF" w:rsidRPr="00F47703" w:rsidRDefault="00D25BDA" w:rsidP="00F47703">
      <w:pPr>
        <w:pStyle w:val="ListBullet"/>
        <w:ind w:left="368"/>
        <w:rPr>
          <w:rFonts w:cs="Arial"/>
        </w:rPr>
      </w:pPr>
      <w:r w:rsidRPr="00F47703">
        <w:rPr>
          <w:rFonts w:cs="Arial"/>
        </w:rPr>
        <w:t xml:space="preserve">compound sentence – contains two or more clauses that are coordinated or linked in such a way as to give each clause equal status. In the following example </w:t>
      </w:r>
      <w:r w:rsidRPr="00F47703">
        <w:rPr>
          <w:rStyle w:val="Emphasis"/>
          <w:rFonts w:cs="Arial"/>
          <w:color w:val="212121"/>
        </w:rPr>
        <w:t>and</w:t>
      </w:r>
      <w:r w:rsidRPr="00F47703">
        <w:rPr>
          <w:rFonts w:cs="Arial"/>
        </w:rPr>
        <w:t xml:space="preserve"> is the coordinating conjunction: </w:t>
      </w:r>
      <w:r w:rsidR="009E733C">
        <w:rPr>
          <w:rFonts w:cs="Arial"/>
        </w:rPr>
        <w:t>‘</w:t>
      </w:r>
      <w:r w:rsidRPr="00F47703">
        <w:rPr>
          <w:rFonts w:cs="Arial"/>
        </w:rPr>
        <w:t xml:space="preserve">We went to the movies </w:t>
      </w:r>
      <w:r w:rsidRPr="00F47703">
        <w:rPr>
          <w:rStyle w:val="Emphasis"/>
          <w:rFonts w:cs="Arial"/>
          <w:color w:val="212121"/>
        </w:rPr>
        <w:t>and</w:t>
      </w:r>
      <w:r w:rsidRPr="00F47703">
        <w:rPr>
          <w:rFonts w:cs="Arial"/>
        </w:rPr>
        <w:t xml:space="preserve"> bought an ice cream.</w:t>
      </w:r>
      <w:r w:rsidR="009E733C">
        <w:rPr>
          <w:rFonts w:cs="Arial"/>
        </w:rPr>
        <w:t>’</w:t>
      </w:r>
    </w:p>
    <w:p w14:paraId="751F683A" w14:textId="58197F78" w:rsidR="007A2F93" w:rsidRPr="007A2F93" w:rsidRDefault="00D25BDA" w:rsidP="00EA3690">
      <w:pPr>
        <w:pStyle w:val="ListBullet"/>
        <w:ind w:left="369"/>
        <w:rPr>
          <w:rFonts w:cs="Arial"/>
          <w:sz w:val="20"/>
          <w:szCs w:val="20"/>
        </w:rPr>
      </w:pPr>
      <w:r w:rsidRPr="00F47703">
        <w:rPr>
          <w:rFonts w:cs="Arial"/>
        </w:rPr>
        <w:t xml:space="preserve">complex sentence – contains a main (or independent) clause and one or more subordinate (or dependent) clauses. The subordinate clause is joined to the main clause through subordinating conjunctions like </w:t>
      </w:r>
      <w:r w:rsidRPr="00F47703">
        <w:rPr>
          <w:rStyle w:val="Emphasis"/>
          <w:rFonts w:cs="Arial"/>
          <w:color w:val="212121"/>
        </w:rPr>
        <w:t>when</w:t>
      </w:r>
      <w:r w:rsidRPr="00F47703">
        <w:rPr>
          <w:rFonts w:cs="Arial"/>
        </w:rPr>
        <w:t xml:space="preserve">, </w:t>
      </w:r>
      <w:r w:rsidRPr="00F47703">
        <w:rPr>
          <w:rStyle w:val="Emphasis"/>
          <w:rFonts w:cs="Arial"/>
          <w:color w:val="212121"/>
        </w:rPr>
        <w:t>while</w:t>
      </w:r>
      <w:r w:rsidRPr="00F47703">
        <w:rPr>
          <w:rFonts w:cs="Arial"/>
        </w:rPr>
        <w:t xml:space="preserve"> and </w:t>
      </w:r>
      <w:r w:rsidRPr="00F47703">
        <w:rPr>
          <w:rStyle w:val="Emphasis"/>
          <w:rFonts w:cs="Arial"/>
          <w:color w:val="212121"/>
        </w:rPr>
        <w:t>before</w:t>
      </w:r>
      <w:r w:rsidRPr="00F47703">
        <w:rPr>
          <w:rFonts w:cs="Arial"/>
        </w:rPr>
        <w:t xml:space="preserve">, as in the following examples: </w:t>
      </w:r>
      <w:r w:rsidR="009E733C">
        <w:rPr>
          <w:rFonts w:cs="Arial"/>
        </w:rPr>
        <w:t>‘</w:t>
      </w:r>
      <w:r w:rsidRPr="00F47703">
        <w:rPr>
          <w:rFonts w:cs="Arial"/>
        </w:rPr>
        <w:t xml:space="preserve">We all went outside </w:t>
      </w:r>
      <w:r w:rsidRPr="00F47703">
        <w:rPr>
          <w:rStyle w:val="Emphasis"/>
          <w:rFonts w:cs="Arial"/>
          <w:color w:val="212121"/>
        </w:rPr>
        <w:t>when</w:t>
      </w:r>
      <w:r w:rsidRPr="00F47703">
        <w:rPr>
          <w:rFonts w:cs="Arial"/>
        </w:rPr>
        <w:t xml:space="preserve"> the sun came out.</w:t>
      </w:r>
      <w:r w:rsidR="009E733C">
        <w:rPr>
          <w:rFonts w:cs="Arial"/>
        </w:rPr>
        <w:t>’</w:t>
      </w:r>
      <w:r w:rsidRPr="00F47703">
        <w:rPr>
          <w:rFonts w:cs="Arial"/>
        </w:rPr>
        <w:t xml:space="preserve">, </w:t>
      </w:r>
      <w:r w:rsidR="009E733C">
        <w:rPr>
          <w:rFonts w:cs="Arial"/>
        </w:rPr>
        <w:t>‘</w:t>
      </w:r>
      <w:r w:rsidRPr="00F47703">
        <w:rPr>
          <w:rStyle w:val="Emphasis"/>
          <w:rFonts w:cs="Arial"/>
          <w:color w:val="212121"/>
        </w:rPr>
        <w:t>Because</w:t>
      </w:r>
      <w:r w:rsidRPr="00F47703">
        <w:rPr>
          <w:rFonts w:cs="Arial"/>
        </w:rPr>
        <w:t xml:space="preserve"> I am reading a long book, my time is limited.</w:t>
      </w:r>
      <w:r w:rsidR="009E733C">
        <w:rPr>
          <w:rFonts w:cs="Arial"/>
        </w:rPr>
        <w:t>’</w:t>
      </w:r>
    </w:p>
    <w:p w14:paraId="1C38BFF1" w14:textId="09875A2B" w:rsidR="00F47703" w:rsidRPr="00F47703" w:rsidRDefault="00F47703" w:rsidP="007A2F93">
      <w:pPr>
        <w:pStyle w:val="ListBullet"/>
        <w:numPr>
          <w:ilvl w:val="0"/>
          <w:numId w:val="0"/>
        </w:numPr>
        <w:ind w:left="369"/>
        <w:rPr>
          <w:rFonts w:cs="Arial"/>
          <w:sz w:val="20"/>
          <w:szCs w:val="20"/>
        </w:rPr>
      </w:pPr>
      <w:r w:rsidRPr="00F47703">
        <w:rPr>
          <w:rFonts w:cs="Arial"/>
          <w:sz w:val="20"/>
          <w:szCs w:val="20"/>
        </w:rPr>
        <w:t>(</w:t>
      </w:r>
      <w:hyperlink r:id="rId32" w:history="1">
        <w:r w:rsidR="00D25BDA" w:rsidRPr="00F47703">
          <w:rPr>
            <w:rStyle w:val="Hyperlink"/>
            <w:rFonts w:cs="Arial"/>
            <w:sz w:val="20"/>
            <w:szCs w:val="20"/>
          </w:rPr>
          <w:t>NSW English K</w:t>
        </w:r>
        <w:r w:rsidR="003F04D6">
          <w:rPr>
            <w:rStyle w:val="Hyperlink"/>
            <w:rFonts w:cs="Arial"/>
            <w:sz w:val="20"/>
            <w:szCs w:val="20"/>
          </w:rPr>
          <w:t>–</w:t>
        </w:r>
        <w:r w:rsidR="00D25BDA" w:rsidRPr="00F47703">
          <w:rPr>
            <w:rStyle w:val="Hyperlink"/>
            <w:rFonts w:cs="Arial"/>
            <w:sz w:val="20"/>
            <w:szCs w:val="20"/>
          </w:rPr>
          <w:t>10 Glossary</w:t>
        </w:r>
      </w:hyperlink>
      <w:r w:rsidR="00F50990" w:rsidRPr="00F47703">
        <w:rPr>
          <w:rFonts w:cs="Arial"/>
          <w:sz w:val="20"/>
          <w:szCs w:val="20"/>
        </w:rPr>
        <w:t xml:space="preserve"> © NSW Education Standards Authority (NESA) for and on behalf of the Crown in right of the State of New South Wales, 2</w:t>
      </w:r>
      <w:r w:rsidR="00AC0411" w:rsidRPr="00F47703">
        <w:rPr>
          <w:rFonts w:cs="Arial"/>
          <w:sz w:val="20"/>
          <w:szCs w:val="20"/>
        </w:rPr>
        <w:t>020</w:t>
      </w:r>
      <w:r w:rsidR="00F50990" w:rsidRPr="00F47703">
        <w:rPr>
          <w:rFonts w:cs="Arial"/>
          <w:sz w:val="20"/>
          <w:szCs w:val="20"/>
        </w:rPr>
        <w:t>.</w:t>
      </w:r>
      <w:r w:rsidRPr="00F47703">
        <w:rPr>
          <w:rFonts w:cs="Arial"/>
          <w:sz w:val="20"/>
          <w:szCs w:val="20"/>
        </w:rPr>
        <w:t>)</w:t>
      </w:r>
      <w:r w:rsidRPr="00F47703">
        <w:rPr>
          <w:rFonts w:cs="Arial"/>
          <w:sz w:val="20"/>
          <w:szCs w:val="20"/>
        </w:rPr>
        <w:br w:type="page"/>
      </w:r>
    </w:p>
    <w:p w14:paraId="480EB1C7" w14:textId="3603A173" w:rsidR="00D25BDA" w:rsidRPr="00652343" w:rsidRDefault="007E3726" w:rsidP="00F47703">
      <w:pPr>
        <w:rPr>
          <w:color w:val="000000"/>
        </w:rPr>
      </w:pPr>
      <w:r w:rsidRPr="001B6024">
        <w:lastRenderedPageBreak/>
        <w:t>In the written response sentence types are:</w:t>
      </w:r>
    </w:p>
    <w:p w14:paraId="7F309304" w14:textId="1E802B23" w:rsidR="00F47703" w:rsidRPr="001B6024" w:rsidRDefault="00F47703" w:rsidP="00F47703">
      <w:pPr>
        <w:tabs>
          <w:tab w:val="left" w:leader="underscore" w:pos="9632"/>
        </w:tabs>
        <w:rPr>
          <w:lang w:eastAsia="zh-CN"/>
        </w:rPr>
      </w:pPr>
      <w:r w:rsidRPr="001B6024">
        <w:rPr>
          <w:lang w:eastAsia="zh-CN"/>
        </w:rPr>
        <w:tab/>
      </w:r>
    </w:p>
    <w:p w14:paraId="0585066E" w14:textId="77777777" w:rsidR="00F47703" w:rsidRPr="001B6024" w:rsidRDefault="00F47703" w:rsidP="00F47703">
      <w:pPr>
        <w:tabs>
          <w:tab w:val="left" w:leader="underscore" w:pos="9632"/>
        </w:tabs>
        <w:rPr>
          <w:lang w:eastAsia="zh-CN"/>
        </w:rPr>
      </w:pPr>
      <w:r w:rsidRPr="001B6024">
        <w:rPr>
          <w:lang w:eastAsia="zh-CN"/>
        </w:rPr>
        <w:tab/>
      </w:r>
    </w:p>
    <w:p w14:paraId="5B5454BE" w14:textId="77777777" w:rsidR="00F47703" w:rsidRPr="001B6024" w:rsidRDefault="00F47703" w:rsidP="00F47703">
      <w:pPr>
        <w:tabs>
          <w:tab w:val="left" w:leader="underscore" w:pos="9632"/>
        </w:tabs>
        <w:rPr>
          <w:lang w:eastAsia="zh-CN"/>
        </w:rPr>
      </w:pPr>
      <w:r w:rsidRPr="001B6024">
        <w:rPr>
          <w:lang w:eastAsia="zh-CN"/>
        </w:rPr>
        <w:tab/>
      </w:r>
    </w:p>
    <w:p w14:paraId="4D43F25C" w14:textId="77777777" w:rsidR="00F47703" w:rsidRPr="001B6024" w:rsidRDefault="00F47703" w:rsidP="00F47703">
      <w:pPr>
        <w:tabs>
          <w:tab w:val="left" w:leader="underscore" w:pos="9632"/>
        </w:tabs>
        <w:rPr>
          <w:lang w:eastAsia="zh-CN"/>
        </w:rPr>
      </w:pPr>
      <w:r w:rsidRPr="001B6024">
        <w:rPr>
          <w:lang w:eastAsia="zh-CN"/>
        </w:rPr>
        <w:tab/>
      </w:r>
    </w:p>
    <w:p w14:paraId="10F7EACA" w14:textId="4F4A3360" w:rsidR="009435DF" w:rsidRDefault="00000000" w:rsidP="00F47703">
      <w:pPr>
        <w:spacing w:before="360"/>
      </w:pPr>
      <w:hyperlink r:id="rId33" w:history="1">
        <w:r w:rsidR="00C023BE" w:rsidRPr="00D25BDA">
          <w:rPr>
            <w:rStyle w:val="Hyperlink"/>
          </w:rPr>
          <w:t>C</w:t>
        </w:r>
        <w:r w:rsidR="00D25BDA" w:rsidRPr="00D25BDA">
          <w:rPr>
            <w:rStyle w:val="Hyperlink"/>
          </w:rPr>
          <w:t>ohesion</w:t>
        </w:r>
      </w:hyperlink>
      <w:r w:rsidR="00CF171D">
        <w:t>.</w:t>
      </w:r>
      <w:r w:rsidR="00D25BDA" w:rsidRPr="00D25BDA">
        <w:t xml:space="preserve"> </w:t>
      </w:r>
      <w:r w:rsidR="00F47703">
        <w:t>F</w:t>
      </w:r>
      <w:r w:rsidR="00D25BDA" w:rsidRPr="00D25BDA">
        <w:t xml:space="preserve">eatures can include connectives such as </w:t>
      </w:r>
      <w:r w:rsidR="000B7292">
        <w:t>‘</w:t>
      </w:r>
      <w:r w:rsidR="00D25BDA" w:rsidRPr="00D25BDA">
        <w:t>furthermore</w:t>
      </w:r>
      <w:r w:rsidR="000B7292">
        <w:t>’</w:t>
      </w:r>
      <w:r w:rsidR="00D25BDA" w:rsidRPr="00D25BDA">
        <w:t xml:space="preserve"> and </w:t>
      </w:r>
      <w:r w:rsidR="000B7292">
        <w:t>‘</w:t>
      </w:r>
      <w:r w:rsidR="00D25BDA" w:rsidRPr="00D25BDA">
        <w:t>therefore</w:t>
      </w:r>
      <w:r w:rsidR="000B7292">
        <w:t>’</w:t>
      </w:r>
      <w:r w:rsidR="00D25BDA" w:rsidRPr="00D25BDA">
        <w:t>, cross-references to different parts of the text, and reiteration of the title or terms of the topic or question being addressed in the te</w:t>
      </w:r>
      <w:r w:rsidR="00A02190">
        <w:t>xt.</w:t>
      </w:r>
    </w:p>
    <w:p w14:paraId="2E004225" w14:textId="26C52DF0" w:rsidR="00A02190" w:rsidRPr="00F47703" w:rsidRDefault="00F47703" w:rsidP="009435DF">
      <w:pPr>
        <w:spacing w:before="80"/>
        <w:rPr>
          <w:iCs/>
          <w:sz w:val="20"/>
          <w:szCs w:val="20"/>
        </w:rPr>
      </w:pPr>
      <w:r w:rsidRPr="00F47703">
        <w:rPr>
          <w:sz w:val="20"/>
          <w:szCs w:val="20"/>
        </w:rPr>
        <w:t>(</w:t>
      </w:r>
      <w:hyperlink r:id="rId34" w:history="1">
        <w:r w:rsidR="00A02190" w:rsidRPr="00F47703">
          <w:rPr>
            <w:rStyle w:val="Hyperlink"/>
            <w:iCs/>
            <w:sz w:val="20"/>
            <w:szCs w:val="20"/>
          </w:rPr>
          <w:t>NSW English K</w:t>
        </w:r>
        <w:r w:rsidR="003F04D6">
          <w:rPr>
            <w:rStyle w:val="Hyperlink"/>
            <w:rFonts w:cs="Arial"/>
            <w:iCs/>
            <w:sz w:val="20"/>
            <w:szCs w:val="20"/>
          </w:rPr>
          <w:t>–</w:t>
        </w:r>
        <w:r w:rsidR="00A02190" w:rsidRPr="00F47703">
          <w:rPr>
            <w:rStyle w:val="Hyperlink"/>
            <w:iCs/>
            <w:sz w:val="20"/>
            <w:szCs w:val="20"/>
          </w:rPr>
          <w:t>10 Glossary</w:t>
        </w:r>
      </w:hyperlink>
      <w:r w:rsidR="00A02190" w:rsidRPr="00F47703">
        <w:rPr>
          <w:iCs/>
          <w:sz w:val="20"/>
          <w:szCs w:val="20"/>
        </w:rPr>
        <w:t xml:space="preserve"> © NSW Education Standards Authority (NESA) for and on behalf of the Crown in right of the State of New South Wales, 2</w:t>
      </w:r>
      <w:r w:rsidR="00AC0411" w:rsidRPr="00F47703">
        <w:rPr>
          <w:iCs/>
          <w:sz w:val="20"/>
          <w:szCs w:val="20"/>
        </w:rPr>
        <w:t>020</w:t>
      </w:r>
      <w:r w:rsidR="00A02190" w:rsidRPr="00F47703">
        <w:rPr>
          <w:iCs/>
          <w:sz w:val="20"/>
          <w:szCs w:val="20"/>
        </w:rPr>
        <w:t>.</w:t>
      </w:r>
      <w:r w:rsidRPr="00F47703">
        <w:rPr>
          <w:iCs/>
          <w:sz w:val="20"/>
          <w:szCs w:val="20"/>
        </w:rPr>
        <w:t>)</w:t>
      </w:r>
    </w:p>
    <w:p w14:paraId="1C0280A7" w14:textId="23117B9F" w:rsidR="00F47703" w:rsidRPr="00652343" w:rsidRDefault="007E3726" w:rsidP="00F47703">
      <w:pPr>
        <w:rPr>
          <w:color w:val="000000"/>
        </w:rPr>
      </w:pPr>
      <w:r w:rsidRPr="001B6024">
        <w:t>In the written response cohesion is:</w:t>
      </w:r>
    </w:p>
    <w:p w14:paraId="270E4CBA" w14:textId="44559A69" w:rsidR="00F47703" w:rsidRPr="001B6024" w:rsidRDefault="00F47703" w:rsidP="00F47703">
      <w:pPr>
        <w:tabs>
          <w:tab w:val="left" w:leader="underscore" w:pos="9632"/>
        </w:tabs>
        <w:rPr>
          <w:lang w:eastAsia="zh-CN"/>
        </w:rPr>
      </w:pPr>
      <w:r w:rsidRPr="001B6024">
        <w:rPr>
          <w:lang w:eastAsia="zh-CN"/>
        </w:rPr>
        <w:tab/>
      </w:r>
    </w:p>
    <w:p w14:paraId="6AA24F0A" w14:textId="77777777" w:rsidR="00F47703" w:rsidRPr="001B6024" w:rsidRDefault="00F47703" w:rsidP="00F47703">
      <w:pPr>
        <w:tabs>
          <w:tab w:val="left" w:leader="underscore" w:pos="9632"/>
        </w:tabs>
        <w:rPr>
          <w:lang w:eastAsia="zh-CN"/>
        </w:rPr>
      </w:pPr>
      <w:r w:rsidRPr="001B6024">
        <w:rPr>
          <w:lang w:eastAsia="zh-CN"/>
        </w:rPr>
        <w:tab/>
      </w:r>
    </w:p>
    <w:p w14:paraId="6FBF19CE" w14:textId="77777777" w:rsidR="00F47703" w:rsidRPr="001B6024" w:rsidRDefault="00F47703" w:rsidP="00F47703">
      <w:pPr>
        <w:tabs>
          <w:tab w:val="left" w:leader="underscore" w:pos="9632"/>
        </w:tabs>
        <w:rPr>
          <w:lang w:eastAsia="zh-CN"/>
        </w:rPr>
      </w:pPr>
      <w:r w:rsidRPr="001B6024">
        <w:rPr>
          <w:lang w:eastAsia="zh-CN"/>
        </w:rPr>
        <w:tab/>
      </w:r>
    </w:p>
    <w:p w14:paraId="114DF89D" w14:textId="77777777" w:rsidR="00F47703" w:rsidRPr="001B6024" w:rsidRDefault="00F47703" w:rsidP="00F47703">
      <w:pPr>
        <w:tabs>
          <w:tab w:val="left" w:leader="underscore" w:pos="9632"/>
        </w:tabs>
        <w:rPr>
          <w:lang w:eastAsia="zh-CN"/>
        </w:rPr>
      </w:pPr>
      <w:r w:rsidRPr="001B6024">
        <w:rPr>
          <w:lang w:eastAsia="zh-CN"/>
        </w:rPr>
        <w:tab/>
      </w:r>
    </w:p>
    <w:p w14:paraId="28C1A21D" w14:textId="1D9F1DC7" w:rsidR="00F47703" w:rsidRPr="00652343" w:rsidRDefault="00D86140" w:rsidP="00291C30">
      <w:pPr>
        <w:spacing w:before="360"/>
        <w:rPr>
          <w:color w:val="000000"/>
          <w:lang w:val="en-US" w:eastAsia="zh-CN"/>
        </w:rPr>
      </w:pPr>
      <w:r w:rsidRPr="001B6024">
        <w:rPr>
          <w:lang w:val="en-US" w:eastAsia="zh-CN"/>
        </w:rPr>
        <w:t>Two successful things about this written response are:</w:t>
      </w:r>
    </w:p>
    <w:p w14:paraId="2774FF7D" w14:textId="70C0558E" w:rsidR="00F47703" w:rsidRPr="001B6024" w:rsidRDefault="00F47703" w:rsidP="00F47703">
      <w:pPr>
        <w:tabs>
          <w:tab w:val="left" w:leader="underscore" w:pos="9632"/>
        </w:tabs>
        <w:rPr>
          <w:lang w:eastAsia="zh-CN"/>
        </w:rPr>
      </w:pPr>
      <w:r w:rsidRPr="001B6024">
        <w:rPr>
          <w:lang w:eastAsia="zh-CN"/>
        </w:rPr>
        <w:tab/>
      </w:r>
    </w:p>
    <w:p w14:paraId="4E7A26CA" w14:textId="77777777" w:rsidR="00F47703" w:rsidRPr="001B6024" w:rsidRDefault="00F47703" w:rsidP="00F47703">
      <w:pPr>
        <w:tabs>
          <w:tab w:val="left" w:leader="underscore" w:pos="9632"/>
        </w:tabs>
        <w:rPr>
          <w:lang w:eastAsia="zh-CN"/>
        </w:rPr>
      </w:pPr>
      <w:r w:rsidRPr="001B6024">
        <w:rPr>
          <w:lang w:eastAsia="zh-CN"/>
        </w:rPr>
        <w:tab/>
      </w:r>
    </w:p>
    <w:p w14:paraId="3F2EFF0E" w14:textId="77777777" w:rsidR="00F47703" w:rsidRPr="001B6024" w:rsidRDefault="00F47703" w:rsidP="00F47703">
      <w:pPr>
        <w:tabs>
          <w:tab w:val="left" w:leader="underscore" w:pos="9632"/>
        </w:tabs>
        <w:rPr>
          <w:lang w:eastAsia="zh-CN"/>
        </w:rPr>
      </w:pPr>
      <w:r w:rsidRPr="001B6024">
        <w:rPr>
          <w:lang w:eastAsia="zh-CN"/>
        </w:rPr>
        <w:tab/>
      </w:r>
    </w:p>
    <w:p w14:paraId="08FB969A" w14:textId="77777777" w:rsidR="00F47703" w:rsidRPr="001B6024" w:rsidRDefault="00F47703" w:rsidP="00F47703">
      <w:pPr>
        <w:tabs>
          <w:tab w:val="left" w:leader="underscore" w:pos="9632"/>
        </w:tabs>
        <w:rPr>
          <w:lang w:eastAsia="zh-CN"/>
        </w:rPr>
      </w:pPr>
      <w:r w:rsidRPr="001B6024">
        <w:rPr>
          <w:lang w:eastAsia="zh-CN"/>
        </w:rPr>
        <w:tab/>
      </w:r>
    </w:p>
    <w:p w14:paraId="5C3E230D" w14:textId="272FE78D" w:rsidR="00F47703" w:rsidRPr="00652343" w:rsidRDefault="00D86140" w:rsidP="00291C30">
      <w:pPr>
        <w:spacing w:before="360"/>
        <w:rPr>
          <w:color w:val="000000"/>
          <w:lang w:val="en-US" w:eastAsia="zh-CN"/>
        </w:rPr>
      </w:pPr>
      <w:r w:rsidRPr="001B6024">
        <w:rPr>
          <w:lang w:val="en-US" w:eastAsia="zh-CN"/>
        </w:rPr>
        <w:t>One aspect of writing to keep working on is:</w:t>
      </w:r>
    </w:p>
    <w:p w14:paraId="56D3A295" w14:textId="7C461210" w:rsidR="00F47703" w:rsidRPr="001B6024" w:rsidRDefault="00F47703" w:rsidP="00F47703">
      <w:pPr>
        <w:tabs>
          <w:tab w:val="left" w:leader="underscore" w:pos="9632"/>
        </w:tabs>
        <w:rPr>
          <w:lang w:eastAsia="zh-CN"/>
        </w:rPr>
      </w:pPr>
      <w:r w:rsidRPr="001B6024">
        <w:rPr>
          <w:lang w:eastAsia="zh-CN"/>
        </w:rPr>
        <w:tab/>
      </w:r>
    </w:p>
    <w:p w14:paraId="10110772" w14:textId="77777777" w:rsidR="00F47703" w:rsidRPr="001B6024" w:rsidRDefault="00F47703" w:rsidP="00F47703">
      <w:pPr>
        <w:tabs>
          <w:tab w:val="left" w:leader="underscore" w:pos="9632"/>
        </w:tabs>
        <w:rPr>
          <w:lang w:eastAsia="zh-CN"/>
        </w:rPr>
      </w:pPr>
      <w:r w:rsidRPr="001B6024">
        <w:rPr>
          <w:lang w:eastAsia="zh-CN"/>
        </w:rPr>
        <w:tab/>
      </w:r>
    </w:p>
    <w:p w14:paraId="785767AB" w14:textId="77777777" w:rsidR="00F47703" w:rsidRPr="001B6024" w:rsidRDefault="00F47703" w:rsidP="00F47703">
      <w:pPr>
        <w:tabs>
          <w:tab w:val="left" w:leader="underscore" w:pos="9632"/>
        </w:tabs>
        <w:rPr>
          <w:lang w:eastAsia="zh-CN"/>
        </w:rPr>
      </w:pPr>
      <w:r w:rsidRPr="001B6024">
        <w:rPr>
          <w:lang w:eastAsia="zh-CN"/>
        </w:rPr>
        <w:tab/>
      </w:r>
    </w:p>
    <w:p w14:paraId="00D5AECB" w14:textId="06169E9C" w:rsidR="00291C30" w:rsidRPr="001B6024" w:rsidRDefault="00F47703" w:rsidP="00291C30">
      <w:pPr>
        <w:tabs>
          <w:tab w:val="left" w:leader="underscore" w:pos="9632"/>
        </w:tabs>
        <w:rPr>
          <w:lang w:eastAsia="zh-CN"/>
        </w:rPr>
      </w:pPr>
      <w:r w:rsidRPr="001B6024">
        <w:rPr>
          <w:lang w:eastAsia="zh-CN"/>
        </w:rPr>
        <w:tab/>
      </w:r>
      <w:r w:rsidR="00291C30" w:rsidRPr="001B6024">
        <w:rPr>
          <w:lang w:eastAsia="zh-CN"/>
        </w:rPr>
        <w:br w:type="page"/>
      </w:r>
    </w:p>
    <w:p w14:paraId="6288DB63" w14:textId="4158A1B6" w:rsidR="00B04577" w:rsidRPr="00291C30" w:rsidRDefault="00B04577" w:rsidP="00291C30">
      <w:pPr>
        <w:pStyle w:val="Heading4"/>
      </w:pPr>
      <w:bookmarkStart w:id="10" w:name="_Relevance_of_writing"/>
      <w:bookmarkEnd w:id="10"/>
      <w:r w:rsidRPr="00291C30">
        <w:lastRenderedPageBreak/>
        <w:t>Relevance of writing to the topic</w:t>
      </w:r>
    </w:p>
    <w:p w14:paraId="5F27C355" w14:textId="77777777" w:rsidR="009435DF" w:rsidRDefault="00000000" w:rsidP="002831E4">
      <w:hyperlink r:id="rId35" w:history="1">
        <w:r w:rsidR="00B04577" w:rsidRPr="009E3231">
          <w:rPr>
            <w:rStyle w:val="Hyperlink"/>
            <w:lang w:val="en-US" w:eastAsia="zh-CN"/>
          </w:rPr>
          <w:t>Audience and purpose</w:t>
        </w:r>
      </w:hyperlink>
      <w:r w:rsidR="00CF171D">
        <w:rPr>
          <w:lang w:val="en-US" w:eastAsia="zh-CN"/>
        </w:rPr>
        <w:t>.</w:t>
      </w:r>
      <w:r w:rsidR="00291C30">
        <w:rPr>
          <w:lang w:val="en-US" w:eastAsia="zh-CN"/>
        </w:rPr>
        <w:t xml:space="preserve"> </w:t>
      </w:r>
      <w:r w:rsidR="005E4F07">
        <w:t xml:space="preserve">Audience is the intended readers. Purpose can include, to entertain, to inform, to persuade, to educate. </w:t>
      </w:r>
      <w:r w:rsidR="002831E4">
        <w:t>‘</w:t>
      </w:r>
      <w:r w:rsidR="009E3231" w:rsidRPr="005E4F07">
        <w:t>Composers use a number of ways to achieve these purposes: persuading through emotive language, analysis or factual recount; entertaining through description, imaginative writing or humour, and so on.</w:t>
      </w:r>
      <w:r w:rsidR="00895F17">
        <w:t>’</w:t>
      </w:r>
    </w:p>
    <w:p w14:paraId="55233D43" w14:textId="250ABDDF" w:rsidR="00291C30" w:rsidRDefault="00291C30" w:rsidP="009435DF">
      <w:pPr>
        <w:spacing w:before="80"/>
      </w:pPr>
      <w:r w:rsidRPr="00F47703">
        <w:rPr>
          <w:sz w:val="20"/>
          <w:szCs w:val="20"/>
        </w:rPr>
        <w:t>(</w:t>
      </w:r>
      <w:hyperlink r:id="rId36" w:history="1">
        <w:r w:rsidRPr="00F47703">
          <w:rPr>
            <w:rStyle w:val="Hyperlink"/>
            <w:iCs/>
            <w:sz w:val="20"/>
            <w:szCs w:val="20"/>
          </w:rPr>
          <w:t>NSW English K</w:t>
        </w:r>
        <w:r w:rsidR="003F04D6">
          <w:rPr>
            <w:rStyle w:val="Hyperlink"/>
            <w:rFonts w:cs="Arial"/>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08E00F2A" w14:textId="0D7824AA" w:rsidR="009E3231" w:rsidRPr="002831E4" w:rsidRDefault="007E3726" w:rsidP="002831E4">
      <w:pPr>
        <w:rPr>
          <w:i/>
        </w:rPr>
      </w:pPr>
      <w:r w:rsidRPr="005E4F07">
        <w:t>In the written response audience and purpose are:</w:t>
      </w:r>
    </w:p>
    <w:p w14:paraId="66652883" w14:textId="77777777" w:rsidR="00291C30" w:rsidRDefault="00291C30" w:rsidP="00291C30">
      <w:pPr>
        <w:tabs>
          <w:tab w:val="left" w:leader="underscore" w:pos="9632"/>
        </w:tabs>
        <w:rPr>
          <w:lang w:eastAsia="zh-CN"/>
        </w:rPr>
      </w:pPr>
      <w:r>
        <w:rPr>
          <w:lang w:eastAsia="zh-CN"/>
        </w:rPr>
        <w:tab/>
      </w:r>
    </w:p>
    <w:p w14:paraId="51D018EF" w14:textId="77777777" w:rsidR="00291C30" w:rsidRDefault="00291C30" w:rsidP="00291C30">
      <w:pPr>
        <w:tabs>
          <w:tab w:val="left" w:leader="underscore" w:pos="9632"/>
        </w:tabs>
        <w:rPr>
          <w:lang w:eastAsia="zh-CN"/>
        </w:rPr>
      </w:pPr>
      <w:r>
        <w:rPr>
          <w:lang w:eastAsia="zh-CN"/>
        </w:rPr>
        <w:tab/>
      </w:r>
    </w:p>
    <w:p w14:paraId="37595F84" w14:textId="4AD20C26" w:rsidR="00291C30" w:rsidRDefault="00291C30" w:rsidP="00291C30">
      <w:pPr>
        <w:tabs>
          <w:tab w:val="left" w:leader="underscore" w:pos="9632"/>
        </w:tabs>
        <w:rPr>
          <w:lang w:eastAsia="zh-CN"/>
        </w:rPr>
      </w:pPr>
      <w:r>
        <w:rPr>
          <w:lang w:eastAsia="zh-CN"/>
        </w:rPr>
        <w:tab/>
      </w:r>
    </w:p>
    <w:p w14:paraId="7728FA13" w14:textId="7A0E96CC" w:rsidR="00291C30" w:rsidRDefault="00291C30" w:rsidP="00291C30">
      <w:pPr>
        <w:tabs>
          <w:tab w:val="left" w:leader="underscore" w:pos="9632"/>
        </w:tabs>
        <w:rPr>
          <w:lang w:eastAsia="zh-CN"/>
        </w:rPr>
      </w:pPr>
      <w:r>
        <w:rPr>
          <w:lang w:eastAsia="zh-CN"/>
        </w:rPr>
        <w:tab/>
      </w:r>
    </w:p>
    <w:p w14:paraId="4ADFCBDC" w14:textId="18EA032A" w:rsidR="00291C30" w:rsidRDefault="00000000" w:rsidP="00291C30">
      <w:pPr>
        <w:spacing w:before="360"/>
      </w:pPr>
      <w:hyperlink r:id="rId37" w:history="1">
        <w:r w:rsidR="00B04577" w:rsidRPr="004E2479">
          <w:rPr>
            <w:rStyle w:val="Hyperlink"/>
            <w:lang w:val="en-US" w:eastAsia="zh-CN"/>
          </w:rPr>
          <w:t>Ideas</w:t>
        </w:r>
      </w:hyperlink>
      <w:r w:rsidR="00CF171D">
        <w:t>.</w:t>
      </w:r>
      <w:r w:rsidR="00A76B73">
        <w:rPr>
          <w:rFonts w:ascii="Open Sans" w:hAnsi="Open Sans"/>
          <w:color w:val="212121"/>
        </w:rPr>
        <w:t xml:space="preserve"> </w:t>
      </w:r>
      <w:r w:rsidR="004E2479" w:rsidRPr="004E2479">
        <w:t xml:space="preserve">An idea is </w:t>
      </w:r>
      <w:r w:rsidR="002831E4">
        <w:t xml:space="preserve">a thought or notion that is being explained and explored. Students are encouraged to develop their ideas and create insightful and impacting points. Students will support their ideas with evidence and examples. </w:t>
      </w:r>
      <w:r w:rsidR="007E3726">
        <w:t>In the written response ideas are:</w:t>
      </w:r>
    </w:p>
    <w:p w14:paraId="069C945C" w14:textId="77777777" w:rsidR="00291C30" w:rsidRDefault="00291C30" w:rsidP="00291C30">
      <w:pPr>
        <w:tabs>
          <w:tab w:val="left" w:leader="underscore" w:pos="9632"/>
        </w:tabs>
        <w:rPr>
          <w:lang w:eastAsia="zh-CN"/>
        </w:rPr>
      </w:pPr>
      <w:r>
        <w:rPr>
          <w:lang w:eastAsia="zh-CN"/>
        </w:rPr>
        <w:tab/>
      </w:r>
    </w:p>
    <w:p w14:paraId="3FF4544E" w14:textId="77777777" w:rsidR="00291C30" w:rsidRDefault="00291C30" w:rsidP="00291C30">
      <w:pPr>
        <w:tabs>
          <w:tab w:val="left" w:leader="underscore" w:pos="9632"/>
        </w:tabs>
        <w:rPr>
          <w:lang w:eastAsia="zh-CN"/>
        </w:rPr>
      </w:pPr>
      <w:r>
        <w:rPr>
          <w:lang w:eastAsia="zh-CN"/>
        </w:rPr>
        <w:tab/>
      </w:r>
    </w:p>
    <w:p w14:paraId="1B5307BC" w14:textId="1CBBFF88" w:rsidR="00291C30" w:rsidRDefault="00291C30" w:rsidP="00291C30">
      <w:pPr>
        <w:tabs>
          <w:tab w:val="left" w:leader="underscore" w:pos="9632"/>
        </w:tabs>
        <w:rPr>
          <w:lang w:eastAsia="zh-CN"/>
        </w:rPr>
      </w:pPr>
      <w:r>
        <w:rPr>
          <w:lang w:eastAsia="zh-CN"/>
        </w:rPr>
        <w:tab/>
      </w:r>
    </w:p>
    <w:p w14:paraId="7346BBC7" w14:textId="7B9EA40C" w:rsidR="00291C30" w:rsidRDefault="00291C30" w:rsidP="00291C30">
      <w:pPr>
        <w:tabs>
          <w:tab w:val="left" w:leader="underscore" w:pos="9632"/>
        </w:tabs>
        <w:rPr>
          <w:lang w:eastAsia="zh-CN"/>
        </w:rPr>
      </w:pPr>
      <w:r>
        <w:rPr>
          <w:lang w:eastAsia="zh-CN"/>
        </w:rPr>
        <w:tab/>
      </w:r>
    </w:p>
    <w:p w14:paraId="33EEA2B4" w14:textId="44912800" w:rsidR="00291C30" w:rsidRDefault="00000000" w:rsidP="00291C30">
      <w:pPr>
        <w:spacing w:before="360"/>
      </w:pPr>
      <w:hyperlink r:id="rId38" w:history="1">
        <w:r w:rsidR="00B04577" w:rsidRPr="003F00ED">
          <w:rPr>
            <w:rStyle w:val="Hyperlink"/>
            <w:lang w:val="en-US" w:eastAsia="zh-CN"/>
          </w:rPr>
          <w:t>Topic vocabulary</w:t>
        </w:r>
      </w:hyperlink>
      <w:r w:rsidR="00CF171D">
        <w:rPr>
          <w:lang w:val="en-US" w:eastAsia="zh-CN"/>
        </w:rPr>
        <w:t>.</w:t>
      </w:r>
      <w:r w:rsidR="00A76B73">
        <w:rPr>
          <w:lang w:val="en-US" w:eastAsia="zh-CN"/>
        </w:rPr>
        <w:t xml:space="preserve"> </w:t>
      </w:r>
      <w:r w:rsidR="003F00ED">
        <w:rPr>
          <w:lang w:val="en-US" w:eastAsia="zh-CN"/>
        </w:rPr>
        <w:t xml:space="preserve">Have specific words from the subject area been used effectively in the writing. </w:t>
      </w:r>
      <w:r w:rsidR="007E3726">
        <w:t>In the written response topic vocabulary is:</w:t>
      </w:r>
    </w:p>
    <w:p w14:paraId="64E4A6C9" w14:textId="77777777" w:rsidR="00291C30" w:rsidRDefault="00291C30" w:rsidP="00291C30">
      <w:pPr>
        <w:tabs>
          <w:tab w:val="left" w:leader="underscore" w:pos="9632"/>
        </w:tabs>
        <w:rPr>
          <w:lang w:eastAsia="zh-CN"/>
        </w:rPr>
      </w:pPr>
      <w:r>
        <w:rPr>
          <w:lang w:eastAsia="zh-CN"/>
        </w:rPr>
        <w:tab/>
      </w:r>
    </w:p>
    <w:p w14:paraId="32DF4D3B" w14:textId="77777777" w:rsidR="00291C30" w:rsidRDefault="00291C30" w:rsidP="00291C30">
      <w:pPr>
        <w:tabs>
          <w:tab w:val="left" w:leader="underscore" w:pos="9632"/>
        </w:tabs>
        <w:rPr>
          <w:lang w:eastAsia="zh-CN"/>
        </w:rPr>
      </w:pPr>
      <w:r>
        <w:rPr>
          <w:lang w:eastAsia="zh-CN"/>
        </w:rPr>
        <w:tab/>
      </w:r>
    </w:p>
    <w:p w14:paraId="3BA28C9A" w14:textId="100849C9" w:rsidR="00291C30" w:rsidRDefault="00291C30" w:rsidP="00291C30">
      <w:pPr>
        <w:tabs>
          <w:tab w:val="left" w:leader="underscore" w:pos="9632"/>
        </w:tabs>
        <w:rPr>
          <w:lang w:eastAsia="zh-CN"/>
        </w:rPr>
      </w:pPr>
      <w:r>
        <w:rPr>
          <w:lang w:eastAsia="zh-CN"/>
        </w:rPr>
        <w:tab/>
      </w:r>
    </w:p>
    <w:p w14:paraId="1451A44B" w14:textId="70E3F0BF" w:rsidR="00291C30" w:rsidRDefault="00291C30" w:rsidP="00291C30">
      <w:pPr>
        <w:tabs>
          <w:tab w:val="left" w:leader="underscore" w:pos="9632"/>
        </w:tabs>
        <w:rPr>
          <w:lang w:eastAsia="zh-CN"/>
        </w:rPr>
      </w:pPr>
      <w:r>
        <w:rPr>
          <w:lang w:eastAsia="zh-CN"/>
        </w:rPr>
        <w:tab/>
      </w:r>
      <w:r>
        <w:rPr>
          <w:lang w:eastAsia="zh-CN"/>
        </w:rPr>
        <w:br w:type="page"/>
      </w:r>
    </w:p>
    <w:p w14:paraId="43B732A5" w14:textId="77777777" w:rsidR="00B04577" w:rsidRDefault="00B04577" w:rsidP="00B04577">
      <w:pPr>
        <w:rPr>
          <w:lang w:val="en-US" w:eastAsia="zh-CN"/>
        </w:rPr>
      </w:pPr>
      <w:r w:rsidRPr="7619FDD0">
        <w:rPr>
          <w:lang w:val="en-US" w:eastAsia="zh-CN"/>
        </w:rPr>
        <w:lastRenderedPageBreak/>
        <w:t xml:space="preserve">Two </w:t>
      </w:r>
      <w:r>
        <w:rPr>
          <w:lang w:val="en-US" w:eastAsia="zh-CN"/>
        </w:rPr>
        <w:t>successful</w:t>
      </w:r>
      <w:r w:rsidRPr="7619FDD0">
        <w:rPr>
          <w:lang w:val="en-US" w:eastAsia="zh-CN"/>
        </w:rPr>
        <w:t xml:space="preserve"> things about this written response are:</w:t>
      </w:r>
    </w:p>
    <w:p w14:paraId="13901F23" w14:textId="77777777" w:rsidR="00291C30" w:rsidRDefault="00291C30" w:rsidP="00291C30">
      <w:pPr>
        <w:tabs>
          <w:tab w:val="left" w:leader="underscore" w:pos="9632"/>
        </w:tabs>
        <w:rPr>
          <w:lang w:eastAsia="zh-CN"/>
        </w:rPr>
      </w:pPr>
      <w:r>
        <w:rPr>
          <w:lang w:eastAsia="zh-CN"/>
        </w:rPr>
        <w:tab/>
      </w:r>
    </w:p>
    <w:p w14:paraId="1B072EAD" w14:textId="77777777" w:rsidR="00291C30" w:rsidRDefault="00291C30" w:rsidP="00291C30">
      <w:pPr>
        <w:tabs>
          <w:tab w:val="left" w:leader="underscore" w:pos="9632"/>
        </w:tabs>
        <w:rPr>
          <w:lang w:eastAsia="zh-CN"/>
        </w:rPr>
      </w:pPr>
      <w:r>
        <w:rPr>
          <w:lang w:eastAsia="zh-CN"/>
        </w:rPr>
        <w:tab/>
      </w:r>
    </w:p>
    <w:p w14:paraId="7D9655B8" w14:textId="7397C95E" w:rsidR="00291C30" w:rsidRDefault="00291C30" w:rsidP="00291C30">
      <w:pPr>
        <w:tabs>
          <w:tab w:val="left" w:leader="underscore" w:pos="9632"/>
        </w:tabs>
        <w:rPr>
          <w:lang w:eastAsia="zh-CN"/>
        </w:rPr>
      </w:pPr>
      <w:r>
        <w:rPr>
          <w:lang w:eastAsia="zh-CN"/>
        </w:rPr>
        <w:tab/>
      </w:r>
    </w:p>
    <w:p w14:paraId="21151043" w14:textId="401DB095" w:rsidR="00291C30" w:rsidRDefault="00291C30" w:rsidP="00291C30">
      <w:pPr>
        <w:tabs>
          <w:tab w:val="left" w:leader="underscore" w:pos="9632"/>
        </w:tabs>
        <w:rPr>
          <w:lang w:eastAsia="zh-CN"/>
        </w:rPr>
      </w:pPr>
      <w:r>
        <w:rPr>
          <w:lang w:eastAsia="zh-CN"/>
        </w:rPr>
        <w:tab/>
      </w:r>
    </w:p>
    <w:p w14:paraId="4474B28D" w14:textId="77777777" w:rsidR="00B04577" w:rsidRDefault="00B04577" w:rsidP="00291C30">
      <w:pPr>
        <w:spacing w:before="360"/>
        <w:rPr>
          <w:lang w:val="en-US" w:eastAsia="zh-CN"/>
        </w:rPr>
      </w:pPr>
      <w:r>
        <w:rPr>
          <w:lang w:val="en-US" w:eastAsia="zh-CN"/>
        </w:rPr>
        <w:t>One aspect of writing to keep working on is:</w:t>
      </w:r>
    </w:p>
    <w:p w14:paraId="03534C12" w14:textId="77777777" w:rsidR="00291C30" w:rsidRDefault="00291C30" w:rsidP="00291C30">
      <w:pPr>
        <w:tabs>
          <w:tab w:val="left" w:leader="underscore" w:pos="9632"/>
        </w:tabs>
        <w:rPr>
          <w:lang w:eastAsia="zh-CN"/>
        </w:rPr>
      </w:pPr>
      <w:r>
        <w:rPr>
          <w:lang w:eastAsia="zh-CN"/>
        </w:rPr>
        <w:tab/>
      </w:r>
    </w:p>
    <w:p w14:paraId="2D9A0158" w14:textId="77777777" w:rsidR="00291C30" w:rsidRDefault="00291C30" w:rsidP="00291C30">
      <w:pPr>
        <w:tabs>
          <w:tab w:val="left" w:leader="underscore" w:pos="9632"/>
        </w:tabs>
        <w:rPr>
          <w:lang w:eastAsia="zh-CN"/>
        </w:rPr>
      </w:pPr>
      <w:r>
        <w:rPr>
          <w:lang w:eastAsia="zh-CN"/>
        </w:rPr>
        <w:tab/>
      </w:r>
    </w:p>
    <w:p w14:paraId="0832464C" w14:textId="77777777" w:rsidR="00291C30" w:rsidRDefault="00291C30" w:rsidP="00291C30">
      <w:pPr>
        <w:tabs>
          <w:tab w:val="left" w:leader="underscore" w:pos="9632"/>
        </w:tabs>
        <w:rPr>
          <w:lang w:eastAsia="zh-CN"/>
        </w:rPr>
      </w:pPr>
      <w:r>
        <w:rPr>
          <w:lang w:eastAsia="zh-CN"/>
        </w:rPr>
        <w:tab/>
      </w:r>
    </w:p>
    <w:p w14:paraId="0BBF7401" w14:textId="4E0C2097" w:rsidR="00291C30" w:rsidRDefault="00291C30" w:rsidP="00291C30">
      <w:pPr>
        <w:tabs>
          <w:tab w:val="left" w:leader="underscore" w:pos="9632"/>
        </w:tabs>
        <w:rPr>
          <w:lang w:eastAsia="zh-CN"/>
        </w:rPr>
      </w:pPr>
      <w:r>
        <w:rPr>
          <w:lang w:eastAsia="zh-CN"/>
        </w:rPr>
        <w:tab/>
      </w:r>
    </w:p>
    <w:p w14:paraId="424B203D" w14:textId="1AAA888B" w:rsidR="00291C30" w:rsidRDefault="00291C30" w:rsidP="00291C30">
      <w:pPr>
        <w:tabs>
          <w:tab w:val="left" w:leader="underscore" w:pos="9632"/>
        </w:tabs>
        <w:rPr>
          <w:lang w:eastAsia="zh-CN"/>
        </w:rPr>
      </w:pPr>
      <w:r>
        <w:rPr>
          <w:lang w:eastAsia="zh-CN"/>
        </w:rPr>
        <w:tab/>
      </w:r>
    </w:p>
    <w:p w14:paraId="2909BADF" w14:textId="229D1EA0" w:rsidR="00291C30" w:rsidRDefault="00773E87" w:rsidP="003F04D6">
      <w:pPr>
        <w:pStyle w:val="FeatureBox2"/>
        <w:ind w:left="255" w:right="255"/>
      </w:pPr>
      <w:r w:rsidRPr="00773E87">
        <w:t xml:space="preserve">See </w:t>
      </w:r>
      <w:r w:rsidR="00580C97">
        <w:rPr>
          <w:b/>
          <w:bCs/>
        </w:rPr>
        <w:t xml:space="preserve">Literacy </w:t>
      </w:r>
      <w:r w:rsidR="00444C22">
        <w:rPr>
          <w:b/>
          <w:bCs/>
        </w:rPr>
        <w:t xml:space="preserve">Learning </w:t>
      </w:r>
      <w:r w:rsidR="00580C97">
        <w:rPr>
          <w:b/>
          <w:bCs/>
        </w:rPr>
        <w:t>Progression and</w:t>
      </w:r>
      <w:r w:rsidR="005033E5" w:rsidRPr="007257DE">
        <w:rPr>
          <w:b/>
          <w:bCs/>
        </w:rPr>
        <w:t xml:space="preserve"> Stage 6 Science</w:t>
      </w:r>
      <w:r w:rsidR="00291C30" w:rsidRPr="007257DE">
        <w:rPr>
          <w:b/>
          <w:bCs/>
        </w:rPr>
        <w:t xml:space="preserve"> </w:t>
      </w:r>
      <w:r w:rsidR="00291C30" w:rsidRPr="007257DE">
        <w:t>(</w:t>
      </w:r>
      <w:bookmarkStart w:id="11" w:name="_Hlk47965122"/>
      <w:r w:rsidR="009A4F80">
        <w:fldChar w:fldCharType="begin"/>
      </w:r>
      <w:r w:rsidR="00490A60">
        <w:instrText>HYPERLINK "https://education.nsw.gov.au/content/dam/main-education/en/home/teaching-and-learning/curriculum/literacy-and-numeracy/teaching-and-learning-resources/stage-6-literacy-in-context-writing/science/Literacy_Learning_Progression_and_Stage_6_Science.docx"</w:instrText>
      </w:r>
      <w:r w:rsidR="009A4F80">
        <w:fldChar w:fldCharType="separate"/>
      </w:r>
      <w:r w:rsidR="0097610A" w:rsidRPr="00717B6E">
        <w:rPr>
          <w:rStyle w:val="Hyperlink"/>
        </w:rPr>
        <w:t>DOCX</w:t>
      </w:r>
      <w:r w:rsidR="009A4F80">
        <w:rPr>
          <w:rStyle w:val="Hyperlink"/>
        </w:rPr>
        <w:fldChar w:fldCharType="end"/>
      </w:r>
      <w:r w:rsidR="0097610A" w:rsidRPr="007257DE">
        <w:t xml:space="preserve"> | </w:t>
      </w:r>
      <w:hyperlink r:id="rId39" w:history="1">
        <w:r w:rsidR="00291C30" w:rsidRPr="00717B6E">
          <w:rPr>
            <w:rStyle w:val="Hyperlink"/>
          </w:rPr>
          <w:t>PDF</w:t>
        </w:r>
      </w:hyperlink>
      <w:bookmarkEnd w:id="11"/>
      <w:r w:rsidR="00291C30" w:rsidRPr="007257DE">
        <w:t>)</w:t>
      </w:r>
      <w:r w:rsidRPr="00773E87">
        <w:t xml:space="preserve"> for </w:t>
      </w:r>
      <w:r w:rsidR="00D068CA" w:rsidRPr="00773E87">
        <w:t xml:space="preserve">information </w:t>
      </w:r>
      <w:r w:rsidRPr="00773E87">
        <w:t xml:space="preserve">on how the </w:t>
      </w:r>
      <w:r w:rsidR="00291C30">
        <w:t xml:space="preserve">National </w:t>
      </w:r>
      <w:r w:rsidRPr="00773E87">
        <w:t xml:space="preserve">Literacy </w:t>
      </w:r>
      <w:r w:rsidR="00F85891">
        <w:t xml:space="preserve">Learning </w:t>
      </w:r>
      <w:r w:rsidRPr="00773E87">
        <w:t>Progression could support</w:t>
      </w:r>
      <w:r w:rsidR="00881E80">
        <w:t xml:space="preserve"> student</w:t>
      </w:r>
      <w:r w:rsidRPr="00773E87">
        <w:t xml:space="preserve"> writing </w:t>
      </w:r>
      <w:r w:rsidR="003B4F52">
        <w:t xml:space="preserve">and feedback </w:t>
      </w:r>
      <w:r w:rsidRPr="00773E87">
        <w:t xml:space="preserve">in </w:t>
      </w:r>
      <w:r w:rsidR="00291C30">
        <w:t>S</w:t>
      </w:r>
      <w:r w:rsidRPr="00773E87">
        <w:t xml:space="preserve">tage 6 </w:t>
      </w:r>
      <w:r w:rsidR="00291C30">
        <w:t>S</w:t>
      </w:r>
      <w:r w:rsidRPr="00773E87">
        <w:t>cience.</w:t>
      </w:r>
      <w:r w:rsidR="00291C30">
        <w:br w:type="page"/>
      </w:r>
    </w:p>
    <w:p w14:paraId="048AC0BE" w14:textId="4A4EE579" w:rsidR="003C132F" w:rsidRDefault="003C132F" w:rsidP="00291C30">
      <w:pPr>
        <w:pStyle w:val="Heading2"/>
      </w:pPr>
      <w:bookmarkStart w:id="12" w:name="_Activity_5:_Student"/>
      <w:bookmarkEnd w:id="12"/>
      <w:r w:rsidRPr="00291C30">
        <w:lastRenderedPageBreak/>
        <w:t xml:space="preserve">Activity </w:t>
      </w:r>
      <w:r w:rsidR="1E07C6FB" w:rsidRPr="00291C30">
        <w:t>5</w:t>
      </w:r>
      <w:r w:rsidR="007B1D62" w:rsidRPr="00291C30">
        <w:t>:</w:t>
      </w:r>
      <w:r w:rsidRPr="00291C30">
        <w:t xml:space="preserve"> Student self-refle</w:t>
      </w:r>
      <w:r w:rsidR="00A9316C" w:rsidRPr="00291C30">
        <w:t>ction</w:t>
      </w:r>
    </w:p>
    <w:p w14:paraId="4FC6242E" w14:textId="1D3C08BB" w:rsidR="00291C30" w:rsidRPr="00291C30" w:rsidRDefault="00291C30" w:rsidP="00151A13">
      <w:pPr>
        <w:jc w:val="center"/>
        <w:rPr>
          <w:lang w:eastAsia="zh-CN"/>
        </w:rPr>
      </w:pPr>
      <w:r>
        <w:rPr>
          <w:noProof/>
        </w:rPr>
        <w:drawing>
          <wp:inline distT="0" distB="0" distL="0" distR="0" wp14:anchorId="2269F58E" wp14:editId="5C9FA958">
            <wp:extent cx="3731248" cy="3708000"/>
            <wp:effectExtent l="0" t="0" r="3175" b="6985"/>
            <wp:docPr id="2" name="Picture 2" descr="The teaching and learning cycle highligh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a:extLst>
                        <a:ext uri="{28A0092B-C50C-407E-A947-70E740481C1C}">
                          <a14:useLocalDpi xmlns:a14="http://schemas.microsoft.com/office/drawing/2010/main" val="0"/>
                        </a:ext>
                      </a:extLst>
                    </a:blip>
                    <a:stretch>
                      <a:fillRect/>
                    </a:stretch>
                  </pic:blipFill>
                  <pic:spPr>
                    <a:xfrm>
                      <a:off x="0" y="0"/>
                      <a:ext cx="3731248" cy="3708000"/>
                    </a:xfrm>
                    <a:prstGeom prst="rect">
                      <a:avLst/>
                    </a:prstGeom>
                  </pic:spPr>
                </pic:pic>
              </a:graphicData>
            </a:graphic>
          </wp:inline>
        </w:drawing>
      </w:r>
    </w:p>
    <w:p w14:paraId="7A04658A" w14:textId="6538166D" w:rsidR="00744232" w:rsidRDefault="00A9316C" w:rsidP="00151A13">
      <w:pPr>
        <w:pStyle w:val="Heading3"/>
        <w:rPr>
          <w:lang w:val="en-US"/>
        </w:rPr>
      </w:pPr>
      <w:r>
        <w:rPr>
          <w:lang w:val="en-US"/>
        </w:rPr>
        <w:t>Instructions</w:t>
      </w:r>
      <w:r w:rsidR="00151A13">
        <w:rPr>
          <w:lang w:val="en-US"/>
        </w:rPr>
        <w:t>:</w:t>
      </w:r>
    </w:p>
    <w:p w14:paraId="04C1117C" w14:textId="0B4B4B03" w:rsidR="00744232" w:rsidRDefault="00744232" w:rsidP="00151A13">
      <w:pPr>
        <w:pStyle w:val="ListBullet"/>
        <w:ind w:left="368"/>
        <w:rPr>
          <w:lang w:val="en-US" w:eastAsia="zh-CN"/>
        </w:rPr>
      </w:pPr>
      <w:r>
        <w:rPr>
          <w:lang w:val="en-US" w:eastAsia="zh-CN"/>
        </w:rPr>
        <w:t>Teachers pro</w:t>
      </w:r>
      <w:r w:rsidR="00A9316C">
        <w:rPr>
          <w:lang w:val="en-US" w:eastAsia="zh-CN"/>
        </w:rPr>
        <w:t>vide students with a copy of an</w:t>
      </w:r>
      <w:r>
        <w:rPr>
          <w:lang w:val="en-US" w:eastAsia="zh-CN"/>
        </w:rPr>
        <w:t xml:space="preserve"> </w:t>
      </w:r>
      <w:r w:rsidR="00151A13">
        <w:rPr>
          <w:lang w:val="en-US" w:eastAsia="zh-CN"/>
        </w:rPr>
        <w:t>‘</w:t>
      </w:r>
      <w:r>
        <w:rPr>
          <w:lang w:val="en-US" w:eastAsia="zh-CN"/>
        </w:rPr>
        <w:t>exit slip</w:t>
      </w:r>
      <w:r w:rsidR="00151A13">
        <w:rPr>
          <w:lang w:val="en-US" w:eastAsia="zh-CN"/>
        </w:rPr>
        <w:t>’.</w:t>
      </w:r>
    </w:p>
    <w:p w14:paraId="330189C6" w14:textId="43878147" w:rsidR="003C132F" w:rsidRDefault="00407B1E" w:rsidP="00151A13">
      <w:pPr>
        <w:pStyle w:val="ListBullet"/>
        <w:ind w:left="368"/>
        <w:rPr>
          <w:lang w:val="en-US" w:eastAsia="zh-CN"/>
        </w:rPr>
      </w:pPr>
      <w:r>
        <w:rPr>
          <w:lang w:val="en-US" w:eastAsia="zh-CN"/>
        </w:rPr>
        <w:t xml:space="preserve">Students </w:t>
      </w:r>
      <w:r w:rsidR="00744232">
        <w:rPr>
          <w:lang w:val="en-US" w:eastAsia="zh-CN"/>
        </w:rPr>
        <w:t xml:space="preserve">complete the </w:t>
      </w:r>
      <w:r w:rsidR="007D7D3A">
        <w:rPr>
          <w:lang w:val="en-US" w:eastAsia="zh-CN"/>
        </w:rPr>
        <w:t>exit</w:t>
      </w:r>
      <w:r w:rsidR="00F66861">
        <w:rPr>
          <w:lang w:val="en-US" w:eastAsia="zh-CN"/>
        </w:rPr>
        <w:t xml:space="preserve"> slip </w:t>
      </w:r>
      <w:r w:rsidR="00744232">
        <w:rPr>
          <w:lang w:val="en-US" w:eastAsia="zh-CN"/>
        </w:rPr>
        <w:t>and detail</w:t>
      </w:r>
      <w:r w:rsidR="00F66861">
        <w:rPr>
          <w:lang w:val="en-US" w:eastAsia="zh-CN"/>
        </w:rPr>
        <w:t xml:space="preserve"> one skill that they learnt throug</w:t>
      </w:r>
      <w:r w:rsidR="00C86317">
        <w:rPr>
          <w:lang w:val="en-US" w:eastAsia="zh-CN"/>
        </w:rPr>
        <w:t>h the l</w:t>
      </w:r>
      <w:r w:rsidR="00F66861">
        <w:rPr>
          <w:lang w:val="en-US" w:eastAsia="zh-CN"/>
        </w:rPr>
        <w:t>iteracy lesson</w:t>
      </w:r>
      <w:r w:rsidR="00744232">
        <w:rPr>
          <w:lang w:val="en-US" w:eastAsia="zh-CN"/>
        </w:rPr>
        <w:t>s</w:t>
      </w:r>
      <w:r w:rsidR="00F66861">
        <w:rPr>
          <w:lang w:val="en-US" w:eastAsia="zh-CN"/>
        </w:rPr>
        <w:t xml:space="preserve"> and one skill they that they need to work on further.</w:t>
      </w:r>
    </w:p>
    <w:p w14:paraId="76F37058" w14:textId="690AF322" w:rsidR="00744232" w:rsidRDefault="00407B1E" w:rsidP="00151A13">
      <w:pPr>
        <w:pStyle w:val="ListBullet"/>
        <w:ind w:left="368"/>
        <w:rPr>
          <w:lang w:val="en-US" w:eastAsia="zh-CN"/>
        </w:rPr>
      </w:pPr>
      <w:r>
        <w:rPr>
          <w:lang w:val="en-US" w:eastAsia="zh-CN"/>
        </w:rPr>
        <w:t xml:space="preserve">Teachers </w:t>
      </w:r>
      <w:r w:rsidR="00744232">
        <w:rPr>
          <w:lang w:val="en-US" w:eastAsia="zh-CN"/>
        </w:rPr>
        <w:t xml:space="preserve">collect and review the completed exit slips to plan </w:t>
      </w:r>
      <w:r w:rsidR="002C5C16">
        <w:rPr>
          <w:lang w:val="en-US" w:eastAsia="zh-CN"/>
        </w:rPr>
        <w:t xml:space="preserve">where to </w:t>
      </w:r>
      <w:r w:rsidR="00744232">
        <w:rPr>
          <w:lang w:val="en-US" w:eastAsia="zh-CN"/>
        </w:rPr>
        <w:t>next for improving their students’ literacy skills.</w:t>
      </w:r>
    </w:p>
    <w:p w14:paraId="641E52AA" w14:textId="693F4DB1" w:rsidR="002B47B6" w:rsidRDefault="002B47B6" w:rsidP="00F60921">
      <w:pPr>
        <w:rPr>
          <w:lang w:val="en-US" w:eastAsia="zh-CN"/>
        </w:rPr>
      </w:pPr>
      <w:r>
        <w:rPr>
          <w:lang w:val="en-US" w:eastAsia="zh-CN"/>
        </w:rPr>
        <w:t>Differentiation:</w:t>
      </w:r>
    </w:p>
    <w:p w14:paraId="19AA7D4E" w14:textId="79643D88" w:rsidR="00151A13" w:rsidRPr="00151A13" w:rsidRDefault="002B47B6" w:rsidP="00AD6D65">
      <w:pPr>
        <w:pStyle w:val="ListBullet"/>
        <w:ind w:left="368"/>
        <w:rPr>
          <w:lang w:val="en-US" w:eastAsia="zh-CN"/>
        </w:rPr>
      </w:pPr>
      <w:r>
        <w:rPr>
          <w:lang w:val="en-US" w:eastAsia="zh-CN"/>
        </w:rPr>
        <w:t>Teachers and students could collaboratively plan future learning focuses</w:t>
      </w:r>
      <w:r w:rsidR="00407B1E" w:rsidRPr="00151A13">
        <w:rPr>
          <w:lang w:val="en-US" w:eastAsia="zh-CN"/>
        </w:rPr>
        <w:t>.</w:t>
      </w:r>
      <w:r w:rsidR="00151A13" w:rsidRPr="00151A13">
        <w:rPr>
          <w:lang w:val="en-US" w:eastAsia="zh-CN"/>
        </w:rPr>
        <w:br w:type="page"/>
      </w:r>
    </w:p>
    <w:p w14:paraId="2993003E" w14:textId="060AC094" w:rsidR="00571D2F" w:rsidRPr="003C132F" w:rsidRDefault="00EA2337" w:rsidP="7619FDD0">
      <w:pPr>
        <w:pStyle w:val="Heading3"/>
        <w:rPr>
          <w:lang w:val="en-US"/>
        </w:rPr>
      </w:pPr>
      <w:r w:rsidRPr="7619FDD0">
        <w:rPr>
          <w:lang w:val="en-US"/>
        </w:rPr>
        <w:lastRenderedPageBreak/>
        <w:t>Exit slip t</w:t>
      </w:r>
      <w:r w:rsidR="00571D2F" w:rsidRPr="7619FDD0">
        <w:rPr>
          <w:lang w:val="en-US"/>
        </w:rPr>
        <w:t>emplate</w:t>
      </w:r>
    </w:p>
    <w:p w14:paraId="546E9C42" w14:textId="5B731C34" w:rsidR="704DDD5C" w:rsidRDefault="704DDD5C" w:rsidP="00151A13">
      <w:pPr>
        <w:tabs>
          <w:tab w:val="left" w:leader="underscore" w:pos="6237"/>
        </w:tabs>
        <w:rPr>
          <w:lang w:val="en-US"/>
        </w:rPr>
      </w:pPr>
      <w:r w:rsidRPr="7619FDD0">
        <w:rPr>
          <w:lang w:val="en-US"/>
        </w:rPr>
        <w:t xml:space="preserve">Name: </w:t>
      </w:r>
      <w:r w:rsidR="00151A13">
        <w:rPr>
          <w:lang w:val="en-US"/>
        </w:rPr>
        <w:tab/>
      </w:r>
    </w:p>
    <w:p w14:paraId="0DE7CD7E" w14:textId="161B6272" w:rsidR="00151A13" w:rsidRDefault="704DDD5C" w:rsidP="7619FDD0">
      <w:pPr>
        <w:rPr>
          <w:lang w:val="en-US"/>
        </w:rPr>
      </w:pPr>
      <w:r w:rsidRPr="7619FDD0">
        <w:rPr>
          <w:lang w:val="en-US"/>
        </w:rPr>
        <w:t xml:space="preserve">One skill </w:t>
      </w:r>
      <w:r w:rsidR="00334C42">
        <w:rPr>
          <w:lang w:val="en-US"/>
        </w:rPr>
        <w:t>that</w:t>
      </w:r>
      <w:r w:rsidR="000942DC">
        <w:rPr>
          <w:lang w:val="en-US"/>
        </w:rPr>
        <w:t xml:space="preserve"> I have learnt that</w:t>
      </w:r>
      <w:r w:rsidR="00334C42">
        <w:rPr>
          <w:lang w:val="en-US"/>
        </w:rPr>
        <w:t xml:space="preserve"> improve</w:t>
      </w:r>
      <w:r w:rsidR="000942DC">
        <w:rPr>
          <w:lang w:val="en-US"/>
        </w:rPr>
        <w:t>d</w:t>
      </w:r>
      <w:r w:rsidR="00334C42">
        <w:rPr>
          <w:lang w:val="en-US"/>
        </w:rPr>
        <w:t xml:space="preserve"> my writing</w:t>
      </w:r>
      <w:r w:rsidRPr="7619FDD0">
        <w:rPr>
          <w:lang w:val="en-US"/>
        </w:rPr>
        <w:t>:</w:t>
      </w:r>
    </w:p>
    <w:p w14:paraId="4E230E86" w14:textId="77777777" w:rsidR="00151A13" w:rsidRDefault="00151A13" w:rsidP="00151A13">
      <w:pPr>
        <w:tabs>
          <w:tab w:val="left" w:leader="underscore" w:pos="9632"/>
        </w:tabs>
        <w:rPr>
          <w:lang w:eastAsia="zh-CN"/>
        </w:rPr>
      </w:pPr>
      <w:r>
        <w:rPr>
          <w:lang w:eastAsia="zh-CN"/>
        </w:rPr>
        <w:tab/>
      </w:r>
    </w:p>
    <w:p w14:paraId="31F10079" w14:textId="77777777" w:rsidR="00151A13" w:rsidRDefault="00151A13" w:rsidP="00151A13">
      <w:pPr>
        <w:tabs>
          <w:tab w:val="left" w:leader="underscore" w:pos="9632"/>
        </w:tabs>
        <w:rPr>
          <w:lang w:eastAsia="zh-CN"/>
        </w:rPr>
      </w:pPr>
      <w:r>
        <w:rPr>
          <w:lang w:eastAsia="zh-CN"/>
        </w:rPr>
        <w:tab/>
      </w:r>
    </w:p>
    <w:p w14:paraId="05ABFAFA" w14:textId="77777777" w:rsidR="00151A13" w:rsidRDefault="00151A13" w:rsidP="00151A13">
      <w:pPr>
        <w:tabs>
          <w:tab w:val="left" w:leader="underscore" w:pos="9632"/>
        </w:tabs>
        <w:rPr>
          <w:lang w:eastAsia="zh-CN"/>
        </w:rPr>
      </w:pPr>
      <w:r>
        <w:rPr>
          <w:lang w:eastAsia="zh-CN"/>
        </w:rPr>
        <w:tab/>
      </w:r>
    </w:p>
    <w:p w14:paraId="2EECD804" w14:textId="441D145B" w:rsidR="704DDD5C" w:rsidRDefault="704DDD5C" w:rsidP="7619FDD0">
      <w:pPr>
        <w:rPr>
          <w:lang w:val="en-US"/>
        </w:rPr>
      </w:pPr>
      <w:r w:rsidRPr="7619FDD0">
        <w:rPr>
          <w:lang w:val="en-US"/>
        </w:rPr>
        <w:t>One skill to continue to work towards:</w:t>
      </w:r>
    </w:p>
    <w:p w14:paraId="3EC100E5" w14:textId="77777777" w:rsidR="00151A13" w:rsidRDefault="00151A13" w:rsidP="00151A13">
      <w:pPr>
        <w:tabs>
          <w:tab w:val="left" w:leader="underscore" w:pos="9632"/>
        </w:tabs>
        <w:rPr>
          <w:lang w:eastAsia="zh-CN"/>
        </w:rPr>
      </w:pPr>
      <w:r>
        <w:rPr>
          <w:lang w:eastAsia="zh-CN"/>
        </w:rPr>
        <w:tab/>
      </w:r>
    </w:p>
    <w:p w14:paraId="0D4C1D79" w14:textId="77777777" w:rsidR="00151A13" w:rsidRDefault="00151A13" w:rsidP="00151A13">
      <w:pPr>
        <w:tabs>
          <w:tab w:val="left" w:leader="underscore" w:pos="9632"/>
        </w:tabs>
        <w:rPr>
          <w:lang w:eastAsia="zh-CN"/>
        </w:rPr>
      </w:pPr>
      <w:r>
        <w:rPr>
          <w:lang w:eastAsia="zh-CN"/>
        </w:rPr>
        <w:tab/>
      </w:r>
    </w:p>
    <w:p w14:paraId="3C135AFD" w14:textId="77777777" w:rsidR="00151A13" w:rsidRDefault="00151A13" w:rsidP="00151A13">
      <w:pPr>
        <w:tabs>
          <w:tab w:val="left" w:leader="underscore" w:pos="9632"/>
        </w:tabs>
        <w:rPr>
          <w:lang w:eastAsia="zh-CN"/>
        </w:rPr>
      </w:pPr>
      <w:r>
        <w:rPr>
          <w:lang w:eastAsia="zh-CN"/>
        </w:rPr>
        <w:tab/>
      </w:r>
    </w:p>
    <w:sectPr w:rsidR="00151A13" w:rsidSect="00ED288C">
      <w:footerReference w:type="even" r:id="rId41"/>
      <w:footerReference w:type="default" r:id="rId42"/>
      <w:headerReference w:type="first" r:id="rId43"/>
      <w:footerReference w:type="first" r:id="rId4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4D32" w14:textId="77777777" w:rsidR="00C820F4" w:rsidRDefault="00C820F4" w:rsidP="00191F45">
      <w:r>
        <w:separator/>
      </w:r>
    </w:p>
    <w:p w14:paraId="37E63B93" w14:textId="77777777" w:rsidR="00C820F4" w:rsidRDefault="00C820F4"/>
    <w:p w14:paraId="16884A06" w14:textId="77777777" w:rsidR="00C820F4" w:rsidRDefault="00C820F4"/>
    <w:p w14:paraId="058C96EF" w14:textId="77777777" w:rsidR="00C820F4" w:rsidRDefault="00C820F4"/>
  </w:endnote>
  <w:endnote w:type="continuationSeparator" w:id="0">
    <w:p w14:paraId="3EE33BFB" w14:textId="77777777" w:rsidR="00C820F4" w:rsidRDefault="00C820F4" w:rsidP="00191F45">
      <w:r>
        <w:continuationSeparator/>
      </w:r>
    </w:p>
    <w:p w14:paraId="2E80EFC4" w14:textId="77777777" w:rsidR="00C820F4" w:rsidRDefault="00C820F4"/>
    <w:p w14:paraId="237AF50B" w14:textId="77777777" w:rsidR="00C820F4" w:rsidRDefault="00C820F4"/>
    <w:p w14:paraId="3F175B5F" w14:textId="77777777" w:rsidR="00C820F4" w:rsidRDefault="00C820F4"/>
  </w:endnote>
  <w:endnote w:type="continuationNotice" w:id="1">
    <w:p w14:paraId="2589E191" w14:textId="77777777" w:rsidR="00C820F4" w:rsidRDefault="00C820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7AA42837" w:rsidR="00072D31" w:rsidRPr="004D333E" w:rsidRDefault="00072D31" w:rsidP="0089604A">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2B47B6">
      <w:rPr>
        <w:noProof/>
      </w:rPr>
      <w:t>16</w:t>
    </w:r>
    <w:r w:rsidRPr="002810D3">
      <w:fldChar w:fldCharType="end"/>
    </w:r>
    <w:r w:rsidRPr="002810D3">
      <w:tab/>
    </w:r>
    <w:r w:rsidR="00A54F39">
      <w:t>Student w</w:t>
    </w:r>
    <w:r w:rsidR="00151A13" w:rsidRPr="00151A13">
      <w:t>riting and feedback – Stage 6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2B4715F2" w:rsidR="00072D31" w:rsidRPr="004D333E" w:rsidRDefault="00072D31" w:rsidP="0089604A">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E81C94">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rsidR="002B47B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072D31" w:rsidRDefault="00072D31" w:rsidP="0089604A">
    <w:pPr>
      <w:pStyle w:val="Logo"/>
      <w:tabs>
        <w:tab w:val="clear" w:pos="10199"/>
        <w:tab w:val="right" w:pos="9639"/>
      </w:tabs>
      <w:ind w:left="0" w:right="-7"/>
    </w:pPr>
    <w:r w:rsidRPr="7619FDD0">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3C79" w14:textId="77777777" w:rsidR="00C820F4" w:rsidRDefault="00C820F4" w:rsidP="00191F45">
      <w:r>
        <w:separator/>
      </w:r>
    </w:p>
    <w:p w14:paraId="3548E65E" w14:textId="77777777" w:rsidR="00C820F4" w:rsidRDefault="00C820F4"/>
    <w:p w14:paraId="48BA7A17" w14:textId="77777777" w:rsidR="00C820F4" w:rsidRDefault="00C820F4"/>
    <w:p w14:paraId="34EAAB4F" w14:textId="77777777" w:rsidR="00C820F4" w:rsidRDefault="00C820F4"/>
  </w:footnote>
  <w:footnote w:type="continuationSeparator" w:id="0">
    <w:p w14:paraId="7C460EFF" w14:textId="77777777" w:rsidR="00C820F4" w:rsidRDefault="00C820F4" w:rsidP="00191F45">
      <w:r>
        <w:continuationSeparator/>
      </w:r>
    </w:p>
    <w:p w14:paraId="26BA3610" w14:textId="77777777" w:rsidR="00C820F4" w:rsidRDefault="00C820F4"/>
    <w:p w14:paraId="50B8CD2B" w14:textId="77777777" w:rsidR="00C820F4" w:rsidRDefault="00C820F4"/>
    <w:p w14:paraId="5CA3BDCA" w14:textId="77777777" w:rsidR="00C820F4" w:rsidRDefault="00C820F4"/>
  </w:footnote>
  <w:footnote w:type="continuationNotice" w:id="1">
    <w:p w14:paraId="06041B42" w14:textId="77777777" w:rsidR="00C820F4" w:rsidRDefault="00C820F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072D31" w:rsidRDefault="00072D3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1B8C3ED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495663"/>
    <w:multiLevelType w:val="hybridMultilevel"/>
    <w:tmpl w:val="C5D884E6"/>
    <w:lvl w:ilvl="0" w:tplc="F0DCA9AE">
      <w:start w:val="1"/>
      <w:numFmt w:val="bullet"/>
      <w:lvlText w:val="•"/>
      <w:lvlJc w:val="left"/>
      <w:pPr>
        <w:tabs>
          <w:tab w:val="num" w:pos="720"/>
        </w:tabs>
        <w:ind w:left="720" w:hanging="360"/>
      </w:pPr>
      <w:rPr>
        <w:rFonts w:ascii="Arial" w:hAnsi="Arial" w:hint="default"/>
      </w:rPr>
    </w:lvl>
    <w:lvl w:ilvl="1" w:tplc="062E76AC" w:tentative="1">
      <w:start w:val="1"/>
      <w:numFmt w:val="bullet"/>
      <w:lvlText w:val="•"/>
      <w:lvlJc w:val="left"/>
      <w:pPr>
        <w:tabs>
          <w:tab w:val="num" w:pos="1440"/>
        </w:tabs>
        <w:ind w:left="1440" w:hanging="360"/>
      </w:pPr>
      <w:rPr>
        <w:rFonts w:ascii="Arial" w:hAnsi="Arial" w:hint="default"/>
      </w:rPr>
    </w:lvl>
    <w:lvl w:ilvl="2" w:tplc="3F3AE76C" w:tentative="1">
      <w:start w:val="1"/>
      <w:numFmt w:val="bullet"/>
      <w:lvlText w:val="•"/>
      <w:lvlJc w:val="left"/>
      <w:pPr>
        <w:tabs>
          <w:tab w:val="num" w:pos="2160"/>
        </w:tabs>
        <w:ind w:left="2160" w:hanging="360"/>
      </w:pPr>
      <w:rPr>
        <w:rFonts w:ascii="Arial" w:hAnsi="Arial" w:hint="default"/>
      </w:rPr>
    </w:lvl>
    <w:lvl w:ilvl="3" w:tplc="C52CA0E8" w:tentative="1">
      <w:start w:val="1"/>
      <w:numFmt w:val="bullet"/>
      <w:lvlText w:val="•"/>
      <w:lvlJc w:val="left"/>
      <w:pPr>
        <w:tabs>
          <w:tab w:val="num" w:pos="2880"/>
        </w:tabs>
        <w:ind w:left="2880" w:hanging="360"/>
      </w:pPr>
      <w:rPr>
        <w:rFonts w:ascii="Arial" w:hAnsi="Arial" w:hint="default"/>
      </w:rPr>
    </w:lvl>
    <w:lvl w:ilvl="4" w:tplc="8D488752" w:tentative="1">
      <w:start w:val="1"/>
      <w:numFmt w:val="bullet"/>
      <w:lvlText w:val="•"/>
      <w:lvlJc w:val="left"/>
      <w:pPr>
        <w:tabs>
          <w:tab w:val="num" w:pos="3600"/>
        </w:tabs>
        <w:ind w:left="3600" w:hanging="360"/>
      </w:pPr>
      <w:rPr>
        <w:rFonts w:ascii="Arial" w:hAnsi="Arial" w:hint="default"/>
      </w:rPr>
    </w:lvl>
    <w:lvl w:ilvl="5" w:tplc="C5DADD06" w:tentative="1">
      <w:start w:val="1"/>
      <w:numFmt w:val="bullet"/>
      <w:lvlText w:val="•"/>
      <w:lvlJc w:val="left"/>
      <w:pPr>
        <w:tabs>
          <w:tab w:val="num" w:pos="4320"/>
        </w:tabs>
        <w:ind w:left="4320" w:hanging="360"/>
      </w:pPr>
      <w:rPr>
        <w:rFonts w:ascii="Arial" w:hAnsi="Arial" w:hint="default"/>
      </w:rPr>
    </w:lvl>
    <w:lvl w:ilvl="6" w:tplc="B204CB38" w:tentative="1">
      <w:start w:val="1"/>
      <w:numFmt w:val="bullet"/>
      <w:lvlText w:val="•"/>
      <w:lvlJc w:val="left"/>
      <w:pPr>
        <w:tabs>
          <w:tab w:val="num" w:pos="5040"/>
        </w:tabs>
        <w:ind w:left="5040" w:hanging="360"/>
      </w:pPr>
      <w:rPr>
        <w:rFonts w:ascii="Arial" w:hAnsi="Arial" w:hint="default"/>
      </w:rPr>
    </w:lvl>
    <w:lvl w:ilvl="7" w:tplc="D9F65350" w:tentative="1">
      <w:start w:val="1"/>
      <w:numFmt w:val="bullet"/>
      <w:lvlText w:val="•"/>
      <w:lvlJc w:val="left"/>
      <w:pPr>
        <w:tabs>
          <w:tab w:val="num" w:pos="5760"/>
        </w:tabs>
        <w:ind w:left="5760" w:hanging="360"/>
      </w:pPr>
      <w:rPr>
        <w:rFonts w:ascii="Arial" w:hAnsi="Arial" w:hint="default"/>
      </w:rPr>
    </w:lvl>
    <w:lvl w:ilvl="8" w:tplc="90BCF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8B403DD"/>
    <w:multiLevelType w:val="hybridMultilevel"/>
    <w:tmpl w:val="B2CE36E8"/>
    <w:lvl w:ilvl="0" w:tplc="ABDCB006">
      <w:start w:val="1"/>
      <w:numFmt w:val="bullet"/>
      <w:lvlText w:val="•"/>
      <w:lvlJc w:val="left"/>
      <w:pPr>
        <w:tabs>
          <w:tab w:val="num" w:pos="720"/>
        </w:tabs>
        <w:ind w:left="720" w:hanging="360"/>
      </w:pPr>
      <w:rPr>
        <w:rFonts w:ascii="Arial" w:hAnsi="Arial" w:hint="default"/>
      </w:rPr>
    </w:lvl>
    <w:lvl w:ilvl="1" w:tplc="875C6CD4" w:tentative="1">
      <w:start w:val="1"/>
      <w:numFmt w:val="bullet"/>
      <w:lvlText w:val="•"/>
      <w:lvlJc w:val="left"/>
      <w:pPr>
        <w:tabs>
          <w:tab w:val="num" w:pos="1440"/>
        </w:tabs>
        <w:ind w:left="1440" w:hanging="360"/>
      </w:pPr>
      <w:rPr>
        <w:rFonts w:ascii="Arial" w:hAnsi="Arial" w:hint="default"/>
      </w:rPr>
    </w:lvl>
    <w:lvl w:ilvl="2" w:tplc="7FB48E66" w:tentative="1">
      <w:start w:val="1"/>
      <w:numFmt w:val="bullet"/>
      <w:lvlText w:val="•"/>
      <w:lvlJc w:val="left"/>
      <w:pPr>
        <w:tabs>
          <w:tab w:val="num" w:pos="2160"/>
        </w:tabs>
        <w:ind w:left="2160" w:hanging="360"/>
      </w:pPr>
      <w:rPr>
        <w:rFonts w:ascii="Arial" w:hAnsi="Arial" w:hint="default"/>
      </w:rPr>
    </w:lvl>
    <w:lvl w:ilvl="3" w:tplc="48602310" w:tentative="1">
      <w:start w:val="1"/>
      <w:numFmt w:val="bullet"/>
      <w:lvlText w:val="•"/>
      <w:lvlJc w:val="left"/>
      <w:pPr>
        <w:tabs>
          <w:tab w:val="num" w:pos="2880"/>
        </w:tabs>
        <w:ind w:left="2880" w:hanging="360"/>
      </w:pPr>
      <w:rPr>
        <w:rFonts w:ascii="Arial" w:hAnsi="Arial" w:hint="default"/>
      </w:rPr>
    </w:lvl>
    <w:lvl w:ilvl="4" w:tplc="5EE284CC" w:tentative="1">
      <w:start w:val="1"/>
      <w:numFmt w:val="bullet"/>
      <w:lvlText w:val="•"/>
      <w:lvlJc w:val="left"/>
      <w:pPr>
        <w:tabs>
          <w:tab w:val="num" w:pos="3600"/>
        </w:tabs>
        <w:ind w:left="3600" w:hanging="360"/>
      </w:pPr>
      <w:rPr>
        <w:rFonts w:ascii="Arial" w:hAnsi="Arial" w:hint="default"/>
      </w:rPr>
    </w:lvl>
    <w:lvl w:ilvl="5" w:tplc="FC422242" w:tentative="1">
      <w:start w:val="1"/>
      <w:numFmt w:val="bullet"/>
      <w:lvlText w:val="•"/>
      <w:lvlJc w:val="left"/>
      <w:pPr>
        <w:tabs>
          <w:tab w:val="num" w:pos="4320"/>
        </w:tabs>
        <w:ind w:left="4320" w:hanging="360"/>
      </w:pPr>
      <w:rPr>
        <w:rFonts w:ascii="Arial" w:hAnsi="Arial" w:hint="default"/>
      </w:rPr>
    </w:lvl>
    <w:lvl w:ilvl="6" w:tplc="BF9EA3F4" w:tentative="1">
      <w:start w:val="1"/>
      <w:numFmt w:val="bullet"/>
      <w:lvlText w:val="•"/>
      <w:lvlJc w:val="left"/>
      <w:pPr>
        <w:tabs>
          <w:tab w:val="num" w:pos="5040"/>
        </w:tabs>
        <w:ind w:left="5040" w:hanging="360"/>
      </w:pPr>
      <w:rPr>
        <w:rFonts w:ascii="Arial" w:hAnsi="Arial" w:hint="default"/>
      </w:rPr>
    </w:lvl>
    <w:lvl w:ilvl="7" w:tplc="6636AADE" w:tentative="1">
      <w:start w:val="1"/>
      <w:numFmt w:val="bullet"/>
      <w:lvlText w:val="•"/>
      <w:lvlJc w:val="left"/>
      <w:pPr>
        <w:tabs>
          <w:tab w:val="num" w:pos="5760"/>
        </w:tabs>
        <w:ind w:left="5760" w:hanging="360"/>
      </w:pPr>
      <w:rPr>
        <w:rFonts w:ascii="Arial" w:hAnsi="Arial" w:hint="default"/>
      </w:rPr>
    </w:lvl>
    <w:lvl w:ilvl="8" w:tplc="8F10BB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1F4705F"/>
    <w:multiLevelType w:val="hybridMultilevel"/>
    <w:tmpl w:val="53320924"/>
    <w:lvl w:ilvl="0" w:tplc="D9FE7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E623D0"/>
    <w:multiLevelType w:val="hybridMultilevel"/>
    <w:tmpl w:val="55620666"/>
    <w:lvl w:ilvl="0" w:tplc="D9FE7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9FE7D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680437D"/>
    <w:multiLevelType w:val="hybridMultilevel"/>
    <w:tmpl w:val="B074C706"/>
    <w:lvl w:ilvl="0" w:tplc="FFFFFFFF">
      <w:start w:val="1"/>
      <w:numFmt w:val="bullet"/>
      <w:lvlText w:val="•"/>
      <w:lvlJc w:val="left"/>
      <w:pPr>
        <w:tabs>
          <w:tab w:val="num" w:pos="720"/>
        </w:tabs>
        <w:ind w:left="720" w:hanging="360"/>
      </w:pPr>
      <w:rPr>
        <w:rFonts w:ascii="Arial" w:hAnsi="Arial" w:hint="default"/>
      </w:rPr>
    </w:lvl>
    <w:lvl w:ilvl="1" w:tplc="53D22A2C" w:tentative="1">
      <w:start w:val="1"/>
      <w:numFmt w:val="bullet"/>
      <w:lvlText w:val="•"/>
      <w:lvlJc w:val="left"/>
      <w:pPr>
        <w:tabs>
          <w:tab w:val="num" w:pos="1440"/>
        </w:tabs>
        <w:ind w:left="1440" w:hanging="360"/>
      </w:pPr>
      <w:rPr>
        <w:rFonts w:ascii="Arial" w:hAnsi="Arial" w:hint="default"/>
      </w:rPr>
    </w:lvl>
    <w:lvl w:ilvl="2" w:tplc="33C20412" w:tentative="1">
      <w:start w:val="1"/>
      <w:numFmt w:val="bullet"/>
      <w:lvlText w:val="•"/>
      <w:lvlJc w:val="left"/>
      <w:pPr>
        <w:tabs>
          <w:tab w:val="num" w:pos="2160"/>
        </w:tabs>
        <w:ind w:left="2160" w:hanging="360"/>
      </w:pPr>
      <w:rPr>
        <w:rFonts w:ascii="Arial" w:hAnsi="Arial" w:hint="default"/>
      </w:rPr>
    </w:lvl>
    <w:lvl w:ilvl="3" w:tplc="5F826ADA" w:tentative="1">
      <w:start w:val="1"/>
      <w:numFmt w:val="bullet"/>
      <w:lvlText w:val="•"/>
      <w:lvlJc w:val="left"/>
      <w:pPr>
        <w:tabs>
          <w:tab w:val="num" w:pos="2880"/>
        </w:tabs>
        <w:ind w:left="2880" w:hanging="360"/>
      </w:pPr>
      <w:rPr>
        <w:rFonts w:ascii="Arial" w:hAnsi="Arial" w:hint="default"/>
      </w:rPr>
    </w:lvl>
    <w:lvl w:ilvl="4" w:tplc="BF0CA240" w:tentative="1">
      <w:start w:val="1"/>
      <w:numFmt w:val="bullet"/>
      <w:lvlText w:val="•"/>
      <w:lvlJc w:val="left"/>
      <w:pPr>
        <w:tabs>
          <w:tab w:val="num" w:pos="3600"/>
        </w:tabs>
        <w:ind w:left="3600" w:hanging="360"/>
      </w:pPr>
      <w:rPr>
        <w:rFonts w:ascii="Arial" w:hAnsi="Arial" w:hint="default"/>
      </w:rPr>
    </w:lvl>
    <w:lvl w:ilvl="5" w:tplc="E34A1426" w:tentative="1">
      <w:start w:val="1"/>
      <w:numFmt w:val="bullet"/>
      <w:lvlText w:val="•"/>
      <w:lvlJc w:val="left"/>
      <w:pPr>
        <w:tabs>
          <w:tab w:val="num" w:pos="4320"/>
        </w:tabs>
        <w:ind w:left="4320" w:hanging="360"/>
      </w:pPr>
      <w:rPr>
        <w:rFonts w:ascii="Arial" w:hAnsi="Arial" w:hint="default"/>
      </w:rPr>
    </w:lvl>
    <w:lvl w:ilvl="6" w:tplc="46A23D56" w:tentative="1">
      <w:start w:val="1"/>
      <w:numFmt w:val="bullet"/>
      <w:lvlText w:val="•"/>
      <w:lvlJc w:val="left"/>
      <w:pPr>
        <w:tabs>
          <w:tab w:val="num" w:pos="5040"/>
        </w:tabs>
        <w:ind w:left="5040" w:hanging="360"/>
      </w:pPr>
      <w:rPr>
        <w:rFonts w:ascii="Arial" w:hAnsi="Arial" w:hint="default"/>
      </w:rPr>
    </w:lvl>
    <w:lvl w:ilvl="7" w:tplc="9900FE54" w:tentative="1">
      <w:start w:val="1"/>
      <w:numFmt w:val="bullet"/>
      <w:lvlText w:val="•"/>
      <w:lvlJc w:val="left"/>
      <w:pPr>
        <w:tabs>
          <w:tab w:val="num" w:pos="5760"/>
        </w:tabs>
        <w:ind w:left="5760" w:hanging="360"/>
      </w:pPr>
      <w:rPr>
        <w:rFonts w:ascii="Arial" w:hAnsi="Arial" w:hint="default"/>
      </w:rPr>
    </w:lvl>
    <w:lvl w:ilvl="8" w:tplc="836A03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3137A9"/>
    <w:multiLevelType w:val="hybridMultilevel"/>
    <w:tmpl w:val="05306478"/>
    <w:lvl w:ilvl="0" w:tplc="E8C8059E">
      <w:start w:val="1"/>
      <w:numFmt w:val="bullet"/>
      <w:lvlText w:val="•"/>
      <w:lvlJc w:val="left"/>
      <w:pPr>
        <w:tabs>
          <w:tab w:val="num" w:pos="720"/>
        </w:tabs>
        <w:ind w:left="720" w:hanging="360"/>
      </w:pPr>
      <w:rPr>
        <w:rFonts w:ascii="Arial" w:hAnsi="Arial" w:hint="default"/>
      </w:rPr>
    </w:lvl>
    <w:lvl w:ilvl="1" w:tplc="B984858A" w:tentative="1">
      <w:start w:val="1"/>
      <w:numFmt w:val="bullet"/>
      <w:lvlText w:val="•"/>
      <w:lvlJc w:val="left"/>
      <w:pPr>
        <w:tabs>
          <w:tab w:val="num" w:pos="1440"/>
        </w:tabs>
        <w:ind w:left="1440" w:hanging="360"/>
      </w:pPr>
      <w:rPr>
        <w:rFonts w:ascii="Arial" w:hAnsi="Arial" w:hint="default"/>
      </w:rPr>
    </w:lvl>
    <w:lvl w:ilvl="2" w:tplc="68808234" w:tentative="1">
      <w:start w:val="1"/>
      <w:numFmt w:val="bullet"/>
      <w:lvlText w:val="•"/>
      <w:lvlJc w:val="left"/>
      <w:pPr>
        <w:tabs>
          <w:tab w:val="num" w:pos="2160"/>
        </w:tabs>
        <w:ind w:left="2160" w:hanging="360"/>
      </w:pPr>
      <w:rPr>
        <w:rFonts w:ascii="Arial" w:hAnsi="Arial" w:hint="default"/>
      </w:rPr>
    </w:lvl>
    <w:lvl w:ilvl="3" w:tplc="8DE8A7C0" w:tentative="1">
      <w:start w:val="1"/>
      <w:numFmt w:val="bullet"/>
      <w:lvlText w:val="•"/>
      <w:lvlJc w:val="left"/>
      <w:pPr>
        <w:tabs>
          <w:tab w:val="num" w:pos="2880"/>
        </w:tabs>
        <w:ind w:left="2880" w:hanging="360"/>
      </w:pPr>
      <w:rPr>
        <w:rFonts w:ascii="Arial" w:hAnsi="Arial" w:hint="default"/>
      </w:rPr>
    </w:lvl>
    <w:lvl w:ilvl="4" w:tplc="FDAC4260" w:tentative="1">
      <w:start w:val="1"/>
      <w:numFmt w:val="bullet"/>
      <w:lvlText w:val="•"/>
      <w:lvlJc w:val="left"/>
      <w:pPr>
        <w:tabs>
          <w:tab w:val="num" w:pos="3600"/>
        </w:tabs>
        <w:ind w:left="3600" w:hanging="360"/>
      </w:pPr>
      <w:rPr>
        <w:rFonts w:ascii="Arial" w:hAnsi="Arial" w:hint="default"/>
      </w:rPr>
    </w:lvl>
    <w:lvl w:ilvl="5" w:tplc="B2C6EC08" w:tentative="1">
      <w:start w:val="1"/>
      <w:numFmt w:val="bullet"/>
      <w:lvlText w:val="•"/>
      <w:lvlJc w:val="left"/>
      <w:pPr>
        <w:tabs>
          <w:tab w:val="num" w:pos="4320"/>
        </w:tabs>
        <w:ind w:left="4320" w:hanging="360"/>
      </w:pPr>
      <w:rPr>
        <w:rFonts w:ascii="Arial" w:hAnsi="Arial" w:hint="default"/>
      </w:rPr>
    </w:lvl>
    <w:lvl w:ilvl="6" w:tplc="7D686C06" w:tentative="1">
      <w:start w:val="1"/>
      <w:numFmt w:val="bullet"/>
      <w:lvlText w:val="•"/>
      <w:lvlJc w:val="left"/>
      <w:pPr>
        <w:tabs>
          <w:tab w:val="num" w:pos="5040"/>
        </w:tabs>
        <w:ind w:left="5040" w:hanging="360"/>
      </w:pPr>
      <w:rPr>
        <w:rFonts w:ascii="Arial" w:hAnsi="Arial" w:hint="default"/>
      </w:rPr>
    </w:lvl>
    <w:lvl w:ilvl="7" w:tplc="A3E411AC" w:tentative="1">
      <w:start w:val="1"/>
      <w:numFmt w:val="bullet"/>
      <w:lvlText w:val="•"/>
      <w:lvlJc w:val="left"/>
      <w:pPr>
        <w:tabs>
          <w:tab w:val="num" w:pos="5760"/>
        </w:tabs>
        <w:ind w:left="5760" w:hanging="360"/>
      </w:pPr>
      <w:rPr>
        <w:rFonts w:ascii="Arial" w:hAnsi="Arial" w:hint="default"/>
      </w:rPr>
    </w:lvl>
    <w:lvl w:ilvl="8" w:tplc="7B6681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5F03B0"/>
    <w:multiLevelType w:val="hybridMultilevel"/>
    <w:tmpl w:val="28AEDDCC"/>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 w15:restartNumberingAfterBreak="0">
    <w:nsid w:val="2CF72B6F"/>
    <w:multiLevelType w:val="hybridMultilevel"/>
    <w:tmpl w:val="FC166D6A"/>
    <w:lvl w:ilvl="0" w:tplc="DBFCDD50">
      <w:start w:val="1"/>
      <w:numFmt w:val="bullet"/>
      <w:lvlText w:val="•"/>
      <w:lvlJc w:val="left"/>
      <w:pPr>
        <w:tabs>
          <w:tab w:val="num" w:pos="720"/>
        </w:tabs>
        <w:ind w:left="720" w:hanging="360"/>
      </w:pPr>
      <w:rPr>
        <w:rFonts w:ascii="Arial" w:hAnsi="Arial" w:hint="default"/>
      </w:rPr>
    </w:lvl>
    <w:lvl w:ilvl="1" w:tplc="C1F2E820" w:tentative="1">
      <w:start w:val="1"/>
      <w:numFmt w:val="bullet"/>
      <w:lvlText w:val="•"/>
      <w:lvlJc w:val="left"/>
      <w:pPr>
        <w:tabs>
          <w:tab w:val="num" w:pos="1440"/>
        </w:tabs>
        <w:ind w:left="1440" w:hanging="360"/>
      </w:pPr>
      <w:rPr>
        <w:rFonts w:ascii="Arial" w:hAnsi="Arial" w:hint="default"/>
      </w:rPr>
    </w:lvl>
    <w:lvl w:ilvl="2" w:tplc="CC020A22" w:tentative="1">
      <w:start w:val="1"/>
      <w:numFmt w:val="bullet"/>
      <w:lvlText w:val="•"/>
      <w:lvlJc w:val="left"/>
      <w:pPr>
        <w:tabs>
          <w:tab w:val="num" w:pos="2160"/>
        </w:tabs>
        <w:ind w:left="2160" w:hanging="360"/>
      </w:pPr>
      <w:rPr>
        <w:rFonts w:ascii="Arial" w:hAnsi="Arial" w:hint="default"/>
      </w:rPr>
    </w:lvl>
    <w:lvl w:ilvl="3" w:tplc="FA2ABAD2" w:tentative="1">
      <w:start w:val="1"/>
      <w:numFmt w:val="bullet"/>
      <w:lvlText w:val="•"/>
      <w:lvlJc w:val="left"/>
      <w:pPr>
        <w:tabs>
          <w:tab w:val="num" w:pos="2880"/>
        </w:tabs>
        <w:ind w:left="2880" w:hanging="360"/>
      </w:pPr>
      <w:rPr>
        <w:rFonts w:ascii="Arial" w:hAnsi="Arial" w:hint="default"/>
      </w:rPr>
    </w:lvl>
    <w:lvl w:ilvl="4" w:tplc="8CF87860" w:tentative="1">
      <w:start w:val="1"/>
      <w:numFmt w:val="bullet"/>
      <w:lvlText w:val="•"/>
      <w:lvlJc w:val="left"/>
      <w:pPr>
        <w:tabs>
          <w:tab w:val="num" w:pos="3600"/>
        </w:tabs>
        <w:ind w:left="3600" w:hanging="360"/>
      </w:pPr>
      <w:rPr>
        <w:rFonts w:ascii="Arial" w:hAnsi="Arial" w:hint="default"/>
      </w:rPr>
    </w:lvl>
    <w:lvl w:ilvl="5" w:tplc="6E926DD2" w:tentative="1">
      <w:start w:val="1"/>
      <w:numFmt w:val="bullet"/>
      <w:lvlText w:val="•"/>
      <w:lvlJc w:val="left"/>
      <w:pPr>
        <w:tabs>
          <w:tab w:val="num" w:pos="4320"/>
        </w:tabs>
        <w:ind w:left="4320" w:hanging="360"/>
      </w:pPr>
      <w:rPr>
        <w:rFonts w:ascii="Arial" w:hAnsi="Arial" w:hint="default"/>
      </w:rPr>
    </w:lvl>
    <w:lvl w:ilvl="6" w:tplc="A2BEFB7C" w:tentative="1">
      <w:start w:val="1"/>
      <w:numFmt w:val="bullet"/>
      <w:lvlText w:val="•"/>
      <w:lvlJc w:val="left"/>
      <w:pPr>
        <w:tabs>
          <w:tab w:val="num" w:pos="5040"/>
        </w:tabs>
        <w:ind w:left="5040" w:hanging="360"/>
      </w:pPr>
      <w:rPr>
        <w:rFonts w:ascii="Arial" w:hAnsi="Arial" w:hint="default"/>
      </w:rPr>
    </w:lvl>
    <w:lvl w:ilvl="7" w:tplc="58460B80" w:tentative="1">
      <w:start w:val="1"/>
      <w:numFmt w:val="bullet"/>
      <w:lvlText w:val="•"/>
      <w:lvlJc w:val="left"/>
      <w:pPr>
        <w:tabs>
          <w:tab w:val="num" w:pos="5760"/>
        </w:tabs>
        <w:ind w:left="5760" w:hanging="360"/>
      </w:pPr>
      <w:rPr>
        <w:rFonts w:ascii="Arial" w:hAnsi="Arial" w:hint="default"/>
      </w:rPr>
    </w:lvl>
    <w:lvl w:ilvl="8" w:tplc="9670BD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4282402B"/>
    <w:multiLevelType w:val="multilevel"/>
    <w:tmpl w:val="F8068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8371514"/>
    <w:multiLevelType w:val="hybridMultilevel"/>
    <w:tmpl w:val="BF22EAC8"/>
    <w:lvl w:ilvl="0" w:tplc="BDA62FC6">
      <w:start w:val="1"/>
      <w:numFmt w:val="bullet"/>
      <w:lvlText w:val="•"/>
      <w:lvlJc w:val="left"/>
      <w:pPr>
        <w:tabs>
          <w:tab w:val="num" w:pos="720"/>
        </w:tabs>
        <w:ind w:left="720" w:hanging="360"/>
      </w:pPr>
      <w:rPr>
        <w:rFonts w:ascii="Arial" w:hAnsi="Arial" w:hint="default"/>
      </w:rPr>
    </w:lvl>
    <w:lvl w:ilvl="1" w:tplc="40A8E9C8" w:tentative="1">
      <w:start w:val="1"/>
      <w:numFmt w:val="bullet"/>
      <w:lvlText w:val="•"/>
      <w:lvlJc w:val="left"/>
      <w:pPr>
        <w:tabs>
          <w:tab w:val="num" w:pos="1440"/>
        </w:tabs>
        <w:ind w:left="1440" w:hanging="360"/>
      </w:pPr>
      <w:rPr>
        <w:rFonts w:ascii="Arial" w:hAnsi="Arial" w:hint="default"/>
      </w:rPr>
    </w:lvl>
    <w:lvl w:ilvl="2" w:tplc="218A02CC" w:tentative="1">
      <w:start w:val="1"/>
      <w:numFmt w:val="bullet"/>
      <w:lvlText w:val="•"/>
      <w:lvlJc w:val="left"/>
      <w:pPr>
        <w:tabs>
          <w:tab w:val="num" w:pos="2160"/>
        </w:tabs>
        <w:ind w:left="2160" w:hanging="360"/>
      </w:pPr>
      <w:rPr>
        <w:rFonts w:ascii="Arial" w:hAnsi="Arial" w:hint="default"/>
      </w:rPr>
    </w:lvl>
    <w:lvl w:ilvl="3" w:tplc="935A5B1C" w:tentative="1">
      <w:start w:val="1"/>
      <w:numFmt w:val="bullet"/>
      <w:lvlText w:val="•"/>
      <w:lvlJc w:val="left"/>
      <w:pPr>
        <w:tabs>
          <w:tab w:val="num" w:pos="2880"/>
        </w:tabs>
        <w:ind w:left="2880" w:hanging="360"/>
      </w:pPr>
      <w:rPr>
        <w:rFonts w:ascii="Arial" w:hAnsi="Arial" w:hint="default"/>
      </w:rPr>
    </w:lvl>
    <w:lvl w:ilvl="4" w:tplc="98A2F51A" w:tentative="1">
      <w:start w:val="1"/>
      <w:numFmt w:val="bullet"/>
      <w:lvlText w:val="•"/>
      <w:lvlJc w:val="left"/>
      <w:pPr>
        <w:tabs>
          <w:tab w:val="num" w:pos="3600"/>
        </w:tabs>
        <w:ind w:left="3600" w:hanging="360"/>
      </w:pPr>
      <w:rPr>
        <w:rFonts w:ascii="Arial" w:hAnsi="Arial" w:hint="default"/>
      </w:rPr>
    </w:lvl>
    <w:lvl w:ilvl="5" w:tplc="AFD069D8" w:tentative="1">
      <w:start w:val="1"/>
      <w:numFmt w:val="bullet"/>
      <w:lvlText w:val="•"/>
      <w:lvlJc w:val="left"/>
      <w:pPr>
        <w:tabs>
          <w:tab w:val="num" w:pos="4320"/>
        </w:tabs>
        <w:ind w:left="4320" w:hanging="360"/>
      </w:pPr>
      <w:rPr>
        <w:rFonts w:ascii="Arial" w:hAnsi="Arial" w:hint="default"/>
      </w:rPr>
    </w:lvl>
    <w:lvl w:ilvl="6" w:tplc="DD442B04" w:tentative="1">
      <w:start w:val="1"/>
      <w:numFmt w:val="bullet"/>
      <w:lvlText w:val="•"/>
      <w:lvlJc w:val="left"/>
      <w:pPr>
        <w:tabs>
          <w:tab w:val="num" w:pos="5040"/>
        </w:tabs>
        <w:ind w:left="5040" w:hanging="360"/>
      </w:pPr>
      <w:rPr>
        <w:rFonts w:ascii="Arial" w:hAnsi="Arial" w:hint="default"/>
      </w:rPr>
    </w:lvl>
    <w:lvl w:ilvl="7" w:tplc="8CBED8C0" w:tentative="1">
      <w:start w:val="1"/>
      <w:numFmt w:val="bullet"/>
      <w:lvlText w:val="•"/>
      <w:lvlJc w:val="left"/>
      <w:pPr>
        <w:tabs>
          <w:tab w:val="num" w:pos="5760"/>
        </w:tabs>
        <w:ind w:left="5760" w:hanging="360"/>
      </w:pPr>
      <w:rPr>
        <w:rFonts w:ascii="Arial" w:hAnsi="Arial" w:hint="default"/>
      </w:rPr>
    </w:lvl>
    <w:lvl w:ilvl="8" w:tplc="B6A45A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751CA2"/>
    <w:multiLevelType w:val="hybridMultilevel"/>
    <w:tmpl w:val="0E5C64F2"/>
    <w:lvl w:ilvl="0" w:tplc="E8C8059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D76463"/>
    <w:multiLevelType w:val="hybridMultilevel"/>
    <w:tmpl w:val="CC94F72A"/>
    <w:lvl w:ilvl="0" w:tplc="CE32D7A4">
      <w:start w:val="1"/>
      <w:numFmt w:val="bullet"/>
      <w:lvlText w:val="•"/>
      <w:lvlJc w:val="left"/>
      <w:pPr>
        <w:tabs>
          <w:tab w:val="num" w:pos="720"/>
        </w:tabs>
        <w:ind w:left="720" w:hanging="360"/>
      </w:pPr>
      <w:rPr>
        <w:rFonts w:ascii="Arial" w:hAnsi="Arial" w:hint="default"/>
      </w:rPr>
    </w:lvl>
    <w:lvl w:ilvl="1" w:tplc="554A8038" w:tentative="1">
      <w:start w:val="1"/>
      <w:numFmt w:val="bullet"/>
      <w:lvlText w:val="•"/>
      <w:lvlJc w:val="left"/>
      <w:pPr>
        <w:tabs>
          <w:tab w:val="num" w:pos="1440"/>
        </w:tabs>
        <w:ind w:left="1440" w:hanging="360"/>
      </w:pPr>
      <w:rPr>
        <w:rFonts w:ascii="Arial" w:hAnsi="Arial" w:hint="default"/>
      </w:rPr>
    </w:lvl>
    <w:lvl w:ilvl="2" w:tplc="72022B74" w:tentative="1">
      <w:start w:val="1"/>
      <w:numFmt w:val="bullet"/>
      <w:lvlText w:val="•"/>
      <w:lvlJc w:val="left"/>
      <w:pPr>
        <w:tabs>
          <w:tab w:val="num" w:pos="2160"/>
        </w:tabs>
        <w:ind w:left="2160" w:hanging="360"/>
      </w:pPr>
      <w:rPr>
        <w:rFonts w:ascii="Arial" w:hAnsi="Arial" w:hint="default"/>
      </w:rPr>
    </w:lvl>
    <w:lvl w:ilvl="3" w:tplc="7A408150" w:tentative="1">
      <w:start w:val="1"/>
      <w:numFmt w:val="bullet"/>
      <w:lvlText w:val="•"/>
      <w:lvlJc w:val="left"/>
      <w:pPr>
        <w:tabs>
          <w:tab w:val="num" w:pos="2880"/>
        </w:tabs>
        <w:ind w:left="2880" w:hanging="360"/>
      </w:pPr>
      <w:rPr>
        <w:rFonts w:ascii="Arial" w:hAnsi="Arial" w:hint="default"/>
      </w:rPr>
    </w:lvl>
    <w:lvl w:ilvl="4" w:tplc="56EAE63A" w:tentative="1">
      <w:start w:val="1"/>
      <w:numFmt w:val="bullet"/>
      <w:lvlText w:val="•"/>
      <w:lvlJc w:val="left"/>
      <w:pPr>
        <w:tabs>
          <w:tab w:val="num" w:pos="3600"/>
        </w:tabs>
        <w:ind w:left="3600" w:hanging="360"/>
      </w:pPr>
      <w:rPr>
        <w:rFonts w:ascii="Arial" w:hAnsi="Arial" w:hint="default"/>
      </w:rPr>
    </w:lvl>
    <w:lvl w:ilvl="5" w:tplc="BD3E948C" w:tentative="1">
      <w:start w:val="1"/>
      <w:numFmt w:val="bullet"/>
      <w:lvlText w:val="•"/>
      <w:lvlJc w:val="left"/>
      <w:pPr>
        <w:tabs>
          <w:tab w:val="num" w:pos="4320"/>
        </w:tabs>
        <w:ind w:left="4320" w:hanging="360"/>
      </w:pPr>
      <w:rPr>
        <w:rFonts w:ascii="Arial" w:hAnsi="Arial" w:hint="default"/>
      </w:rPr>
    </w:lvl>
    <w:lvl w:ilvl="6" w:tplc="307A059A" w:tentative="1">
      <w:start w:val="1"/>
      <w:numFmt w:val="bullet"/>
      <w:lvlText w:val="•"/>
      <w:lvlJc w:val="left"/>
      <w:pPr>
        <w:tabs>
          <w:tab w:val="num" w:pos="5040"/>
        </w:tabs>
        <w:ind w:left="5040" w:hanging="360"/>
      </w:pPr>
      <w:rPr>
        <w:rFonts w:ascii="Arial" w:hAnsi="Arial" w:hint="default"/>
      </w:rPr>
    </w:lvl>
    <w:lvl w:ilvl="7" w:tplc="21807024" w:tentative="1">
      <w:start w:val="1"/>
      <w:numFmt w:val="bullet"/>
      <w:lvlText w:val="•"/>
      <w:lvlJc w:val="left"/>
      <w:pPr>
        <w:tabs>
          <w:tab w:val="num" w:pos="5760"/>
        </w:tabs>
        <w:ind w:left="5760" w:hanging="360"/>
      </w:pPr>
      <w:rPr>
        <w:rFonts w:ascii="Arial" w:hAnsi="Arial" w:hint="default"/>
      </w:rPr>
    </w:lvl>
    <w:lvl w:ilvl="8" w:tplc="970417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91443165">
    <w:abstractNumId w:val="24"/>
  </w:num>
  <w:num w:numId="2" w16cid:durableId="1067264757">
    <w:abstractNumId w:val="21"/>
  </w:num>
  <w:num w:numId="3" w16cid:durableId="318996404">
    <w:abstractNumId w:val="26"/>
  </w:num>
  <w:num w:numId="4" w16cid:durableId="853111665">
    <w:abstractNumId w:val="28"/>
  </w:num>
  <w:num w:numId="5" w16cid:durableId="8783918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7492480">
    <w:abstractNumId w:val="20"/>
  </w:num>
  <w:num w:numId="7" w16cid:durableId="1561940572">
    <w:abstractNumId w:val="29"/>
  </w:num>
  <w:num w:numId="8" w16cid:durableId="1397362185">
    <w:abstractNumId w:val="15"/>
  </w:num>
  <w:num w:numId="9" w16cid:durableId="203099820">
    <w:abstractNumId w:val="25"/>
  </w:num>
  <w:num w:numId="10" w16cid:durableId="1201744759">
    <w:abstractNumId w:val="14"/>
  </w:num>
  <w:num w:numId="11" w16cid:durableId="194194534">
    <w:abstractNumId w:val="23"/>
  </w:num>
  <w:num w:numId="12" w16cid:durableId="1256816363">
    <w:abstractNumId w:val="6"/>
  </w:num>
  <w:num w:numId="13" w16cid:durableId="1952667140">
    <w:abstractNumId w:val="11"/>
  </w:num>
  <w:num w:numId="14" w16cid:durableId="1980261143">
    <w:abstractNumId w:val="0"/>
  </w:num>
  <w:num w:numId="15" w16cid:durableId="1893302103">
    <w:abstractNumId w:val="1"/>
  </w:num>
  <w:num w:numId="16" w16cid:durableId="562644463">
    <w:abstractNumId w:val="2"/>
  </w:num>
  <w:num w:numId="17" w16cid:durableId="1375884436">
    <w:abstractNumId w:val="3"/>
  </w:num>
  <w:num w:numId="18" w16cid:durableId="959608567">
    <w:abstractNumId w:val="4"/>
  </w:num>
  <w:num w:numId="19" w16cid:durableId="1229726468">
    <w:abstractNumId w:val="5"/>
  </w:num>
  <w:num w:numId="20" w16cid:durableId="458494059">
    <w:abstractNumId w:val="9"/>
  </w:num>
  <w:num w:numId="21" w16cid:durableId="1744524068">
    <w:abstractNumId w:val="33"/>
  </w:num>
  <w:num w:numId="22" w16cid:durableId="2103720505">
    <w:abstractNumId w:val="27"/>
  </w:num>
  <w:num w:numId="23" w16cid:durableId="2086411232">
    <w:abstractNumId w:val="21"/>
  </w:num>
  <w:num w:numId="24" w16cid:durableId="35861802">
    <w:abstractNumId w:val="21"/>
  </w:num>
  <w:num w:numId="25" w16cid:durableId="143160906">
    <w:abstractNumId w:val="21"/>
  </w:num>
  <w:num w:numId="26" w16cid:durableId="2072119225">
    <w:abstractNumId w:val="21"/>
  </w:num>
  <w:num w:numId="27" w16cid:durableId="565336692">
    <w:abstractNumId w:val="21"/>
  </w:num>
  <w:num w:numId="28" w16cid:durableId="1548251480">
    <w:abstractNumId w:val="21"/>
  </w:num>
  <w:num w:numId="29" w16cid:durableId="1109811636">
    <w:abstractNumId w:val="21"/>
  </w:num>
  <w:num w:numId="30" w16cid:durableId="1732146138">
    <w:abstractNumId w:val="21"/>
  </w:num>
  <w:num w:numId="31" w16cid:durableId="1411655040">
    <w:abstractNumId w:val="24"/>
  </w:num>
  <w:num w:numId="32" w16cid:durableId="1730760337">
    <w:abstractNumId w:val="33"/>
  </w:num>
  <w:num w:numId="33" w16cid:durableId="433477302">
    <w:abstractNumId w:val="26"/>
  </w:num>
  <w:num w:numId="34" w16cid:durableId="1223523287">
    <w:abstractNumId w:val="28"/>
  </w:num>
  <w:num w:numId="35" w16cid:durableId="676735125">
    <w:abstractNumId w:val="10"/>
  </w:num>
  <w:num w:numId="36" w16cid:durableId="1530794133">
    <w:abstractNumId w:val="30"/>
  </w:num>
  <w:num w:numId="37" w16cid:durableId="935333700">
    <w:abstractNumId w:val="19"/>
  </w:num>
  <w:num w:numId="38" w16cid:durableId="2024167688">
    <w:abstractNumId w:val="8"/>
  </w:num>
  <w:num w:numId="39" w16cid:durableId="260645755">
    <w:abstractNumId w:val="16"/>
  </w:num>
  <w:num w:numId="40" w16cid:durableId="906957958">
    <w:abstractNumId w:val="32"/>
  </w:num>
  <w:num w:numId="41" w16cid:durableId="1159467913">
    <w:abstractNumId w:val="7"/>
  </w:num>
  <w:num w:numId="42" w16cid:durableId="1023823673">
    <w:abstractNumId w:val="17"/>
  </w:num>
  <w:num w:numId="43" w16cid:durableId="1276868468">
    <w:abstractNumId w:val="31"/>
  </w:num>
  <w:num w:numId="44" w16cid:durableId="2089497039">
    <w:abstractNumId w:val="22"/>
  </w:num>
  <w:num w:numId="45" w16cid:durableId="9131264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5779433">
    <w:abstractNumId w:val="12"/>
  </w:num>
  <w:num w:numId="47" w16cid:durableId="757025561">
    <w:abstractNumId w:val="13"/>
  </w:num>
  <w:num w:numId="48" w16cid:durableId="46762540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C08"/>
    <w:rsid w:val="00002BF1"/>
    <w:rsid w:val="0000617D"/>
    <w:rsid w:val="00006220"/>
    <w:rsid w:val="000066C3"/>
    <w:rsid w:val="00006CD7"/>
    <w:rsid w:val="000103FC"/>
    <w:rsid w:val="00010746"/>
    <w:rsid w:val="000143DF"/>
    <w:rsid w:val="000151F8"/>
    <w:rsid w:val="00015D43"/>
    <w:rsid w:val="00016801"/>
    <w:rsid w:val="00021171"/>
    <w:rsid w:val="00023790"/>
    <w:rsid w:val="00024602"/>
    <w:rsid w:val="000252FF"/>
    <w:rsid w:val="000253AE"/>
    <w:rsid w:val="00030EBC"/>
    <w:rsid w:val="000328AB"/>
    <w:rsid w:val="000331B6"/>
    <w:rsid w:val="00034F5E"/>
    <w:rsid w:val="0003541F"/>
    <w:rsid w:val="00040BF3"/>
    <w:rsid w:val="000423E3"/>
    <w:rsid w:val="0004292D"/>
    <w:rsid w:val="00042B23"/>
    <w:rsid w:val="00042D30"/>
    <w:rsid w:val="00043FA0"/>
    <w:rsid w:val="00044C5D"/>
    <w:rsid w:val="00044D23"/>
    <w:rsid w:val="00046473"/>
    <w:rsid w:val="00046D9D"/>
    <w:rsid w:val="000507E6"/>
    <w:rsid w:val="00051075"/>
    <w:rsid w:val="000513E4"/>
    <w:rsid w:val="0005163D"/>
    <w:rsid w:val="000534F4"/>
    <w:rsid w:val="000535B7"/>
    <w:rsid w:val="00053726"/>
    <w:rsid w:val="00054935"/>
    <w:rsid w:val="000562A7"/>
    <w:rsid w:val="000564F8"/>
    <w:rsid w:val="00057BC8"/>
    <w:rsid w:val="000604B9"/>
    <w:rsid w:val="00061232"/>
    <w:rsid w:val="000613C4"/>
    <w:rsid w:val="000620E8"/>
    <w:rsid w:val="00062708"/>
    <w:rsid w:val="00065A16"/>
    <w:rsid w:val="00071D06"/>
    <w:rsid w:val="0007214A"/>
    <w:rsid w:val="00072B6E"/>
    <w:rsid w:val="00072D31"/>
    <w:rsid w:val="00072DFB"/>
    <w:rsid w:val="00075B4E"/>
    <w:rsid w:val="00075C23"/>
    <w:rsid w:val="000761C5"/>
    <w:rsid w:val="00077611"/>
    <w:rsid w:val="00077A7C"/>
    <w:rsid w:val="00082E53"/>
    <w:rsid w:val="000844C0"/>
    <w:rsid w:val="000844F9"/>
    <w:rsid w:val="000846F2"/>
    <w:rsid w:val="00084830"/>
    <w:rsid w:val="0008606A"/>
    <w:rsid w:val="00086656"/>
    <w:rsid w:val="00086D87"/>
    <w:rsid w:val="000872D6"/>
    <w:rsid w:val="00090359"/>
    <w:rsid w:val="00090628"/>
    <w:rsid w:val="0009172D"/>
    <w:rsid w:val="000942DC"/>
    <w:rsid w:val="0009452F"/>
    <w:rsid w:val="00096701"/>
    <w:rsid w:val="000969E1"/>
    <w:rsid w:val="00096D58"/>
    <w:rsid w:val="000A0C05"/>
    <w:rsid w:val="000A33D4"/>
    <w:rsid w:val="000A394C"/>
    <w:rsid w:val="000A41E7"/>
    <w:rsid w:val="000A451E"/>
    <w:rsid w:val="000A49DB"/>
    <w:rsid w:val="000A5858"/>
    <w:rsid w:val="000A796C"/>
    <w:rsid w:val="000A7A61"/>
    <w:rsid w:val="000B09C8"/>
    <w:rsid w:val="000B1FC2"/>
    <w:rsid w:val="000B2886"/>
    <w:rsid w:val="000B30E1"/>
    <w:rsid w:val="000B4F65"/>
    <w:rsid w:val="000B4F6C"/>
    <w:rsid w:val="000B7292"/>
    <w:rsid w:val="000B75CB"/>
    <w:rsid w:val="000B7D49"/>
    <w:rsid w:val="000C0FB5"/>
    <w:rsid w:val="000C1078"/>
    <w:rsid w:val="000C16A7"/>
    <w:rsid w:val="000C1BCD"/>
    <w:rsid w:val="000C250C"/>
    <w:rsid w:val="000C43DF"/>
    <w:rsid w:val="000C4AC7"/>
    <w:rsid w:val="000C52E6"/>
    <w:rsid w:val="000C539D"/>
    <w:rsid w:val="000C575E"/>
    <w:rsid w:val="000C5CD0"/>
    <w:rsid w:val="000C61FB"/>
    <w:rsid w:val="000C6F89"/>
    <w:rsid w:val="000C7D4F"/>
    <w:rsid w:val="000D08D4"/>
    <w:rsid w:val="000D2063"/>
    <w:rsid w:val="000D24EC"/>
    <w:rsid w:val="000D2C3A"/>
    <w:rsid w:val="000D48A8"/>
    <w:rsid w:val="000D4B5A"/>
    <w:rsid w:val="000D55B1"/>
    <w:rsid w:val="000D64D8"/>
    <w:rsid w:val="000E3355"/>
    <w:rsid w:val="000E37CD"/>
    <w:rsid w:val="000E3C1C"/>
    <w:rsid w:val="000E41B7"/>
    <w:rsid w:val="000E4572"/>
    <w:rsid w:val="000E6BA0"/>
    <w:rsid w:val="000F106C"/>
    <w:rsid w:val="000F174A"/>
    <w:rsid w:val="000F7960"/>
    <w:rsid w:val="00100B59"/>
    <w:rsid w:val="00100DC5"/>
    <w:rsid w:val="00100E27"/>
    <w:rsid w:val="00100E5A"/>
    <w:rsid w:val="00101135"/>
    <w:rsid w:val="0010259B"/>
    <w:rsid w:val="00103D80"/>
    <w:rsid w:val="001047B2"/>
    <w:rsid w:val="00104A05"/>
    <w:rsid w:val="00106009"/>
    <w:rsid w:val="001061F9"/>
    <w:rsid w:val="001068B3"/>
    <w:rsid w:val="00106A3B"/>
    <w:rsid w:val="001113CC"/>
    <w:rsid w:val="00113763"/>
    <w:rsid w:val="00114A51"/>
    <w:rsid w:val="00114B7D"/>
    <w:rsid w:val="00116B8E"/>
    <w:rsid w:val="001177C4"/>
    <w:rsid w:val="00117B7D"/>
    <w:rsid w:val="00117FF3"/>
    <w:rsid w:val="0012093E"/>
    <w:rsid w:val="00123C95"/>
    <w:rsid w:val="00123FD1"/>
    <w:rsid w:val="00125C6C"/>
    <w:rsid w:val="00127648"/>
    <w:rsid w:val="0013032B"/>
    <w:rsid w:val="001305EA"/>
    <w:rsid w:val="001328FA"/>
    <w:rsid w:val="00132A81"/>
    <w:rsid w:val="0013419A"/>
    <w:rsid w:val="00134700"/>
    <w:rsid w:val="00134E23"/>
    <w:rsid w:val="00135E80"/>
    <w:rsid w:val="00140753"/>
    <w:rsid w:val="0014239C"/>
    <w:rsid w:val="00143921"/>
    <w:rsid w:val="00146F04"/>
    <w:rsid w:val="00150EBC"/>
    <w:rsid w:val="00151A13"/>
    <w:rsid w:val="001520B0"/>
    <w:rsid w:val="00152922"/>
    <w:rsid w:val="0015446A"/>
    <w:rsid w:val="0015487C"/>
    <w:rsid w:val="00155144"/>
    <w:rsid w:val="0015712E"/>
    <w:rsid w:val="001601F3"/>
    <w:rsid w:val="00161806"/>
    <w:rsid w:val="00162C3A"/>
    <w:rsid w:val="00165FF0"/>
    <w:rsid w:val="001679C8"/>
    <w:rsid w:val="0017075C"/>
    <w:rsid w:val="00170CB5"/>
    <w:rsid w:val="00171601"/>
    <w:rsid w:val="00174183"/>
    <w:rsid w:val="00176C57"/>
    <w:rsid w:val="00176C65"/>
    <w:rsid w:val="0017756B"/>
    <w:rsid w:val="00180A15"/>
    <w:rsid w:val="001810F4"/>
    <w:rsid w:val="00181128"/>
    <w:rsid w:val="0018179E"/>
    <w:rsid w:val="0018193D"/>
    <w:rsid w:val="00182707"/>
    <w:rsid w:val="00182B46"/>
    <w:rsid w:val="001839C3"/>
    <w:rsid w:val="001839F1"/>
    <w:rsid w:val="00183B80"/>
    <w:rsid w:val="00183DB2"/>
    <w:rsid w:val="00183E9C"/>
    <w:rsid w:val="001841F1"/>
    <w:rsid w:val="0018571A"/>
    <w:rsid w:val="001859B6"/>
    <w:rsid w:val="00187FFC"/>
    <w:rsid w:val="00191D2F"/>
    <w:rsid w:val="00191F45"/>
    <w:rsid w:val="00193503"/>
    <w:rsid w:val="001939CA"/>
    <w:rsid w:val="00193B82"/>
    <w:rsid w:val="00194844"/>
    <w:rsid w:val="0019600C"/>
    <w:rsid w:val="00196CF1"/>
    <w:rsid w:val="0019725D"/>
    <w:rsid w:val="00197B41"/>
    <w:rsid w:val="001A03EA"/>
    <w:rsid w:val="001A2A73"/>
    <w:rsid w:val="001A3627"/>
    <w:rsid w:val="001A512D"/>
    <w:rsid w:val="001B090E"/>
    <w:rsid w:val="001B210A"/>
    <w:rsid w:val="001B3065"/>
    <w:rsid w:val="001B33C0"/>
    <w:rsid w:val="001B4A46"/>
    <w:rsid w:val="001B4DA2"/>
    <w:rsid w:val="001B5E34"/>
    <w:rsid w:val="001B6024"/>
    <w:rsid w:val="001C0F10"/>
    <w:rsid w:val="001C2997"/>
    <w:rsid w:val="001C3DEB"/>
    <w:rsid w:val="001C4DB7"/>
    <w:rsid w:val="001C5641"/>
    <w:rsid w:val="001C6C9B"/>
    <w:rsid w:val="001D1018"/>
    <w:rsid w:val="001D10B2"/>
    <w:rsid w:val="001D1D87"/>
    <w:rsid w:val="001D3092"/>
    <w:rsid w:val="001D40B6"/>
    <w:rsid w:val="001D4CD1"/>
    <w:rsid w:val="001D66C2"/>
    <w:rsid w:val="001D6784"/>
    <w:rsid w:val="001E0746"/>
    <w:rsid w:val="001E0FFC"/>
    <w:rsid w:val="001E1F93"/>
    <w:rsid w:val="001E226A"/>
    <w:rsid w:val="001E24CF"/>
    <w:rsid w:val="001E3097"/>
    <w:rsid w:val="001E4B06"/>
    <w:rsid w:val="001E59DF"/>
    <w:rsid w:val="001E5F98"/>
    <w:rsid w:val="001E7134"/>
    <w:rsid w:val="001F01F4"/>
    <w:rsid w:val="001F0F26"/>
    <w:rsid w:val="001F1C52"/>
    <w:rsid w:val="001F2232"/>
    <w:rsid w:val="001F4EA9"/>
    <w:rsid w:val="001F56D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B01"/>
    <w:rsid w:val="002061D8"/>
    <w:rsid w:val="00206EFD"/>
    <w:rsid w:val="0020756A"/>
    <w:rsid w:val="00210D95"/>
    <w:rsid w:val="002136B3"/>
    <w:rsid w:val="00214DC7"/>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3CE"/>
    <w:rsid w:val="002441F2"/>
    <w:rsid w:val="0024438F"/>
    <w:rsid w:val="002447C2"/>
    <w:rsid w:val="002458D0"/>
    <w:rsid w:val="00245EC0"/>
    <w:rsid w:val="002462B7"/>
    <w:rsid w:val="00247433"/>
    <w:rsid w:val="00247FF0"/>
    <w:rsid w:val="00250C2E"/>
    <w:rsid w:val="00250F4A"/>
    <w:rsid w:val="00251349"/>
    <w:rsid w:val="00252240"/>
    <w:rsid w:val="00253532"/>
    <w:rsid w:val="002540D3"/>
    <w:rsid w:val="00254B2A"/>
    <w:rsid w:val="002556DB"/>
    <w:rsid w:val="00256D4F"/>
    <w:rsid w:val="00260EE8"/>
    <w:rsid w:val="00260F28"/>
    <w:rsid w:val="0026131D"/>
    <w:rsid w:val="002632AF"/>
    <w:rsid w:val="00263542"/>
    <w:rsid w:val="00266738"/>
    <w:rsid w:val="00266D0C"/>
    <w:rsid w:val="00273F94"/>
    <w:rsid w:val="002760B7"/>
    <w:rsid w:val="002761DB"/>
    <w:rsid w:val="002769CE"/>
    <w:rsid w:val="002810D3"/>
    <w:rsid w:val="00282B54"/>
    <w:rsid w:val="002831E4"/>
    <w:rsid w:val="002847AE"/>
    <w:rsid w:val="002864A8"/>
    <w:rsid w:val="002870F2"/>
    <w:rsid w:val="00287650"/>
    <w:rsid w:val="0029008E"/>
    <w:rsid w:val="00290154"/>
    <w:rsid w:val="00291C30"/>
    <w:rsid w:val="0029375A"/>
    <w:rsid w:val="00294F88"/>
    <w:rsid w:val="00294FCC"/>
    <w:rsid w:val="00295516"/>
    <w:rsid w:val="00295A3A"/>
    <w:rsid w:val="0029777D"/>
    <w:rsid w:val="00297FA9"/>
    <w:rsid w:val="002A10A1"/>
    <w:rsid w:val="002A3161"/>
    <w:rsid w:val="002A3410"/>
    <w:rsid w:val="002A44D1"/>
    <w:rsid w:val="002A4631"/>
    <w:rsid w:val="002A5BA6"/>
    <w:rsid w:val="002A6EA6"/>
    <w:rsid w:val="002B0DD3"/>
    <w:rsid w:val="002B108B"/>
    <w:rsid w:val="002B12DE"/>
    <w:rsid w:val="002B1307"/>
    <w:rsid w:val="002B19F7"/>
    <w:rsid w:val="002B270D"/>
    <w:rsid w:val="002B3375"/>
    <w:rsid w:val="002B4745"/>
    <w:rsid w:val="002B47B6"/>
    <w:rsid w:val="002B480D"/>
    <w:rsid w:val="002B4845"/>
    <w:rsid w:val="002B4AC3"/>
    <w:rsid w:val="002B7744"/>
    <w:rsid w:val="002B7D78"/>
    <w:rsid w:val="002C05AC"/>
    <w:rsid w:val="002C0BAB"/>
    <w:rsid w:val="002C3953"/>
    <w:rsid w:val="002C56A0"/>
    <w:rsid w:val="002C5C16"/>
    <w:rsid w:val="002C7496"/>
    <w:rsid w:val="002C7C8B"/>
    <w:rsid w:val="002D12FF"/>
    <w:rsid w:val="002D21A5"/>
    <w:rsid w:val="002D3335"/>
    <w:rsid w:val="002D4413"/>
    <w:rsid w:val="002D7247"/>
    <w:rsid w:val="002E1002"/>
    <w:rsid w:val="002E1BC3"/>
    <w:rsid w:val="002E23E3"/>
    <w:rsid w:val="002E26F3"/>
    <w:rsid w:val="002E34CB"/>
    <w:rsid w:val="002E4059"/>
    <w:rsid w:val="002E4433"/>
    <w:rsid w:val="002E4D5B"/>
    <w:rsid w:val="002E5474"/>
    <w:rsid w:val="002E5699"/>
    <w:rsid w:val="002E5832"/>
    <w:rsid w:val="002E633F"/>
    <w:rsid w:val="002E70AD"/>
    <w:rsid w:val="002E7411"/>
    <w:rsid w:val="002F0BF7"/>
    <w:rsid w:val="002F0D60"/>
    <w:rsid w:val="002F104E"/>
    <w:rsid w:val="002F1BD9"/>
    <w:rsid w:val="002F3A6D"/>
    <w:rsid w:val="002F623E"/>
    <w:rsid w:val="002F749C"/>
    <w:rsid w:val="00303813"/>
    <w:rsid w:val="00303905"/>
    <w:rsid w:val="00310196"/>
    <w:rsid w:val="00310348"/>
    <w:rsid w:val="00310EE6"/>
    <w:rsid w:val="00311628"/>
    <w:rsid w:val="00311E73"/>
    <w:rsid w:val="0031221D"/>
    <w:rsid w:val="003123F7"/>
    <w:rsid w:val="00314A01"/>
    <w:rsid w:val="00314B9D"/>
    <w:rsid w:val="00314DD8"/>
    <w:rsid w:val="003155A3"/>
    <w:rsid w:val="00315B35"/>
    <w:rsid w:val="00315CA9"/>
    <w:rsid w:val="00316A7F"/>
    <w:rsid w:val="00317B24"/>
    <w:rsid w:val="00317D8E"/>
    <w:rsid w:val="00317E8F"/>
    <w:rsid w:val="00320752"/>
    <w:rsid w:val="00320879"/>
    <w:rsid w:val="003209E8"/>
    <w:rsid w:val="003211F4"/>
    <w:rsid w:val="0032193F"/>
    <w:rsid w:val="003219BE"/>
    <w:rsid w:val="00322186"/>
    <w:rsid w:val="00322962"/>
    <w:rsid w:val="0032403E"/>
    <w:rsid w:val="00324D73"/>
    <w:rsid w:val="00325B7B"/>
    <w:rsid w:val="0033147A"/>
    <w:rsid w:val="0033193C"/>
    <w:rsid w:val="00332B30"/>
    <w:rsid w:val="00334C42"/>
    <w:rsid w:val="0033532B"/>
    <w:rsid w:val="00336799"/>
    <w:rsid w:val="00337929"/>
    <w:rsid w:val="00340003"/>
    <w:rsid w:val="00341913"/>
    <w:rsid w:val="003429B7"/>
    <w:rsid w:val="00342B92"/>
    <w:rsid w:val="00343B23"/>
    <w:rsid w:val="003444A9"/>
    <w:rsid w:val="003445F2"/>
    <w:rsid w:val="00345EB0"/>
    <w:rsid w:val="00346BC5"/>
    <w:rsid w:val="0034764B"/>
    <w:rsid w:val="0034780A"/>
    <w:rsid w:val="00347CBE"/>
    <w:rsid w:val="003503AC"/>
    <w:rsid w:val="00351705"/>
    <w:rsid w:val="00352686"/>
    <w:rsid w:val="003534AD"/>
    <w:rsid w:val="00357136"/>
    <w:rsid w:val="003576EB"/>
    <w:rsid w:val="003608F3"/>
    <w:rsid w:val="00360C67"/>
    <w:rsid w:val="00360CF7"/>
    <w:rsid w:val="00360E65"/>
    <w:rsid w:val="00361BAE"/>
    <w:rsid w:val="00362DCB"/>
    <w:rsid w:val="0036308C"/>
    <w:rsid w:val="00363E8F"/>
    <w:rsid w:val="00365118"/>
    <w:rsid w:val="00366467"/>
    <w:rsid w:val="00367331"/>
    <w:rsid w:val="00370563"/>
    <w:rsid w:val="00370C42"/>
    <w:rsid w:val="003713D2"/>
    <w:rsid w:val="00371AF4"/>
    <w:rsid w:val="00372A4F"/>
    <w:rsid w:val="00372B9F"/>
    <w:rsid w:val="00373265"/>
    <w:rsid w:val="0037384B"/>
    <w:rsid w:val="00373892"/>
    <w:rsid w:val="003743CE"/>
    <w:rsid w:val="00374F94"/>
    <w:rsid w:val="003773D3"/>
    <w:rsid w:val="003807AF"/>
    <w:rsid w:val="00380856"/>
    <w:rsid w:val="00380E60"/>
    <w:rsid w:val="00380EAE"/>
    <w:rsid w:val="00382A6F"/>
    <w:rsid w:val="00382C57"/>
    <w:rsid w:val="00383B5F"/>
    <w:rsid w:val="00384483"/>
    <w:rsid w:val="0038499A"/>
    <w:rsid w:val="00384F53"/>
    <w:rsid w:val="00386D58"/>
    <w:rsid w:val="00387053"/>
    <w:rsid w:val="003874FC"/>
    <w:rsid w:val="0038DCB6"/>
    <w:rsid w:val="00391DF4"/>
    <w:rsid w:val="00395451"/>
    <w:rsid w:val="00395716"/>
    <w:rsid w:val="00396B0E"/>
    <w:rsid w:val="0039766F"/>
    <w:rsid w:val="003A01C8"/>
    <w:rsid w:val="003A1238"/>
    <w:rsid w:val="003A1661"/>
    <w:rsid w:val="003A1937"/>
    <w:rsid w:val="003A43B0"/>
    <w:rsid w:val="003A4B87"/>
    <w:rsid w:val="003A4F33"/>
    <w:rsid w:val="003A4F65"/>
    <w:rsid w:val="003A576D"/>
    <w:rsid w:val="003A5964"/>
    <w:rsid w:val="003A5E30"/>
    <w:rsid w:val="003A6344"/>
    <w:rsid w:val="003A6624"/>
    <w:rsid w:val="003A695D"/>
    <w:rsid w:val="003A6A25"/>
    <w:rsid w:val="003A6B5D"/>
    <w:rsid w:val="003A6F6B"/>
    <w:rsid w:val="003B225F"/>
    <w:rsid w:val="003B3CB0"/>
    <w:rsid w:val="003B4F52"/>
    <w:rsid w:val="003B7BBB"/>
    <w:rsid w:val="003C0FB3"/>
    <w:rsid w:val="003C132F"/>
    <w:rsid w:val="003C3990"/>
    <w:rsid w:val="003C434B"/>
    <w:rsid w:val="003C462D"/>
    <w:rsid w:val="003C489D"/>
    <w:rsid w:val="003C54B8"/>
    <w:rsid w:val="003C687F"/>
    <w:rsid w:val="003C723C"/>
    <w:rsid w:val="003C7C01"/>
    <w:rsid w:val="003D0F7F"/>
    <w:rsid w:val="003D22E3"/>
    <w:rsid w:val="003D3CF0"/>
    <w:rsid w:val="003D53BF"/>
    <w:rsid w:val="003D6797"/>
    <w:rsid w:val="003D70BC"/>
    <w:rsid w:val="003D779D"/>
    <w:rsid w:val="003D7846"/>
    <w:rsid w:val="003D78A2"/>
    <w:rsid w:val="003E03FD"/>
    <w:rsid w:val="003E15EE"/>
    <w:rsid w:val="003E6AE0"/>
    <w:rsid w:val="003F00ED"/>
    <w:rsid w:val="003F04D6"/>
    <w:rsid w:val="003F0971"/>
    <w:rsid w:val="003F1462"/>
    <w:rsid w:val="003F28DA"/>
    <w:rsid w:val="003F2C2F"/>
    <w:rsid w:val="003F35B8"/>
    <w:rsid w:val="003F3F97"/>
    <w:rsid w:val="003F42CF"/>
    <w:rsid w:val="003F4EA0"/>
    <w:rsid w:val="003F69BE"/>
    <w:rsid w:val="003F7D20"/>
    <w:rsid w:val="00400EB0"/>
    <w:rsid w:val="004013F6"/>
    <w:rsid w:val="00405801"/>
    <w:rsid w:val="00406832"/>
    <w:rsid w:val="00407474"/>
    <w:rsid w:val="00407B1E"/>
    <w:rsid w:val="00407ED4"/>
    <w:rsid w:val="004111D5"/>
    <w:rsid w:val="004128F0"/>
    <w:rsid w:val="00412F76"/>
    <w:rsid w:val="00414D5B"/>
    <w:rsid w:val="00415890"/>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6F22"/>
    <w:rsid w:val="00436FEE"/>
    <w:rsid w:val="00440977"/>
    <w:rsid w:val="0044128E"/>
    <w:rsid w:val="0044175B"/>
    <w:rsid w:val="00441C88"/>
    <w:rsid w:val="00442026"/>
    <w:rsid w:val="00442448"/>
    <w:rsid w:val="00443CD4"/>
    <w:rsid w:val="004440BB"/>
    <w:rsid w:val="0044458C"/>
    <w:rsid w:val="00444C22"/>
    <w:rsid w:val="00444D0E"/>
    <w:rsid w:val="004450B6"/>
    <w:rsid w:val="00445612"/>
    <w:rsid w:val="004479D8"/>
    <w:rsid w:val="00447C97"/>
    <w:rsid w:val="00451168"/>
    <w:rsid w:val="00451506"/>
    <w:rsid w:val="00451882"/>
    <w:rsid w:val="00452D84"/>
    <w:rsid w:val="00453739"/>
    <w:rsid w:val="00453E87"/>
    <w:rsid w:val="0045627B"/>
    <w:rsid w:val="00456C90"/>
    <w:rsid w:val="00457160"/>
    <w:rsid w:val="004578CC"/>
    <w:rsid w:val="004627D3"/>
    <w:rsid w:val="004627D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5DD8"/>
    <w:rsid w:val="004860C5"/>
    <w:rsid w:val="00486D2B"/>
    <w:rsid w:val="00487C3E"/>
    <w:rsid w:val="00490A60"/>
    <w:rsid w:val="00490D60"/>
    <w:rsid w:val="00493120"/>
    <w:rsid w:val="004949C7"/>
    <w:rsid w:val="00494FDC"/>
    <w:rsid w:val="004951D9"/>
    <w:rsid w:val="004952B9"/>
    <w:rsid w:val="004A0277"/>
    <w:rsid w:val="004A0489"/>
    <w:rsid w:val="004A161B"/>
    <w:rsid w:val="004A32EC"/>
    <w:rsid w:val="004A4146"/>
    <w:rsid w:val="004A47DB"/>
    <w:rsid w:val="004A5AAE"/>
    <w:rsid w:val="004A6AB7"/>
    <w:rsid w:val="004A7284"/>
    <w:rsid w:val="004A7E1A"/>
    <w:rsid w:val="004B0073"/>
    <w:rsid w:val="004B1541"/>
    <w:rsid w:val="004B240E"/>
    <w:rsid w:val="004B29F4"/>
    <w:rsid w:val="004B4C27"/>
    <w:rsid w:val="004B57B9"/>
    <w:rsid w:val="004B6407"/>
    <w:rsid w:val="004B6923"/>
    <w:rsid w:val="004B7240"/>
    <w:rsid w:val="004B7495"/>
    <w:rsid w:val="004B780F"/>
    <w:rsid w:val="004B7B56"/>
    <w:rsid w:val="004C0300"/>
    <w:rsid w:val="004C084D"/>
    <w:rsid w:val="004C098E"/>
    <w:rsid w:val="004C1822"/>
    <w:rsid w:val="004C1E22"/>
    <w:rsid w:val="004C20CF"/>
    <w:rsid w:val="004C299C"/>
    <w:rsid w:val="004C2E2E"/>
    <w:rsid w:val="004C3303"/>
    <w:rsid w:val="004C4D54"/>
    <w:rsid w:val="004C7023"/>
    <w:rsid w:val="004C7513"/>
    <w:rsid w:val="004D02AC"/>
    <w:rsid w:val="004D0383"/>
    <w:rsid w:val="004D08CE"/>
    <w:rsid w:val="004D1F3F"/>
    <w:rsid w:val="004D29A4"/>
    <w:rsid w:val="004D333E"/>
    <w:rsid w:val="004D3A72"/>
    <w:rsid w:val="004D3EE2"/>
    <w:rsid w:val="004D5BBA"/>
    <w:rsid w:val="004D6039"/>
    <w:rsid w:val="004D6540"/>
    <w:rsid w:val="004E0285"/>
    <w:rsid w:val="004E0FB7"/>
    <w:rsid w:val="004E1C2A"/>
    <w:rsid w:val="004E2479"/>
    <w:rsid w:val="004E2ACB"/>
    <w:rsid w:val="004E38B0"/>
    <w:rsid w:val="004E3C28"/>
    <w:rsid w:val="004E414D"/>
    <w:rsid w:val="004E4332"/>
    <w:rsid w:val="004E4E0B"/>
    <w:rsid w:val="004E6856"/>
    <w:rsid w:val="004E6FB4"/>
    <w:rsid w:val="004E711B"/>
    <w:rsid w:val="004F0977"/>
    <w:rsid w:val="004F1408"/>
    <w:rsid w:val="004F2542"/>
    <w:rsid w:val="004F4E1D"/>
    <w:rsid w:val="004F56CA"/>
    <w:rsid w:val="004F6257"/>
    <w:rsid w:val="004F6A25"/>
    <w:rsid w:val="004F6AB0"/>
    <w:rsid w:val="004F6B4D"/>
    <w:rsid w:val="004F6F40"/>
    <w:rsid w:val="005000BD"/>
    <w:rsid w:val="005000DD"/>
    <w:rsid w:val="005033E5"/>
    <w:rsid w:val="00503948"/>
    <w:rsid w:val="00503B09"/>
    <w:rsid w:val="00504F5C"/>
    <w:rsid w:val="00505262"/>
    <w:rsid w:val="0050530E"/>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245"/>
    <w:rsid w:val="00551DA4"/>
    <w:rsid w:val="0055213A"/>
    <w:rsid w:val="00552A37"/>
    <w:rsid w:val="00554956"/>
    <w:rsid w:val="00555114"/>
    <w:rsid w:val="00557BE6"/>
    <w:rsid w:val="005600BC"/>
    <w:rsid w:val="005617CA"/>
    <w:rsid w:val="00563104"/>
    <w:rsid w:val="005646C1"/>
    <w:rsid w:val="005646CC"/>
    <w:rsid w:val="005652E4"/>
    <w:rsid w:val="00565730"/>
    <w:rsid w:val="0056581A"/>
    <w:rsid w:val="00566671"/>
    <w:rsid w:val="00567B22"/>
    <w:rsid w:val="0057134C"/>
    <w:rsid w:val="00571D2F"/>
    <w:rsid w:val="0057331C"/>
    <w:rsid w:val="00573328"/>
    <w:rsid w:val="0057333F"/>
    <w:rsid w:val="00573F07"/>
    <w:rsid w:val="005747FF"/>
    <w:rsid w:val="00576415"/>
    <w:rsid w:val="00580C97"/>
    <w:rsid w:val="00580D0F"/>
    <w:rsid w:val="005824C0"/>
    <w:rsid w:val="00582560"/>
    <w:rsid w:val="00582FD7"/>
    <w:rsid w:val="005832ED"/>
    <w:rsid w:val="00583524"/>
    <w:rsid w:val="005835A2"/>
    <w:rsid w:val="00583853"/>
    <w:rsid w:val="00584B29"/>
    <w:rsid w:val="005857A8"/>
    <w:rsid w:val="0058713B"/>
    <w:rsid w:val="005876D2"/>
    <w:rsid w:val="00587D9D"/>
    <w:rsid w:val="0059056C"/>
    <w:rsid w:val="0059130B"/>
    <w:rsid w:val="00596689"/>
    <w:rsid w:val="00597558"/>
    <w:rsid w:val="005A16FB"/>
    <w:rsid w:val="005A1A68"/>
    <w:rsid w:val="005A2A5A"/>
    <w:rsid w:val="005A3076"/>
    <w:rsid w:val="005A3609"/>
    <w:rsid w:val="005A39FC"/>
    <w:rsid w:val="005A3B66"/>
    <w:rsid w:val="005A42E3"/>
    <w:rsid w:val="005A4635"/>
    <w:rsid w:val="005A5F04"/>
    <w:rsid w:val="005A6DC2"/>
    <w:rsid w:val="005A7658"/>
    <w:rsid w:val="005B0870"/>
    <w:rsid w:val="005B1762"/>
    <w:rsid w:val="005B177C"/>
    <w:rsid w:val="005B4B88"/>
    <w:rsid w:val="005B5605"/>
    <w:rsid w:val="005B5D60"/>
    <w:rsid w:val="005B5E31"/>
    <w:rsid w:val="005B64AE"/>
    <w:rsid w:val="005B6E3D"/>
    <w:rsid w:val="005B7298"/>
    <w:rsid w:val="005C1BFC"/>
    <w:rsid w:val="005C223D"/>
    <w:rsid w:val="005C7B55"/>
    <w:rsid w:val="005D0175"/>
    <w:rsid w:val="005D0BE8"/>
    <w:rsid w:val="005D1CC4"/>
    <w:rsid w:val="005D2D62"/>
    <w:rsid w:val="005D5A78"/>
    <w:rsid w:val="005D5DB0"/>
    <w:rsid w:val="005D7F95"/>
    <w:rsid w:val="005E0B43"/>
    <w:rsid w:val="005E4742"/>
    <w:rsid w:val="005E4F07"/>
    <w:rsid w:val="005E6829"/>
    <w:rsid w:val="005F10D4"/>
    <w:rsid w:val="005F26E8"/>
    <w:rsid w:val="005F275A"/>
    <w:rsid w:val="005F2E08"/>
    <w:rsid w:val="005F78DD"/>
    <w:rsid w:val="005F7A4D"/>
    <w:rsid w:val="005F7B84"/>
    <w:rsid w:val="00601B68"/>
    <w:rsid w:val="00603197"/>
    <w:rsid w:val="0060359B"/>
    <w:rsid w:val="00603F69"/>
    <w:rsid w:val="006040DA"/>
    <w:rsid w:val="006047BD"/>
    <w:rsid w:val="00607675"/>
    <w:rsid w:val="006102C9"/>
    <w:rsid w:val="00610F53"/>
    <w:rsid w:val="00612E3F"/>
    <w:rsid w:val="00613208"/>
    <w:rsid w:val="006151D4"/>
    <w:rsid w:val="00616767"/>
    <w:rsid w:val="0061698B"/>
    <w:rsid w:val="00616F61"/>
    <w:rsid w:val="00620917"/>
    <w:rsid w:val="0062163D"/>
    <w:rsid w:val="00623A9E"/>
    <w:rsid w:val="00624A20"/>
    <w:rsid w:val="00624C9B"/>
    <w:rsid w:val="00625A06"/>
    <w:rsid w:val="00627387"/>
    <w:rsid w:val="00630BB3"/>
    <w:rsid w:val="006317BA"/>
    <w:rsid w:val="00632182"/>
    <w:rsid w:val="006335DF"/>
    <w:rsid w:val="00634717"/>
    <w:rsid w:val="0063494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343"/>
    <w:rsid w:val="00652800"/>
    <w:rsid w:val="0065378C"/>
    <w:rsid w:val="00653AB0"/>
    <w:rsid w:val="00653C5D"/>
    <w:rsid w:val="006544A7"/>
    <w:rsid w:val="006552BE"/>
    <w:rsid w:val="00657BD8"/>
    <w:rsid w:val="00661493"/>
    <w:rsid w:val="006618E3"/>
    <w:rsid w:val="00661D06"/>
    <w:rsid w:val="006638B4"/>
    <w:rsid w:val="0066400D"/>
    <w:rsid w:val="006644C4"/>
    <w:rsid w:val="0066665B"/>
    <w:rsid w:val="00670EE3"/>
    <w:rsid w:val="0067331F"/>
    <w:rsid w:val="006742E8"/>
    <w:rsid w:val="0067482E"/>
    <w:rsid w:val="00675260"/>
    <w:rsid w:val="006776FD"/>
    <w:rsid w:val="00677DDB"/>
    <w:rsid w:val="00677EF0"/>
    <w:rsid w:val="006814BF"/>
    <w:rsid w:val="00681F32"/>
    <w:rsid w:val="00683AEC"/>
    <w:rsid w:val="00684672"/>
    <w:rsid w:val="0068481E"/>
    <w:rsid w:val="0068666F"/>
    <w:rsid w:val="0068780A"/>
    <w:rsid w:val="00690267"/>
    <w:rsid w:val="006906E7"/>
    <w:rsid w:val="00694CC8"/>
    <w:rsid w:val="00695233"/>
    <w:rsid w:val="006954D4"/>
    <w:rsid w:val="006956F5"/>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C64"/>
    <w:rsid w:val="006C00A3"/>
    <w:rsid w:val="006C3299"/>
    <w:rsid w:val="006C7592"/>
    <w:rsid w:val="006C7AB5"/>
    <w:rsid w:val="006D062E"/>
    <w:rsid w:val="006D0817"/>
    <w:rsid w:val="006D0996"/>
    <w:rsid w:val="006D2405"/>
    <w:rsid w:val="006D3A0E"/>
    <w:rsid w:val="006D4A39"/>
    <w:rsid w:val="006D53A4"/>
    <w:rsid w:val="006D5937"/>
    <w:rsid w:val="006D6748"/>
    <w:rsid w:val="006E08A7"/>
    <w:rsid w:val="006E08C4"/>
    <w:rsid w:val="006E091B"/>
    <w:rsid w:val="006E2552"/>
    <w:rsid w:val="006E2B49"/>
    <w:rsid w:val="006E42C8"/>
    <w:rsid w:val="006E4800"/>
    <w:rsid w:val="006E560F"/>
    <w:rsid w:val="006E5B90"/>
    <w:rsid w:val="006E60D3"/>
    <w:rsid w:val="006E6DD8"/>
    <w:rsid w:val="006E6F4E"/>
    <w:rsid w:val="006E7850"/>
    <w:rsid w:val="006E79B6"/>
    <w:rsid w:val="006F054E"/>
    <w:rsid w:val="006F15D8"/>
    <w:rsid w:val="006F1B19"/>
    <w:rsid w:val="006F3613"/>
    <w:rsid w:val="006F3839"/>
    <w:rsid w:val="006F4503"/>
    <w:rsid w:val="00701DAC"/>
    <w:rsid w:val="00701E43"/>
    <w:rsid w:val="00704694"/>
    <w:rsid w:val="007058CD"/>
    <w:rsid w:val="00705D75"/>
    <w:rsid w:val="0070723B"/>
    <w:rsid w:val="00707718"/>
    <w:rsid w:val="00712DA7"/>
    <w:rsid w:val="00714956"/>
    <w:rsid w:val="00715F89"/>
    <w:rsid w:val="00716FB7"/>
    <w:rsid w:val="00717948"/>
    <w:rsid w:val="00717B6E"/>
    <w:rsid w:val="00717C66"/>
    <w:rsid w:val="00717E8A"/>
    <w:rsid w:val="0072042E"/>
    <w:rsid w:val="0072144B"/>
    <w:rsid w:val="00722D6B"/>
    <w:rsid w:val="00723956"/>
    <w:rsid w:val="00724203"/>
    <w:rsid w:val="007257DE"/>
    <w:rsid w:val="00725C3B"/>
    <w:rsid w:val="00725D14"/>
    <w:rsid w:val="007266FB"/>
    <w:rsid w:val="00727347"/>
    <w:rsid w:val="0073212B"/>
    <w:rsid w:val="0073215B"/>
    <w:rsid w:val="007321B0"/>
    <w:rsid w:val="00733D6A"/>
    <w:rsid w:val="00734065"/>
    <w:rsid w:val="00734894"/>
    <w:rsid w:val="00734B7C"/>
    <w:rsid w:val="00735327"/>
    <w:rsid w:val="00735451"/>
    <w:rsid w:val="00740573"/>
    <w:rsid w:val="00741479"/>
    <w:rsid w:val="007414DA"/>
    <w:rsid w:val="0074190C"/>
    <w:rsid w:val="00742016"/>
    <w:rsid w:val="00744232"/>
    <w:rsid w:val="007448D2"/>
    <w:rsid w:val="00744A73"/>
    <w:rsid w:val="00744DB8"/>
    <w:rsid w:val="00745C28"/>
    <w:rsid w:val="007460FF"/>
    <w:rsid w:val="007474D4"/>
    <w:rsid w:val="00751421"/>
    <w:rsid w:val="0075322D"/>
    <w:rsid w:val="007536C5"/>
    <w:rsid w:val="00753D56"/>
    <w:rsid w:val="00756278"/>
    <w:rsid w:val="007564AE"/>
    <w:rsid w:val="00756F42"/>
    <w:rsid w:val="00757591"/>
    <w:rsid w:val="00757633"/>
    <w:rsid w:val="00757A59"/>
    <w:rsid w:val="00757DD5"/>
    <w:rsid w:val="007617A7"/>
    <w:rsid w:val="00762125"/>
    <w:rsid w:val="007635C3"/>
    <w:rsid w:val="00765E06"/>
    <w:rsid w:val="00765F79"/>
    <w:rsid w:val="00766140"/>
    <w:rsid w:val="00766804"/>
    <w:rsid w:val="007706FF"/>
    <w:rsid w:val="00770891"/>
    <w:rsid w:val="00770C61"/>
    <w:rsid w:val="00772BA3"/>
    <w:rsid w:val="00773E87"/>
    <w:rsid w:val="007763FE"/>
    <w:rsid w:val="00776998"/>
    <w:rsid w:val="007776A2"/>
    <w:rsid w:val="00777849"/>
    <w:rsid w:val="00780A99"/>
    <w:rsid w:val="007813E8"/>
    <w:rsid w:val="00781C4F"/>
    <w:rsid w:val="00782487"/>
    <w:rsid w:val="00782A2E"/>
    <w:rsid w:val="00782B11"/>
    <w:rsid w:val="007836C0"/>
    <w:rsid w:val="0078667E"/>
    <w:rsid w:val="00790BA9"/>
    <w:rsid w:val="00790D3C"/>
    <w:rsid w:val="007919DC"/>
    <w:rsid w:val="00791B72"/>
    <w:rsid w:val="00791C7F"/>
    <w:rsid w:val="00796888"/>
    <w:rsid w:val="007A1326"/>
    <w:rsid w:val="007A2B7B"/>
    <w:rsid w:val="007A2F93"/>
    <w:rsid w:val="007A3356"/>
    <w:rsid w:val="007A36F3"/>
    <w:rsid w:val="007A4CEF"/>
    <w:rsid w:val="007A55A8"/>
    <w:rsid w:val="007B1D62"/>
    <w:rsid w:val="007B24C4"/>
    <w:rsid w:val="007B50E4"/>
    <w:rsid w:val="007B5236"/>
    <w:rsid w:val="007B6B2F"/>
    <w:rsid w:val="007C057B"/>
    <w:rsid w:val="007C1661"/>
    <w:rsid w:val="007C1A9E"/>
    <w:rsid w:val="007C6E38"/>
    <w:rsid w:val="007D212E"/>
    <w:rsid w:val="007D2A27"/>
    <w:rsid w:val="007D458F"/>
    <w:rsid w:val="007D5655"/>
    <w:rsid w:val="007D5A52"/>
    <w:rsid w:val="007D7CF5"/>
    <w:rsid w:val="007D7D3A"/>
    <w:rsid w:val="007D7E58"/>
    <w:rsid w:val="007E064A"/>
    <w:rsid w:val="007E096C"/>
    <w:rsid w:val="007E3726"/>
    <w:rsid w:val="007E41AD"/>
    <w:rsid w:val="007E5E9E"/>
    <w:rsid w:val="007E642A"/>
    <w:rsid w:val="007F1493"/>
    <w:rsid w:val="007F15BC"/>
    <w:rsid w:val="007F3524"/>
    <w:rsid w:val="007F576D"/>
    <w:rsid w:val="007F637A"/>
    <w:rsid w:val="007F66A6"/>
    <w:rsid w:val="007F76BF"/>
    <w:rsid w:val="008003CD"/>
    <w:rsid w:val="00800512"/>
    <w:rsid w:val="00801687"/>
    <w:rsid w:val="008019EE"/>
    <w:rsid w:val="00801B00"/>
    <w:rsid w:val="00802022"/>
    <w:rsid w:val="0080207C"/>
    <w:rsid w:val="008028A3"/>
    <w:rsid w:val="008059C1"/>
    <w:rsid w:val="0080616A"/>
    <w:rsid w:val="0080662F"/>
    <w:rsid w:val="00806C91"/>
    <w:rsid w:val="0081065F"/>
    <w:rsid w:val="00810E72"/>
    <w:rsid w:val="0081179B"/>
    <w:rsid w:val="00812DCB"/>
    <w:rsid w:val="00813FA5"/>
    <w:rsid w:val="0081523F"/>
    <w:rsid w:val="00816151"/>
    <w:rsid w:val="00817268"/>
    <w:rsid w:val="0081778F"/>
    <w:rsid w:val="008203B7"/>
    <w:rsid w:val="00820BB7"/>
    <w:rsid w:val="008212BE"/>
    <w:rsid w:val="008218CF"/>
    <w:rsid w:val="0082403E"/>
    <w:rsid w:val="008248E7"/>
    <w:rsid w:val="00824F02"/>
    <w:rsid w:val="00825595"/>
    <w:rsid w:val="00826BD1"/>
    <w:rsid w:val="00826C14"/>
    <w:rsid w:val="00826C4F"/>
    <w:rsid w:val="00830A48"/>
    <w:rsid w:val="00831C89"/>
    <w:rsid w:val="00832DA5"/>
    <w:rsid w:val="00832F4B"/>
    <w:rsid w:val="00833A2E"/>
    <w:rsid w:val="00833EDF"/>
    <w:rsid w:val="00834038"/>
    <w:rsid w:val="00834922"/>
    <w:rsid w:val="008377AF"/>
    <w:rsid w:val="008404C4"/>
    <w:rsid w:val="0084056D"/>
    <w:rsid w:val="00841080"/>
    <w:rsid w:val="008412F7"/>
    <w:rsid w:val="008414BB"/>
    <w:rsid w:val="00841B54"/>
    <w:rsid w:val="008434A7"/>
    <w:rsid w:val="00843ED1"/>
    <w:rsid w:val="00844C1C"/>
    <w:rsid w:val="008455DA"/>
    <w:rsid w:val="008467D0"/>
    <w:rsid w:val="008470D0"/>
    <w:rsid w:val="008505DC"/>
    <w:rsid w:val="008509F0"/>
    <w:rsid w:val="00851875"/>
    <w:rsid w:val="00852357"/>
    <w:rsid w:val="00852B7B"/>
    <w:rsid w:val="00852C99"/>
    <w:rsid w:val="0085448C"/>
    <w:rsid w:val="00855048"/>
    <w:rsid w:val="008556E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875"/>
    <w:rsid w:val="00874C1F"/>
    <w:rsid w:val="00874DE1"/>
    <w:rsid w:val="00880A08"/>
    <w:rsid w:val="008813A0"/>
    <w:rsid w:val="00881E80"/>
    <w:rsid w:val="00882E98"/>
    <w:rsid w:val="00883242"/>
    <w:rsid w:val="00883A53"/>
    <w:rsid w:val="00883CFD"/>
    <w:rsid w:val="00885C59"/>
    <w:rsid w:val="00890C47"/>
    <w:rsid w:val="0089256F"/>
    <w:rsid w:val="00893CDB"/>
    <w:rsid w:val="00893D12"/>
    <w:rsid w:val="0089468F"/>
    <w:rsid w:val="00895105"/>
    <w:rsid w:val="00895316"/>
    <w:rsid w:val="008957A5"/>
    <w:rsid w:val="00895861"/>
    <w:rsid w:val="00895F17"/>
    <w:rsid w:val="0089604A"/>
    <w:rsid w:val="00897B91"/>
    <w:rsid w:val="008A00A0"/>
    <w:rsid w:val="008A04ED"/>
    <w:rsid w:val="008A0836"/>
    <w:rsid w:val="008A21F0"/>
    <w:rsid w:val="008A5841"/>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397"/>
    <w:rsid w:val="008C7CBC"/>
    <w:rsid w:val="008D0067"/>
    <w:rsid w:val="008D0721"/>
    <w:rsid w:val="008D125E"/>
    <w:rsid w:val="008D2C9D"/>
    <w:rsid w:val="008D5308"/>
    <w:rsid w:val="008D55BF"/>
    <w:rsid w:val="008D61E0"/>
    <w:rsid w:val="008D6722"/>
    <w:rsid w:val="008D6E1D"/>
    <w:rsid w:val="008D7AB2"/>
    <w:rsid w:val="008E0259"/>
    <w:rsid w:val="008E43E0"/>
    <w:rsid w:val="008E4A0E"/>
    <w:rsid w:val="008E4E59"/>
    <w:rsid w:val="008E69A4"/>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A9B"/>
    <w:rsid w:val="00905926"/>
    <w:rsid w:val="0090604A"/>
    <w:rsid w:val="009078AB"/>
    <w:rsid w:val="0091055E"/>
    <w:rsid w:val="00912C5D"/>
    <w:rsid w:val="00912EC7"/>
    <w:rsid w:val="00913D40"/>
    <w:rsid w:val="009153A2"/>
    <w:rsid w:val="0091571A"/>
    <w:rsid w:val="00915AC4"/>
    <w:rsid w:val="00920328"/>
    <w:rsid w:val="00920A1E"/>
    <w:rsid w:val="00920C71"/>
    <w:rsid w:val="00922013"/>
    <w:rsid w:val="009227DD"/>
    <w:rsid w:val="00923015"/>
    <w:rsid w:val="009234D0"/>
    <w:rsid w:val="00924F9E"/>
    <w:rsid w:val="00925013"/>
    <w:rsid w:val="00925024"/>
    <w:rsid w:val="00925655"/>
    <w:rsid w:val="00925733"/>
    <w:rsid w:val="009257A8"/>
    <w:rsid w:val="00925D84"/>
    <w:rsid w:val="009261C8"/>
    <w:rsid w:val="00926D03"/>
    <w:rsid w:val="00926F76"/>
    <w:rsid w:val="00927DB3"/>
    <w:rsid w:val="00927E08"/>
    <w:rsid w:val="00930D17"/>
    <w:rsid w:val="00930ED6"/>
    <w:rsid w:val="00931206"/>
    <w:rsid w:val="00932077"/>
    <w:rsid w:val="00932A03"/>
    <w:rsid w:val="0093313E"/>
    <w:rsid w:val="009331F9"/>
    <w:rsid w:val="00934012"/>
    <w:rsid w:val="009348F0"/>
    <w:rsid w:val="0093530F"/>
    <w:rsid w:val="0093592F"/>
    <w:rsid w:val="00935E5F"/>
    <w:rsid w:val="00936247"/>
    <w:rsid w:val="009363F0"/>
    <w:rsid w:val="0093688D"/>
    <w:rsid w:val="0094165A"/>
    <w:rsid w:val="00942056"/>
    <w:rsid w:val="009428DF"/>
    <w:rsid w:val="009429D1"/>
    <w:rsid w:val="00942E67"/>
    <w:rsid w:val="00943299"/>
    <w:rsid w:val="009435DF"/>
    <w:rsid w:val="009438A7"/>
    <w:rsid w:val="009458AF"/>
    <w:rsid w:val="00946555"/>
    <w:rsid w:val="009476C2"/>
    <w:rsid w:val="00947C5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095"/>
    <w:rsid w:val="0096720F"/>
    <w:rsid w:val="009672DA"/>
    <w:rsid w:val="00970352"/>
    <w:rsid w:val="0097036E"/>
    <w:rsid w:val="009718BF"/>
    <w:rsid w:val="00973DB2"/>
    <w:rsid w:val="00975150"/>
    <w:rsid w:val="0097610A"/>
    <w:rsid w:val="00981475"/>
    <w:rsid w:val="00981668"/>
    <w:rsid w:val="009839F8"/>
    <w:rsid w:val="00984331"/>
    <w:rsid w:val="009844EE"/>
    <w:rsid w:val="00984C07"/>
    <w:rsid w:val="00985F69"/>
    <w:rsid w:val="00987813"/>
    <w:rsid w:val="00990C18"/>
    <w:rsid w:val="00990C46"/>
    <w:rsid w:val="00991DEF"/>
    <w:rsid w:val="00992659"/>
    <w:rsid w:val="0099359F"/>
    <w:rsid w:val="00993B98"/>
    <w:rsid w:val="00993F37"/>
    <w:rsid w:val="009944F9"/>
    <w:rsid w:val="00995954"/>
    <w:rsid w:val="00995C55"/>
    <w:rsid w:val="00995E81"/>
    <w:rsid w:val="00996470"/>
    <w:rsid w:val="00996603"/>
    <w:rsid w:val="009974B3"/>
    <w:rsid w:val="00997F5D"/>
    <w:rsid w:val="009A09AC"/>
    <w:rsid w:val="009A1BBC"/>
    <w:rsid w:val="009A2864"/>
    <w:rsid w:val="009A313E"/>
    <w:rsid w:val="009A3EAC"/>
    <w:rsid w:val="009A40D9"/>
    <w:rsid w:val="009A4AD9"/>
    <w:rsid w:val="009A4F80"/>
    <w:rsid w:val="009B08F7"/>
    <w:rsid w:val="009B165F"/>
    <w:rsid w:val="009B2334"/>
    <w:rsid w:val="009B2E67"/>
    <w:rsid w:val="009B417F"/>
    <w:rsid w:val="009B4483"/>
    <w:rsid w:val="009B5879"/>
    <w:rsid w:val="009B5A96"/>
    <w:rsid w:val="009B6030"/>
    <w:rsid w:val="009C0698"/>
    <w:rsid w:val="009C098A"/>
    <w:rsid w:val="009C0DA0"/>
    <w:rsid w:val="009C1693"/>
    <w:rsid w:val="009C1AD9"/>
    <w:rsid w:val="009C1FCA"/>
    <w:rsid w:val="009C20A9"/>
    <w:rsid w:val="009C3001"/>
    <w:rsid w:val="009C44C9"/>
    <w:rsid w:val="009C575A"/>
    <w:rsid w:val="009C5860"/>
    <w:rsid w:val="009C65D7"/>
    <w:rsid w:val="009C69B7"/>
    <w:rsid w:val="009C72FE"/>
    <w:rsid w:val="009C7379"/>
    <w:rsid w:val="009D0C17"/>
    <w:rsid w:val="009D1EBE"/>
    <w:rsid w:val="009D1F7A"/>
    <w:rsid w:val="009D2409"/>
    <w:rsid w:val="009D2983"/>
    <w:rsid w:val="009D36ED"/>
    <w:rsid w:val="009D3EDD"/>
    <w:rsid w:val="009D4F4A"/>
    <w:rsid w:val="009D572A"/>
    <w:rsid w:val="009D67D9"/>
    <w:rsid w:val="009D7742"/>
    <w:rsid w:val="009D7D50"/>
    <w:rsid w:val="009E037B"/>
    <w:rsid w:val="009E05EC"/>
    <w:rsid w:val="009E0CF8"/>
    <w:rsid w:val="009E12E4"/>
    <w:rsid w:val="009E16BB"/>
    <w:rsid w:val="009E190E"/>
    <w:rsid w:val="009E3231"/>
    <w:rsid w:val="009E56EB"/>
    <w:rsid w:val="009E6AB6"/>
    <w:rsid w:val="009E6B21"/>
    <w:rsid w:val="009E733C"/>
    <w:rsid w:val="009E7F27"/>
    <w:rsid w:val="009F1A7D"/>
    <w:rsid w:val="009F3431"/>
    <w:rsid w:val="009F3838"/>
    <w:rsid w:val="009F3ECD"/>
    <w:rsid w:val="009F40B9"/>
    <w:rsid w:val="009F4B19"/>
    <w:rsid w:val="009F5F05"/>
    <w:rsid w:val="009F6536"/>
    <w:rsid w:val="009F7315"/>
    <w:rsid w:val="009F73D1"/>
    <w:rsid w:val="00A00D40"/>
    <w:rsid w:val="00A01056"/>
    <w:rsid w:val="00A02190"/>
    <w:rsid w:val="00A032D6"/>
    <w:rsid w:val="00A04A93"/>
    <w:rsid w:val="00A056FD"/>
    <w:rsid w:val="00A07569"/>
    <w:rsid w:val="00A07749"/>
    <w:rsid w:val="00A078FB"/>
    <w:rsid w:val="00A10A91"/>
    <w:rsid w:val="00A10CE1"/>
    <w:rsid w:val="00A10CED"/>
    <w:rsid w:val="00A128C6"/>
    <w:rsid w:val="00A143CE"/>
    <w:rsid w:val="00A16D9B"/>
    <w:rsid w:val="00A21A49"/>
    <w:rsid w:val="00A231E9"/>
    <w:rsid w:val="00A2353B"/>
    <w:rsid w:val="00A2473B"/>
    <w:rsid w:val="00A262B1"/>
    <w:rsid w:val="00A264A5"/>
    <w:rsid w:val="00A307AE"/>
    <w:rsid w:val="00A327D6"/>
    <w:rsid w:val="00A35E8B"/>
    <w:rsid w:val="00A3669F"/>
    <w:rsid w:val="00A36E1A"/>
    <w:rsid w:val="00A41A01"/>
    <w:rsid w:val="00A428E9"/>
    <w:rsid w:val="00A429A9"/>
    <w:rsid w:val="00A43CFF"/>
    <w:rsid w:val="00A45151"/>
    <w:rsid w:val="00A458AD"/>
    <w:rsid w:val="00A47719"/>
    <w:rsid w:val="00A47EAB"/>
    <w:rsid w:val="00A5068D"/>
    <w:rsid w:val="00A509B4"/>
    <w:rsid w:val="00A530D7"/>
    <w:rsid w:val="00A5427A"/>
    <w:rsid w:val="00A54C7B"/>
    <w:rsid w:val="00A54CFD"/>
    <w:rsid w:val="00A54F39"/>
    <w:rsid w:val="00A5639F"/>
    <w:rsid w:val="00A57040"/>
    <w:rsid w:val="00A60064"/>
    <w:rsid w:val="00A60D77"/>
    <w:rsid w:val="00A64F90"/>
    <w:rsid w:val="00A65A2B"/>
    <w:rsid w:val="00A70170"/>
    <w:rsid w:val="00A726C7"/>
    <w:rsid w:val="00A73F9E"/>
    <w:rsid w:val="00A7409C"/>
    <w:rsid w:val="00A752B5"/>
    <w:rsid w:val="00A76B73"/>
    <w:rsid w:val="00A770C9"/>
    <w:rsid w:val="00A774B4"/>
    <w:rsid w:val="00A77927"/>
    <w:rsid w:val="00A80144"/>
    <w:rsid w:val="00A81225"/>
    <w:rsid w:val="00A81734"/>
    <w:rsid w:val="00A81791"/>
    <w:rsid w:val="00A8195D"/>
    <w:rsid w:val="00A81DC9"/>
    <w:rsid w:val="00A82923"/>
    <w:rsid w:val="00A8372C"/>
    <w:rsid w:val="00A855FA"/>
    <w:rsid w:val="00A87114"/>
    <w:rsid w:val="00A879E0"/>
    <w:rsid w:val="00A905C6"/>
    <w:rsid w:val="00A90A0B"/>
    <w:rsid w:val="00A91418"/>
    <w:rsid w:val="00A91A18"/>
    <w:rsid w:val="00A9244B"/>
    <w:rsid w:val="00A9316C"/>
    <w:rsid w:val="00A932DF"/>
    <w:rsid w:val="00A947CF"/>
    <w:rsid w:val="00A95F5B"/>
    <w:rsid w:val="00A96D9C"/>
    <w:rsid w:val="00A97222"/>
    <w:rsid w:val="00A9772A"/>
    <w:rsid w:val="00AA18E2"/>
    <w:rsid w:val="00AA22B0"/>
    <w:rsid w:val="00AA2B19"/>
    <w:rsid w:val="00AA2E08"/>
    <w:rsid w:val="00AA3B89"/>
    <w:rsid w:val="00AA5E50"/>
    <w:rsid w:val="00AA642B"/>
    <w:rsid w:val="00AB0677"/>
    <w:rsid w:val="00AB1983"/>
    <w:rsid w:val="00AB23C3"/>
    <w:rsid w:val="00AB24DB"/>
    <w:rsid w:val="00AB3363"/>
    <w:rsid w:val="00AB35D0"/>
    <w:rsid w:val="00AB3E8B"/>
    <w:rsid w:val="00AB77E7"/>
    <w:rsid w:val="00AB7B48"/>
    <w:rsid w:val="00AC0411"/>
    <w:rsid w:val="00AC1DCF"/>
    <w:rsid w:val="00AC23B1"/>
    <w:rsid w:val="00AC260E"/>
    <w:rsid w:val="00AC2AF9"/>
    <w:rsid w:val="00AC2F71"/>
    <w:rsid w:val="00AC354C"/>
    <w:rsid w:val="00AC47A6"/>
    <w:rsid w:val="00AC60C5"/>
    <w:rsid w:val="00AC78ED"/>
    <w:rsid w:val="00AD02D3"/>
    <w:rsid w:val="00AD3675"/>
    <w:rsid w:val="00AD40FC"/>
    <w:rsid w:val="00AD56A9"/>
    <w:rsid w:val="00AD69C4"/>
    <w:rsid w:val="00AD6F0C"/>
    <w:rsid w:val="00AE1C5F"/>
    <w:rsid w:val="00AE23DD"/>
    <w:rsid w:val="00AE3899"/>
    <w:rsid w:val="00AE6CD2"/>
    <w:rsid w:val="00AE776A"/>
    <w:rsid w:val="00AF0930"/>
    <w:rsid w:val="00AF1F68"/>
    <w:rsid w:val="00AF27B7"/>
    <w:rsid w:val="00AF2BB2"/>
    <w:rsid w:val="00AF3C5D"/>
    <w:rsid w:val="00AF416B"/>
    <w:rsid w:val="00AF726A"/>
    <w:rsid w:val="00AF7AB4"/>
    <w:rsid w:val="00AF7B91"/>
    <w:rsid w:val="00B00015"/>
    <w:rsid w:val="00B043A6"/>
    <w:rsid w:val="00B04577"/>
    <w:rsid w:val="00B05C3E"/>
    <w:rsid w:val="00B06DE8"/>
    <w:rsid w:val="00B07AE1"/>
    <w:rsid w:val="00B07B4B"/>
    <w:rsid w:val="00B07D23"/>
    <w:rsid w:val="00B12968"/>
    <w:rsid w:val="00B131FF"/>
    <w:rsid w:val="00B13498"/>
    <w:rsid w:val="00B13DA2"/>
    <w:rsid w:val="00B1529D"/>
    <w:rsid w:val="00B1654D"/>
    <w:rsid w:val="00B1667F"/>
    <w:rsid w:val="00B1672A"/>
    <w:rsid w:val="00B16E71"/>
    <w:rsid w:val="00B171C8"/>
    <w:rsid w:val="00B174BD"/>
    <w:rsid w:val="00B20690"/>
    <w:rsid w:val="00B20B2A"/>
    <w:rsid w:val="00B2129B"/>
    <w:rsid w:val="00B22FA7"/>
    <w:rsid w:val="00B241D4"/>
    <w:rsid w:val="00B24845"/>
    <w:rsid w:val="00B26370"/>
    <w:rsid w:val="00B27039"/>
    <w:rsid w:val="00B27D18"/>
    <w:rsid w:val="00B3002D"/>
    <w:rsid w:val="00B300DB"/>
    <w:rsid w:val="00B31461"/>
    <w:rsid w:val="00B31D87"/>
    <w:rsid w:val="00B32BEC"/>
    <w:rsid w:val="00B35B87"/>
    <w:rsid w:val="00B40556"/>
    <w:rsid w:val="00B43107"/>
    <w:rsid w:val="00B45AC4"/>
    <w:rsid w:val="00B45E0A"/>
    <w:rsid w:val="00B47A18"/>
    <w:rsid w:val="00B515BD"/>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12C"/>
    <w:rsid w:val="00B720C9"/>
    <w:rsid w:val="00B7391B"/>
    <w:rsid w:val="00B73ACC"/>
    <w:rsid w:val="00B743E7"/>
    <w:rsid w:val="00B74B80"/>
    <w:rsid w:val="00B768A9"/>
    <w:rsid w:val="00B76E90"/>
    <w:rsid w:val="00B8005C"/>
    <w:rsid w:val="00B82E5F"/>
    <w:rsid w:val="00B865FE"/>
    <w:rsid w:val="00B8666B"/>
    <w:rsid w:val="00B904F4"/>
    <w:rsid w:val="00B90BD1"/>
    <w:rsid w:val="00B92536"/>
    <w:rsid w:val="00B9274D"/>
    <w:rsid w:val="00B94207"/>
    <w:rsid w:val="00B945D4"/>
    <w:rsid w:val="00B9506C"/>
    <w:rsid w:val="00B97B50"/>
    <w:rsid w:val="00BA1AE8"/>
    <w:rsid w:val="00BA3741"/>
    <w:rsid w:val="00BA3959"/>
    <w:rsid w:val="00BA5553"/>
    <w:rsid w:val="00BA563D"/>
    <w:rsid w:val="00BB1855"/>
    <w:rsid w:val="00BB2332"/>
    <w:rsid w:val="00BB239F"/>
    <w:rsid w:val="00BB2494"/>
    <w:rsid w:val="00BB2522"/>
    <w:rsid w:val="00BB28A3"/>
    <w:rsid w:val="00BB5218"/>
    <w:rsid w:val="00BB72C0"/>
    <w:rsid w:val="00BB7FF3"/>
    <w:rsid w:val="00BC0AF1"/>
    <w:rsid w:val="00BC27BE"/>
    <w:rsid w:val="00BC2A5A"/>
    <w:rsid w:val="00BC3779"/>
    <w:rsid w:val="00BC41A0"/>
    <w:rsid w:val="00BC43D8"/>
    <w:rsid w:val="00BC47BC"/>
    <w:rsid w:val="00BD0186"/>
    <w:rsid w:val="00BD1661"/>
    <w:rsid w:val="00BD20F1"/>
    <w:rsid w:val="00BD315E"/>
    <w:rsid w:val="00BD6178"/>
    <w:rsid w:val="00BD6348"/>
    <w:rsid w:val="00BE1066"/>
    <w:rsid w:val="00BE147F"/>
    <w:rsid w:val="00BE1B52"/>
    <w:rsid w:val="00BE1BBC"/>
    <w:rsid w:val="00BE46B5"/>
    <w:rsid w:val="00BE492D"/>
    <w:rsid w:val="00BE61F4"/>
    <w:rsid w:val="00BE6663"/>
    <w:rsid w:val="00BE6E4A"/>
    <w:rsid w:val="00BF0917"/>
    <w:rsid w:val="00BF0CD7"/>
    <w:rsid w:val="00BF143E"/>
    <w:rsid w:val="00BF15CE"/>
    <w:rsid w:val="00BF1871"/>
    <w:rsid w:val="00BF2157"/>
    <w:rsid w:val="00BF2F39"/>
    <w:rsid w:val="00BF2FC3"/>
    <w:rsid w:val="00BF3551"/>
    <w:rsid w:val="00BF37C3"/>
    <w:rsid w:val="00BF4F07"/>
    <w:rsid w:val="00BF695B"/>
    <w:rsid w:val="00BF6A14"/>
    <w:rsid w:val="00BF71B0"/>
    <w:rsid w:val="00BF7BA2"/>
    <w:rsid w:val="00C0161F"/>
    <w:rsid w:val="00C023BE"/>
    <w:rsid w:val="00C030BD"/>
    <w:rsid w:val="00C036C3"/>
    <w:rsid w:val="00C03CCA"/>
    <w:rsid w:val="00C040E8"/>
    <w:rsid w:val="00C0499E"/>
    <w:rsid w:val="00C04F4A"/>
    <w:rsid w:val="00C06484"/>
    <w:rsid w:val="00C07776"/>
    <w:rsid w:val="00C07C0D"/>
    <w:rsid w:val="00C10210"/>
    <w:rsid w:val="00C1035C"/>
    <w:rsid w:val="00C1140E"/>
    <w:rsid w:val="00C1358F"/>
    <w:rsid w:val="00C13A84"/>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32"/>
    <w:rsid w:val="00C40405"/>
    <w:rsid w:val="00C4043D"/>
    <w:rsid w:val="00C40DAA"/>
    <w:rsid w:val="00C41F7E"/>
    <w:rsid w:val="00C42A1B"/>
    <w:rsid w:val="00C42B41"/>
    <w:rsid w:val="00C42C1F"/>
    <w:rsid w:val="00C44A8D"/>
    <w:rsid w:val="00C44CF8"/>
    <w:rsid w:val="00C45B91"/>
    <w:rsid w:val="00C460A1"/>
    <w:rsid w:val="00C466C7"/>
    <w:rsid w:val="00C4789C"/>
    <w:rsid w:val="00C52334"/>
    <w:rsid w:val="00C52C02"/>
    <w:rsid w:val="00C52DCB"/>
    <w:rsid w:val="00C54E4B"/>
    <w:rsid w:val="00C57EE8"/>
    <w:rsid w:val="00C61072"/>
    <w:rsid w:val="00C6243C"/>
    <w:rsid w:val="00C62F54"/>
    <w:rsid w:val="00C63AEA"/>
    <w:rsid w:val="00C67BBF"/>
    <w:rsid w:val="00C70168"/>
    <w:rsid w:val="00C718DD"/>
    <w:rsid w:val="00C71AFB"/>
    <w:rsid w:val="00C74707"/>
    <w:rsid w:val="00C75078"/>
    <w:rsid w:val="00C7586D"/>
    <w:rsid w:val="00C767C7"/>
    <w:rsid w:val="00C779FD"/>
    <w:rsid w:val="00C77D84"/>
    <w:rsid w:val="00C80B9E"/>
    <w:rsid w:val="00C820F4"/>
    <w:rsid w:val="00C82F7B"/>
    <w:rsid w:val="00C841B7"/>
    <w:rsid w:val="00C84A6C"/>
    <w:rsid w:val="00C86317"/>
    <w:rsid w:val="00C86588"/>
    <w:rsid w:val="00C8667D"/>
    <w:rsid w:val="00C86967"/>
    <w:rsid w:val="00C92746"/>
    <w:rsid w:val="00C928A8"/>
    <w:rsid w:val="00C92A12"/>
    <w:rsid w:val="00C93044"/>
    <w:rsid w:val="00C95246"/>
    <w:rsid w:val="00C95CC1"/>
    <w:rsid w:val="00C965BA"/>
    <w:rsid w:val="00CA103E"/>
    <w:rsid w:val="00CA1FA6"/>
    <w:rsid w:val="00CA22A0"/>
    <w:rsid w:val="00CA4BE1"/>
    <w:rsid w:val="00CA6C45"/>
    <w:rsid w:val="00CA74F6"/>
    <w:rsid w:val="00CA7603"/>
    <w:rsid w:val="00CA7659"/>
    <w:rsid w:val="00CB364E"/>
    <w:rsid w:val="00CB37B8"/>
    <w:rsid w:val="00CB4F1A"/>
    <w:rsid w:val="00CB58B4"/>
    <w:rsid w:val="00CB6577"/>
    <w:rsid w:val="00CB6768"/>
    <w:rsid w:val="00CB74C7"/>
    <w:rsid w:val="00CB7E2C"/>
    <w:rsid w:val="00CC151B"/>
    <w:rsid w:val="00CC1FE9"/>
    <w:rsid w:val="00CC3B49"/>
    <w:rsid w:val="00CC3D04"/>
    <w:rsid w:val="00CC4AF7"/>
    <w:rsid w:val="00CC54E5"/>
    <w:rsid w:val="00CC6B96"/>
    <w:rsid w:val="00CC6F04"/>
    <w:rsid w:val="00CC7B94"/>
    <w:rsid w:val="00CD6E8E"/>
    <w:rsid w:val="00CE161F"/>
    <w:rsid w:val="00CE2CC6"/>
    <w:rsid w:val="00CE3529"/>
    <w:rsid w:val="00CE4010"/>
    <w:rsid w:val="00CE4320"/>
    <w:rsid w:val="00CE5D9A"/>
    <w:rsid w:val="00CE76CD"/>
    <w:rsid w:val="00CF0B65"/>
    <w:rsid w:val="00CF171D"/>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CA"/>
    <w:rsid w:val="00D10486"/>
    <w:rsid w:val="00D114B2"/>
    <w:rsid w:val="00D121C4"/>
    <w:rsid w:val="00D14274"/>
    <w:rsid w:val="00D14CAD"/>
    <w:rsid w:val="00D15E5B"/>
    <w:rsid w:val="00D17C62"/>
    <w:rsid w:val="00D21586"/>
    <w:rsid w:val="00D21EA5"/>
    <w:rsid w:val="00D23A38"/>
    <w:rsid w:val="00D2574C"/>
    <w:rsid w:val="00D25BDA"/>
    <w:rsid w:val="00D26D79"/>
    <w:rsid w:val="00D27C2B"/>
    <w:rsid w:val="00D32D62"/>
    <w:rsid w:val="00D33363"/>
    <w:rsid w:val="00D34943"/>
    <w:rsid w:val="00D34A2B"/>
    <w:rsid w:val="00D35409"/>
    <w:rsid w:val="00D359D4"/>
    <w:rsid w:val="00D41B88"/>
    <w:rsid w:val="00D41E23"/>
    <w:rsid w:val="00D426A3"/>
    <w:rsid w:val="00D4280B"/>
    <w:rsid w:val="00D429EC"/>
    <w:rsid w:val="00D43D44"/>
    <w:rsid w:val="00D43EBB"/>
    <w:rsid w:val="00D44E4E"/>
    <w:rsid w:val="00D46D26"/>
    <w:rsid w:val="00D508A7"/>
    <w:rsid w:val="00D51254"/>
    <w:rsid w:val="00D51627"/>
    <w:rsid w:val="00D51E1A"/>
    <w:rsid w:val="00D52344"/>
    <w:rsid w:val="00D5438A"/>
    <w:rsid w:val="00D54AAC"/>
    <w:rsid w:val="00D54B32"/>
    <w:rsid w:val="00D550EC"/>
    <w:rsid w:val="00D55BF2"/>
    <w:rsid w:val="00D55DF0"/>
    <w:rsid w:val="00D563E1"/>
    <w:rsid w:val="00D56BB6"/>
    <w:rsid w:val="00D6022B"/>
    <w:rsid w:val="00D60C40"/>
    <w:rsid w:val="00D60E90"/>
    <w:rsid w:val="00D6138D"/>
    <w:rsid w:val="00D6166E"/>
    <w:rsid w:val="00D61AF3"/>
    <w:rsid w:val="00D63126"/>
    <w:rsid w:val="00D63A67"/>
    <w:rsid w:val="00D646C9"/>
    <w:rsid w:val="00D6492E"/>
    <w:rsid w:val="00D65845"/>
    <w:rsid w:val="00D70087"/>
    <w:rsid w:val="00D7079E"/>
    <w:rsid w:val="00D70823"/>
    <w:rsid w:val="00D70AB1"/>
    <w:rsid w:val="00D70F23"/>
    <w:rsid w:val="00D73868"/>
    <w:rsid w:val="00D73DD6"/>
    <w:rsid w:val="00D745F5"/>
    <w:rsid w:val="00D75392"/>
    <w:rsid w:val="00D7575E"/>
    <w:rsid w:val="00D7585E"/>
    <w:rsid w:val="00D759A3"/>
    <w:rsid w:val="00D800EB"/>
    <w:rsid w:val="00D811EF"/>
    <w:rsid w:val="00D82E32"/>
    <w:rsid w:val="00D83974"/>
    <w:rsid w:val="00D84133"/>
    <w:rsid w:val="00D8431C"/>
    <w:rsid w:val="00D85133"/>
    <w:rsid w:val="00D86140"/>
    <w:rsid w:val="00D91607"/>
    <w:rsid w:val="00D92C82"/>
    <w:rsid w:val="00D93336"/>
    <w:rsid w:val="00D94314"/>
    <w:rsid w:val="00D95BC7"/>
    <w:rsid w:val="00D95C17"/>
    <w:rsid w:val="00D96043"/>
    <w:rsid w:val="00D97779"/>
    <w:rsid w:val="00DA047A"/>
    <w:rsid w:val="00DA52F5"/>
    <w:rsid w:val="00DA73A3"/>
    <w:rsid w:val="00DB1790"/>
    <w:rsid w:val="00DB3080"/>
    <w:rsid w:val="00DB4B5A"/>
    <w:rsid w:val="00DB4E12"/>
    <w:rsid w:val="00DB517E"/>
    <w:rsid w:val="00DB5771"/>
    <w:rsid w:val="00DC0AB6"/>
    <w:rsid w:val="00DC21CF"/>
    <w:rsid w:val="00DC3395"/>
    <w:rsid w:val="00DC3664"/>
    <w:rsid w:val="00DC4B9B"/>
    <w:rsid w:val="00DC6EFC"/>
    <w:rsid w:val="00DC7CDE"/>
    <w:rsid w:val="00DD195B"/>
    <w:rsid w:val="00DD243F"/>
    <w:rsid w:val="00DD2715"/>
    <w:rsid w:val="00DD46E9"/>
    <w:rsid w:val="00DD4711"/>
    <w:rsid w:val="00DD4812"/>
    <w:rsid w:val="00DD4CA7"/>
    <w:rsid w:val="00DD6F2B"/>
    <w:rsid w:val="00DE0097"/>
    <w:rsid w:val="00DE05AE"/>
    <w:rsid w:val="00DE0979"/>
    <w:rsid w:val="00DE12E9"/>
    <w:rsid w:val="00DE301D"/>
    <w:rsid w:val="00DE33EC"/>
    <w:rsid w:val="00DE43F4"/>
    <w:rsid w:val="00DE53F8"/>
    <w:rsid w:val="00DE5F6F"/>
    <w:rsid w:val="00DE60E6"/>
    <w:rsid w:val="00DE66E2"/>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6F3"/>
    <w:rsid w:val="00E03FF5"/>
    <w:rsid w:val="00E052B1"/>
    <w:rsid w:val="00E05886"/>
    <w:rsid w:val="00E074D2"/>
    <w:rsid w:val="00E104C6"/>
    <w:rsid w:val="00E10C02"/>
    <w:rsid w:val="00E11470"/>
    <w:rsid w:val="00E137F4"/>
    <w:rsid w:val="00E164F2"/>
    <w:rsid w:val="00E16F61"/>
    <w:rsid w:val="00E178A7"/>
    <w:rsid w:val="00E20F6A"/>
    <w:rsid w:val="00E21A25"/>
    <w:rsid w:val="00E23303"/>
    <w:rsid w:val="00E253CA"/>
    <w:rsid w:val="00E25E5B"/>
    <w:rsid w:val="00E2771C"/>
    <w:rsid w:val="00E31D50"/>
    <w:rsid w:val="00E324D9"/>
    <w:rsid w:val="00E331FB"/>
    <w:rsid w:val="00E33DF4"/>
    <w:rsid w:val="00E34E49"/>
    <w:rsid w:val="00E35EDE"/>
    <w:rsid w:val="00E36528"/>
    <w:rsid w:val="00E409B4"/>
    <w:rsid w:val="00E40CF7"/>
    <w:rsid w:val="00E413B8"/>
    <w:rsid w:val="00E434EB"/>
    <w:rsid w:val="00E440C0"/>
    <w:rsid w:val="00E45347"/>
    <w:rsid w:val="00E4683D"/>
    <w:rsid w:val="00E46B73"/>
    <w:rsid w:val="00E46CA0"/>
    <w:rsid w:val="00E504A1"/>
    <w:rsid w:val="00E51231"/>
    <w:rsid w:val="00E52A67"/>
    <w:rsid w:val="00E577EF"/>
    <w:rsid w:val="00E602A7"/>
    <w:rsid w:val="00E619E1"/>
    <w:rsid w:val="00E62FBE"/>
    <w:rsid w:val="00E63389"/>
    <w:rsid w:val="00E64597"/>
    <w:rsid w:val="00E65780"/>
    <w:rsid w:val="00E65A97"/>
    <w:rsid w:val="00E66AA1"/>
    <w:rsid w:val="00E66B6A"/>
    <w:rsid w:val="00E71243"/>
    <w:rsid w:val="00E71362"/>
    <w:rsid w:val="00E714D8"/>
    <w:rsid w:val="00E7168A"/>
    <w:rsid w:val="00E71D25"/>
    <w:rsid w:val="00E7295C"/>
    <w:rsid w:val="00E72FB2"/>
    <w:rsid w:val="00E73306"/>
    <w:rsid w:val="00E74631"/>
    <w:rsid w:val="00E74817"/>
    <w:rsid w:val="00E74FE4"/>
    <w:rsid w:val="00E7738D"/>
    <w:rsid w:val="00E7793A"/>
    <w:rsid w:val="00E81633"/>
    <w:rsid w:val="00E81C94"/>
    <w:rsid w:val="00E82AED"/>
    <w:rsid w:val="00E82FCC"/>
    <w:rsid w:val="00E831A3"/>
    <w:rsid w:val="00E862B5"/>
    <w:rsid w:val="00E86733"/>
    <w:rsid w:val="00E86927"/>
    <w:rsid w:val="00E8700D"/>
    <w:rsid w:val="00E87094"/>
    <w:rsid w:val="00E9108A"/>
    <w:rsid w:val="00E91C3F"/>
    <w:rsid w:val="00E92663"/>
    <w:rsid w:val="00E94803"/>
    <w:rsid w:val="00E948F2"/>
    <w:rsid w:val="00E94B69"/>
    <w:rsid w:val="00E9588E"/>
    <w:rsid w:val="00E95B5E"/>
    <w:rsid w:val="00E96813"/>
    <w:rsid w:val="00EA04E6"/>
    <w:rsid w:val="00EA17B9"/>
    <w:rsid w:val="00EA2337"/>
    <w:rsid w:val="00EA279E"/>
    <w:rsid w:val="00EA2BA6"/>
    <w:rsid w:val="00EA33B1"/>
    <w:rsid w:val="00EA74F2"/>
    <w:rsid w:val="00EA7552"/>
    <w:rsid w:val="00EA7F5C"/>
    <w:rsid w:val="00EB193D"/>
    <w:rsid w:val="00EB2A71"/>
    <w:rsid w:val="00EB32CF"/>
    <w:rsid w:val="00EB4DDA"/>
    <w:rsid w:val="00EB6FC8"/>
    <w:rsid w:val="00EB7598"/>
    <w:rsid w:val="00EB7885"/>
    <w:rsid w:val="00EC0998"/>
    <w:rsid w:val="00EC21CD"/>
    <w:rsid w:val="00EC2805"/>
    <w:rsid w:val="00EC3100"/>
    <w:rsid w:val="00EC3D02"/>
    <w:rsid w:val="00EC437B"/>
    <w:rsid w:val="00EC4CBD"/>
    <w:rsid w:val="00EC703B"/>
    <w:rsid w:val="00EC70D8"/>
    <w:rsid w:val="00EC78F8"/>
    <w:rsid w:val="00ED1008"/>
    <w:rsid w:val="00ED1338"/>
    <w:rsid w:val="00ED1475"/>
    <w:rsid w:val="00ED1AB4"/>
    <w:rsid w:val="00ED22CB"/>
    <w:rsid w:val="00ED288C"/>
    <w:rsid w:val="00ED2C23"/>
    <w:rsid w:val="00ED2CF0"/>
    <w:rsid w:val="00ED47C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B71"/>
    <w:rsid w:val="00EF6CE9"/>
    <w:rsid w:val="00EF6E7F"/>
    <w:rsid w:val="00EF72DA"/>
    <w:rsid w:val="00F01D8F"/>
    <w:rsid w:val="00F01D93"/>
    <w:rsid w:val="00F0316E"/>
    <w:rsid w:val="00F054E3"/>
    <w:rsid w:val="00F05A4D"/>
    <w:rsid w:val="00F06BB9"/>
    <w:rsid w:val="00F121C4"/>
    <w:rsid w:val="00F13777"/>
    <w:rsid w:val="00F1431B"/>
    <w:rsid w:val="00F17235"/>
    <w:rsid w:val="00F20B40"/>
    <w:rsid w:val="00F219E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438"/>
    <w:rsid w:val="00F4079E"/>
    <w:rsid w:val="00F40B14"/>
    <w:rsid w:val="00F42101"/>
    <w:rsid w:val="00F42EAA"/>
    <w:rsid w:val="00F42EE0"/>
    <w:rsid w:val="00F434A9"/>
    <w:rsid w:val="00F437C4"/>
    <w:rsid w:val="00F446A0"/>
    <w:rsid w:val="00F45DFB"/>
    <w:rsid w:val="00F46C17"/>
    <w:rsid w:val="00F47703"/>
    <w:rsid w:val="00F47A0A"/>
    <w:rsid w:val="00F47A79"/>
    <w:rsid w:val="00F47F5C"/>
    <w:rsid w:val="00F50990"/>
    <w:rsid w:val="00F51928"/>
    <w:rsid w:val="00F543B3"/>
    <w:rsid w:val="00F5467A"/>
    <w:rsid w:val="00F5643A"/>
    <w:rsid w:val="00F56596"/>
    <w:rsid w:val="00F57DB5"/>
    <w:rsid w:val="00F60921"/>
    <w:rsid w:val="00F62236"/>
    <w:rsid w:val="00F638F1"/>
    <w:rsid w:val="00F642AF"/>
    <w:rsid w:val="00F650B4"/>
    <w:rsid w:val="00F65901"/>
    <w:rsid w:val="00F66861"/>
    <w:rsid w:val="00F66B95"/>
    <w:rsid w:val="00F706AA"/>
    <w:rsid w:val="00F715D0"/>
    <w:rsid w:val="00F717E7"/>
    <w:rsid w:val="00F724A1"/>
    <w:rsid w:val="00F7288E"/>
    <w:rsid w:val="00F73786"/>
    <w:rsid w:val="00F740FA"/>
    <w:rsid w:val="00F7632C"/>
    <w:rsid w:val="00F76FDC"/>
    <w:rsid w:val="00F771C6"/>
    <w:rsid w:val="00F77ED7"/>
    <w:rsid w:val="00F80F5D"/>
    <w:rsid w:val="00F83143"/>
    <w:rsid w:val="00F84564"/>
    <w:rsid w:val="00F853F3"/>
    <w:rsid w:val="00F85891"/>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9FD"/>
    <w:rsid w:val="00FD40E9"/>
    <w:rsid w:val="00FD495B"/>
    <w:rsid w:val="00FD58D9"/>
    <w:rsid w:val="00FD7EC3"/>
    <w:rsid w:val="00FE0C73"/>
    <w:rsid w:val="00FE0F38"/>
    <w:rsid w:val="00FE108E"/>
    <w:rsid w:val="00FE10F9"/>
    <w:rsid w:val="00FE126B"/>
    <w:rsid w:val="00FE2356"/>
    <w:rsid w:val="00FE2629"/>
    <w:rsid w:val="00FE2ED8"/>
    <w:rsid w:val="00FE40B5"/>
    <w:rsid w:val="00FE660C"/>
    <w:rsid w:val="00FF0F2A"/>
    <w:rsid w:val="00FF492B"/>
    <w:rsid w:val="00FF5EC7"/>
    <w:rsid w:val="00FF7815"/>
    <w:rsid w:val="00FF7892"/>
    <w:rsid w:val="011492E8"/>
    <w:rsid w:val="01AB8857"/>
    <w:rsid w:val="021CD62A"/>
    <w:rsid w:val="021E5B35"/>
    <w:rsid w:val="021E6872"/>
    <w:rsid w:val="023E281F"/>
    <w:rsid w:val="028F9D61"/>
    <w:rsid w:val="02D042EE"/>
    <w:rsid w:val="0322EF87"/>
    <w:rsid w:val="034D499F"/>
    <w:rsid w:val="035423B3"/>
    <w:rsid w:val="04D91B1F"/>
    <w:rsid w:val="0551C875"/>
    <w:rsid w:val="0567D820"/>
    <w:rsid w:val="056FD950"/>
    <w:rsid w:val="05B25F1B"/>
    <w:rsid w:val="05D74216"/>
    <w:rsid w:val="06520806"/>
    <w:rsid w:val="067929AA"/>
    <w:rsid w:val="0691DDE5"/>
    <w:rsid w:val="06A616ED"/>
    <w:rsid w:val="06EBB13B"/>
    <w:rsid w:val="06F60802"/>
    <w:rsid w:val="07F53D74"/>
    <w:rsid w:val="08ED1B6D"/>
    <w:rsid w:val="090B8AFA"/>
    <w:rsid w:val="09884B47"/>
    <w:rsid w:val="09F01451"/>
    <w:rsid w:val="0A91D6BF"/>
    <w:rsid w:val="0AAEFB20"/>
    <w:rsid w:val="0AB8C208"/>
    <w:rsid w:val="0AC01792"/>
    <w:rsid w:val="0B451F7D"/>
    <w:rsid w:val="0B4B0218"/>
    <w:rsid w:val="0B556225"/>
    <w:rsid w:val="0BB326AD"/>
    <w:rsid w:val="0C48E997"/>
    <w:rsid w:val="0C7DC6C8"/>
    <w:rsid w:val="0CAB2A3A"/>
    <w:rsid w:val="0D51E687"/>
    <w:rsid w:val="0D541634"/>
    <w:rsid w:val="0D5F6121"/>
    <w:rsid w:val="0D7C15F2"/>
    <w:rsid w:val="0E1CE591"/>
    <w:rsid w:val="0E60AEA0"/>
    <w:rsid w:val="0ED60CD4"/>
    <w:rsid w:val="0EF68B26"/>
    <w:rsid w:val="0F793C05"/>
    <w:rsid w:val="0F850694"/>
    <w:rsid w:val="10789133"/>
    <w:rsid w:val="108C1CAB"/>
    <w:rsid w:val="10ACEB93"/>
    <w:rsid w:val="1107140E"/>
    <w:rsid w:val="11BE9541"/>
    <w:rsid w:val="1294A5D2"/>
    <w:rsid w:val="12B3A963"/>
    <w:rsid w:val="12D5FA61"/>
    <w:rsid w:val="130156A8"/>
    <w:rsid w:val="1351F603"/>
    <w:rsid w:val="13805BC1"/>
    <w:rsid w:val="13C81BF3"/>
    <w:rsid w:val="13DA8E32"/>
    <w:rsid w:val="143FA8A2"/>
    <w:rsid w:val="1474D2A3"/>
    <w:rsid w:val="14A23BD2"/>
    <w:rsid w:val="14A8A14C"/>
    <w:rsid w:val="1518FC1B"/>
    <w:rsid w:val="157449FC"/>
    <w:rsid w:val="1617D76D"/>
    <w:rsid w:val="16198CB7"/>
    <w:rsid w:val="1672AD83"/>
    <w:rsid w:val="169DD956"/>
    <w:rsid w:val="16B555A1"/>
    <w:rsid w:val="17595F14"/>
    <w:rsid w:val="18083D9B"/>
    <w:rsid w:val="18750F43"/>
    <w:rsid w:val="18A6D31F"/>
    <w:rsid w:val="18B0E263"/>
    <w:rsid w:val="18D30EE2"/>
    <w:rsid w:val="195B9152"/>
    <w:rsid w:val="198B8DB0"/>
    <w:rsid w:val="19D3320F"/>
    <w:rsid w:val="19E3D027"/>
    <w:rsid w:val="19FD168B"/>
    <w:rsid w:val="1A1909DC"/>
    <w:rsid w:val="1A29B54E"/>
    <w:rsid w:val="1A3CA221"/>
    <w:rsid w:val="1B5EA2A1"/>
    <w:rsid w:val="1B9E16D8"/>
    <w:rsid w:val="1B9FEF9F"/>
    <w:rsid w:val="1C46FCE6"/>
    <w:rsid w:val="1C482468"/>
    <w:rsid w:val="1C89D15D"/>
    <w:rsid w:val="1D29EB2F"/>
    <w:rsid w:val="1D7AF642"/>
    <w:rsid w:val="1DA0696C"/>
    <w:rsid w:val="1DA90161"/>
    <w:rsid w:val="1E07C6FB"/>
    <w:rsid w:val="1E150261"/>
    <w:rsid w:val="1F5E7255"/>
    <w:rsid w:val="1F63F106"/>
    <w:rsid w:val="1F828050"/>
    <w:rsid w:val="1F83B22A"/>
    <w:rsid w:val="1FBD848B"/>
    <w:rsid w:val="1FFB4970"/>
    <w:rsid w:val="2145CB5E"/>
    <w:rsid w:val="21614A23"/>
    <w:rsid w:val="21DB4F3B"/>
    <w:rsid w:val="227DD896"/>
    <w:rsid w:val="2291FB84"/>
    <w:rsid w:val="22B9480F"/>
    <w:rsid w:val="22F789E9"/>
    <w:rsid w:val="22FEF7D2"/>
    <w:rsid w:val="23ECD00C"/>
    <w:rsid w:val="24446BF7"/>
    <w:rsid w:val="244A10CB"/>
    <w:rsid w:val="2480A775"/>
    <w:rsid w:val="25117B6A"/>
    <w:rsid w:val="259660CB"/>
    <w:rsid w:val="25A5BE08"/>
    <w:rsid w:val="266421DF"/>
    <w:rsid w:val="26D222F9"/>
    <w:rsid w:val="275CB2FD"/>
    <w:rsid w:val="277B0BFD"/>
    <w:rsid w:val="27945180"/>
    <w:rsid w:val="27F9E2FE"/>
    <w:rsid w:val="281244A1"/>
    <w:rsid w:val="2846BB2D"/>
    <w:rsid w:val="28758863"/>
    <w:rsid w:val="289EE1D5"/>
    <w:rsid w:val="2A9482B1"/>
    <w:rsid w:val="2B5BE001"/>
    <w:rsid w:val="2B751F63"/>
    <w:rsid w:val="2BB86F57"/>
    <w:rsid w:val="2C59A009"/>
    <w:rsid w:val="2C792F22"/>
    <w:rsid w:val="2C7B5A22"/>
    <w:rsid w:val="2CCE7C48"/>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90258D"/>
    <w:rsid w:val="33129EF8"/>
    <w:rsid w:val="3445E00F"/>
    <w:rsid w:val="344E9EC1"/>
    <w:rsid w:val="3489BED6"/>
    <w:rsid w:val="34B8A899"/>
    <w:rsid w:val="35162C16"/>
    <w:rsid w:val="35363F64"/>
    <w:rsid w:val="35561480"/>
    <w:rsid w:val="361AD622"/>
    <w:rsid w:val="3647A603"/>
    <w:rsid w:val="3651FC88"/>
    <w:rsid w:val="365E8A5F"/>
    <w:rsid w:val="37EA396F"/>
    <w:rsid w:val="3837249B"/>
    <w:rsid w:val="38A7A85C"/>
    <w:rsid w:val="391BB664"/>
    <w:rsid w:val="394E0681"/>
    <w:rsid w:val="3954BF5F"/>
    <w:rsid w:val="39E622F0"/>
    <w:rsid w:val="3ADC8F13"/>
    <w:rsid w:val="3B6D8055"/>
    <w:rsid w:val="3C613C3D"/>
    <w:rsid w:val="3CAF60BD"/>
    <w:rsid w:val="3CD7F045"/>
    <w:rsid w:val="3D658C64"/>
    <w:rsid w:val="3DB3E9E2"/>
    <w:rsid w:val="3DC7724A"/>
    <w:rsid w:val="3DFB8414"/>
    <w:rsid w:val="3E23A5F2"/>
    <w:rsid w:val="3E4D24F1"/>
    <w:rsid w:val="3E57D3C0"/>
    <w:rsid w:val="3E8BCA5A"/>
    <w:rsid w:val="3E969188"/>
    <w:rsid w:val="3EDD4A67"/>
    <w:rsid w:val="3F150D66"/>
    <w:rsid w:val="3FB25014"/>
    <w:rsid w:val="3FDB4260"/>
    <w:rsid w:val="40552222"/>
    <w:rsid w:val="417EB2E3"/>
    <w:rsid w:val="41C329D2"/>
    <w:rsid w:val="422D6AD7"/>
    <w:rsid w:val="425A79D4"/>
    <w:rsid w:val="426331E8"/>
    <w:rsid w:val="426EF356"/>
    <w:rsid w:val="433E021F"/>
    <w:rsid w:val="4418CD74"/>
    <w:rsid w:val="44A428D3"/>
    <w:rsid w:val="454E634C"/>
    <w:rsid w:val="4596E4EE"/>
    <w:rsid w:val="45C3B6B6"/>
    <w:rsid w:val="45E81239"/>
    <w:rsid w:val="4780A30C"/>
    <w:rsid w:val="47CA6D3D"/>
    <w:rsid w:val="482ADB13"/>
    <w:rsid w:val="485C0765"/>
    <w:rsid w:val="486ABCD2"/>
    <w:rsid w:val="48721098"/>
    <w:rsid w:val="487794B9"/>
    <w:rsid w:val="48CF1DB2"/>
    <w:rsid w:val="49372397"/>
    <w:rsid w:val="4976B896"/>
    <w:rsid w:val="497BFF58"/>
    <w:rsid w:val="49B2A6B6"/>
    <w:rsid w:val="49B857BE"/>
    <w:rsid w:val="4A6C6056"/>
    <w:rsid w:val="4A74CC33"/>
    <w:rsid w:val="4A7BBC97"/>
    <w:rsid w:val="4B7BA4E1"/>
    <w:rsid w:val="4B813039"/>
    <w:rsid w:val="4BC7859C"/>
    <w:rsid w:val="4BF05EA6"/>
    <w:rsid w:val="4C05894A"/>
    <w:rsid w:val="4C3300BF"/>
    <w:rsid w:val="4C66C07F"/>
    <w:rsid w:val="4C91F461"/>
    <w:rsid w:val="4CC7D597"/>
    <w:rsid w:val="4CDA97FE"/>
    <w:rsid w:val="4E594651"/>
    <w:rsid w:val="4E9FBC94"/>
    <w:rsid w:val="4EC969C2"/>
    <w:rsid w:val="4F070D5D"/>
    <w:rsid w:val="4F529676"/>
    <w:rsid w:val="4F5BDCF4"/>
    <w:rsid w:val="503E8F40"/>
    <w:rsid w:val="505D800D"/>
    <w:rsid w:val="5063CD5A"/>
    <w:rsid w:val="5079C517"/>
    <w:rsid w:val="519A9582"/>
    <w:rsid w:val="51F71019"/>
    <w:rsid w:val="52235B98"/>
    <w:rsid w:val="525D2153"/>
    <w:rsid w:val="52657261"/>
    <w:rsid w:val="528FE704"/>
    <w:rsid w:val="52FF5A4D"/>
    <w:rsid w:val="5307F898"/>
    <w:rsid w:val="53ED5C9E"/>
    <w:rsid w:val="546C6E3B"/>
    <w:rsid w:val="549282A5"/>
    <w:rsid w:val="54DB538D"/>
    <w:rsid w:val="54E8B55E"/>
    <w:rsid w:val="54F1EA38"/>
    <w:rsid w:val="55238B64"/>
    <w:rsid w:val="55273DFA"/>
    <w:rsid w:val="55E763D9"/>
    <w:rsid w:val="563B7A56"/>
    <w:rsid w:val="567F3BD8"/>
    <w:rsid w:val="57466406"/>
    <w:rsid w:val="574F0037"/>
    <w:rsid w:val="57604563"/>
    <w:rsid w:val="57627E8D"/>
    <w:rsid w:val="58767892"/>
    <w:rsid w:val="590397CC"/>
    <w:rsid w:val="593BCA3C"/>
    <w:rsid w:val="5A0326FB"/>
    <w:rsid w:val="5A65FE90"/>
    <w:rsid w:val="5A882A17"/>
    <w:rsid w:val="5A8EDDC4"/>
    <w:rsid w:val="5AD59BB3"/>
    <w:rsid w:val="5B089A68"/>
    <w:rsid w:val="5B546232"/>
    <w:rsid w:val="5C4ED1AF"/>
    <w:rsid w:val="5C4F752A"/>
    <w:rsid w:val="5C83709D"/>
    <w:rsid w:val="5CEDCF41"/>
    <w:rsid w:val="5EBED13A"/>
    <w:rsid w:val="5EC40C11"/>
    <w:rsid w:val="5FD385C9"/>
    <w:rsid w:val="600F838E"/>
    <w:rsid w:val="601A1A75"/>
    <w:rsid w:val="60C8EF7D"/>
    <w:rsid w:val="61483854"/>
    <w:rsid w:val="61666550"/>
    <w:rsid w:val="61B27877"/>
    <w:rsid w:val="61E5B859"/>
    <w:rsid w:val="62D605C6"/>
    <w:rsid w:val="63293CB6"/>
    <w:rsid w:val="63D4B352"/>
    <w:rsid w:val="64539055"/>
    <w:rsid w:val="648542F8"/>
    <w:rsid w:val="64B46C6E"/>
    <w:rsid w:val="660B06B0"/>
    <w:rsid w:val="6614B78F"/>
    <w:rsid w:val="667BF493"/>
    <w:rsid w:val="674CF229"/>
    <w:rsid w:val="675C33B4"/>
    <w:rsid w:val="67CD7248"/>
    <w:rsid w:val="6966878B"/>
    <w:rsid w:val="6973866A"/>
    <w:rsid w:val="69C31AB8"/>
    <w:rsid w:val="6A312E87"/>
    <w:rsid w:val="6A5A2F8E"/>
    <w:rsid w:val="6AAC827F"/>
    <w:rsid w:val="6AC241A2"/>
    <w:rsid w:val="6B411175"/>
    <w:rsid w:val="6B6F2747"/>
    <w:rsid w:val="6BA993F1"/>
    <w:rsid w:val="6BAD22DF"/>
    <w:rsid w:val="6C5E5319"/>
    <w:rsid w:val="6C7F0FCD"/>
    <w:rsid w:val="6CA98414"/>
    <w:rsid w:val="6CC4C428"/>
    <w:rsid w:val="6CC9BDA0"/>
    <w:rsid w:val="6CD171AB"/>
    <w:rsid w:val="6CF77FCA"/>
    <w:rsid w:val="6D254564"/>
    <w:rsid w:val="6D8A5B3E"/>
    <w:rsid w:val="6E0C1190"/>
    <w:rsid w:val="6EAAD6FB"/>
    <w:rsid w:val="6F0C0A20"/>
    <w:rsid w:val="6F1BB11A"/>
    <w:rsid w:val="6F746090"/>
    <w:rsid w:val="6F8BD323"/>
    <w:rsid w:val="704DDD5C"/>
    <w:rsid w:val="711E7E57"/>
    <w:rsid w:val="72243CDF"/>
    <w:rsid w:val="72BE95A8"/>
    <w:rsid w:val="72CDB16E"/>
    <w:rsid w:val="72EDD153"/>
    <w:rsid w:val="7372430B"/>
    <w:rsid w:val="739E3360"/>
    <w:rsid w:val="73A48199"/>
    <w:rsid w:val="74192C44"/>
    <w:rsid w:val="7420FA54"/>
    <w:rsid w:val="743BB781"/>
    <w:rsid w:val="74816ED4"/>
    <w:rsid w:val="748DF01E"/>
    <w:rsid w:val="7498B2FF"/>
    <w:rsid w:val="74F0AE64"/>
    <w:rsid w:val="75A6737B"/>
    <w:rsid w:val="75A7488E"/>
    <w:rsid w:val="76030F42"/>
    <w:rsid w:val="7619FDD0"/>
    <w:rsid w:val="76A075DA"/>
    <w:rsid w:val="77077766"/>
    <w:rsid w:val="773EDADE"/>
    <w:rsid w:val="77C9EE6A"/>
    <w:rsid w:val="77E5507D"/>
    <w:rsid w:val="7826185E"/>
    <w:rsid w:val="7890F192"/>
    <w:rsid w:val="78FE9297"/>
    <w:rsid w:val="7959FD45"/>
    <w:rsid w:val="7A3BAF74"/>
    <w:rsid w:val="7AF6658E"/>
    <w:rsid w:val="7B0963E1"/>
    <w:rsid w:val="7B277A06"/>
    <w:rsid w:val="7BD7B1AA"/>
    <w:rsid w:val="7C330052"/>
    <w:rsid w:val="7C4FD0E7"/>
    <w:rsid w:val="7C59951C"/>
    <w:rsid w:val="7C91BC81"/>
    <w:rsid w:val="7CAEDDCE"/>
    <w:rsid w:val="7CCA5B0D"/>
    <w:rsid w:val="7DCAD80D"/>
    <w:rsid w:val="7E6CD598"/>
    <w:rsid w:val="7F5C9A7D"/>
    <w:rsid w:val="7F643952"/>
    <w:rsid w:val="7F823276"/>
    <w:rsid w:val="7F83443A"/>
    <w:rsid w:val="7F8C8621"/>
    <w:rsid w:val="7FB6B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348F0"/>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4D29A4"/>
    <w:pPr>
      <w:keepNext/>
      <w:keepLines/>
      <w:numPr>
        <w:ilvl w:val="2"/>
        <w:numId w:val="30"/>
      </w:numPr>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9348F0"/>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4D29A4"/>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9348F0"/>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348F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semiHidden/>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customStyle="1" w:styleId="paragraph">
    <w:name w:val="paragraph"/>
    <w:basedOn w:val="Normal"/>
    <w:rsid w:val="00303905"/>
    <w:pPr>
      <w:spacing w:before="100" w:beforeAutospacing="1" w:after="100" w:afterAutospacing="1" w:line="240" w:lineRule="auto"/>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1B21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0A"/>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6031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348F0"/>
    <w:rPr>
      <w:b/>
      <w:bCs/>
    </w:rPr>
  </w:style>
  <w:style w:type="character" w:customStyle="1" w:styleId="CommentSubjectChar">
    <w:name w:val="Comment Subject Char"/>
    <w:basedOn w:val="CommentTextChar"/>
    <w:link w:val="CommentSubject"/>
    <w:uiPriority w:val="99"/>
    <w:semiHidden/>
    <w:rsid w:val="009348F0"/>
    <w:rPr>
      <w:rFonts w:ascii="Arial" w:hAnsi="Arial"/>
      <w:b/>
      <w:bCs/>
      <w:sz w:val="20"/>
      <w:szCs w:val="20"/>
      <w:lang w:val="en-AU"/>
    </w:rPr>
  </w:style>
  <w:style w:type="character" w:customStyle="1" w:styleId="UnresolvedMention20">
    <w:name w:val="Unresolved Mention2"/>
    <w:basedOn w:val="DefaultParagraphFont"/>
    <w:uiPriority w:val="99"/>
    <w:semiHidden/>
    <w:unhideWhenUsed/>
    <w:rsid w:val="00967095"/>
    <w:rPr>
      <w:color w:val="605E5C"/>
      <w:shd w:val="clear" w:color="auto" w:fill="E1DFDD"/>
    </w:rPr>
  </w:style>
  <w:style w:type="character" w:customStyle="1" w:styleId="UnresolvedMention3">
    <w:name w:val="Unresolved Mention3"/>
    <w:basedOn w:val="DefaultParagraphFont"/>
    <w:uiPriority w:val="99"/>
    <w:semiHidden/>
    <w:unhideWhenUsed/>
    <w:rsid w:val="009F40B9"/>
    <w:rPr>
      <w:color w:val="605E5C"/>
      <w:shd w:val="clear" w:color="auto" w:fill="E1DFDD"/>
    </w:rPr>
  </w:style>
  <w:style w:type="character" w:customStyle="1" w:styleId="UnresolvedMention200">
    <w:name w:val="Unresolved Mention20"/>
    <w:basedOn w:val="DefaultParagraphFont"/>
    <w:uiPriority w:val="99"/>
    <w:semiHidden/>
    <w:unhideWhenUsed/>
    <w:rsid w:val="0019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60765085">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science/Planning_for_writing_-_Stage_6_Science.docx" TargetMode="External"/><Relationship Id="rId18" Type="http://schemas.openxmlformats.org/officeDocument/2006/relationships/hyperlink" Target="https://education.nsw.gov.au/teaching-and-learning/curriculum/literacy-and-numeracy/teaching-and-learning-resources/numeracy/talk-moves" TargetMode="External"/><Relationship Id="rId26" Type="http://schemas.openxmlformats.org/officeDocument/2006/relationships/hyperlink" Target="https://sites.google.com/view/hsc-minimum-standard/writing/tense" TargetMode="External"/><Relationship Id="rId39" Type="http://schemas.openxmlformats.org/officeDocument/2006/relationships/hyperlink" Target="https://education.nsw.gov.au/content/dam/main-education/en/home/teaching-and-learning/curriculum/literacy-and-numeracy/teaching-and-learning-resources/stage-6-literacy-in-context-writing/science/Literacy_Learning_Progression_and_Stage_6_Science.pdf" TargetMode="External"/><Relationship Id="rId21" Type="http://schemas.openxmlformats.org/officeDocument/2006/relationships/hyperlink" Target="https://education.nsw.gov.au/teaching-and-learning/curriculum/literacy-and-numeracy/resources-for-schools/learning-progressions" TargetMode="External"/><Relationship Id="rId34" Type="http://schemas.openxmlformats.org/officeDocument/2006/relationships/hyperlink" Target="https://curriculum.nsw.edu.au/learning-areas/english/english-k-10-2022/glossary"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sites.google.com/view/hsc-minimum-standard/writing/text-stru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en/home/teaching-and-learning/curriculum/literacy-and-numeracy/teaching-and-learning-resources/stage-6-literacy-in-context-writing/science/Subject_vocabulary_-_Stage_6_Science.docx" TargetMode="External"/><Relationship Id="rId24" Type="http://schemas.openxmlformats.org/officeDocument/2006/relationships/hyperlink" Target="https://sites.google.com/view/hsc-minimum-standard/writing/spelling" TargetMode="External"/><Relationship Id="rId32" Type="http://schemas.openxmlformats.org/officeDocument/2006/relationships/hyperlink" Target="https://curriculum.nsw.edu.au/learning-areas/english/english-k-10-2022/glossary" TargetMode="External"/><Relationship Id="rId37" Type="http://schemas.openxmlformats.org/officeDocument/2006/relationships/hyperlink" Target="https://sites.google.com/view/hsc-minimum-standard/writing/ideas"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science/Stage_6_Science_syllabus_links.pdf" TargetMode="External"/><Relationship Id="rId23" Type="http://schemas.openxmlformats.org/officeDocument/2006/relationships/hyperlink" Target="https://sites.google.com/view/hsc-minimum-standard/writing" TargetMode="External"/><Relationship Id="rId28" Type="http://schemas.openxmlformats.org/officeDocument/2006/relationships/hyperlink" Target="https://sites.google.com/view/hsc-minimum-standard/writing/formal-and-informal-language" TargetMode="External"/><Relationship Id="rId36" Type="http://schemas.openxmlformats.org/officeDocument/2006/relationships/hyperlink" Target="https://curriculum.nsw.edu.au/learning-areas/english/english-k-10-2022/glossary" TargetMode="External"/><Relationship Id="rId10" Type="http://schemas.openxmlformats.org/officeDocument/2006/relationships/endnotes" Target="endnotes.xml"/><Relationship Id="rId19" Type="http://schemas.openxmlformats.org/officeDocument/2006/relationships/hyperlink" Target="https://www.newyorker.com/science/elements/is-ebola-evolving-into-a-more-deadly-virus" TargetMode="External"/><Relationship Id="rId31" Type="http://schemas.openxmlformats.org/officeDocument/2006/relationships/hyperlink" Target="https://sites.google.com/view/hsc-minimum-standard/writing/sentence-typ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science/Planning_for_writing_-_Stage_6_Science.pdf" TargetMode="External"/><Relationship Id="rId22" Type="http://schemas.openxmlformats.org/officeDocument/2006/relationships/hyperlink" Target="https://education.nsw.gov.au/teaching-and-learning/curriculum/literacy-and-numeracy/professional-learning/introduction-to-the-literacy-and-numeracy-progressions-online" TargetMode="External"/><Relationship Id="rId27" Type="http://schemas.openxmlformats.org/officeDocument/2006/relationships/hyperlink" Target="https://sites.google.com/view/hsc-minimum-standard/writing/punctuation" TargetMode="External"/><Relationship Id="rId30" Type="http://schemas.openxmlformats.org/officeDocument/2006/relationships/hyperlink" Target="https://sites.google.com/view/hsc-minimum-standard/writing/paragraphs" TargetMode="External"/><Relationship Id="rId35" Type="http://schemas.openxmlformats.org/officeDocument/2006/relationships/hyperlink" Target="https://sites.google.com/view/hsc-minimum-standard/writing/audience-and-purpose"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science/Subject_vocabulary_-_Stage_6_Science.pdf" TargetMode="External"/><Relationship Id="rId17" Type="http://schemas.openxmlformats.org/officeDocument/2006/relationships/hyperlink" Target="https://www.petaa.edu.au/w/Publications/PETAA_Papers/w/Teaching_Resources/Papers_home.aspx" TargetMode="External"/><Relationship Id="rId25" Type="http://schemas.openxmlformats.org/officeDocument/2006/relationships/hyperlink" Target="https://sites.google.com/view/hsc-minimum-standard/writing/vocabulary" TargetMode="External"/><Relationship Id="rId33" Type="http://schemas.openxmlformats.org/officeDocument/2006/relationships/hyperlink" Target="https://sites.google.com/view/hsc-minimum-standard/writing/cohesion" TargetMode="External"/><Relationship Id="rId38" Type="http://schemas.openxmlformats.org/officeDocument/2006/relationships/hyperlink" Target="https://sites.google.com/view/hsc-minimum-standard/writing/topic-vocabulary" TargetMode="Externa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6" ma:contentTypeDescription="Create a new document." ma:contentTypeScope="" ma:versionID="e9e39904f954f9c7f29b0362ef5d8086">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8cd68f6ae728409222ed013fe658ebe5"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a9cb88-af01-4c1a-9180-e3750e8e70cd}" ma:internalName="TaxCatchAll" ma:showField="CatchAllData" ma:web="12604c11-43c8-4391-8cac-00833e0254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421f5a-0603-4659-b5a6-bdfe7e6965e9">
      <Terms xmlns="http://schemas.microsoft.com/office/infopath/2007/PartnerControls"/>
    </lcf76f155ced4ddcb4097134ff3c332f>
    <TaxCatchAll xmlns="12604c11-43c8-4391-8cac-00833e0254eb" xsi:nil="true"/>
  </documentManagement>
</p:properties>
</file>

<file path=customXml/itemProps1.xml><?xml version="1.0" encoding="utf-8"?>
<ds:datastoreItem xmlns:ds="http://schemas.openxmlformats.org/officeDocument/2006/customXml" ds:itemID="{0D044251-73F0-4669-B76D-F479F9EA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3D315-80FF-4560-96BF-29B05F960401}">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86421f5a-0603-4659-b5a6-bdfe7e6965e9"/>
    <ds:schemaRef ds:uri="12604c11-43c8-4391-8cac-00833e0254eb"/>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302</TotalTime>
  <Pages>1</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Student writing and feedback – Stage 6 Science</vt:lpstr>
    </vt:vector>
  </TitlesOfParts>
  <Manager/>
  <Company>NSW Department of Education</Company>
  <LinksUpToDate>false</LinksUpToDate>
  <CharactersWithSpaces>16943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Science</dc:title>
  <dc:subject/>
  <dc:creator>NSW Department of Education</dc:creator>
  <cp:keywords/>
  <dc:description/>
  <cp:lastModifiedBy>Richard Doel-Mackaway</cp:lastModifiedBy>
  <cp:revision>196</cp:revision>
  <cp:lastPrinted>2020-11-25T05:49:00Z</cp:lastPrinted>
  <dcterms:created xsi:type="dcterms:W3CDTF">2020-05-26T07:45:00Z</dcterms:created>
  <dcterms:modified xsi:type="dcterms:W3CDTF">2023-11-27T11:55:00Z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