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2570" w14:textId="421BA9BA" w:rsidR="00265263" w:rsidRPr="00265263" w:rsidRDefault="00265263" w:rsidP="00265263">
      <w:pPr>
        <w:pStyle w:val="Title"/>
      </w:pPr>
      <w:r w:rsidRPr="00265263">
        <w:t>Planning for writing – Stage 6 PDHPE</w:t>
      </w:r>
    </w:p>
    <w:p w14:paraId="7833C199" w14:textId="7EE80064" w:rsidR="00B103E5" w:rsidRPr="005100B7" w:rsidRDefault="00B103E5" w:rsidP="005100B7">
      <w:pPr>
        <w:pStyle w:val="Heading2"/>
      </w:pPr>
      <w:r w:rsidRPr="005100B7">
        <w:t>Sequence</w:t>
      </w:r>
    </w:p>
    <w:p w14:paraId="06BA15CD" w14:textId="7AADCA38" w:rsidR="00D61872" w:rsidRDefault="00D61872" w:rsidP="00D61872">
      <w:pPr>
        <w:spacing w:after="120"/>
        <w:rPr>
          <w:lang w:val="en-US"/>
        </w:rPr>
      </w:pPr>
      <w:r>
        <w:rPr>
          <w:lang w:val="en-US"/>
        </w:rPr>
        <w:t>To get the most from these resources they should be used as a teaching and learning sequence. One set of activities leads on to the next.</w:t>
      </w:r>
    </w:p>
    <w:p w14:paraId="2307A6B2" w14:textId="2DCFA1EF" w:rsidR="00265263" w:rsidRPr="008A133A" w:rsidRDefault="00265263" w:rsidP="00265263">
      <w:pPr>
        <w:pStyle w:val="ListNumber"/>
        <w:numPr>
          <w:ilvl w:val="0"/>
          <w:numId w:val="15"/>
        </w:numPr>
        <w:ind w:left="369" w:hanging="369"/>
        <w:rPr>
          <w:b/>
          <w:bCs/>
        </w:rPr>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7792B2A2" w14:textId="77777777" w:rsidR="00265263" w:rsidRPr="00F11BE0" w:rsidRDefault="00265263" w:rsidP="00265263">
      <w:pPr>
        <w:pStyle w:val="ListNumber"/>
        <w:rPr>
          <w:b/>
          <w:bCs/>
        </w:rPr>
      </w:pPr>
      <w:r w:rsidRPr="00F11BE0">
        <w:rPr>
          <w:b/>
          <w:bCs/>
        </w:rPr>
        <w:t xml:space="preserve">Improve student writing through planning </w:t>
      </w:r>
      <w:r>
        <w:rPr>
          <w:b/>
          <w:bCs/>
        </w:rPr>
        <w:t xml:space="preserve">for writing </w:t>
      </w:r>
      <w:r w:rsidRPr="00F11BE0">
        <w:rPr>
          <w:b/>
          <w:bCs/>
        </w:rPr>
        <w:t>(this document)</w:t>
      </w:r>
    </w:p>
    <w:p w14:paraId="51DBE4FD" w14:textId="2778CBFF" w:rsidR="00265263" w:rsidRPr="008A133A" w:rsidRDefault="00265263" w:rsidP="00265263">
      <w:pPr>
        <w:pStyle w:val="ListNumber"/>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77E2D1E4" w14:textId="77777777" w:rsidR="00D61872" w:rsidRDefault="00D61872" w:rsidP="00265263">
      <w:pPr>
        <w:pStyle w:val="Heading2"/>
      </w:pPr>
      <w:r>
        <w:rPr>
          <w:lang w:val="en-US"/>
        </w:rPr>
        <w:t>Learning focus</w:t>
      </w:r>
    </w:p>
    <w:p w14:paraId="3A7CC27D" w14:textId="1CC679D3" w:rsidR="00D61872" w:rsidRDefault="00D61872" w:rsidP="00D61872">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6D33D5">
        <w:rPr>
          <w:lang w:eastAsia="zh-CN"/>
        </w:rPr>
        <w:t xml:space="preserve"> </w:t>
      </w:r>
      <w:r>
        <w:rPr>
          <w:lang w:eastAsia="zh-CN"/>
        </w:rPr>
        <w:t xml:space="preserve">For each literacy activity an </w:t>
      </w:r>
      <w:r w:rsidRPr="71A9E9E3">
        <w:rPr>
          <w:lang w:eastAsia="zh-CN"/>
        </w:rPr>
        <w:t xml:space="preserve">example from </w:t>
      </w:r>
      <w:r w:rsidR="006D33D5">
        <w:rPr>
          <w:lang w:eastAsia="zh-CN"/>
        </w:rPr>
        <w:t>Community and Family Studies (CAFS)</w:t>
      </w:r>
      <w:r w:rsidRPr="71A9E9E3">
        <w:rPr>
          <w:lang w:eastAsia="zh-CN"/>
        </w:rPr>
        <w:t xml:space="preserve"> has been provided</w:t>
      </w:r>
      <w:r>
        <w:rPr>
          <w:lang w:eastAsia="zh-CN"/>
        </w:rPr>
        <w:t>.</w:t>
      </w:r>
      <w:r w:rsidR="001A414A">
        <w:rPr>
          <w:lang w:eastAsia="zh-CN"/>
        </w:rPr>
        <w:t xml:space="preserve"> T</w:t>
      </w:r>
      <w:r>
        <w:rPr>
          <w:lang w:eastAsia="zh-CN"/>
        </w:rPr>
        <w:t xml:space="preserve">he example provided is a model for </w:t>
      </w:r>
      <w:r w:rsidR="001A414A">
        <w:rPr>
          <w:lang w:eastAsia="zh-CN"/>
        </w:rPr>
        <w:t>teachers.</w:t>
      </w:r>
      <w:r w:rsidR="001A414A" w:rsidRPr="54625D59">
        <w:rPr>
          <w:lang w:eastAsia="zh-CN"/>
        </w:rPr>
        <w:t xml:space="preserve"> Teachers</w:t>
      </w:r>
      <w:r w:rsidRPr="54625D59">
        <w:rPr>
          <w:lang w:eastAsia="zh-CN"/>
        </w:rPr>
        <w:t xml:space="preserve"> create their own specific examples for their subject</w:t>
      </w:r>
      <w:r>
        <w:rPr>
          <w:lang w:eastAsia="zh-CN"/>
        </w:rPr>
        <w:t xml:space="preserve"> and class</w:t>
      </w:r>
      <w:r w:rsidRPr="54625D59">
        <w:rPr>
          <w:lang w:eastAsia="zh-CN"/>
        </w:rPr>
        <w:t>.</w:t>
      </w:r>
    </w:p>
    <w:p w14:paraId="5F3E0163" w14:textId="32613D7B" w:rsidR="00D61872" w:rsidRDefault="00D61872" w:rsidP="00D61872">
      <w:pPr>
        <w:rPr>
          <w:rFonts w:eastAsia="Arial" w:cs="Arial"/>
        </w:rPr>
      </w:pPr>
      <w:r w:rsidRPr="54625D59">
        <w:rPr>
          <w:rFonts w:eastAsia="Arial" w:cs="Arial"/>
        </w:rPr>
        <w:t>Teachers can modify the learning intentions and success criteria to reflect their context.</w:t>
      </w:r>
    </w:p>
    <w:p w14:paraId="66E7AD3A" w14:textId="3A9EF776" w:rsidR="00654766" w:rsidRPr="005100B7" w:rsidRDefault="00505BCF" w:rsidP="005100B7">
      <w:pPr>
        <w:pStyle w:val="Heading2"/>
      </w:pPr>
      <w:r w:rsidRPr="005100B7">
        <w:t>Syllabus outcomes</w:t>
      </w:r>
    </w:p>
    <w:p w14:paraId="27161CC5" w14:textId="6872A27A" w:rsidR="00924950" w:rsidRPr="006278AC" w:rsidRDefault="00654766" w:rsidP="00924950">
      <w:r w:rsidRPr="006072FE">
        <w:t xml:space="preserve">For each </w:t>
      </w:r>
      <w:r w:rsidR="001A414A" w:rsidRPr="006072FE">
        <w:t>PDHPE</w:t>
      </w:r>
      <w:r w:rsidRPr="006072FE">
        <w:t xml:space="preserve"> subject</w:t>
      </w:r>
      <w:r w:rsidR="00505BCF" w:rsidRPr="006072FE">
        <w:t>,</w:t>
      </w:r>
      <w:r w:rsidRPr="006072FE">
        <w:t xml:space="preserve"> relevant syllabus o</w:t>
      </w:r>
      <w:r w:rsidR="00505BCF" w:rsidRPr="006072FE">
        <w:t>utcomes</w:t>
      </w:r>
      <w:r w:rsidR="006072FE" w:rsidRPr="006072FE">
        <w:t xml:space="preserve"> </w:t>
      </w:r>
      <w:r w:rsidR="00505BCF" w:rsidRPr="006072FE">
        <w:t xml:space="preserve">have been provided </w:t>
      </w:r>
      <w:r w:rsidR="006072FE" w:rsidRPr="006072FE">
        <w:t xml:space="preserve">in the </w:t>
      </w:r>
      <w:hyperlink r:id="rId15" w:history="1">
        <w:r w:rsidR="00C75515" w:rsidRPr="006072FE">
          <w:rPr>
            <w:rStyle w:val="Hyperlink"/>
          </w:rPr>
          <w:t>Stage</w:t>
        </w:r>
        <w:r w:rsidRPr="006072FE">
          <w:rPr>
            <w:rStyle w:val="Hyperlink"/>
          </w:rPr>
          <w:t xml:space="preserve"> 6 </w:t>
        </w:r>
        <w:r w:rsidR="001A414A" w:rsidRPr="006072FE">
          <w:rPr>
            <w:rStyle w:val="Hyperlink"/>
          </w:rPr>
          <w:t>PDHPE</w:t>
        </w:r>
        <w:r w:rsidRPr="006072FE">
          <w:rPr>
            <w:rStyle w:val="Hyperlink"/>
          </w:rPr>
          <w:t xml:space="preserve"> syllabus </w:t>
        </w:r>
        <w:r w:rsidR="006072FE" w:rsidRPr="006072FE">
          <w:rPr>
            <w:rStyle w:val="Hyperlink"/>
          </w:rPr>
          <w:t xml:space="preserve">links (PDF </w:t>
        </w:r>
        <w:r w:rsidR="0049299A">
          <w:rPr>
            <w:rStyle w:val="Hyperlink"/>
          </w:rPr>
          <w:t>85</w:t>
        </w:r>
        <w:r w:rsidR="000677F3">
          <w:rPr>
            <w:rStyle w:val="Hyperlink"/>
          </w:rPr>
          <w:t xml:space="preserve"> </w:t>
        </w:r>
        <w:r w:rsidR="006072FE" w:rsidRPr="006072FE">
          <w:rPr>
            <w:rStyle w:val="Hyperlink"/>
          </w:rPr>
          <w:t>KB)</w:t>
        </w:r>
      </w:hyperlink>
      <w:r w:rsidR="006072FE" w:rsidRPr="006072FE">
        <w:t xml:space="preserve"> document</w:t>
      </w:r>
      <w:r w:rsidR="00D562E5">
        <w:t>.</w:t>
      </w:r>
      <w:r w:rsidR="00924950">
        <w:t xml:space="preserve"> </w:t>
      </w:r>
      <w:r w:rsidR="00924950">
        <w:rPr>
          <w:rStyle w:val="normaltextrun"/>
          <w:rFonts w:cs="Arial"/>
          <w:color w:val="000000"/>
          <w:shd w:val="clear" w:color="auto" w:fill="FFFFFF"/>
        </w:rPr>
        <w:t>However, for their own professional practice teachers are strongly advised to</w:t>
      </w:r>
      <w:r w:rsidR="00B8778E">
        <w:rPr>
          <w:rStyle w:val="normaltextrun"/>
          <w:rFonts w:cs="Arial"/>
          <w:color w:val="000000"/>
          <w:shd w:val="clear" w:color="auto" w:fill="FFFFFF"/>
        </w:rPr>
        <w:t xml:space="preserve"> </w:t>
      </w:r>
      <w:r w:rsidR="00924950">
        <w:rPr>
          <w:rStyle w:val="normaltextrun"/>
          <w:rFonts w:cs="Arial"/>
          <w:color w:val="000000"/>
          <w:shd w:val="clear" w:color="auto" w:fill="FFFFFF"/>
        </w:rPr>
        <w:t>always refer to</w:t>
      </w:r>
      <w:r w:rsidR="00B8778E">
        <w:rPr>
          <w:rStyle w:val="normaltextrun"/>
          <w:rFonts w:cs="Arial"/>
          <w:color w:val="000000"/>
          <w:shd w:val="clear" w:color="auto" w:fill="FFFFFF"/>
        </w:rPr>
        <w:t xml:space="preserve"> </w:t>
      </w:r>
      <w:r w:rsidR="00924950">
        <w:rPr>
          <w:rStyle w:val="normaltextrun"/>
          <w:rFonts w:cs="Arial"/>
          <w:color w:val="000000"/>
          <w:shd w:val="clear" w:color="auto" w:fill="FFFFFF"/>
        </w:rPr>
        <w:t>the syllabus documents on the</w:t>
      </w:r>
      <w:r w:rsidR="00B8778E">
        <w:rPr>
          <w:rStyle w:val="normaltextrun"/>
          <w:rFonts w:cs="Arial"/>
          <w:color w:val="000000"/>
          <w:shd w:val="clear" w:color="auto" w:fill="FFFFFF"/>
        </w:rPr>
        <w:t xml:space="preserve"> </w:t>
      </w:r>
      <w:hyperlink r:id="rId16" w:history="1">
        <w:r w:rsidR="00924950" w:rsidRPr="009230C0">
          <w:rPr>
            <w:rStyle w:val="Hyperlink"/>
            <w:rFonts w:cs="Arial"/>
            <w:shd w:val="clear" w:color="auto" w:fill="FFFFFF"/>
          </w:rPr>
          <w:t>NESA</w:t>
        </w:r>
        <w:r w:rsidR="00924950" w:rsidRPr="009230C0">
          <w:rPr>
            <w:rStyle w:val="Hyperlink"/>
          </w:rPr>
          <w:t xml:space="preserve"> website</w:t>
        </w:r>
      </w:hyperlink>
      <w:r w:rsidR="00236C01" w:rsidRPr="54625D59">
        <w:rPr>
          <w:rFonts w:eastAsia="Arial" w:cs="Arial"/>
        </w:rPr>
        <w:t>.</w:t>
      </w:r>
    </w:p>
    <w:p w14:paraId="56A30DDD" w14:textId="12458D9A" w:rsidR="00FD2D7A" w:rsidRDefault="00FD2D7A" w:rsidP="006072FE">
      <w:pPr>
        <w:pStyle w:val="Heading2"/>
      </w:pPr>
      <w:r w:rsidRPr="006072FE">
        <w:t>Learning</w:t>
      </w:r>
      <w:r>
        <w:t xml:space="preserve"> </w:t>
      </w:r>
      <w:r w:rsidR="00751543">
        <w:t>i</w:t>
      </w:r>
      <w:r>
        <w:t>ntentions</w:t>
      </w:r>
    </w:p>
    <w:p w14:paraId="78EAB209" w14:textId="77777777" w:rsidR="00B617BF" w:rsidRDefault="00B617BF" w:rsidP="00B617BF">
      <w:pPr>
        <w:pStyle w:val="ListBullet"/>
        <w:ind w:left="368"/>
        <w:rPr>
          <w:lang w:eastAsia="zh-CN"/>
        </w:rPr>
      </w:pPr>
      <w:r w:rsidRPr="4BE6CA30">
        <w:rPr>
          <w:lang w:val="en-US"/>
        </w:rPr>
        <w:t>Students investigate what makes effective writing.</w:t>
      </w:r>
    </w:p>
    <w:p w14:paraId="5EBCFED3" w14:textId="77777777" w:rsidR="00B617BF" w:rsidRDefault="00B617BF" w:rsidP="00B617BF">
      <w:pPr>
        <w:pStyle w:val="ListBullet"/>
        <w:ind w:left="368"/>
        <w:rPr>
          <w:lang w:val="en-US"/>
        </w:rPr>
      </w:pPr>
      <w:r w:rsidRPr="4BE6CA30">
        <w:rPr>
          <w:lang w:val="en-US"/>
        </w:rPr>
        <w:t xml:space="preserve">Students </w:t>
      </w:r>
      <w:proofErr w:type="spellStart"/>
      <w:r w:rsidRPr="4BE6CA30">
        <w:rPr>
          <w:lang w:val="en-US"/>
        </w:rPr>
        <w:t>analyse</w:t>
      </w:r>
      <w:proofErr w:type="spellEnd"/>
      <w:r w:rsidRPr="4BE6CA30">
        <w:rPr>
          <w:lang w:val="en-US"/>
        </w:rPr>
        <w:t xml:space="preserve"> sample written responses.</w:t>
      </w:r>
    </w:p>
    <w:p w14:paraId="1388D2BA" w14:textId="77777777" w:rsidR="00B617BF" w:rsidRPr="00023277" w:rsidRDefault="00B617BF" w:rsidP="00B617BF">
      <w:pPr>
        <w:pStyle w:val="ListBullet"/>
        <w:ind w:left="368"/>
        <w:rPr>
          <w:lang w:val="en-US"/>
        </w:rPr>
      </w:pPr>
      <w:r w:rsidRPr="4BE6CA30">
        <w:rPr>
          <w:lang w:val="en-US"/>
        </w:rPr>
        <w:t>Students develop note taking skills.</w:t>
      </w:r>
    </w:p>
    <w:p w14:paraId="0308D688" w14:textId="77777777" w:rsidR="00B617BF" w:rsidRDefault="00B617BF" w:rsidP="00B617BF">
      <w:pPr>
        <w:pStyle w:val="ListBullet"/>
        <w:ind w:left="368"/>
        <w:rPr>
          <w:lang w:val="en-US"/>
        </w:rPr>
      </w:pPr>
      <w:r w:rsidRPr="4BE6CA30">
        <w:rPr>
          <w:lang w:val="en-US"/>
        </w:rPr>
        <w:t>Students develop confidence writing in response to stimulus.</w:t>
      </w:r>
    </w:p>
    <w:p w14:paraId="59674038" w14:textId="77777777" w:rsidR="00FD2D7A" w:rsidRPr="006072FE" w:rsidRDefault="00FD2D7A" w:rsidP="006072FE">
      <w:pPr>
        <w:pStyle w:val="Heading2"/>
      </w:pPr>
      <w:r>
        <w:lastRenderedPageBreak/>
        <w:t>Success criteria</w:t>
      </w:r>
    </w:p>
    <w:p w14:paraId="40BE40C1" w14:textId="77777777" w:rsidR="00B617BF" w:rsidRDefault="00B617BF" w:rsidP="00B617BF">
      <w:pPr>
        <w:pStyle w:val="ListBullet"/>
        <w:ind w:left="368"/>
      </w:pPr>
      <w:r>
        <w:t xml:space="preserve">Students </w:t>
      </w:r>
      <w:proofErr w:type="gramStart"/>
      <w:r>
        <w:t>are able to</w:t>
      </w:r>
      <w:proofErr w:type="gramEnd"/>
      <w:r>
        <w:t xml:space="preserve"> articulate aspects of effective writing.</w:t>
      </w:r>
    </w:p>
    <w:p w14:paraId="5DC6F491" w14:textId="77777777" w:rsidR="00B617BF" w:rsidRPr="00596793" w:rsidRDefault="00B617BF" w:rsidP="00B617BF">
      <w:pPr>
        <w:pStyle w:val="ListBullet"/>
        <w:ind w:left="368"/>
      </w:pPr>
      <w:r>
        <w:t xml:space="preserve">Students </w:t>
      </w:r>
      <w:proofErr w:type="gramStart"/>
      <w:r>
        <w:t>are able to</w:t>
      </w:r>
      <w:proofErr w:type="gramEnd"/>
      <w:r>
        <w:t xml:space="preserve"> practise their writing skills.</w:t>
      </w:r>
    </w:p>
    <w:p w14:paraId="34A15151" w14:textId="77777777" w:rsidR="00B617BF" w:rsidRPr="00596793" w:rsidRDefault="00B617BF" w:rsidP="00B617BF">
      <w:pPr>
        <w:pStyle w:val="ListBullet"/>
        <w:ind w:left="368"/>
      </w:pPr>
      <w:r>
        <w:t xml:space="preserve">Students </w:t>
      </w:r>
      <w:proofErr w:type="gramStart"/>
      <w:r>
        <w:t>are able to</w:t>
      </w:r>
      <w:proofErr w:type="gramEnd"/>
      <w:r>
        <w:t xml:space="preserve"> take effective notes.</w:t>
      </w:r>
    </w:p>
    <w:p w14:paraId="2BB966D2" w14:textId="77777777" w:rsidR="00B617BF" w:rsidRPr="00596793" w:rsidRDefault="00B617BF" w:rsidP="00B617BF">
      <w:pPr>
        <w:pStyle w:val="ListBullet"/>
        <w:ind w:left="368"/>
      </w:pPr>
      <w:r>
        <w:t xml:space="preserve">Students </w:t>
      </w:r>
      <w:proofErr w:type="gramStart"/>
      <w:r>
        <w:t>are able to</w:t>
      </w:r>
      <w:proofErr w:type="gramEnd"/>
      <w:r>
        <w:t xml:space="preserve"> plan their writing.</w:t>
      </w:r>
    </w:p>
    <w:p w14:paraId="0A663CD0" w14:textId="77777777" w:rsidR="00FD2D7A" w:rsidRDefault="00FD2D7A" w:rsidP="00265263">
      <w:pPr>
        <w:pStyle w:val="Heading2"/>
        <w:rPr>
          <w:lang w:val="en-US"/>
        </w:rPr>
      </w:pPr>
      <w:r w:rsidRPr="3A154316">
        <w:rPr>
          <w:lang w:val="en-US"/>
        </w:rPr>
        <w:t>Teaching strategies</w:t>
      </w:r>
    </w:p>
    <w:p w14:paraId="5F0B4A7A" w14:textId="412EC674" w:rsidR="005C3589" w:rsidRPr="006072FE" w:rsidRDefault="005C3589" w:rsidP="006072FE">
      <w:pPr>
        <w:rPr>
          <w:b/>
          <w:bCs/>
          <w:sz w:val="22"/>
          <w:szCs w:val="22"/>
          <w:lang w:eastAsia="en-AU"/>
        </w:rPr>
      </w:pPr>
      <w:r w:rsidRPr="006072FE">
        <w:rPr>
          <w:b/>
          <w:bCs/>
          <w:lang w:eastAsia="en-AU"/>
        </w:rPr>
        <w:t>Focus on skills:</w:t>
      </w:r>
    </w:p>
    <w:p w14:paraId="4F350DC0" w14:textId="17BCE13C" w:rsidR="005C3589" w:rsidRPr="00EB4E8B" w:rsidRDefault="00000000" w:rsidP="006072FE">
      <w:pPr>
        <w:pStyle w:val="ListBullet"/>
        <w:rPr>
          <w:sz w:val="22"/>
          <w:szCs w:val="22"/>
          <w:lang w:eastAsia="en-AU"/>
        </w:rPr>
      </w:pPr>
      <w:hyperlink w:anchor="_Activity_1:_Review" w:tgtFrame="_self" w:history="1">
        <w:r w:rsidR="005C3589" w:rsidRPr="00185C39">
          <w:rPr>
            <w:rStyle w:val="Hyperlink"/>
            <w:lang w:val="en-US" w:eastAsia="en-AU"/>
          </w:rPr>
          <w:t>Activity 1:</w:t>
        </w:r>
        <w:r w:rsidR="006072FE" w:rsidRPr="00185C39">
          <w:rPr>
            <w:rStyle w:val="Hyperlink"/>
            <w:lang w:val="en-US" w:eastAsia="en-AU"/>
          </w:rPr>
          <w:t xml:space="preserve"> </w:t>
        </w:r>
        <w:r w:rsidR="005C3589" w:rsidRPr="00185C39">
          <w:rPr>
            <w:rStyle w:val="Hyperlink"/>
            <w:lang w:val="en-US" w:eastAsia="en-AU"/>
          </w:rPr>
          <w:t>Review annotated samples</w:t>
        </w:r>
      </w:hyperlink>
    </w:p>
    <w:p w14:paraId="71E4E33C" w14:textId="667AFCEC" w:rsidR="00EB4E8B" w:rsidRPr="00EB4E8B" w:rsidRDefault="00000000" w:rsidP="006072FE">
      <w:pPr>
        <w:pStyle w:val="ListBullet"/>
        <w:rPr>
          <w:sz w:val="22"/>
          <w:szCs w:val="22"/>
          <w:lang w:eastAsia="en-AU"/>
        </w:rPr>
      </w:pPr>
      <w:hyperlink w:anchor="_Activity_2:_Warm" w:tgtFrame="_self" w:history="1">
        <w:r w:rsidR="005C3589" w:rsidRPr="00185C39">
          <w:rPr>
            <w:rStyle w:val="Hyperlink"/>
            <w:lang w:val="en-US" w:eastAsia="en-AU"/>
          </w:rPr>
          <w:t>Activity 2:</w:t>
        </w:r>
        <w:r w:rsidR="006072FE" w:rsidRPr="00185C39">
          <w:rPr>
            <w:rStyle w:val="Hyperlink"/>
            <w:lang w:val="en-US" w:eastAsia="en-AU"/>
          </w:rPr>
          <w:t xml:space="preserve"> </w:t>
        </w:r>
        <w:r w:rsidR="005C3589" w:rsidRPr="00185C39">
          <w:rPr>
            <w:rStyle w:val="Hyperlink"/>
            <w:lang w:val="en-US" w:eastAsia="en-AU"/>
          </w:rPr>
          <w:t>Warm up writing activity</w:t>
        </w:r>
      </w:hyperlink>
      <w:r w:rsidR="005C3589" w:rsidRPr="007B7C3B">
        <w:rPr>
          <w:lang w:val="en-US" w:eastAsia="en-AU"/>
        </w:rPr>
        <w:t>.</w:t>
      </w:r>
    </w:p>
    <w:p w14:paraId="35530812" w14:textId="3A802FAD" w:rsidR="005C3589" w:rsidRPr="006072FE" w:rsidRDefault="005C3589" w:rsidP="006072FE">
      <w:pPr>
        <w:rPr>
          <w:b/>
          <w:bCs/>
          <w:sz w:val="22"/>
          <w:szCs w:val="22"/>
          <w:lang w:eastAsia="en-AU"/>
        </w:rPr>
      </w:pPr>
      <w:r w:rsidRPr="006072FE">
        <w:rPr>
          <w:b/>
          <w:bCs/>
          <w:lang w:eastAsia="en-AU"/>
        </w:rPr>
        <w:t>Prepare to write:</w:t>
      </w:r>
    </w:p>
    <w:p w14:paraId="34804608" w14:textId="5E04E902" w:rsidR="00EB4E8B" w:rsidRPr="00EB4E8B" w:rsidRDefault="00000000" w:rsidP="006072FE">
      <w:pPr>
        <w:pStyle w:val="ListBullet"/>
        <w:rPr>
          <w:sz w:val="22"/>
          <w:szCs w:val="22"/>
          <w:lang w:eastAsia="en-AU"/>
        </w:rPr>
      </w:pPr>
      <w:hyperlink w:anchor="_Activity_1:_Select" w:tgtFrame="_self" w:history="1">
        <w:r w:rsidR="005C3589" w:rsidRPr="00751543">
          <w:rPr>
            <w:rStyle w:val="Hyperlink"/>
            <w:lang w:val="en-US" w:eastAsia="en-AU"/>
          </w:rPr>
          <w:t>Activity 1:</w:t>
        </w:r>
        <w:r w:rsidR="006072FE" w:rsidRPr="00751543">
          <w:rPr>
            <w:rStyle w:val="Hyperlink"/>
            <w:lang w:val="en-US" w:eastAsia="en-AU"/>
          </w:rPr>
          <w:t xml:space="preserve"> </w:t>
        </w:r>
        <w:r w:rsidR="005C3589" w:rsidRPr="00751543">
          <w:rPr>
            <w:rStyle w:val="Hyperlink"/>
            <w:lang w:val="en-US" w:eastAsia="en-AU"/>
          </w:rPr>
          <w:t>Select your resource</w:t>
        </w:r>
      </w:hyperlink>
    </w:p>
    <w:p w14:paraId="6154E266" w14:textId="14FD10E5" w:rsidR="005C3589" w:rsidRPr="005C3589" w:rsidRDefault="00000000" w:rsidP="006072FE">
      <w:pPr>
        <w:pStyle w:val="ListBullet"/>
        <w:rPr>
          <w:sz w:val="22"/>
          <w:szCs w:val="22"/>
          <w:lang w:eastAsia="en-AU"/>
        </w:rPr>
      </w:pPr>
      <w:hyperlink w:anchor="_Activity_2:_Take" w:tgtFrame="_self" w:history="1">
        <w:r w:rsidR="005C3589" w:rsidRPr="00751543">
          <w:rPr>
            <w:rStyle w:val="Hyperlink"/>
            <w:lang w:val="en-US" w:eastAsia="en-AU"/>
          </w:rPr>
          <w:t>Activity 2:</w:t>
        </w:r>
        <w:r w:rsidR="006072FE" w:rsidRPr="00751543">
          <w:rPr>
            <w:rStyle w:val="Hyperlink"/>
            <w:lang w:val="en-US" w:eastAsia="en-AU"/>
          </w:rPr>
          <w:t xml:space="preserve"> </w:t>
        </w:r>
        <w:r w:rsidR="005C3589" w:rsidRPr="00751543">
          <w:rPr>
            <w:rStyle w:val="Hyperlink"/>
            <w:lang w:val="en-US" w:eastAsia="en-AU"/>
          </w:rPr>
          <w:t>Take effective notes</w:t>
        </w:r>
      </w:hyperlink>
    </w:p>
    <w:p w14:paraId="1DF6DA4F" w14:textId="2B510F86" w:rsidR="00360972" w:rsidRDefault="00000000" w:rsidP="00751543">
      <w:pPr>
        <w:pStyle w:val="ListBullet"/>
        <w:ind w:left="368"/>
      </w:pPr>
      <w:hyperlink w:anchor="_Activity_3:_Where" w:tgtFrame="_self" w:history="1">
        <w:r w:rsidR="005C3589" w:rsidRPr="00751543">
          <w:rPr>
            <w:rStyle w:val="Hyperlink"/>
            <w:lang w:val="en-US" w:eastAsia="en-AU"/>
          </w:rPr>
          <w:t>Activity 3:</w:t>
        </w:r>
        <w:r w:rsidR="006072FE" w:rsidRPr="00751543">
          <w:rPr>
            <w:rStyle w:val="Hyperlink"/>
            <w:lang w:val="en-US" w:eastAsia="en-AU"/>
          </w:rPr>
          <w:t xml:space="preserve"> </w:t>
        </w:r>
        <w:r w:rsidR="005C3589" w:rsidRPr="00751543">
          <w:rPr>
            <w:rStyle w:val="Hyperlink"/>
            <w:lang w:val="en-US" w:eastAsia="en-AU"/>
          </w:rPr>
          <w:t>Where to next</w:t>
        </w:r>
      </w:hyperlink>
      <w:r w:rsidR="006072FE" w:rsidRPr="006072FE">
        <w:rPr>
          <w:lang w:val="en-US" w:eastAsia="en-AU"/>
        </w:rPr>
        <w:t>.</w:t>
      </w:r>
      <w:r w:rsidR="00360972">
        <w:br w:type="page"/>
      </w:r>
    </w:p>
    <w:p w14:paraId="2221DCEC" w14:textId="77777777" w:rsidR="00360972" w:rsidRDefault="00360972" w:rsidP="00360972">
      <w:pPr>
        <w:pStyle w:val="Heading1"/>
        <w:rPr>
          <w:lang w:val="en-US"/>
        </w:rPr>
      </w:pPr>
      <w:r>
        <w:rPr>
          <w:lang w:val="en-US"/>
        </w:rPr>
        <w:lastRenderedPageBreak/>
        <w:t xml:space="preserve">Focus on </w:t>
      </w:r>
      <w:proofErr w:type="gramStart"/>
      <w:r>
        <w:rPr>
          <w:lang w:val="en-US"/>
        </w:rPr>
        <w:t>skills</w:t>
      </w:r>
      <w:proofErr w:type="gramEnd"/>
    </w:p>
    <w:p w14:paraId="08250382" w14:textId="77777777" w:rsidR="00360972" w:rsidRDefault="00360972" w:rsidP="00265263">
      <w:pPr>
        <w:pStyle w:val="Heading2"/>
        <w:rPr>
          <w:lang w:val="en-US"/>
        </w:rPr>
      </w:pPr>
      <w:bookmarkStart w:id="0" w:name="_Activity_1:_Review"/>
      <w:bookmarkEnd w:id="0"/>
      <w:r w:rsidRPr="1AF6E225">
        <w:rPr>
          <w:lang w:val="en-US"/>
        </w:rPr>
        <w:t>Activity 1</w:t>
      </w:r>
      <w:r>
        <w:rPr>
          <w:lang w:val="en-US"/>
        </w:rPr>
        <w:t>:</w:t>
      </w:r>
      <w:r w:rsidRPr="1AF6E225">
        <w:rPr>
          <w:lang w:val="en-US"/>
        </w:rPr>
        <w:t xml:space="preserve"> Review annotated </w:t>
      </w:r>
      <w:proofErr w:type="gramStart"/>
      <w:r w:rsidRPr="1AF6E225">
        <w:rPr>
          <w:lang w:val="en-US"/>
        </w:rPr>
        <w:t>samples</w:t>
      </w:r>
      <w:proofErr w:type="gramEnd"/>
    </w:p>
    <w:p w14:paraId="0F04476E" w14:textId="77777777" w:rsidR="00360972" w:rsidRPr="00A01296" w:rsidRDefault="00360972" w:rsidP="00360972">
      <w:pPr>
        <w:jc w:val="center"/>
        <w:rPr>
          <w:lang w:val="en-US" w:eastAsia="zh-CN"/>
        </w:rPr>
      </w:pPr>
      <w:r>
        <w:rPr>
          <w:noProof/>
        </w:rPr>
        <w:drawing>
          <wp:inline distT="0" distB="0" distL="0" distR="0" wp14:anchorId="64F302C0" wp14:editId="005D8CD9">
            <wp:extent cx="3702016" cy="3651250"/>
            <wp:effectExtent l="0" t="0" r="0" b="6350"/>
            <wp:docPr id="866546548"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46548" name="Picture 32" descr="The teaching and learning cycle highlighting ‘What do I want my students to learn?’"/>
                    <pic:cNvPicPr/>
                  </pic:nvPicPr>
                  <pic:blipFill>
                    <a:blip r:embed="rId17">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3234F917" w14:textId="77777777" w:rsidR="00360972" w:rsidRPr="00751543" w:rsidRDefault="00360972" w:rsidP="00751543">
      <w:pPr>
        <w:pStyle w:val="Heading3"/>
      </w:pPr>
      <w:r w:rsidRPr="00751543">
        <w:t>Instructions:</w:t>
      </w:r>
    </w:p>
    <w:p w14:paraId="3544AEB0" w14:textId="522956F1" w:rsidR="00360972" w:rsidRDefault="00360972" w:rsidP="00906882">
      <w:pPr>
        <w:pStyle w:val="ListBullet"/>
        <w:ind w:left="368"/>
      </w:pPr>
      <w:r>
        <w:t>Teachers provide a sample question and sample written response and annotate some of the features of effective writing on that response.</w:t>
      </w:r>
      <w:r w:rsidR="00906882">
        <w:t xml:space="preserve"> </w:t>
      </w:r>
      <w:r w:rsidR="00906882">
        <w:rPr>
          <w:rStyle w:val="normaltextrun"/>
          <w:rFonts w:cs="Arial"/>
          <w:color w:val="000000"/>
          <w:shd w:val="clear" w:color="auto" w:fill="FFFFFF"/>
          <w:lang w:val="en-US"/>
        </w:rPr>
        <w:t>An example from</w:t>
      </w:r>
      <w:r w:rsidR="0060795A">
        <w:rPr>
          <w:rStyle w:val="normaltextrun"/>
          <w:rFonts w:cs="Arial"/>
          <w:color w:val="000000"/>
          <w:shd w:val="clear" w:color="auto" w:fill="FFFFFF"/>
          <w:lang w:val="en-US"/>
        </w:rPr>
        <w:t xml:space="preserve"> </w:t>
      </w:r>
      <w:r w:rsidR="00906882">
        <w:rPr>
          <w:rStyle w:val="normaltextrun"/>
          <w:rFonts w:cs="Arial"/>
          <w:color w:val="000000"/>
          <w:shd w:val="clear" w:color="auto" w:fill="FFFFFF"/>
          <w:lang w:val="en-US"/>
        </w:rPr>
        <w:t>CAFS has been included.</w:t>
      </w:r>
    </w:p>
    <w:p w14:paraId="26EE6CC8" w14:textId="4175B552" w:rsidR="00360972" w:rsidRPr="00BF6D57" w:rsidRDefault="00360972" w:rsidP="00360972">
      <w:pPr>
        <w:pStyle w:val="ListBullet"/>
        <w:ind w:left="368"/>
      </w:pPr>
      <w:r>
        <w:t xml:space="preserve">Teachers create these </w:t>
      </w:r>
      <w:r w:rsidR="00786EC2">
        <w:t xml:space="preserve">samples </w:t>
      </w:r>
      <w:r>
        <w:t xml:space="preserve">themselves or source them from: </w:t>
      </w:r>
      <w:hyperlink r:id="rId18" w:history="1">
        <w:r w:rsidR="004B5A43" w:rsidRPr="00751543">
          <w:rPr>
            <w:rStyle w:val="Hyperlink"/>
          </w:rPr>
          <w:t xml:space="preserve">PDHPE </w:t>
        </w:r>
        <w:proofErr w:type="spellStart"/>
        <w:r w:rsidR="004B5A43" w:rsidRPr="00751543">
          <w:rPr>
            <w:rStyle w:val="Hyperlink"/>
          </w:rPr>
          <w:t>Statewide</w:t>
        </w:r>
        <w:proofErr w:type="spellEnd"/>
        <w:r w:rsidR="004B5A43" w:rsidRPr="00751543">
          <w:rPr>
            <w:rStyle w:val="Hyperlink"/>
          </w:rPr>
          <w:t xml:space="preserve"> Staffroom</w:t>
        </w:r>
      </w:hyperlink>
      <w:r w:rsidR="004B5A43" w:rsidRPr="00751543">
        <w:t>,</w:t>
      </w:r>
      <w:r w:rsidR="004B5A43">
        <w:t xml:space="preserve"> </w:t>
      </w:r>
      <w:r w:rsidRPr="4BE6CA30">
        <w:rPr>
          <w:lang w:val="en-US"/>
        </w:rPr>
        <w:t>previous year groups, local teacher netwo</w:t>
      </w:r>
      <w:r w:rsidR="009A6A68" w:rsidRPr="4BE6CA30">
        <w:rPr>
          <w:lang w:val="en-US"/>
        </w:rPr>
        <w:t>rks</w:t>
      </w:r>
      <w:r w:rsidRPr="4BE6CA30">
        <w:rPr>
          <w:lang w:val="en-US"/>
        </w:rPr>
        <w:t xml:space="preserve"> or </w:t>
      </w:r>
      <w:hyperlink r:id="rId19">
        <w:r w:rsidRPr="4BE6CA30">
          <w:rPr>
            <w:rStyle w:val="Hyperlink"/>
            <w:lang w:val="en-US"/>
          </w:rPr>
          <w:t>NESA publications</w:t>
        </w:r>
      </w:hyperlink>
      <w:r w:rsidRPr="4BE6CA30">
        <w:rPr>
          <w:lang w:val="en-US"/>
        </w:rPr>
        <w:t>.</w:t>
      </w:r>
    </w:p>
    <w:p w14:paraId="0056F4DA" w14:textId="4CF5D76F" w:rsidR="00906882" w:rsidRDefault="714FD2A6" w:rsidP="00906882">
      <w:pPr>
        <w:pStyle w:val="ListBullet"/>
        <w:ind w:left="368"/>
      </w:pPr>
      <w:r>
        <w:t xml:space="preserve">Teachers can use the </w:t>
      </w:r>
      <w:hyperlink r:id="rId20" w:history="1">
        <w:r w:rsidR="2D7A5C5C" w:rsidRPr="5715225C">
          <w:rPr>
            <w:rStyle w:val="Hyperlink"/>
          </w:rPr>
          <w:t>National Literacy Learning Progression</w:t>
        </w:r>
      </w:hyperlink>
      <w:r w:rsidR="2D7A5C5C">
        <w:t xml:space="preserve"> </w:t>
      </w:r>
      <w:r w:rsidR="19FC511D">
        <w:t>t</w:t>
      </w:r>
      <w:r>
        <w:t>o help track students’ literacy skills. Improving students’ literacy skills will enable students to communicate their ideas in a more succinct manner.</w:t>
      </w:r>
    </w:p>
    <w:p w14:paraId="3CD7ED88" w14:textId="527F26F6" w:rsidR="00751543" w:rsidRDefault="00906882" w:rsidP="00751543">
      <w:pPr>
        <w:pStyle w:val="ListBullet"/>
        <w:ind w:left="368"/>
      </w:pPr>
      <w:r>
        <w:t>Students will be asked to complete an analysis of the writing, after discussing and reviewing the written samples. A template is provided.</w:t>
      </w:r>
      <w:r w:rsidR="00751543">
        <w:br w:type="page"/>
      </w:r>
    </w:p>
    <w:p w14:paraId="2567AD9A" w14:textId="13624A7D" w:rsidR="00E47FD6" w:rsidRDefault="00E47FD6" w:rsidP="00751543">
      <w:r>
        <w:lastRenderedPageBreak/>
        <w:t>Further support:</w:t>
      </w:r>
    </w:p>
    <w:p w14:paraId="67DD61B8" w14:textId="131A4B38" w:rsidR="00751543" w:rsidRDefault="00887BA9" w:rsidP="00887BA9">
      <w:pPr>
        <w:pStyle w:val="ListBullet"/>
        <w:ind w:left="368"/>
      </w:pPr>
      <w:r>
        <w:t xml:space="preserve">For the CAFS samples the question has been broken up into </w:t>
      </w:r>
      <w:r w:rsidR="00504383">
        <w:t>3</w:t>
      </w:r>
      <w:r>
        <w:t xml:space="preserve"> parts</w:t>
      </w:r>
      <w:r w:rsidR="00FC708F">
        <w:t>:</w:t>
      </w:r>
    </w:p>
    <w:p w14:paraId="4D28A284" w14:textId="44D85432" w:rsidR="00751543" w:rsidRDefault="00887BA9" w:rsidP="00751543">
      <w:pPr>
        <w:pStyle w:val="ListBullet2"/>
      </w:pPr>
      <w:r>
        <w:t>Key Element 1</w:t>
      </w:r>
      <w:r w:rsidR="00751543">
        <w:t xml:space="preserve"> </w:t>
      </w:r>
      <w:r w:rsidR="00751543">
        <w:rPr>
          <w:rFonts w:cs="Arial"/>
        </w:rPr>
        <w:t>–</w:t>
      </w:r>
      <w:r>
        <w:t xml:space="preserve"> </w:t>
      </w:r>
      <w:r w:rsidR="00751543">
        <w:t>t</w:t>
      </w:r>
      <w:r>
        <w:t>he question verb.</w:t>
      </w:r>
    </w:p>
    <w:p w14:paraId="3F7B7748" w14:textId="05BCE460" w:rsidR="00751543" w:rsidRDefault="00887BA9" w:rsidP="00751543">
      <w:pPr>
        <w:pStyle w:val="ListBullet2"/>
      </w:pPr>
      <w:r>
        <w:t>Key Element 2</w:t>
      </w:r>
      <w:r w:rsidR="00751543">
        <w:t xml:space="preserve"> </w:t>
      </w:r>
      <w:r w:rsidR="00751543">
        <w:rPr>
          <w:rFonts w:cs="Arial"/>
        </w:rPr>
        <w:t>–</w:t>
      </w:r>
      <w:r w:rsidR="001A2448">
        <w:rPr>
          <w:rFonts w:cs="Arial"/>
        </w:rPr>
        <w:t xml:space="preserve"> </w:t>
      </w:r>
      <w:r>
        <w:t xml:space="preserve">references </w:t>
      </w:r>
      <w:r w:rsidR="006F21CE">
        <w:t>an</w:t>
      </w:r>
      <w:r>
        <w:t xml:space="preserve"> aspect </w:t>
      </w:r>
      <w:r w:rsidR="006F21CE">
        <w:t>from</w:t>
      </w:r>
      <w:r>
        <w:t xml:space="preserve"> the syllabus</w:t>
      </w:r>
      <w:r w:rsidR="00751543">
        <w:t xml:space="preserve"> </w:t>
      </w:r>
      <w:r w:rsidR="00751543">
        <w:rPr>
          <w:rFonts w:cs="Arial"/>
        </w:rPr>
        <w:t>–</w:t>
      </w:r>
      <w:r>
        <w:t xml:space="preserve"> or where students should b</w:t>
      </w:r>
      <w:r w:rsidR="00DF03D4">
        <w:t>e demonstrating their knowledge</w:t>
      </w:r>
      <w:r>
        <w:t xml:space="preserve"> and understanding. Where the element is one of </w:t>
      </w:r>
      <w:proofErr w:type="gramStart"/>
      <w:r>
        <w:t>a number of</w:t>
      </w:r>
      <w:proofErr w:type="gramEnd"/>
      <w:r>
        <w:t xml:space="preserve"> dot points or dash points, students can use these to create a paragraph structure for their response.</w:t>
      </w:r>
    </w:p>
    <w:p w14:paraId="12A9C98D" w14:textId="185A6AE8" w:rsidR="00751543" w:rsidRDefault="00887BA9" w:rsidP="00751543">
      <w:pPr>
        <w:pStyle w:val="ListBullet2"/>
      </w:pPr>
      <w:r>
        <w:t>Key Element 3</w:t>
      </w:r>
      <w:r w:rsidR="00751543">
        <w:t xml:space="preserve"> </w:t>
      </w:r>
      <w:r w:rsidR="00751543">
        <w:rPr>
          <w:rFonts w:cs="Arial"/>
        </w:rPr>
        <w:t>–</w:t>
      </w:r>
      <w:r>
        <w:t xml:space="preserve"> the link </w:t>
      </w:r>
      <w:r w:rsidR="00293D5D">
        <w:t>back to</w:t>
      </w:r>
      <w:r>
        <w:t xml:space="preserve"> the question. This also indicates the type of examples that the student should provide </w:t>
      </w:r>
      <w:r w:rsidR="00293D5D">
        <w:t>in the response</w:t>
      </w:r>
      <w:r>
        <w:t xml:space="preserve"> </w:t>
      </w:r>
      <w:r w:rsidR="00011CB5">
        <w:t>that</w:t>
      </w:r>
      <w:r>
        <w:t xml:space="preserve"> support statements made throughout the paragraph.</w:t>
      </w:r>
    </w:p>
    <w:p w14:paraId="67A6DF85" w14:textId="607AF9F9" w:rsidR="00887BA9" w:rsidRDefault="00887BA9" w:rsidP="00751543">
      <w:pPr>
        <w:pStyle w:val="ListBullet"/>
      </w:pPr>
      <w:r>
        <w:t xml:space="preserve">These </w:t>
      </w:r>
      <w:r w:rsidR="00504383">
        <w:t>3</w:t>
      </w:r>
      <w:r>
        <w:t xml:space="preserve"> elements are part of every question. Students should </w:t>
      </w:r>
      <w:r w:rsidR="00293D5D">
        <w:t>practis</w:t>
      </w:r>
      <w:r>
        <w:t xml:space="preserve">e breaking questions into their </w:t>
      </w:r>
      <w:r w:rsidR="00504383">
        <w:t>3</w:t>
      </w:r>
      <w:r>
        <w:t xml:space="preserve"> elements when approaching any question.</w:t>
      </w:r>
    </w:p>
    <w:p w14:paraId="51415A60" w14:textId="6C0D9B5B" w:rsidR="00360972" w:rsidRDefault="00360972" w:rsidP="00751543">
      <w:pPr>
        <w:pStyle w:val="Heading3"/>
      </w:pPr>
      <w:r w:rsidRPr="00B95594">
        <w:rPr>
          <w:lang w:val="en-US"/>
        </w:rPr>
        <w:t xml:space="preserve">Example </w:t>
      </w:r>
      <w:r w:rsidRPr="00652521">
        <w:t>question</w:t>
      </w:r>
    </w:p>
    <w:p w14:paraId="65A8BAC6" w14:textId="77777777" w:rsidR="00A70829" w:rsidRPr="00026670" w:rsidRDefault="00A70829" w:rsidP="00F31412">
      <w:pPr>
        <w:pStyle w:val="FeatureBox"/>
      </w:pPr>
      <w:r w:rsidRPr="00026670">
        <w:t>Assess how both formal and informal support can assist parents and carers to maintain their own wellbeing. (6 marks)</w:t>
      </w:r>
    </w:p>
    <w:p w14:paraId="6B6593ED" w14:textId="2CAEB9B0" w:rsidR="00026670" w:rsidRDefault="00026670">
      <w:r>
        <w:br w:type="page"/>
      </w:r>
    </w:p>
    <w:p w14:paraId="229D4662" w14:textId="13E8FF55" w:rsidR="00B952F2" w:rsidRDefault="00B952F2" w:rsidP="00751543">
      <w:pPr>
        <w:pStyle w:val="Heading3"/>
        <w:rPr>
          <w:lang w:val="en-US"/>
        </w:rPr>
      </w:pPr>
      <w:r>
        <w:rPr>
          <w:lang w:val="en-US"/>
        </w:rPr>
        <w:lastRenderedPageBreak/>
        <w:t>Sample low-range</w:t>
      </w:r>
      <w:r w:rsidRPr="26854364">
        <w:rPr>
          <w:lang w:val="en-US"/>
        </w:rPr>
        <w:t xml:space="preserve"> response</w:t>
      </w:r>
    </w:p>
    <w:p w14:paraId="22115163" w14:textId="54090D7D" w:rsidR="00026670" w:rsidRPr="00026670" w:rsidRDefault="00026670" w:rsidP="00026670">
      <w:pPr>
        <w:spacing w:before="360" w:after="120"/>
        <w:rPr>
          <w:b/>
          <w:bCs/>
        </w:rPr>
      </w:pPr>
      <w:r w:rsidRPr="00026670">
        <w:rPr>
          <w:b/>
          <w:bCs/>
        </w:rPr>
        <w:t xml:space="preserve">Key </w:t>
      </w:r>
      <w:r w:rsidR="003B0552">
        <w:rPr>
          <w:b/>
          <w:bCs/>
        </w:rPr>
        <w:t>e</w:t>
      </w:r>
      <w:r w:rsidRPr="00026670">
        <w:rPr>
          <w:b/>
          <w:bCs/>
        </w:rPr>
        <w:t>lements of the question:</w:t>
      </w:r>
    </w:p>
    <w:tbl>
      <w:tblPr>
        <w:tblStyle w:val="Tableheader"/>
        <w:tblW w:w="0" w:type="auto"/>
        <w:tblLook w:val="04A0" w:firstRow="1" w:lastRow="0" w:firstColumn="1" w:lastColumn="0" w:noHBand="0" w:noVBand="1"/>
        <w:tblDescription w:val="Table of the three key elements of the question: assess how; formal and informal support; assist parents and carers to maintain their own wellbeing"/>
      </w:tblPr>
      <w:tblGrid>
        <w:gridCol w:w="3192"/>
        <w:gridCol w:w="3189"/>
        <w:gridCol w:w="3191"/>
      </w:tblGrid>
      <w:tr w:rsidR="00026670" w14:paraId="7DC43D2B" w14:textId="77777777" w:rsidTr="003B055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2" w:type="dxa"/>
          </w:tcPr>
          <w:p w14:paraId="0D6C05BB" w14:textId="77777777" w:rsidR="00026670" w:rsidRDefault="00026670" w:rsidP="000B28B7">
            <w:pPr>
              <w:spacing w:before="192" w:after="192"/>
              <w:rPr>
                <w:lang w:eastAsia="zh-CN"/>
              </w:rPr>
            </w:pPr>
            <w:r>
              <w:rPr>
                <w:lang w:eastAsia="zh-CN"/>
              </w:rPr>
              <w:t>Key Element 1</w:t>
            </w:r>
          </w:p>
        </w:tc>
        <w:tc>
          <w:tcPr>
            <w:tcW w:w="3189" w:type="dxa"/>
          </w:tcPr>
          <w:p w14:paraId="04248458" w14:textId="77777777" w:rsidR="00026670" w:rsidRDefault="00026670" w:rsidP="000B28B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Key Element 2</w:t>
            </w:r>
          </w:p>
        </w:tc>
        <w:tc>
          <w:tcPr>
            <w:tcW w:w="3191" w:type="dxa"/>
          </w:tcPr>
          <w:p w14:paraId="07F5DA4C" w14:textId="77777777" w:rsidR="00026670" w:rsidRDefault="00026670" w:rsidP="000B28B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Key Element 3</w:t>
            </w:r>
          </w:p>
        </w:tc>
      </w:tr>
      <w:tr w:rsidR="00026670" w14:paraId="2EC5D237" w14:textId="77777777" w:rsidTr="003B0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7695689B" w14:textId="2DE22B93" w:rsidR="00026670" w:rsidRPr="003F1124" w:rsidRDefault="00026670" w:rsidP="008728B7">
            <w:pPr>
              <w:rPr>
                <w:b w:val="0"/>
                <w:strike/>
                <w:lang w:eastAsia="zh-CN"/>
              </w:rPr>
            </w:pPr>
            <w:r w:rsidRPr="008728B7">
              <w:rPr>
                <w:b w:val="0"/>
                <w:bCs/>
                <w:highlight w:val="cyan"/>
              </w:rPr>
              <w:t>Assess how</w:t>
            </w:r>
            <w:r w:rsidR="008728B7">
              <w:rPr>
                <w:b w:val="0"/>
                <w:bCs/>
              </w:rPr>
              <w:t xml:space="preserve"> </w:t>
            </w:r>
            <w:r w:rsidR="008728B7">
              <w:rPr>
                <w:b w:val="0"/>
                <w:bCs/>
              </w:rPr>
              <w:br/>
            </w:r>
            <w:r>
              <w:rPr>
                <w:b w:val="0"/>
                <w:lang w:eastAsia="zh-CN"/>
              </w:rPr>
              <w:t>(make judgements on how)</w:t>
            </w:r>
          </w:p>
        </w:tc>
        <w:tc>
          <w:tcPr>
            <w:tcW w:w="3189" w:type="dxa"/>
            <w:vAlign w:val="top"/>
          </w:tcPr>
          <w:p w14:paraId="5CDAE8BC" w14:textId="77777777" w:rsidR="00026670" w:rsidRPr="003F1124" w:rsidRDefault="00026670" w:rsidP="000B28B7">
            <w:pPr>
              <w:cnfStyle w:val="000000100000" w:firstRow="0" w:lastRow="0" w:firstColumn="0" w:lastColumn="0" w:oddVBand="0" w:evenVBand="0" w:oddHBand="1" w:evenHBand="0" w:firstRowFirstColumn="0" w:firstRowLastColumn="0" w:lastRowFirstColumn="0" w:lastRowLastColumn="0"/>
              <w:rPr>
                <w:strike/>
                <w:lang w:eastAsia="zh-CN"/>
              </w:rPr>
            </w:pPr>
            <w:r>
              <w:rPr>
                <w:highlight w:val="green"/>
              </w:rPr>
              <w:t>f</w:t>
            </w:r>
            <w:r w:rsidRPr="00660E59">
              <w:rPr>
                <w:highlight w:val="green"/>
              </w:rPr>
              <w:t>ormal and informal support</w:t>
            </w:r>
          </w:p>
        </w:tc>
        <w:tc>
          <w:tcPr>
            <w:tcW w:w="3191" w:type="dxa"/>
            <w:vAlign w:val="top"/>
          </w:tcPr>
          <w:p w14:paraId="551F59D3" w14:textId="77777777" w:rsidR="00026670" w:rsidRPr="003F1124" w:rsidRDefault="00026670" w:rsidP="000B28B7">
            <w:pPr>
              <w:cnfStyle w:val="000000100000" w:firstRow="0" w:lastRow="0" w:firstColumn="0" w:lastColumn="0" w:oddVBand="0" w:evenVBand="0" w:oddHBand="1" w:evenHBand="0" w:firstRowFirstColumn="0" w:firstRowLastColumn="0" w:lastRowFirstColumn="0" w:lastRowLastColumn="0"/>
              <w:rPr>
                <w:strike/>
                <w:lang w:eastAsia="zh-CN"/>
              </w:rPr>
            </w:pPr>
            <w:r>
              <w:rPr>
                <w:highlight w:val="yellow"/>
                <w:lang w:eastAsia="zh-CN"/>
              </w:rPr>
              <w:t>a</w:t>
            </w:r>
            <w:r w:rsidRPr="00660E59">
              <w:rPr>
                <w:highlight w:val="yellow"/>
                <w:lang w:eastAsia="zh-CN"/>
              </w:rPr>
              <w:t>ssist parents and carers to maintain their own wellbeing</w:t>
            </w:r>
          </w:p>
        </w:tc>
      </w:tr>
    </w:tbl>
    <w:p w14:paraId="44CFE613" w14:textId="716B1008" w:rsidR="000E1BA6" w:rsidRDefault="75253494" w:rsidP="002724E2">
      <w:pPr>
        <w:pStyle w:val="FeatureBox"/>
      </w:pPr>
      <w:r w:rsidRPr="5715225C">
        <w:rPr>
          <w:highlight w:val="green"/>
        </w:rPr>
        <w:t xml:space="preserve">Parents and carers can use informal support of friends, </w:t>
      </w:r>
      <w:proofErr w:type="gramStart"/>
      <w:r w:rsidRPr="5715225C">
        <w:rPr>
          <w:highlight w:val="green"/>
        </w:rPr>
        <w:t>family</w:t>
      </w:r>
      <w:proofErr w:type="gramEnd"/>
      <w:r w:rsidRPr="5715225C">
        <w:rPr>
          <w:highlight w:val="green"/>
        </w:rPr>
        <w:t xml:space="preserve"> or </w:t>
      </w:r>
      <w:proofErr w:type="spellStart"/>
      <w:r w:rsidRPr="5715225C">
        <w:rPr>
          <w:highlight w:val="green"/>
        </w:rPr>
        <w:t>neighbours</w:t>
      </w:r>
      <w:proofErr w:type="spellEnd"/>
      <w:r w:rsidRPr="5715225C">
        <w:rPr>
          <w:highlight w:val="green"/>
        </w:rPr>
        <w:t xml:space="preserve"> to look after the dependents as they are</w:t>
      </w:r>
      <w:r w:rsidRPr="5715225C">
        <w:rPr>
          <w:highlight w:val="cyan"/>
        </w:rPr>
        <w:t xml:space="preserve"> trustworthy and probably convenient and inexpensive.</w:t>
      </w:r>
      <w:r w:rsidRPr="5715225C">
        <w:rPr>
          <w:highlight w:val="green"/>
        </w:rPr>
        <w:t xml:space="preserve"> Parents and carers </w:t>
      </w:r>
      <w:r w:rsidRPr="5715225C">
        <w:rPr>
          <w:highlight w:val="cyan"/>
        </w:rPr>
        <w:t xml:space="preserve">can access </w:t>
      </w:r>
      <w:r w:rsidRPr="5715225C">
        <w:rPr>
          <w:highlight w:val="green"/>
        </w:rPr>
        <w:t>formal payments from Centrelink (</w:t>
      </w:r>
      <w:proofErr w:type="spellStart"/>
      <w:proofErr w:type="gramStart"/>
      <w:r w:rsidRPr="5715225C">
        <w:rPr>
          <w:highlight w:val="green"/>
        </w:rPr>
        <w:t>ie</w:t>
      </w:r>
      <w:proofErr w:type="spellEnd"/>
      <w:proofErr w:type="gramEnd"/>
      <w:r w:rsidRPr="5715225C">
        <w:rPr>
          <w:highlight w:val="green"/>
        </w:rPr>
        <w:t xml:space="preserve"> Carers allowance, Carer payment, Family </w:t>
      </w:r>
      <w:r w:rsidR="11A7842C" w:rsidRPr="5715225C">
        <w:rPr>
          <w:highlight w:val="green"/>
        </w:rPr>
        <w:t>tax</w:t>
      </w:r>
      <w:r w:rsidRPr="5715225C">
        <w:rPr>
          <w:highlight w:val="green"/>
        </w:rPr>
        <w:t xml:space="preserve"> benefit).</w:t>
      </w:r>
    </w:p>
    <w:p w14:paraId="76BA2F5B" w14:textId="11CAE502" w:rsidR="000E1BA6" w:rsidRDefault="000E1BA6" w:rsidP="002724E2">
      <w:pPr>
        <w:pStyle w:val="FeatureBox"/>
      </w:pPr>
      <w:r w:rsidRPr="000E1BA6">
        <w:rPr>
          <w:highlight w:val="yellow"/>
        </w:rPr>
        <w:t xml:space="preserve">Using these supports </w:t>
      </w:r>
      <w:r w:rsidRPr="00F437ED">
        <w:rPr>
          <w:highlight w:val="cyan"/>
        </w:rPr>
        <w:t xml:space="preserve">gives the </w:t>
      </w:r>
      <w:r w:rsidR="00076B1A">
        <w:rPr>
          <w:highlight w:val="yellow"/>
        </w:rPr>
        <w:t>p</w:t>
      </w:r>
      <w:r w:rsidRPr="000E1BA6">
        <w:rPr>
          <w:highlight w:val="yellow"/>
        </w:rPr>
        <w:t xml:space="preserve">arent/ carer resources, (time, money and energy) to cater to themselves </w:t>
      </w:r>
      <w:proofErr w:type="spellStart"/>
      <w:proofErr w:type="gramStart"/>
      <w:r w:rsidRPr="000E1BA6">
        <w:rPr>
          <w:highlight w:val="yellow"/>
        </w:rPr>
        <w:t>eg</w:t>
      </w:r>
      <w:proofErr w:type="spellEnd"/>
      <w:proofErr w:type="gramEnd"/>
      <w:r w:rsidRPr="000E1BA6">
        <w:rPr>
          <w:highlight w:val="yellow"/>
        </w:rPr>
        <w:t xml:space="preserve"> spending time with friends (</w:t>
      </w:r>
      <w:r w:rsidRPr="00F437ED">
        <w:rPr>
          <w:highlight w:val="cyan"/>
        </w:rPr>
        <w:t>increasing</w:t>
      </w:r>
      <w:r w:rsidRPr="000E1BA6">
        <w:rPr>
          <w:highlight w:val="yellow"/>
        </w:rPr>
        <w:t xml:space="preserve"> social wellbeing), </w:t>
      </w:r>
      <w:r w:rsidRPr="00F437ED">
        <w:rPr>
          <w:highlight w:val="cyan"/>
        </w:rPr>
        <w:t xml:space="preserve">having </w:t>
      </w:r>
      <w:r w:rsidRPr="000E1BA6">
        <w:rPr>
          <w:highlight w:val="yellow"/>
        </w:rPr>
        <w:t>the energy to go to the gym (physical),</w:t>
      </w:r>
      <w:r w:rsidRPr="00F437ED">
        <w:rPr>
          <w:highlight w:val="cyan"/>
        </w:rPr>
        <w:t xml:space="preserve"> allowing</w:t>
      </w:r>
      <w:r w:rsidRPr="000E1BA6">
        <w:rPr>
          <w:highlight w:val="yellow"/>
        </w:rPr>
        <w:t xml:space="preserve"> time to go to church (spiritual) as well as providing them with money</w:t>
      </w:r>
      <w:r w:rsidRPr="00F437ED">
        <w:rPr>
          <w:highlight w:val="cyan"/>
        </w:rPr>
        <w:t xml:space="preserve"> to improve their overall quality of life as well as economic wellbeing.</w:t>
      </w:r>
    </w:p>
    <w:p w14:paraId="20360B05" w14:textId="5C9117C3" w:rsidR="00D278CE" w:rsidRPr="003B0552" w:rsidRDefault="000E1BA6" w:rsidP="003B0552">
      <w:pPr>
        <w:pStyle w:val="Heading4"/>
      </w:pPr>
      <w:r w:rsidRPr="003B0552">
        <w:t>Annotations</w:t>
      </w:r>
    </w:p>
    <w:p w14:paraId="5FB7A8B3" w14:textId="09FFC44F" w:rsidR="000E1BA6" w:rsidRDefault="000E1BA6" w:rsidP="003B0552">
      <w:pPr>
        <w:pStyle w:val="ListBullet"/>
      </w:pPr>
      <w:r>
        <w:t xml:space="preserve">There is understanding of the content </w:t>
      </w:r>
      <w:r w:rsidR="002C76ED">
        <w:t>that is supported with examples. T</w:t>
      </w:r>
      <w:r>
        <w:t xml:space="preserve">his is seen in the </w:t>
      </w:r>
      <w:r w:rsidRPr="003B0552">
        <w:rPr>
          <w:highlight w:val="green"/>
        </w:rPr>
        <w:t>green text</w:t>
      </w:r>
      <w:r>
        <w:t xml:space="preserve">. Formal support </w:t>
      </w:r>
      <w:r w:rsidR="002C76ED">
        <w:t xml:space="preserve">discussion </w:t>
      </w:r>
      <w:r>
        <w:t>could use stronger characteristics and features.</w:t>
      </w:r>
    </w:p>
    <w:p w14:paraId="23CFB192" w14:textId="29CBE33A" w:rsidR="000E1BA6" w:rsidRDefault="000E1BA6" w:rsidP="003B0552">
      <w:pPr>
        <w:pStyle w:val="ListBullet"/>
      </w:pPr>
      <w:r>
        <w:t xml:space="preserve">Weaker response because there is not a judgement made. All the connective language or the language that </w:t>
      </w:r>
      <w:r w:rsidR="002C76ED">
        <w:t>reflects</w:t>
      </w:r>
      <w:r>
        <w:t xml:space="preserve"> the glossary word is language for a middle order </w:t>
      </w:r>
      <w:r w:rsidR="002C76ED">
        <w:t>(refer to Bloom’s Taxonomy) thinking</w:t>
      </w:r>
      <w:r>
        <w:t xml:space="preserve"> word</w:t>
      </w:r>
      <w:r w:rsidR="002C76ED">
        <w:t xml:space="preserve"> such as</w:t>
      </w:r>
      <w:r>
        <w:t xml:space="preserve"> </w:t>
      </w:r>
      <w:r w:rsidRPr="00F437ED">
        <w:rPr>
          <w:highlight w:val="cyan"/>
        </w:rPr>
        <w:t>Explain.</w:t>
      </w:r>
      <w:r>
        <w:t xml:space="preserve"> This is language such as </w:t>
      </w:r>
      <w:r w:rsidR="005651C3">
        <w:t>‘</w:t>
      </w:r>
      <w:r w:rsidR="002C76ED">
        <w:t>give the</w:t>
      </w:r>
      <w:r w:rsidR="005651C3">
        <w:t>’</w:t>
      </w:r>
      <w:r>
        <w:t xml:space="preserve">, </w:t>
      </w:r>
      <w:r w:rsidR="005651C3">
        <w:t>‘</w:t>
      </w:r>
      <w:r>
        <w:t>increasing</w:t>
      </w:r>
      <w:r w:rsidR="005651C3">
        <w:t>’</w:t>
      </w:r>
      <w:r>
        <w:t xml:space="preserve">, </w:t>
      </w:r>
      <w:r w:rsidR="005651C3">
        <w:t>‘</w:t>
      </w:r>
      <w:r>
        <w:t>to improve</w:t>
      </w:r>
      <w:r w:rsidR="005651C3">
        <w:t>’</w:t>
      </w:r>
      <w:r>
        <w:t xml:space="preserve">, </w:t>
      </w:r>
      <w:r w:rsidR="005651C3">
        <w:t>‘</w:t>
      </w:r>
      <w:r>
        <w:t>having</w:t>
      </w:r>
      <w:r w:rsidR="005651C3">
        <w:t>’</w:t>
      </w:r>
      <w:r>
        <w:t xml:space="preserve">, </w:t>
      </w:r>
      <w:r w:rsidR="005651C3">
        <w:t>‘</w:t>
      </w:r>
      <w:r>
        <w:t>allowing</w:t>
      </w:r>
      <w:r w:rsidR="005651C3">
        <w:t>’</w:t>
      </w:r>
      <w:r>
        <w:t>.</w:t>
      </w:r>
    </w:p>
    <w:p w14:paraId="71DC0002" w14:textId="2768F4CB" w:rsidR="000E1BA6" w:rsidRDefault="000E1BA6" w:rsidP="003B0552">
      <w:pPr>
        <w:pStyle w:val="ListBullet"/>
      </w:pPr>
      <w:r>
        <w:t xml:space="preserve">There are references made to wellbeing and they link to the benefits of accessing formal supports and informal supports in general. Therefore, the response is not specific enough </w:t>
      </w:r>
      <w:r w:rsidR="00DC5234">
        <w:t>regarding</w:t>
      </w:r>
      <w:r>
        <w:t xml:space="preserve"> how formal support assists a </w:t>
      </w:r>
      <w:r w:rsidR="003B0552">
        <w:t>p</w:t>
      </w:r>
      <w:r>
        <w:t>arent/</w:t>
      </w:r>
      <w:r w:rsidR="003B0552">
        <w:t>c</w:t>
      </w:r>
      <w:r>
        <w:t>arer to maintain their own wellbeing.</w:t>
      </w:r>
    </w:p>
    <w:p w14:paraId="45F1A192" w14:textId="2FC04642" w:rsidR="003B0552" w:rsidRDefault="000E1BA6" w:rsidP="000B28B7">
      <w:pPr>
        <w:pStyle w:val="ListBullet"/>
      </w:pPr>
      <w:r>
        <w:t xml:space="preserve">Parents and carers links to wellbeing are generalised without showing the specific links to </w:t>
      </w:r>
      <w:r w:rsidR="003B0552">
        <w:t>p</w:t>
      </w:r>
      <w:r>
        <w:t xml:space="preserve">arents and </w:t>
      </w:r>
      <w:r w:rsidR="003B0552">
        <w:t xml:space="preserve">carers </w:t>
      </w:r>
      <w:r>
        <w:t>which assumes that to satisfy their wellbeing is the same for both. There is a strong need to separate the two and demonstrate understanding of the two groups.</w:t>
      </w:r>
      <w:r w:rsidR="003B0552">
        <w:br w:type="page"/>
      </w:r>
    </w:p>
    <w:p w14:paraId="78CB5822" w14:textId="45496D9B" w:rsidR="0005360E" w:rsidRDefault="00516B26" w:rsidP="003B0552">
      <w:pPr>
        <w:pStyle w:val="Heading4"/>
      </w:pPr>
      <w:r>
        <w:lastRenderedPageBreak/>
        <w:t xml:space="preserve">Literacy progression </w:t>
      </w:r>
      <w:r w:rsidR="007E3375">
        <w:t>annotations</w:t>
      </w:r>
    </w:p>
    <w:p w14:paraId="7542AA6E" w14:textId="350245BE" w:rsidR="009E031E" w:rsidRPr="009E031E" w:rsidRDefault="002724E2" w:rsidP="009477C9">
      <w:pPr>
        <w:pStyle w:val="ListBullet"/>
      </w:pPr>
      <w:r>
        <w:t>s</w:t>
      </w:r>
      <w:r w:rsidR="005540B7" w:rsidRPr="009E031E">
        <w:t>upports ideas with some detail and elaboration</w:t>
      </w:r>
      <w:r w:rsidR="00651091">
        <w:t xml:space="preserve"> (</w:t>
      </w:r>
      <w:proofErr w:type="gramStart"/>
      <w:r w:rsidR="00651091">
        <w:t>e.g.</w:t>
      </w:r>
      <w:proofErr w:type="gramEnd"/>
      <w:r w:rsidR="00651091">
        <w:t xml:space="preserve"> expands on a topic sentence by adding more details in following sentences)</w:t>
      </w:r>
      <w:r w:rsidR="005540B7" w:rsidRPr="009E031E">
        <w:t xml:space="preserve"> (CrT7 Crafting ideas)</w:t>
      </w:r>
    </w:p>
    <w:p w14:paraId="5A42C12C" w14:textId="2BBA645B" w:rsidR="00516B26" w:rsidRPr="009477C9" w:rsidRDefault="002724E2" w:rsidP="009477C9">
      <w:pPr>
        <w:pStyle w:val="ListBullet"/>
      </w:pPr>
      <w:r>
        <w:t>s</w:t>
      </w:r>
      <w:r w:rsidR="00516B26" w:rsidRPr="009477C9">
        <w:t>pells multisyllabic words including some with more complex letter patterns</w:t>
      </w:r>
      <w:r w:rsidR="002003E4">
        <w:t xml:space="preserve"> (</w:t>
      </w:r>
      <w:proofErr w:type="gramStart"/>
      <w:r w:rsidR="002003E4">
        <w:t>e.g.</w:t>
      </w:r>
      <w:proofErr w:type="gramEnd"/>
      <w:r w:rsidR="002003E4">
        <w:t xml:space="preserve"> democracy)</w:t>
      </w:r>
      <w:r w:rsidR="00516B26" w:rsidRPr="009477C9">
        <w:t xml:space="preserve"> (SpG12)</w:t>
      </w:r>
    </w:p>
    <w:p w14:paraId="7D2C8028" w14:textId="6F19B9DA" w:rsidR="002724E2" w:rsidRDefault="002724E2" w:rsidP="000B28B7">
      <w:pPr>
        <w:pStyle w:val="ListBullet"/>
      </w:pPr>
      <w:r>
        <w:t>u</w:t>
      </w:r>
      <w:r w:rsidR="009477C9" w:rsidRPr="009477C9">
        <w:t>se of ‘</w:t>
      </w:r>
      <w:r w:rsidR="009477C9" w:rsidRPr="002724E2">
        <w:rPr>
          <w:i/>
        </w:rPr>
        <w:t>as well as</w:t>
      </w:r>
      <w:r w:rsidR="009477C9" w:rsidRPr="009477C9">
        <w:t>’ twice</w:t>
      </w:r>
      <w:r w:rsidR="009477C9">
        <w:t xml:space="preserve"> in the second paragraph</w:t>
      </w:r>
      <w:r w:rsidR="00201A5D">
        <w:t xml:space="preserve">, coupled with the paragraph being one long sentence, </w:t>
      </w:r>
      <w:r w:rsidR="009477C9" w:rsidRPr="009477C9">
        <w:t xml:space="preserve">indicates that the sentence could be </w:t>
      </w:r>
      <w:r w:rsidR="009477C9">
        <w:t>structured</w:t>
      </w:r>
      <w:r w:rsidR="009477C9" w:rsidRPr="009477C9">
        <w:t xml:space="preserve"> more effectively. Therefore, </w:t>
      </w:r>
      <w:r w:rsidR="00201A5D">
        <w:t xml:space="preserve">the </w:t>
      </w:r>
      <w:r w:rsidR="009477C9" w:rsidRPr="009477C9">
        <w:t xml:space="preserve">second paragraph is working towards – </w:t>
      </w:r>
      <w:r>
        <w:t>u</w:t>
      </w:r>
      <w:r w:rsidR="00516B26" w:rsidRPr="009477C9">
        <w:t>ses punctuation to clarify meaning in complex sentences</w:t>
      </w:r>
      <w:r w:rsidR="00B27D5A">
        <w:t>, drawing on their knowledge of sentence structure (</w:t>
      </w:r>
      <w:proofErr w:type="gramStart"/>
      <w:r w:rsidR="00B27D5A">
        <w:t>e.g.</w:t>
      </w:r>
      <w:proofErr w:type="gramEnd"/>
      <w:r w:rsidR="00B27D5A">
        <w:t xml:space="preserve"> commas before introductory words, phrases</w:t>
      </w:r>
      <w:r w:rsidR="003B3B06">
        <w:t xml:space="preserve"> or clauses; semicolons; colons</w:t>
      </w:r>
      <w:r w:rsidR="00EE431A">
        <w:t>;</w:t>
      </w:r>
      <w:r w:rsidR="003B3B06">
        <w:t xml:space="preserve"> and dashes (see Grammar)</w:t>
      </w:r>
      <w:r w:rsidR="00B04AD6">
        <w:t xml:space="preserve"> </w:t>
      </w:r>
      <w:r w:rsidR="00516B26" w:rsidRPr="009477C9">
        <w:t>(PuN8)</w:t>
      </w:r>
      <w:r w:rsidR="00D622D1">
        <w:t>,</w:t>
      </w:r>
      <w:r w:rsidR="00BE16C2">
        <w:t xml:space="preserve"> and writes complex sentences using conjunctions (</w:t>
      </w:r>
      <w:r w:rsidR="00BF6A50">
        <w:t xml:space="preserve">e.g. </w:t>
      </w:r>
      <w:r w:rsidR="00BE16C2">
        <w:t>when, because) (GrA5)</w:t>
      </w:r>
      <w:r>
        <w:br w:type="page"/>
      </w:r>
    </w:p>
    <w:p w14:paraId="38656B17" w14:textId="4819EFF6" w:rsidR="000E1BA6" w:rsidRDefault="00056619" w:rsidP="002724E2">
      <w:pPr>
        <w:pStyle w:val="Heading3"/>
        <w:rPr>
          <w:lang w:val="en-US"/>
        </w:rPr>
      </w:pPr>
      <w:r>
        <w:rPr>
          <w:lang w:val="en-US"/>
        </w:rPr>
        <w:lastRenderedPageBreak/>
        <w:t>Sample high-range</w:t>
      </w:r>
      <w:r w:rsidRPr="26854364">
        <w:rPr>
          <w:lang w:val="en-US"/>
        </w:rPr>
        <w:t xml:space="preserve"> response</w:t>
      </w:r>
    </w:p>
    <w:p w14:paraId="719C33B9" w14:textId="3927E000" w:rsidR="00EA76BB" w:rsidRPr="00026670" w:rsidRDefault="00EA76BB" w:rsidP="00EA76BB">
      <w:pPr>
        <w:spacing w:before="360" w:after="120"/>
        <w:rPr>
          <w:b/>
          <w:bCs/>
        </w:rPr>
      </w:pPr>
      <w:r w:rsidRPr="00026670">
        <w:rPr>
          <w:b/>
          <w:bCs/>
        </w:rPr>
        <w:t xml:space="preserve">Key </w:t>
      </w:r>
      <w:r>
        <w:rPr>
          <w:b/>
          <w:bCs/>
        </w:rPr>
        <w:t>e</w:t>
      </w:r>
      <w:r w:rsidRPr="00026670">
        <w:rPr>
          <w:b/>
          <w:bCs/>
        </w:rPr>
        <w:t>lements of the question:</w:t>
      </w:r>
    </w:p>
    <w:tbl>
      <w:tblPr>
        <w:tblStyle w:val="Tableheader"/>
        <w:tblW w:w="0" w:type="auto"/>
        <w:tblLook w:val="04A0" w:firstRow="1" w:lastRow="0" w:firstColumn="1" w:lastColumn="0" w:noHBand="0" w:noVBand="1"/>
        <w:tblDescription w:val="Table of the three key elements of the question: assess how; formal and informal support; assist parents and carers to maintain their own wellbeing"/>
      </w:tblPr>
      <w:tblGrid>
        <w:gridCol w:w="3192"/>
        <w:gridCol w:w="3189"/>
        <w:gridCol w:w="3191"/>
      </w:tblGrid>
      <w:tr w:rsidR="002724E2" w14:paraId="540B2ADC" w14:textId="77777777" w:rsidTr="000B28B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2" w:type="dxa"/>
          </w:tcPr>
          <w:p w14:paraId="2041C9A7" w14:textId="77777777" w:rsidR="002724E2" w:rsidRDefault="002724E2" w:rsidP="000B28B7">
            <w:pPr>
              <w:spacing w:before="192" w:after="192"/>
              <w:rPr>
                <w:lang w:eastAsia="zh-CN"/>
              </w:rPr>
            </w:pPr>
            <w:r>
              <w:rPr>
                <w:lang w:eastAsia="zh-CN"/>
              </w:rPr>
              <w:t>Key Element 1</w:t>
            </w:r>
          </w:p>
        </w:tc>
        <w:tc>
          <w:tcPr>
            <w:tcW w:w="3189" w:type="dxa"/>
          </w:tcPr>
          <w:p w14:paraId="16E1D88C" w14:textId="77777777" w:rsidR="002724E2" w:rsidRDefault="002724E2" w:rsidP="000B28B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Key Element 2</w:t>
            </w:r>
          </w:p>
        </w:tc>
        <w:tc>
          <w:tcPr>
            <w:tcW w:w="3191" w:type="dxa"/>
          </w:tcPr>
          <w:p w14:paraId="713D3445" w14:textId="77777777" w:rsidR="002724E2" w:rsidRDefault="002724E2" w:rsidP="000B28B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Key Element 3</w:t>
            </w:r>
          </w:p>
        </w:tc>
      </w:tr>
      <w:tr w:rsidR="002724E2" w14:paraId="19E03739" w14:textId="77777777" w:rsidTr="000B2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4B78140F" w14:textId="77777777" w:rsidR="002724E2" w:rsidRPr="003F1124" w:rsidRDefault="002724E2" w:rsidP="000B28B7">
            <w:pPr>
              <w:rPr>
                <w:b w:val="0"/>
                <w:strike/>
                <w:lang w:eastAsia="zh-CN"/>
              </w:rPr>
            </w:pPr>
            <w:r w:rsidRPr="008728B7">
              <w:rPr>
                <w:b w:val="0"/>
                <w:bCs/>
                <w:highlight w:val="cyan"/>
              </w:rPr>
              <w:t>Assess how</w:t>
            </w:r>
            <w:r>
              <w:rPr>
                <w:b w:val="0"/>
                <w:bCs/>
              </w:rPr>
              <w:t xml:space="preserve"> </w:t>
            </w:r>
            <w:r>
              <w:rPr>
                <w:b w:val="0"/>
                <w:bCs/>
              </w:rPr>
              <w:br/>
            </w:r>
            <w:r>
              <w:rPr>
                <w:b w:val="0"/>
                <w:lang w:eastAsia="zh-CN"/>
              </w:rPr>
              <w:t>(make judgements on how)</w:t>
            </w:r>
          </w:p>
        </w:tc>
        <w:tc>
          <w:tcPr>
            <w:tcW w:w="3189" w:type="dxa"/>
            <w:vAlign w:val="top"/>
          </w:tcPr>
          <w:p w14:paraId="58A670FE" w14:textId="77777777" w:rsidR="002724E2" w:rsidRPr="003F1124" w:rsidRDefault="002724E2" w:rsidP="000B28B7">
            <w:pPr>
              <w:cnfStyle w:val="000000100000" w:firstRow="0" w:lastRow="0" w:firstColumn="0" w:lastColumn="0" w:oddVBand="0" w:evenVBand="0" w:oddHBand="1" w:evenHBand="0" w:firstRowFirstColumn="0" w:firstRowLastColumn="0" w:lastRowFirstColumn="0" w:lastRowLastColumn="0"/>
              <w:rPr>
                <w:strike/>
                <w:lang w:eastAsia="zh-CN"/>
              </w:rPr>
            </w:pPr>
            <w:r>
              <w:rPr>
                <w:highlight w:val="green"/>
              </w:rPr>
              <w:t>f</w:t>
            </w:r>
            <w:r w:rsidRPr="00660E59">
              <w:rPr>
                <w:highlight w:val="green"/>
              </w:rPr>
              <w:t>ormal and informal support</w:t>
            </w:r>
          </w:p>
        </w:tc>
        <w:tc>
          <w:tcPr>
            <w:tcW w:w="3191" w:type="dxa"/>
            <w:vAlign w:val="top"/>
          </w:tcPr>
          <w:p w14:paraId="0449AF8C" w14:textId="77777777" w:rsidR="002724E2" w:rsidRPr="003F1124" w:rsidRDefault="002724E2" w:rsidP="000B28B7">
            <w:pPr>
              <w:cnfStyle w:val="000000100000" w:firstRow="0" w:lastRow="0" w:firstColumn="0" w:lastColumn="0" w:oddVBand="0" w:evenVBand="0" w:oddHBand="1" w:evenHBand="0" w:firstRowFirstColumn="0" w:firstRowLastColumn="0" w:lastRowFirstColumn="0" w:lastRowLastColumn="0"/>
              <w:rPr>
                <w:strike/>
                <w:lang w:eastAsia="zh-CN"/>
              </w:rPr>
            </w:pPr>
            <w:r>
              <w:rPr>
                <w:highlight w:val="yellow"/>
                <w:lang w:eastAsia="zh-CN"/>
              </w:rPr>
              <w:t>a</w:t>
            </w:r>
            <w:r w:rsidRPr="00660E59">
              <w:rPr>
                <w:highlight w:val="yellow"/>
                <w:lang w:eastAsia="zh-CN"/>
              </w:rPr>
              <w:t>ssist parents and carers to maintain their own wellbeing</w:t>
            </w:r>
          </w:p>
        </w:tc>
      </w:tr>
    </w:tbl>
    <w:p w14:paraId="0CBC3470" w14:textId="256E4CCD" w:rsidR="000E1BA6" w:rsidRPr="005A4C9D" w:rsidRDefault="000E1BA6" w:rsidP="002724E2">
      <w:pPr>
        <w:pStyle w:val="FeatureBox"/>
        <w:rPr>
          <w:highlight w:val="yellow"/>
        </w:rPr>
      </w:pPr>
      <w:r w:rsidRPr="000E1BA6">
        <w:rPr>
          <w:highlight w:val="green"/>
        </w:rPr>
        <w:t xml:space="preserve">Parents and carers can use informal support of friends, </w:t>
      </w:r>
      <w:proofErr w:type="gramStart"/>
      <w:r w:rsidRPr="000E1BA6">
        <w:rPr>
          <w:highlight w:val="green"/>
        </w:rPr>
        <w:t>family</w:t>
      </w:r>
      <w:proofErr w:type="gramEnd"/>
      <w:r w:rsidRPr="000E1BA6">
        <w:rPr>
          <w:highlight w:val="green"/>
        </w:rPr>
        <w:t xml:space="preserve"> or </w:t>
      </w:r>
      <w:proofErr w:type="spellStart"/>
      <w:r w:rsidRPr="000E1BA6">
        <w:rPr>
          <w:highlight w:val="green"/>
        </w:rPr>
        <w:t>neighbours</w:t>
      </w:r>
      <w:proofErr w:type="spellEnd"/>
      <w:r w:rsidRPr="000E1BA6">
        <w:rPr>
          <w:highlight w:val="green"/>
        </w:rPr>
        <w:t xml:space="preserve"> to look after the</w:t>
      </w:r>
      <w:r w:rsidR="000C03D3">
        <w:rPr>
          <w:highlight w:val="green"/>
        </w:rPr>
        <w:t>ir</w:t>
      </w:r>
      <w:r w:rsidRPr="000E1BA6">
        <w:rPr>
          <w:highlight w:val="green"/>
        </w:rPr>
        <w:t xml:space="preserve"> dependents as they are trustworthy and probably convenient and inexpensive. However</w:t>
      </w:r>
      <w:r w:rsidR="000C03D3">
        <w:rPr>
          <w:highlight w:val="green"/>
        </w:rPr>
        <w:t>,</w:t>
      </w:r>
      <w:r w:rsidRPr="000E1BA6">
        <w:rPr>
          <w:highlight w:val="green"/>
        </w:rPr>
        <w:t xml:space="preserve"> as these supports are not professionally </w:t>
      </w:r>
      <w:proofErr w:type="gramStart"/>
      <w:r w:rsidRPr="000E1BA6">
        <w:rPr>
          <w:highlight w:val="green"/>
        </w:rPr>
        <w:t>trained</w:t>
      </w:r>
      <w:proofErr w:type="gramEnd"/>
      <w:r w:rsidRPr="000E1BA6">
        <w:rPr>
          <w:highlight w:val="green"/>
        </w:rPr>
        <w:t xml:space="preserve"> </w:t>
      </w:r>
      <w:r w:rsidR="000C03D3">
        <w:rPr>
          <w:highlight w:val="green"/>
        </w:rPr>
        <w:t>and</w:t>
      </w:r>
      <w:r w:rsidRPr="000E1BA6">
        <w:rPr>
          <w:highlight w:val="green"/>
        </w:rPr>
        <w:t xml:space="preserve"> they are usually access</w:t>
      </w:r>
      <w:r w:rsidR="000C03D3">
        <w:rPr>
          <w:highlight w:val="green"/>
        </w:rPr>
        <w:t>ed</w:t>
      </w:r>
      <w:r w:rsidRPr="000E1BA6">
        <w:rPr>
          <w:highlight w:val="green"/>
        </w:rPr>
        <w:t xml:space="preserve"> based on previous relationships there may be an element of risk. </w:t>
      </w:r>
      <w:r w:rsidRPr="000E1BA6">
        <w:rPr>
          <w:highlight w:val="yellow"/>
        </w:rPr>
        <w:t xml:space="preserve">While the risk might be </w:t>
      </w:r>
      <w:proofErr w:type="spellStart"/>
      <w:r w:rsidRPr="000E1BA6">
        <w:rPr>
          <w:highlight w:val="yellow"/>
        </w:rPr>
        <w:t>minimised</w:t>
      </w:r>
      <w:proofErr w:type="spellEnd"/>
      <w:r w:rsidRPr="000E1BA6">
        <w:rPr>
          <w:highlight w:val="yellow"/>
        </w:rPr>
        <w:t xml:space="preserve"> through strong trust and loving bonds, there will be benefit from the care that is offered to the dependent. For example</w:t>
      </w:r>
      <w:r w:rsidR="02638537" w:rsidRPr="1D168F87">
        <w:rPr>
          <w:highlight w:val="yellow"/>
        </w:rPr>
        <w:t>,</w:t>
      </w:r>
      <w:r w:rsidRPr="000E1BA6">
        <w:rPr>
          <w:highlight w:val="yellow"/>
        </w:rPr>
        <w:t xml:space="preserve"> if a grandchild was to be cared for by their </w:t>
      </w:r>
      <w:r w:rsidR="000C03D3">
        <w:rPr>
          <w:highlight w:val="yellow"/>
        </w:rPr>
        <w:t>g</w:t>
      </w:r>
      <w:r w:rsidRPr="000E1BA6">
        <w:rPr>
          <w:highlight w:val="yellow"/>
        </w:rPr>
        <w:t xml:space="preserve">randparent in place of a formal day care </w:t>
      </w:r>
      <w:proofErr w:type="spellStart"/>
      <w:r w:rsidRPr="000E1BA6">
        <w:rPr>
          <w:highlight w:val="yellow"/>
        </w:rPr>
        <w:t>centre</w:t>
      </w:r>
      <w:proofErr w:type="spellEnd"/>
      <w:r w:rsidRPr="000E1BA6">
        <w:rPr>
          <w:highlight w:val="yellow"/>
        </w:rPr>
        <w:t xml:space="preserve">, then the stories, sharing of cultural traditions and bond is unique. This supports the </w:t>
      </w:r>
      <w:r w:rsidR="000C03D3" w:rsidRPr="000E1BA6">
        <w:rPr>
          <w:highlight w:val="yellow"/>
        </w:rPr>
        <w:t>parents’</w:t>
      </w:r>
      <w:r w:rsidRPr="000E1BA6">
        <w:rPr>
          <w:highlight w:val="yellow"/>
        </w:rPr>
        <w:t xml:space="preserve"> wellbeing as they gain time to be able to attend work ensuring financial stability </w:t>
      </w:r>
      <w:r w:rsidRPr="000E1BA6">
        <w:rPr>
          <w:highlight w:val="cyan"/>
        </w:rPr>
        <w:t xml:space="preserve">which is essential for promoting </w:t>
      </w:r>
      <w:r w:rsidRPr="000E1BA6">
        <w:rPr>
          <w:highlight w:val="yellow"/>
        </w:rPr>
        <w:t xml:space="preserve">economic wellbeing. There are increased social benefits of being in a workplace. This time of independence for the parent to be able interact with peers and share their skills with others not only </w:t>
      </w:r>
      <w:r w:rsidRPr="000E1BA6">
        <w:rPr>
          <w:highlight w:val="cyan"/>
        </w:rPr>
        <w:t>safeguards</w:t>
      </w:r>
      <w:r w:rsidRPr="000E1BA6">
        <w:rPr>
          <w:highlight w:val="yellow"/>
        </w:rPr>
        <w:t xml:space="preserve"> social factors of wellbeing it also promotes </w:t>
      </w:r>
      <w:r w:rsidRPr="000E1BA6">
        <w:rPr>
          <w:highlight w:val="cyan"/>
        </w:rPr>
        <w:t xml:space="preserve">a stronger </w:t>
      </w:r>
      <w:r w:rsidRPr="000E1BA6">
        <w:rPr>
          <w:highlight w:val="yellow"/>
        </w:rPr>
        <w:t xml:space="preserve">sense of identity to maintain their role within the family and society and to support their overall mental health, thus their </w:t>
      </w:r>
      <w:r w:rsidR="000C03D3">
        <w:rPr>
          <w:highlight w:val="yellow"/>
        </w:rPr>
        <w:t>emotional factors of wellbeing.</w:t>
      </w:r>
      <w:r w:rsidRPr="000E1BA6">
        <w:rPr>
          <w:highlight w:val="yellow"/>
        </w:rPr>
        <w:t xml:space="preserve"> As the </w:t>
      </w:r>
      <w:r w:rsidR="00231CB9">
        <w:rPr>
          <w:highlight w:val="yellow"/>
        </w:rPr>
        <w:t>c</w:t>
      </w:r>
      <w:r w:rsidRPr="000E1BA6">
        <w:rPr>
          <w:highlight w:val="yellow"/>
        </w:rPr>
        <w:t xml:space="preserve">arer, the grandparent </w:t>
      </w:r>
      <w:proofErr w:type="gramStart"/>
      <w:r w:rsidRPr="000E1BA6">
        <w:rPr>
          <w:highlight w:val="yellow"/>
        </w:rPr>
        <w:t>is able to</w:t>
      </w:r>
      <w:proofErr w:type="gramEnd"/>
      <w:r w:rsidRPr="000E1BA6">
        <w:rPr>
          <w:highlight w:val="yellow"/>
        </w:rPr>
        <w:t xml:space="preserve"> share their history and skills through their stories, meaning their own culture is </w:t>
      </w:r>
      <w:r w:rsidRPr="000E1BA6">
        <w:rPr>
          <w:highlight w:val="cyan"/>
        </w:rPr>
        <w:t xml:space="preserve">sustained, </w:t>
      </w:r>
      <w:r w:rsidRPr="000E1BA6">
        <w:rPr>
          <w:highlight w:val="yellow"/>
        </w:rPr>
        <w:t>thus promoting their cultural factors of wellbeing.</w:t>
      </w:r>
    </w:p>
    <w:p w14:paraId="2B3464E3" w14:textId="415A544C" w:rsidR="000E1BA6" w:rsidRPr="000E1BA6" w:rsidRDefault="000E1BA6" w:rsidP="002724E2">
      <w:pPr>
        <w:pStyle w:val="FeatureBox"/>
        <w:rPr>
          <w:highlight w:val="green"/>
        </w:rPr>
      </w:pPr>
      <w:r w:rsidRPr="000E1BA6">
        <w:rPr>
          <w:highlight w:val="green"/>
        </w:rPr>
        <w:t xml:space="preserve">Parents and carers can access formal support through government agencies or community </w:t>
      </w:r>
      <w:proofErr w:type="spellStart"/>
      <w:r w:rsidRPr="000E1BA6">
        <w:rPr>
          <w:highlight w:val="green"/>
        </w:rPr>
        <w:t>organisations</w:t>
      </w:r>
      <w:proofErr w:type="spellEnd"/>
      <w:r w:rsidRPr="000E1BA6">
        <w:rPr>
          <w:highlight w:val="green"/>
        </w:rPr>
        <w:t xml:space="preserve"> to meet their specific needs. The staff within these </w:t>
      </w:r>
      <w:proofErr w:type="spellStart"/>
      <w:r w:rsidRPr="000E1BA6">
        <w:rPr>
          <w:highlight w:val="green"/>
        </w:rPr>
        <w:t>organisations</w:t>
      </w:r>
      <w:proofErr w:type="spellEnd"/>
      <w:r w:rsidRPr="000E1BA6">
        <w:rPr>
          <w:highlight w:val="green"/>
        </w:rPr>
        <w:t xml:space="preserve"> are professionally trained, usually have </w:t>
      </w:r>
      <w:proofErr w:type="gramStart"/>
      <w:r w:rsidRPr="000E1BA6">
        <w:rPr>
          <w:highlight w:val="green"/>
        </w:rPr>
        <w:t>appointments</w:t>
      </w:r>
      <w:proofErr w:type="gramEnd"/>
      <w:r w:rsidRPr="000E1BA6">
        <w:rPr>
          <w:highlight w:val="green"/>
        </w:rPr>
        <w:t xml:space="preserve"> and provide specific skills to target the needs of the user. </w:t>
      </w:r>
      <w:r w:rsidRPr="000E1BA6">
        <w:rPr>
          <w:highlight w:val="yellow"/>
        </w:rPr>
        <w:t xml:space="preserve">If a </w:t>
      </w:r>
      <w:proofErr w:type="spellStart"/>
      <w:r w:rsidR="0019329D">
        <w:rPr>
          <w:highlight w:val="yellow"/>
        </w:rPr>
        <w:t>car</w:t>
      </w:r>
      <w:r w:rsidR="0019329D" w:rsidRPr="000E1BA6">
        <w:rPr>
          <w:highlight w:val="yellow"/>
        </w:rPr>
        <w:t>er</w:t>
      </w:r>
      <w:proofErr w:type="spellEnd"/>
      <w:r w:rsidRPr="000E1BA6">
        <w:rPr>
          <w:highlight w:val="yellow"/>
        </w:rPr>
        <w:t xml:space="preserve"> was having difficulty with their back due to lifting and supporting their dependent with bathing, </w:t>
      </w:r>
      <w:proofErr w:type="gramStart"/>
      <w:r w:rsidRPr="000E1BA6">
        <w:rPr>
          <w:highlight w:val="yellow"/>
        </w:rPr>
        <w:t>showering</w:t>
      </w:r>
      <w:proofErr w:type="gramEnd"/>
      <w:r w:rsidRPr="000E1BA6">
        <w:rPr>
          <w:highlight w:val="yellow"/>
        </w:rPr>
        <w:t xml:space="preserve"> and dressing they could access a formal support community physiotherapist. This will </w:t>
      </w:r>
      <w:r w:rsidRPr="000E1BA6">
        <w:rPr>
          <w:highlight w:val="cyan"/>
        </w:rPr>
        <w:t xml:space="preserve">strongly benefit </w:t>
      </w:r>
      <w:r w:rsidRPr="000E1BA6">
        <w:rPr>
          <w:highlight w:val="yellow"/>
        </w:rPr>
        <w:t>the strengthening of their muscles and offer educatio</w:t>
      </w:r>
      <w:r w:rsidR="0099694E">
        <w:rPr>
          <w:highlight w:val="yellow"/>
        </w:rPr>
        <w:t>n on correct lifting techniques. H</w:t>
      </w:r>
      <w:r w:rsidRPr="000E1BA6">
        <w:rPr>
          <w:highlight w:val="yellow"/>
        </w:rPr>
        <w:t>owever, this type of formal support does not give them back time by reducing the time given for caring. Therefore</w:t>
      </w:r>
      <w:r w:rsidR="000C03D3">
        <w:rPr>
          <w:highlight w:val="yellow"/>
        </w:rPr>
        <w:t>,</w:t>
      </w:r>
      <w:r w:rsidRPr="000E1BA6">
        <w:rPr>
          <w:highlight w:val="yellow"/>
        </w:rPr>
        <w:t xml:space="preserve"> </w:t>
      </w:r>
      <w:r w:rsidRPr="000E1BA6">
        <w:rPr>
          <w:highlight w:val="cyan"/>
        </w:rPr>
        <w:t xml:space="preserve">despite offering targeted </w:t>
      </w:r>
      <w:r w:rsidRPr="000E1BA6">
        <w:rPr>
          <w:highlight w:val="yellow"/>
        </w:rPr>
        <w:t xml:space="preserve">support to meet the health needs and promote physical wellbeing, this formal support </w:t>
      </w:r>
      <w:r w:rsidRPr="000E1BA6">
        <w:rPr>
          <w:highlight w:val="cyan"/>
        </w:rPr>
        <w:t xml:space="preserve">creates a level </w:t>
      </w:r>
      <w:r w:rsidRPr="000E1BA6">
        <w:rPr>
          <w:highlight w:val="yellow"/>
        </w:rPr>
        <w:t xml:space="preserve">of economic </w:t>
      </w:r>
      <w:r w:rsidR="000C03D3" w:rsidRPr="000E1BA6">
        <w:rPr>
          <w:highlight w:val="yellow"/>
        </w:rPr>
        <w:t>ill-being</w:t>
      </w:r>
      <w:r w:rsidRPr="000E1BA6">
        <w:rPr>
          <w:highlight w:val="yellow"/>
        </w:rPr>
        <w:t xml:space="preserve"> through </w:t>
      </w:r>
      <w:r w:rsidR="000C03D3">
        <w:rPr>
          <w:highlight w:val="yellow"/>
        </w:rPr>
        <w:t>the high cost</w:t>
      </w:r>
      <w:r w:rsidRPr="000E1BA6">
        <w:rPr>
          <w:highlight w:val="yellow"/>
        </w:rPr>
        <w:t xml:space="preserve"> of </w:t>
      </w:r>
      <w:proofErr w:type="gramStart"/>
      <w:r w:rsidRPr="000E1BA6">
        <w:rPr>
          <w:highlight w:val="yellow"/>
        </w:rPr>
        <w:t>one on one</w:t>
      </w:r>
      <w:proofErr w:type="gramEnd"/>
      <w:r w:rsidRPr="000E1BA6">
        <w:rPr>
          <w:highlight w:val="yellow"/>
        </w:rPr>
        <w:t xml:space="preserve"> care, unless the carer is economically supported within their family. Accessing this type of service means times are set aside for the carer allowing forward planning to find another ca</w:t>
      </w:r>
      <w:r w:rsidR="0099694E">
        <w:rPr>
          <w:highlight w:val="yellow"/>
        </w:rPr>
        <w:t>rer to care for their dependent. I</w:t>
      </w:r>
      <w:r w:rsidRPr="000E1BA6">
        <w:rPr>
          <w:highlight w:val="yellow"/>
        </w:rPr>
        <w:t xml:space="preserve">f they do not have that other support or they cannot bring their dependent to the appointment, then the carer will have to forgo treatment, creating on going issues which </w:t>
      </w:r>
      <w:r w:rsidRPr="000E1BA6">
        <w:rPr>
          <w:highlight w:val="cyan"/>
        </w:rPr>
        <w:t xml:space="preserve">greatly impacts </w:t>
      </w:r>
      <w:r w:rsidRPr="000E1BA6">
        <w:rPr>
          <w:highlight w:val="yellow"/>
        </w:rPr>
        <w:t xml:space="preserve">physical </w:t>
      </w:r>
      <w:r w:rsidR="000C03D3">
        <w:rPr>
          <w:highlight w:val="yellow"/>
        </w:rPr>
        <w:t>and mental health.</w:t>
      </w:r>
    </w:p>
    <w:p w14:paraId="78AB674B" w14:textId="77777777" w:rsidR="003253D5" w:rsidRPr="006005FA" w:rsidRDefault="003253D5" w:rsidP="002724E2">
      <w:pPr>
        <w:pStyle w:val="Heading4"/>
      </w:pPr>
      <w:r w:rsidRPr="006005FA">
        <w:lastRenderedPageBreak/>
        <w:t>Annotations</w:t>
      </w:r>
    </w:p>
    <w:p w14:paraId="551CFF8E" w14:textId="5A879810" w:rsidR="003F7858" w:rsidRDefault="003F7858" w:rsidP="002724E2">
      <w:pPr>
        <w:pStyle w:val="ListBullet"/>
        <w:rPr>
          <w:lang w:eastAsia="zh-CN"/>
        </w:rPr>
      </w:pPr>
      <w:r w:rsidRPr="0018587C">
        <w:rPr>
          <w:highlight w:val="cyan"/>
          <w:lang w:eastAsia="zh-CN"/>
        </w:rPr>
        <w:t>Key element 1 is highlighted blue</w:t>
      </w:r>
      <w:r>
        <w:rPr>
          <w:lang w:eastAsia="zh-CN"/>
        </w:rPr>
        <w:t xml:space="preserve"> and is the language that links directly to the glossary word within the question; in this case it is </w:t>
      </w:r>
      <w:r w:rsidR="002724E2">
        <w:rPr>
          <w:lang w:eastAsia="zh-CN"/>
        </w:rPr>
        <w:t>‘</w:t>
      </w:r>
      <w:r>
        <w:rPr>
          <w:lang w:eastAsia="zh-CN"/>
        </w:rPr>
        <w:t>assess</w:t>
      </w:r>
      <w:r w:rsidR="002724E2">
        <w:rPr>
          <w:lang w:eastAsia="zh-CN"/>
        </w:rPr>
        <w:t>’</w:t>
      </w:r>
      <w:r>
        <w:rPr>
          <w:lang w:eastAsia="zh-CN"/>
        </w:rPr>
        <w:t>. The blue highlighted words are examples of connective language used to show the extent of the impact of the support network on the wellbeing of a parent and/or carer. Each connective language example provides either a value, an action or outcome or a direct comparison around the extent of the impact of the support network mentioned. This elevates the level of response</w:t>
      </w:r>
      <w:r w:rsidR="003B3015">
        <w:rPr>
          <w:lang w:eastAsia="zh-CN"/>
        </w:rPr>
        <w:t xml:space="preserve"> provided and reflects</w:t>
      </w:r>
      <w:r>
        <w:rPr>
          <w:lang w:eastAsia="zh-CN"/>
        </w:rPr>
        <w:t xml:space="preserve"> a quality, in-depth response.</w:t>
      </w:r>
    </w:p>
    <w:p w14:paraId="62A69B09" w14:textId="1EE19746" w:rsidR="003253D5" w:rsidRDefault="00200A03" w:rsidP="002724E2">
      <w:pPr>
        <w:pStyle w:val="ListBullet"/>
        <w:rPr>
          <w:lang w:eastAsia="zh-CN"/>
        </w:rPr>
      </w:pPr>
      <w:r w:rsidRPr="0018587C">
        <w:rPr>
          <w:highlight w:val="green"/>
          <w:lang w:eastAsia="zh-CN"/>
        </w:rPr>
        <w:t>Key</w:t>
      </w:r>
      <w:r w:rsidR="003253D5" w:rsidRPr="0018587C">
        <w:rPr>
          <w:highlight w:val="green"/>
          <w:lang w:eastAsia="zh-CN"/>
        </w:rPr>
        <w:t xml:space="preserve"> element 2 is highlighted green.</w:t>
      </w:r>
      <w:r w:rsidR="003253D5">
        <w:rPr>
          <w:lang w:eastAsia="zh-CN"/>
        </w:rPr>
        <w:t xml:space="preserve"> The opening statements in eac</w:t>
      </w:r>
      <w:r w:rsidR="00767A95">
        <w:rPr>
          <w:lang w:eastAsia="zh-CN"/>
        </w:rPr>
        <w:t>h paragraph clearly demonstrate and identify</w:t>
      </w:r>
      <w:r w:rsidR="003253D5">
        <w:rPr>
          <w:lang w:eastAsia="zh-CN"/>
        </w:rPr>
        <w:t>:</w:t>
      </w:r>
    </w:p>
    <w:p w14:paraId="2C968C9A" w14:textId="7247FC2F" w:rsidR="003253D5" w:rsidRDefault="00767A95" w:rsidP="002724E2">
      <w:pPr>
        <w:pStyle w:val="ListBullet2"/>
        <w:rPr>
          <w:lang w:eastAsia="zh-CN"/>
        </w:rPr>
      </w:pPr>
      <w:r>
        <w:rPr>
          <w:lang w:eastAsia="zh-CN"/>
        </w:rPr>
        <w:t>t</w:t>
      </w:r>
      <w:r w:rsidR="003253D5">
        <w:rPr>
          <w:lang w:eastAsia="zh-CN"/>
        </w:rPr>
        <w:t>he</w:t>
      </w:r>
      <w:r>
        <w:rPr>
          <w:lang w:eastAsia="zh-CN"/>
        </w:rPr>
        <w:t xml:space="preserve"> aspect of the question that they will be responding to</w:t>
      </w:r>
    </w:p>
    <w:p w14:paraId="659524FD" w14:textId="3F00B69A" w:rsidR="009862B4" w:rsidRDefault="003253D5" w:rsidP="002724E2">
      <w:pPr>
        <w:pStyle w:val="ListBullet2"/>
        <w:rPr>
          <w:lang w:eastAsia="zh-CN"/>
        </w:rPr>
      </w:pPr>
      <w:r>
        <w:rPr>
          <w:lang w:eastAsia="zh-CN"/>
        </w:rPr>
        <w:t>detailed content knowledge by describing each support network demonstrating</w:t>
      </w:r>
    </w:p>
    <w:p w14:paraId="269CABBD" w14:textId="60C0042F" w:rsidR="003253D5" w:rsidRDefault="003253D5" w:rsidP="002724E2">
      <w:pPr>
        <w:pStyle w:val="ListBullet2"/>
        <w:rPr>
          <w:lang w:eastAsia="zh-CN"/>
        </w:rPr>
      </w:pPr>
      <w:r>
        <w:rPr>
          <w:lang w:eastAsia="zh-CN"/>
        </w:rPr>
        <w:t>both the characteristics and features of each network</w:t>
      </w:r>
    </w:p>
    <w:p w14:paraId="6375498D" w14:textId="1969FFCC" w:rsidR="003253D5" w:rsidRDefault="003253D5" w:rsidP="002724E2">
      <w:pPr>
        <w:pStyle w:val="ListBullet2"/>
        <w:rPr>
          <w:lang w:eastAsia="zh-CN"/>
        </w:rPr>
      </w:pPr>
      <w:r>
        <w:rPr>
          <w:lang w:eastAsia="zh-CN"/>
        </w:rPr>
        <w:t>the value and benefits of each type of network</w:t>
      </w:r>
    </w:p>
    <w:p w14:paraId="25938289" w14:textId="12870463" w:rsidR="003253D5" w:rsidRDefault="003253D5" w:rsidP="002724E2">
      <w:pPr>
        <w:pStyle w:val="ListBullet2"/>
        <w:rPr>
          <w:lang w:eastAsia="zh-CN"/>
        </w:rPr>
      </w:pPr>
      <w:r>
        <w:rPr>
          <w:lang w:eastAsia="zh-CN"/>
        </w:rPr>
        <w:t>concerns that may impact parent and/ or carer well-being for each support network.</w:t>
      </w:r>
    </w:p>
    <w:p w14:paraId="3DB39EDB" w14:textId="44B723FF" w:rsidR="002354B0" w:rsidRDefault="003253D5" w:rsidP="002724E2">
      <w:pPr>
        <w:pStyle w:val="ListBullet"/>
        <w:rPr>
          <w:lang w:eastAsia="zh-CN"/>
        </w:rPr>
      </w:pPr>
      <w:r w:rsidRPr="0018587C">
        <w:rPr>
          <w:highlight w:val="yellow"/>
          <w:lang w:eastAsia="zh-CN"/>
        </w:rPr>
        <w:t>Key element 3 is highlighted yellow.</w:t>
      </w:r>
      <w:r>
        <w:rPr>
          <w:lang w:eastAsia="zh-CN"/>
        </w:rPr>
        <w:t xml:space="preserve"> In each paragraph, support networks have been clearly addressed demonstrating higher order thinking</w:t>
      </w:r>
      <w:r w:rsidR="002354B0">
        <w:rPr>
          <w:lang w:eastAsia="zh-CN"/>
        </w:rPr>
        <w:t xml:space="preserve"> (Bloom’s Taxonomy). There is </w:t>
      </w:r>
      <w:r>
        <w:rPr>
          <w:lang w:eastAsia="zh-CN"/>
        </w:rPr>
        <w:t>detailed language used and examples have been represented in each paragraph with a direct link to the key elements of the question. Clear judgements have been made that demonstra</w:t>
      </w:r>
      <w:r w:rsidR="002354B0">
        <w:rPr>
          <w:lang w:eastAsia="zh-CN"/>
        </w:rPr>
        <w:t>te deep content knowledge. The arguments provided</w:t>
      </w:r>
      <w:r>
        <w:rPr>
          <w:lang w:eastAsia="zh-CN"/>
        </w:rPr>
        <w:t xml:space="preserve"> directly link </w:t>
      </w:r>
      <w:r w:rsidR="002354B0">
        <w:rPr>
          <w:lang w:eastAsia="zh-CN"/>
        </w:rPr>
        <w:t>to the syllabus.</w:t>
      </w:r>
      <w:r>
        <w:rPr>
          <w:lang w:eastAsia="zh-CN"/>
        </w:rPr>
        <w:t xml:space="preserve"> </w:t>
      </w:r>
      <w:r w:rsidR="002354B0">
        <w:rPr>
          <w:lang w:eastAsia="zh-CN"/>
        </w:rPr>
        <w:t>The</w:t>
      </w:r>
      <w:r>
        <w:rPr>
          <w:lang w:eastAsia="zh-CN"/>
        </w:rPr>
        <w:t xml:space="preserve"> answer provides explicit reasoning for both sides of the argument </w:t>
      </w:r>
      <w:r w:rsidR="00A818DC">
        <w:rPr>
          <w:lang w:eastAsia="zh-CN"/>
        </w:rPr>
        <w:t>regarding the impact of</w:t>
      </w:r>
      <w:r>
        <w:rPr>
          <w:lang w:eastAsia="zh-CN"/>
        </w:rPr>
        <w:t xml:space="preserve"> support networks </w:t>
      </w:r>
      <w:r w:rsidR="00A818DC">
        <w:rPr>
          <w:lang w:eastAsia="zh-CN"/>
        </w:rPr>
        <w:t>for</w:t>
      </w:r>
      <w:r>
        <w:rPr>
          <w:lang w:eastAsia="zh-CN"/>
        </w:rPr>
        <w:t xml:space="preserve"> parents and carers.</w:t>
      </w:r>
    </w:p>
    <w:p w14:paraId="3EDFF6BB" w14:textId="041DB253" w:rsidR="00464AF3" w:rsidRDefault="003253D5" w:rsidP="002724E2">
      <w:pPr>
        <w:pStyle w:val="ListBullet"/>
        <w:rPr>
          <w:lang w:eastAsia="zh-CN"/>
        </w:rPr>
      </w:pPr>
      <w:r w:rsidRPr="23F10E30">
        <w:rPr>
          <w:lang w:eastAsia="zh-CN"/>
        </w:rPr>
        <w:t>Overall, there has been a clear judgement made between formal and informal support networks and their impact on parents and/or carers</w:t>
      </w:r>
      <w:r w:rsidR="0065573D">
        <w:rPr>
          <w:lang w:eastAsia="zh-CN"/>
        </w:rPr>
        <w:t xml:space="preserve">. This </w:t>
      </w:r>
      <w:r w:rsidRPr="23F10E30">
        <w:rPr>
          <w:lang w:eastAsia="zh-CN"/>
        </w:rPr>
        <w:t>demonstra</w:t>
      </w:r>
      <w:r w:rsidR="0065573D">
        <w:rPr>
          <w:lang w:eastAsia="zh-CN"/>
        </w:rPr>
        <w:t>tes a deep</w:t>
      </w:r>
      <w:r w:rsidRPr="23F10E30">
        <w:rPr>
          <w:lang w:eastAsia="zh-CN"/>
        </w:rPr>
        <w:t xml:space="preserve"> understanding of the syllabus content.</w:t>
      </w:r>
    </w:p>
    <w:p w14:paraId="2A323CAB" w14:textId="024ECC49" w:rsidR="00464AF3" w:rsidRDefault="00464AF3" w:rsidP="003B0552">
      <w:pPr>
        <w:pStyle w:val="Heading4"/>
      </w:pPr>
      <w:r>
        <w:t xml:space="preserve">Literacy progression </w:t>
      </w:r>
      <w:r w:rsidR="007E3375">
        <w:t>annotations</w:t>
      </w:r>
    </w:p>
    <w:p w14:paraId="34620214" w14:textId="4DEBDE54" w:rsidR="00953DAF" w:rsidRDefault="009646E5" w:rsidP="00D21B9E">
      <w:pPr>
        <w:pStyle w:val="ListBullet"/>
        <w:rPr>
          <w:lang w:eastAsia="zh-CN"/>
        </w:rPr>
      </w:pPr>
      <w:r>
        <w:t>c</w:t>
      </w:r>
      <w:r w:rsidR="00E629B0">
        <w:t xml:space="preserve">reates </w:t>
      </w:r>
      <w:r>
        <w:t>persuasive texts</w:t>
      </w:r>
      <w:r w:rsidR="00953DAF">
        <w:t xml:space="preserve"> to discuss, evaluate and review</w:t>
      </w:r>
      <w:r>
        <w:t xml:space="preserve"> (</w:t>
      </w:r>
      <w:proofErr w:type="gramStart"/>
      <w:r>
        <w:t>e.g.</w:t>
      </w:r>
      <w:proofErr w:type="gramEnd"/>
      <w:r>
        <w:t xml:space="preserve"> evaluates and reviews desig</w:t>
      </w:r>
      <w:r w:rsidR="00D65719">
        <w:t>n ideas)</w:t>
      </w:r>
      <w:r w:rsidR="00953DAF">
        <w:t xml:space="preserve"> (CrT10 Crafting </w:t>
      </w:r>
      <w:r w:rsidR="00D622D1">
        <w:t>i</w:t>
      </w:r>
      <w:r w:rsidR="00953DAF">
        <w:t>deas)</w:t>
      </w:r>
    </w:p>
    <w:p w14:paraId="60B94908" w14:textId="556DB77A" w:rsidR="00953DAF" w:rsidRDefault="006D190C" w:rsidP="00953DAF">
      <w:pPr>
        <w:pStyle w:val="ListBullet"/>
        <w:rPr>
          <w:lang w:eastAsia="zh-CN"/>
        </w:rPr>
      </w:pPr>
      <w:r>
        <w:t>positions the reader effectively by pr</w:t>
      </w:r>
      <w:r w:rsidR="00A36152">
        <w:t>oviding a clear thesis and relevant context (</w:t>
      </w:r>
      <w:proofErr w:type="gramStart"/>
      <w:r w:rsidR="00A36152">
        <w:t>e</w:t>
      </w:r>
      <w:r w:rsidR="007C3FA1">
        <w:t>.g.</w:t>
      </w:r>
      <w:proofErr w:type="gramEnd"/>
      <w:r w:rsidR="007C3FA1">
        <w:t xml:space="preserve"> by previewing the arguments) </w:t>
      </w:r>
      <w:r>
        <w:t>(CrT11</w:t>
      </w:r>
      <w:r w:rsidR="00953DAF">
        <w:t xml:space="preserve"> Crafting </w:t>
      </w:r>
      <w:r w:rsidR="00D622D1">
        <w:t>i</w:t>
      </w:r>
      <w:r w:rsidR="00953DAF">
        <w:t>deas)</w:t>
      </w:r>
    </w:p>
    <w:p w14:paraId="73579712" w14:textId="22FAA542" w:rsidR="00953DAF" w:rsidRDefault="00953DAF" w:rsidP="000B28B7">
      <w:pPr>
        <w:pStyle w:val="ListBullet"/>
        <w:rPr>
          <w:lang w:eastAsia="zh-CN"/>
        </w:rPr>
      </w:pPr>
      <w:r>
        <w:t>includes persuasive points with effective elaborations and</w:t>
      </w:r>
      <w:r w:rsidR="000B28B7">
        <w:t xml:space="preserve"> supporting evidence</w:t>
      </w:r>
      <w:r>
        <w:t xml:space="preserve"> (CrT10 Crafting </w:t>
      </w:r>
      <w:r w:rsidR="00D622D1">
        <w:t>i</w:t>
      </w:r>
      <w:r>
        <w:t>deas)</w:t>
      </w:r>
    </w:p>
    <w:p w14:paraId="722651D5" w14:textId="4CA56A6B" w:rsidR="005F3A5B" w:rsidRDefault="005F3A5B" w:rsidP="00953DAF">
      <w:pPr>
        <w:pStyle w:val="ListBullet"/>
        <w:rPr>
          <w:lang w:eastAsia="zh-CN"/>
        </w:rPr>
      </w:pPr>
      <w:r>
        <w:t>skilfully uses a range of cohesive devices to makes connections between arguments (</w:t>
      </w:r>
      <w:proofErr w:type="gramStart"/>
      <w:r w:rsidR="00DE7101">
        <w:t>e.g.</w:t>
      </w:r>
      <w:proofErr w:type="gramEnd"/>
      <w:r w:rsidR="00DE7101">
        <w:t xml:space="preserve"> </w:t>
      </w:r>
      <w:r>
        <w:t>foreshadows key points in introduction and reinforces key points in topic sentences) (CrT10 Text forms and features)</w:t>
      </w:r>
    </w:p>
    <w:p w14:paraId="31D66E43" w14:textId="24AFA79E" w:rsidR="005F3A5B" w:rsidRDefault="005F3A5B" w:rsidP="00953DAF">
      <w:pPr>
        <w:pStyle w:val="ListBullet"/>
        <w:rPr>
          <w:lang w:eastAsia="zh-CN"/>
        </w:rPr>
      </w:pPr>
      <w:r>
        <w:t>judiciously selects evidence and language to strengthen arguments (CrT10</w:t>
      </w:r>
      <w:r w:rsidRPr="005F3A5B">
        <w:t xml:space="preserve"> </w:t>
      </w:r>
      <w:r>
        <w:t>Text forms and features)</w:t>
      </w:r>
    </w:p>
    <w:p w14:paraId="122651B7" w14:textId="617DB3B3" w:rsidR="00856B47" w:rsidRDefault="00856B47" w:rsidP="00856B47">
      <w:pPr>
        <w:pStyle w:val="ListBullet"/>
        <w:rPr>
          <w:lang w:eastAsia="zh-CN"/>
        </w:rPr>
      </w:pPr>
      <w:r>
        <w:t>uses topic-specific vocabulary to add credibility and weight to arguments</w:t>
      </w:r>
      <w:r w:rsidR="00E51CBE">
        <w:t xml:space="preserve"> (</w:t>
      </w:r>
      <w:proofErr w:type="gramStart"/>
      <w:r w:rsidR="00E51CBE">
        <w:t>e.g.</w:t>
      </w:r>
      <w:proofErr w:type="gramEnd"/>
      <w:r w:rsidR="00411FFE">
        <w:t xml:space="preserve"> cadence, interplanetary, silt</w:t>
      </w:r>
      <w:r>
        <w:t xml:space="preserve"> (CrT10</w:t>
      </w:r>
      <w:r w:rsidRPr="005F3A5B">
        <w:t xml:space="preserve"> </w:t>
      </w:r>
      <w:r>
        <w:t>Vocabulary)</w:t>
      </w:r>
    </w:p>
    <w:p w14:paraId="01BE2847" w14:textId="7335C293" w:rsidR="00856B47" w:rsidRDefault="00BD494B" w:rsidP="00953DAF">
      <w:pPr>
        <w:pStyle w:val="ListBullet"/>
        <w:rPr>
          <w:lang w:eastAsia="zh-CN"/>
        </w:rPr>
      </w:pPr>
      <w:r>
        <w:lastRenderedPageBreak/>
        <w:t>makes more sophisticated connections between ideas by creating complex sentences expressing relationships of cause, reason, concession (GrA7)</w:t>
      </w:r>
    </w:p>
    <w:p w14:paraId="1BA4832E" w14:textId="742D84C7" w:rsidR="00BD494B" w:rsidRPr="009477C9" w:rsidRDefault="000B28B7" w:rsidP="00BD494B">
      <w:pPr>
        <w:pStyle w:val="ListBullet"/>
      </w:pPr>
      <w:r>
        <w:t>s</w:t>
      </w:r>
      <w:r w:rsidR="00BD494B" w:rsidRPr="009477C9">
        <w:t>pells multisyllabic words including some with more complex letter patterns</w:t>
      </w:r>
      <w:r w:rsidR="00531F03">
        <w:t xml:space="preserve"> (</w:t>
      </w:r>
      <w:proofErr w:type="gramStart"/>
      <w:r w:rsidR="00531F03">
        <w:t>e.g.</w:t>
      </w:r>
      <w:proofErr w:type="gramEnd"/>
      <w:r w:rsidR="00531F03">
        <w:t xml:space="preserve"> democra</w:t>
      </w:r>
      <w:r w:rsidR="001836A9">
        <w:t>cy)</w:t>
      </w:r>
      <w:r w:rsidR="00BD494B" w:rsidRPr="009477C9">
        <w:t xml:space="preserve"> (SpG12)</w:t>
      </w:r>
    </w:p>
    <w:p w14:paraId="70767E61" w14:textId="402C12D9" w:rsidR="00BD494B" w:rsidRDefault="00BD494B" w:rsidP="00953DAF">
      <w:pPr>
        <w:pStyle w:val="ListBullet"/>
        <w:rPr>
          <w:lang w:eastAsia="zh-CN"/>
        </w:rPr>
      </w:pPr>
      <w:r>
        <w:t>uses punctuation to clarify meaning in complex sentences, drawing on their knowledge of sentence structure</w:t>
      </w:r>
      <w:r w:rsidR="000D5DE8">
        <w:t xml:space="preserve"> (</w:t>
      </w:r>
      <w:proofErr w:type="gramStart"/>
      <w:r w:rsidR="000D5DE8">
        <w:t>e.g.</w:t>
      </w:r>
      <w:proofErr w:type="gramEnd"/>
      <w:r w:rsidR="000D5DE8">
        <w:t xml:space="preserve"> commas before introductory words, phrases</w:t>
      </w:r>
      <w:r w:rsidR="00B04AD6">
        <w:t xml:space="preserve"> or clauses; semicolons; colons; and dashes) (see Grammar)</w:t>
      </w:r>
      <w:r>
        <w:t xml:space="preserve"> </w:t>
      </w:r>
      <w:r w:rsidR="00B04AD6">
        <w:t>(</w:t>
      </w:r>
      <w:r>
        <w:t>PuN8)</w:t>
      </w:r>
    </w:p>
    <w:p w14:paraId="524F7B0E" w14:textId="0D52096B" w:rsidR="00360972" w:rsidRDefault="00360972" w:rsidP="00D21B9E">
      <w:pPr>
        <w:pStyle w:val="ListBullet"/>
        <w:rPr>
          <w:lang w:eastAsia="zh-CN"/>
        </w:rPr>
      </w:pPr>
      <w:r>
        <w:br w:type="page"/>
      </w:r>
    </w:p>
    <w:p w14:paraId="4E3099D5" w14:textId="77777777" w:rsidR="00360972" w:rsidRDefault="00360972" w:rsidP="00751543">
      <w:pPr>
        <w:pStyle w:val="Heading3"/>
        <w:rPr>
          <w:rStyle w:val="Heading3Char"/>
          <w:lang w:val="en-US"/>
        </w:rPr>
      </w:pPr>
      <w:r>
        <w:rPr>
          <w:rStyle w:val="Heading3Char"/>
          <w:lang w:val="en-US"/>
        </w:rPr>
        <w:lastRenderedPageBreak/>
        <w:t xml:space="preserve">Review annotated </w:t>
      </w:r>
      <w:proofErr w:type="gramStart"/>
      <w:r>
        <w:rPr>
          <w:rStyle w:val="Heading3Char"/>
          <w:lang w:val="en-US"/>
        </w:rPr>
        <w:t>samples</w:t>
      </w:r>
      <w:proofErr w:type="gramEnd"/>
    </w:p>
    <w:p w14:paraId="1E978A1D" w14:textId="7AB16DD9" w:rsidR="00C872CE" w:rsidRDefault="00C872CE" w:rsidP="00C872CE">
      <w:pPr>
        <w:pStyle w:val="ListBullet"/>
        <w:ind w:left="368"/>
        <w:rPr>
          <w:lang w:val="en-US"/>
        </w:rPr>
      </w:pPr>
      <w:r w:rsidRPr="4BE6CA30">
        <w:rPr>
          <w:lang w:val="en-US"/>
        </w:rPr>
        <w:t>Students read through the example responses to the question</w:t>
      </w:r>
      <w:r w:rsidR="002F1068" w:rsidRPr="4BE6CA30">
        <w:rPr>
          <w:lang w:val="en-US"/>
        </w:rPr>
        <w:t>.</w:t>
      </w:r>
    </w:p>
    <w:p w14:paraId="369A4FCE" w14:textId="77777777" w:rsidR="00C872CE" w:rsidRDefault="00C872CE" w:rsidP="00C872CE">
      <w:pPr>
        <w:pStyle w:val="ListBullet"/>
        <w:ind w:left="368"/>
        <w:rPr>
          <w:lang w:val="en-US"/>
        </w:rPr>
      </w:pPr>
      <w:r w:rsidRPr="4BE6CA30">
        <w:rPr>
          <w:lang w:val="en-US"/>
        </w:rPr>
        <w:t>Students choose one of the sample responses.</w:t>
      </w:r>
    </w:p>
    <w:p w14:paraId="58F4606F" w14:textId="77777777" w:rsidR="00C872CE" w:rsidRDefault="00C872CE" w:rsidP="00C872CE">
      <w:pPr>
        <w:pStyle w:val="ListBullet"/>
        <w:ind w:left="368"/>
        <w:rPr>
          <w:lang w:val="en-US"/>
        </w:rPr>
      </w:pPr>
      <w:r w:rsidRPr="4BE6CA30">
        <w:rPr>
          <w:lang w:val="en-US"/>
        </w:rPr>
        <w:t>Students respond to the analysis questions on the template provided.</w:t>
      </w:r>
    </w:p>
    <w:p w14:paraId="7DAE3B39" w14:textId="77777777" w:rsidR="002F1068" w:rsidRPr="007E29A2" w:rsidRDefault="002F1068" w:rsidP="003B0552">
      <w:pPr>
        <w:pStyle w:val="Heading4"/>
      </w:pPr>
      <w:r w:rsidRPr="007E29A2">
        <w:t>Template</w:t>
      </w:r>
    </w:p>
    <w:p w14:paraId="2022EF6C" w14:textId="77777777" w:rsidR="002F1068" w:rsidRPr="007E29A2" w:rsidRDefault="002F1068" w:rsidP="000B28B7">
      <w:pPr>
        <w:pStyle w:val="Heading5"/>
      </w:pPr>
      <w:r w:rsidRPr="007E29A2">
        <w:t>What do you notice?</w:t>
      </w:r>
    </w:p>
    <w:p w14:paraId="7747C37E" w14:textId="77777777" w:rsidR="002F1068" w:rsidRDefault="002F1068" w:rsidP="002F1068">
      <w:pPr>
        <w:rPr>
          <w:lang w:val="en-US"/>
        </w:rPr>
      </w:pPr>
      <w:r>
        <w:rPr>
          <w:lang w:val="en-US"/>
        </w:rPr>
        <w:t>How was the answer structured?</w:t>
      </w:r>
    </w:p>
    <w:p w14:paraId="1723C0FF" w14:textId="77777777" w:rsidR="002F1068" w:rsidRDefault="002F1068" w:rsidP="002F1068">
      <w:pPr>
        <w:tabs>
          <w:tab w:val="left" w:leader="underscore" w:pos="9632"/>
        </w:tabs>
        <w:rPr>
          <w:lang w:eastAsia="zh-CN"/>
        </w:rPr>
      </w:pPr>
      <w:r>
        <w:rPr>
          <w:lang w:eastAsia="zh-CN"/>
        </w:rPr>
        <w:tab/>
      </w:r>
    </w:p>
    <w:p w14:paraId="51AFB2CE" w14:textId="77777777" w:rsidR="002F1068" w:rsidRDefault="002F1068" w:rsidP="002F1068">
      <w:pPr>
        <w:tabs>
          <w:tab w:val="left" w:leader="underscore" w:pos="9632"/>
        </w:tabs>
        <w:rPr>
          <w:lang w:eastAsia="zh-CN"/>
        </w:rPr>
      </w:pPr>
      <w:r>
        <w:rPr>
          <w:lang w:eastAsia="zh-CN"/>
        </w:rPr>
        <w:tab/>
      </w:r>
    </w:p>
    <w:p w14:paraId="5C6B5D34" w14:textId="77777777" w:rsidR="002F1068" w:rsidRDefault="002F1068" w:rsidP="002F1068">
      <w:pPr>
        <w:tabs>
          <w:tab w:val="left" w:leader="underscore" w:pos="9632"/>
        </w:tabs>
        <w:rPr>
          <w:lang w:eastAsia="zh-CN"/>
        </w:rPr>
      </w:pPr>
      <w:r>
        <w:rPr>
          <w:lang w:eastAsia="zh-CN"/>
        </w:rPr>
        <w:tab/>
      </w:r>
    </w:p>
    <w:p w14:paraId="1DE381F6" w14:textId="77777777" w:rsidR="002F1068" w:rsidRDefault="002F1068" w:rsidP="002F1068">
      <w:r>
        <w:rPr>
          <w:lang w:val="en-US"/>
        </w:rPr>
        <w:t>Were words from the question used in the answer?</w:t>
      </w:r>
    </w:p>
    <w:p w14:paraId="3BFD8DB0" w14:textId="77777777" w:rsidR="002F1068" w:rsidRDefault="002F1068" w:rsidP="002F1068">
      <w:pPr>
        <w:tabs>
          <w:tab w:val="left" w:leader="underscore" w:pos="9632"/>
        </w:tabs>
        <w:rPr>
          <w:lang w:eastAsia="zh-CN"/>
        </w:rPr>
      </w:pPr>
      <w:r>
        <w:rPr>
          <w:lang w:eastAsia="zh-CN"/>
        </w:rPr>
        <w:tab/>
      </w:r>
    </w:p>
    <w:p w14:paraId="0931722E" w14:textId="77777777" w:rsidR="002F1068" w:rsidRDefault="002F1068" w:rsidP="002F1068">
      <w:pPr>
        <w:tabs>
          <w:tab w:val="left" w:leader="underscore" w:pos="9632"/>
        </w:tabs>
        <w:rPr>
          <w:lang w:eastAsia="zh-CN"/>
        </w:rPr>
      </w:pPr>
      <w:r>
        <w:rPr>
          <w:lang w:eastAsia="zh-CN"/>
        </w:rPr>
        <w:tab/>
      </w:r>
    </w:p>
    <w:p w14:paraId="48F60F00" w14:textId="77777777" w:rsidR="002F1068" w:rsidRDefault="002F1068" w:rsidP="002F1068">
      <w:pPr>
        <w:tabs>
          <w:tab w:val="left" w:leader="underscore" w:pos="9632"/>
        </w:tabs>
        <w:rPr>
          <w:lang w:eastAsia="zh-CN"/>
        </w:rPr>
      </w:pPr>
      <w:r>
        <w:rPr>
          <w:lang w:eastAsia="zh-CN"/>
        </w:rPr>
        <w:tab/>
      </w:r>
    </w:p>
    <w:p w14:paraId="22AA46FF" w14:textId="77777777" w:rsidR="002F1068" w:rsidRDefault="002F1068" w:rsidP="002F1068">
      <w:r>
        <w:rPr>
          <w:lang w:val="en-US"/>
        </w:rPr>
        <w:t>What do you notice about the sentences?</w:t>
      </w:r>
    </w:p>
    <w:p w14:paraId="79726FDD" w14:textId="77777777" w:rsidR="002F1068" w:rsidRDefault="002F1068" w:rsidP="002F1068">
      <w:pPr>
        <w:tabs>
          <w:tab w:val="left" w:leader="underscore" w:pos="9632"/>
        </w:tabs>
        <w:rPr>
          <w:lang w:eastAsia="zh-CN"/>
        </w:rPr>
      </w:pPr>
      <w:r>
        <w:rPr>
          <w:lang w:eastAsia="zh-CN"/>
        </w:rPr>
        <w:tab/>
      </w:r>
    </w:p>
    <w:p w14:paraId="363A5936" w14:textId="77777777" w:rsidR="002F1068" w:rsidRDefault="002F1068" w:rsidP="002F1068">
      <w:pPr>
        <w:tabs>
          <w:tab w:val="left" w:leader="underscore" w:pos="9632"/>
        </w:tabs>
        <w:rPr>
          <w:lang w:eastAsia="zh-CN"/>
        </w:rPr>
      </w:pPr>
      <w:r>
        <w:rPr>
          <w:lang w:eastAsia="zh-CN"/>
        </w:rPr>
        <w:tab/>
      </w:r>
    </w:p>
    <w:p w14:paraId="777D440E" w14:textId="77777777" w:rsidR="002F1068" w:rsidRDefault="002F1068" w:rsidP="002F1068">
      <w:pPr>
        <w:tabs>
          <w:tab w:val="left" w:leader="underscore" w:pos="9632"/>
        </w:tabs>
        <w:rPr>
          <w:lang w:eastAsia="zh-CN"/>
        </w:rPr>
      </w:pPr>
      <w:r>
        <w:rPr>
          <w:lang w:eastAsia="zh-CN"/>
        </w:rPr>
        <w:tab/>
      </w:r>
    </w:p>
    <w:p w14:paraId="1BA8CC51" w14:textId="77777777" w:rsidR="002F1068" w:rsidRDefault="002F1068" w:rsidP="002F1068">
      <w:r>
        <w:rPr>
          <w:lang w:val="en-US"/>
        </w:rPr>
        <w:t>Identify and re-write an idea that was contained in the sample response?</w:t>
      </w:r>
    </w:p>
    <w:p w14:paraId="35B30363" w14:textId="77777777" w:rsidR="002F1068" w:rsidRDefault="002F1068" w:rsidP="002F1068">
      <w:pPr>
        <w:tabs>
          <w:tab w:val="left" w:leader="underscore" w:pos="9632"/>
        </w:tabs>
        <w:rPr>
          <w:lang w:eastAsia="zh-CN"/>
        </w:rPr>
      </w:pPr>
      <w:r>
        <w:rPr>
          <w:lang w:eastAsia="zh-CN"/>
        </w:rPr>
        <w:tab/>
      </w:r>
    </w:p>
    <w:p w14:paraId="2F95BD24" w14:textId="77777777" w:rsidR="002F1068" w:rsidRDefault="002F1068" w:rsidP="002F1068">
      <w:pPr>
        <w:tabs>
          <w:tab w:val="left" w:leader="underscore" w:pos="9632"/>
        </w:tabs>
        <w:rPr>
          <w:lang w:eastAsia="zh-CN"/>
        </w:rPr>
      </w:pPr>
      <w:r>
        <w:rPr>
          <w:lang w:eastAsia="zh-CN"/>
        </w:rPr>
        <w:tab/>
      </w:r>
    </w:p>
    <w:p w14:paraId="1E85CF31" w14:textId="77777777" w:rsidR="002F1068" w:rsidRDefault="002F1068" w:rsidP="002F1068">
      <w:pPr>
        <w:tabs>
          <w:tab w:val="left" w:leader="underscore" w:pos="9632"/>
        </w:tabs>
        <w:rPr>
          <w:lang w:eastAsia="zh-CN"/>
        </w:rPr>
      </w:pPr>
      <w:r>
        <w:rPr>
          <w:lang w:eastAsia="zh-CN"/>
        </w:rPr>
        <w:tab/>
      </w:r>
    </w:p>
    <w:p w14:paraId="0E6A5EB9" w14:textId="77777777" w:rsidR="002F1068" w:rsidRDefault="002F1068" w:rsidP="002F1068">
      <w:pPr>
        <w:tabs>
          <w:tab w:val="left" w:leader="underscore" w:pos="9632"/>
        </w:tabs>
      </w:pPr>
      <w:r>
        <w:t>What did you like about the response?</w:t>
      </w:r>
    </w:p>
    <w:p w14:paraId="21C0A378" w14:textId="77777777" w:rsidR="002F1068" w:rsidRDefault="002F1068" w:rsidP="002F1068">
      <w:pPr>
        <w:tabs>
          <w:tab w:val="left" w:leader="underscore" w:pos="9632"/>
        </w:tabs>
        <w:rPr>
          <w:lang w:eastAsia="zh-CN"/>
        </w:rPr>
      </w:pPr>
      <w:r>
        <w:rPr>
          <w:lang w:eastAsia="zh-CN"/>
        </w:rPr>
        <w:tab/>
      </w:r>
    </w:p>
    <w:p w14:paraId="38D26961" w14:textId="48B3A635" w:rsidR="001D6D8C" w:rsidRDefault="002F1068" w:rsidP="001D6D8C">
      <w:pPr>
        <w:tabs>
          <w:tab w:val="left" w:leader="underscore" w:pos="9632"/>
        </w:tabs>
        <w:rPr>
          <w:lang w:eastAsia="zh-CN"/>
        </w:rPr>
      </w:pPr>
      <w:r>
        <w:rPr>
          <w:lang w:eastAsia="zh-CN"/>
        </w:rPr>
        <w:tab/>
      </w:r>
    </w:p>
    <w:p w14:paraId="7B21830E" w14:textId="77777777" w:rsidR="001D6D8C" w:rsidRDefault="001D6D8C" w:rsidP="001D6D8C">
      <w:pPr>
        <w:tabs>
          <w:tab w:val="left" w:leader="underscore" w:pos="9632"/>
        </w:tabs>
        <w:rPr>
          <w:lang w:eastAsia="zh-CN"/>
        </w:rPr>
      </w:pPr>
      <w:r>
        <w:rPr>
          <w:lang w:eastAsia="zh-CN"/>
        </w:rPr>
        <w:tab/>
      </w:r>
    </w:p>
    <w:p w14:paraId="64E458FB" w14:textId="36280847" w:rsidR="00360972" w:rsidRDefault="00360972" w:rsidP="003B0552">
      <w:pPr>
        <w:pStyle w:val="Heading4"/>
      </w:pPr>
      <w:r>
        <w:lastRenderedPageBreak/>
        <w:t xml:space="preserve">Completed </w:t>
      </w:r>
      <w:proofErr w:type="gramStart"/>
      <w:r>
        <w:t>example</w:t>
      </w:r>
      <w:proofErr w:type="gramEnd"/>
    </w:p>
    <w:p w14:paraId="273675D8" w14:textId="77777777" w:rsidR="00360972" w:rsidRPr="000B28B7" w:rsidRDefault="00360972" w:rsidP="000B28B7">
      <w:pPr>
        <w:pStyle w:val="Heading5"/>
        <w:rPr>
          <w:rStyle w:val="Heading5Char"/>
        </w:rPr>
      </w:pPr>
      <w:r w:rsidRPr="000B28B7">
        <w:rPr>
          <w:rStyle w:val="Heading5Char"/>
        </w:rPr>
        <w:t>What do you notice?</w:t>
      </w:r>
    </w:p>
    <w:p w14:paraId="6F539F15" w14:textId="77777777" w:rsidR="00360972" w:rsidRPr="00587B65" w:rsidRDefault="00360972" w:rsidP="00360972">
      <w:pPr>
        <w:rPr>
          <w:b/>
          <w:bCs/>
          <w:lang w:val="en-US"/>
        </w:rPr>
      </w:pPr>
      <w:r w:rsidRPr="00587B65">
        <w:rPr>
          <w:b/>
          <w:bCs/>
          <w:lang w:val="en-US"/>
        </w:rPr>
        <w:t>How was the answer structured?</w:t>
      </w:r>
    </w:p>
    <w:p w14:paraId="760ACAA2" w14:textId="2BA17103" w:rsidR="00360972" w:rsidRPr="00587B65" w:rsidRDefault="00360972" w:rsidP="00360972">
      <w:pPr>
        <w:spacing w:before="120"/>
      </w:pPr>
      <w:r w:rsidRPr="00587B65">
        <w:t>The answer is structured in a logi</w:t>
      </w:r>
      <w:r w:rsidR="006B4A0F">
        <w:t>cal way, the beginning of each paragraph lets the reader know if formal or informal supports will be written about.</w:t>
      </w:r>
      <w:r w:rsidR="000C03D3">
        <w:t xml:space="preserve"> In the stronger response clear judgements were made.</w:t>
      </w:r>
    </w:p>
    <w:p w14:paraId="170C992C" w14:textId="77777777" w:rsidR="00360972" w:rsidRPr="00587B65" w:rsidRDefault="00360972" w:rsidP="00360972">
      <w:pPr>
        <w:spacing w:before="360"/>
        <w:rPr>
          <w:b/>
          <w:bCs/>
        </w:rPr>
      </w:pPr>
      <w:r w:rsidRPr="00587B65">
        <w:rPr>
          <w:b/>
          <w:bCs/>
          <w:lang w:val="en-US"/>
        </w:rPr>
        <w:t>Were words from the question used in the answer?</w:t>
      </w:r>
    </w:p>
    <w:p w14:paraId="595CEB40" w14:textId="0E83DB40" w:rsidR="00360972" w:rsidRPr="00587B65" w:rsidRDefault="00360972" w:rsidP="00360972">
      <w:pPr>
        <w:spacing w:before="120"/>
      </w:pPr>
      <w:r w:rsidRPr="00587B65">
        <w:t>Yes, words from the question were used and explained in the answer. They were elaborated upon.</w:t>
      </w:r>
    </w:p>
    <w:p w14:paraId="5CB9CDEA" w14:textId="77777777" w:rsidR="00360972" w:rsidRPr="000C03D3" w:rsidRDefault="00360972" w:rsidP="00360972">
      <w:pPr>
        <w:spacing w:before="360"/>
        <w:rPr>
          <w:b/>
          <w:bCs/>
        </w:rPr>
      </w:pPr>
      <w:r w:rsidRPr="000C03D3">
        <w:rPr>
          <w:b/>
          <w:bCs/>
          <w:lang w:val="en-US"/>
        </w:rPr>
        <w:t>What do you notice about the sentences?</w:t>
      </w:r>
    </w:p>
    <w:p w14:paraId="5F1D77C7" w14:textId="77777777" w:rsidR="00360972" w:rsidRPr="000C03D3" w:rsidRDefault="00360972" w:rsidP="00360972">
      <w:pPr>
        <w:spacing w:before="120"/>
      </w:pPr>
      <w:r w:rsidRPr="000C03D3">
        <w:t>Sentences were sometimes short and simple. However, there were compound and complex sentences to explain ideas.</w:t>
      </w:r>
    </w:p>
    <w:p w14:paraId="0888EB1B" w14:textId="77777777" w:rsidR="00360972" w:rsidRPr="000C03D3" w:rsidRDefault="00360972" w:rsidP="00360972">
      <w:pPr>
        <w:spacing w:before="360"/>
        <w:rPr>
          <w:b/>
          <w:bCs/>
        </w:rPr>
      </w:pPr>
      <w:r w:rsidRPr="000C03D3">
        <w:rPr>
          <w:b/>
          <w:bCs/>
          <w:lang w:val="en-US"/>
        </w:rPr>
        <w:t>Identify and re-write an idea that was contained in the sample response?</w:t>
      </w:r>
    </w:p>
    <w:p w14:paraId="06B46B9E" w14:textId="77777777" w:rsidR="00D47622" w:rsidRPr="00D47622" w:rsidRDefault="00D47622" w:rsidP="000B28B7">
      <w:r w:rsidRPr="00D47622">
        <w:t>From the response:</w:t>
      </w:r>
    </w:p>
    <w:p w14:paraId="64BE144D" w14:textId="6B7713A7" w:rsidR="00D47622" w:rsidRDefault="00395B1F" w:rsidP="000B28B7">
      <w:pPr>
        <w:spacing w:before="120"/>
        <w:rPr>
          <w:i/>
        </w:rPr>
      </w:pPr>
      <w:r>
        <w:rPr>
          <w:i/>
        </w:rPr>
        <w:t>‘</w:t>
      </w:r>
      <w:r w:rsidR="00D47622" w:rsidRPr="00D47622">
        <w:rPr>
          <w:i/>
        </w:rPr>
        <w:t xml:space="preserve">However, as these supports are not professionally </w:t>
      </w:r>
      <w:r w:rsidR="009D5754" w:rsidRPr="00D47622">
        <w:rPr>
          <w:i/>
        </w:rPr>
        <w:t>trained,</w:t>
      </w:r>
      <w:r w:rsidR="00D47622" w:rsidRPr="00D47622">
        <w:rPr>
          <w:i/>
        </w:rPr>
        <w:t xml:space="preserve"> and they are usually accessed based on previous relationships there may be an element of risk. While the risk might be minimised through strong trust and loving bonds, there will be benefit from the care that is offered to the dependent.</w:t>
      </w:r>
      <w:r w:rsidR="00EB16C1">
        <w:rPr>
          <w:i/>
        </w:rPr>
        <w:t>’</w:t>
      </w:r>
    </w:p>
    <w:p w14:paraId="100D0E25" w14:textId="77777777" w:rsidR="00395B1F" w:rsidRDefault="00395B1F" w:rsidP="00360972">
      <w:pPr>
        <w:spacing w:before="360"/>
      </w:pPr>
      <w:r>
        <w:t>Re-written:</w:t>
      </w:r>
    </w:p>
    <w:p w14:paraId="15280934" w14:textId="1D6D9580" w:rsidR="00D47622" w:rsidRPr="00D47622" w:rsidRDefault="00D47622" w:rsidP="000B28B7">
      <w:pPr>
        <w:spacing w:before="120"/>
      </w:pPr>
      <w:r>
        <w:t>When people access informal support there could be an element of risk. This is because informal carers such as grandparents, friends, and other family members are not professionally trained. However, the love and trust that often exists within these relationships is a real benefit to the dependent who will be able to form strong bonds with familiar people.</w:t>
      </w:r>
    </w:p>
    <w:p w14:paraId="3D3EEA03" w14:textId="68FA488C" w:rsidR="00360972" w:rsidRPr="00D47622" w:rsidRDefault="00360972" w:rsidP="00360972">
      <w:pPr>
        <w:spacing w:before="360"/>
        <w:rPr>
          <w:b/>
          <w:bCs/>
        </w:rPr>
      </w:pPr>
      <w:r w:rsidRPr="00D47622">
        <w:rPr>
          <w:b/>
          <w:bCs/>
        </w:rPr>
        <w:t>What did you like about the response?</w:t>
      </w:r>
    </w:p>
    <w:p w14:paraId="31A44603" w14:textId="2F463115" w:rsidR="00360972" w:rsidRPr="00D47622" w:rsidRDefault="00360972" w:rsidP="00360972">
      <w:pPr>
        <w:spacing w:before="120"/>
      </w:pPr>
      <w:r w:rsidRPr="00D47622">
        <w:t>I appreciated the details. The details supported my understanding of what they were writing about. I believed their ideas more when they used evidence to support the ideas.</w:t>
      </w:r>
      <w:r w:rsidR="00D47622">
        <w:t xml:space="preserve"> I also liked that the writer gave positive </w:t>
      </w:r>
      <w:r w:rsidR="00CD2FBC">
        <w:t>a</w:t>
      </w:r>
      <w:r w:rsidR="00D47622">
        <w:t>nd negative examples about both formal and informal support for carers.</w:t>
      </w:r>
    </w:p>
    <w:p w14:paraId="061EC187" w14:textId="77777777" w:rsidR="00360972" w:rsidRDefault="00360972" w:rsidP="00360972">
      <w:r>
        <w:br w:type="page"/>
      </w:r>
    </w:p>
    <w:p w14:paraId="4A637AB3" w14:textId="77777777" w:rsidR="00170445" w:rsidRDefault="00170445" w:rsidP="00751543">
      <w:pPr>
        <w:pStyle w:val="Heading3"/>
        <w:rPr>
          <w:rStyle w:val="Heading3Char"/>
          <w:lang w:val="en-US"/>
        </w:rPr>
      </w:pPr>
      <w:r>
        <w:rPr>
          <w:rStyle w:val="Heading3Char"/>
          <w:lang w:val="en-US"/>
        </w:rPr>
        <w:lastRenderedPageBreak/>
        <w:t>Additional support for Activity 1</w:t>
      </w:r>
    </w:p>
    <w:p w14:paraId="6566F892" w14:textId="77777777" w:rsidR="00170445" w:rsidRDefault="00170445" w:rsidP="000B28B7">
      <w:pPr>
        <w:rPr>
          <w:lang w:val="en-US"/>
        </w:rPr>
      </w:pPr>
      <w:r>
        <w:rPr>
          <w:lang w:val="en-US"/>
        </w:rPr>
        <w:t>Please note that there are several supports to help teachers improve writing.</w:t>
      </w:r>
    </w:p>
    <w:p w14:paraId="3A5AE72F" w14:textId="77777777" w:rsidR="00170445" w:rsidRDefault="00170445" w:rsidP="000B28B7">
      <w:pPr>
        <w:rPr>
          <w:lang w:val="en-US"/>
        </w:rPr>
      </w:pPr>
      <w:r>
        <w:rPr>
          <w:lang w:val="en-US"/>
        </w:rPr>
        <w:t>Teachers could use their marking criteria to assess written responses and provide feedback.</w:t>
      </w:r>
    </w:p>
    <w:p w14:paraId="4C63D05D" w14:textId="1D1F5566" w:rsidR="00170445" w:rsidRDefault="2E8BFBA4" w:rsidP="000B28B7">
      <w:pPr>
        <w:rPr>
          <w:lang w:val="en-US"/>
        </w:rPr>
      </w:pPr>
      <w:r w:rsidRPr="5715225C">
        <w:rPr>
          <w:lang w:val="en-US"/>
        </w:rPr>
        <w:t>In some contexts</w:t>
      </w:r>
      <w:r w:rsidR="6944D1C0" w:rsidRPr="5715225C">
        <w:rPr>
          <w:lang w:val="en-US"/>
        </w:rPr>
        <w:t>, teachers</w:t>
      </w:r>
      <w:r w:rsidRPr="5715225C">
        <w:rPr>
          <w:lang w:val="en-US"/>
        </w:rPr>
        <w:t xml:space="preserve"> could use the</w:t>
      </w:r>
      <w:r w:rsidR="7458986C">
        <w:t xml:space="preserve"> </w:t>
      </w:r>
      <w:hyperlink r:id="rId21" w:history="1">
        <w:r w:rsidR="7458986C" w:rsidRPr="5715225C">
          <w:rPr>
            <w:rStyle w:val="Hyperlink"/>
          </w:rPr>
          <w:t>National Literacy Learning Progression</w:t>
        </w:r>
      </w:hyperlink>
      <w:r w:rsidRPr="5715225C">
        <w:rPr>
          <w:lang w:val="en-US"/>
        </w:rPr>
        <w:t xml:space="preserve">. While primarily focused </w:t>
      </w:r>
      <w:r w:rsidR="3854523F" w:rsidRPr="5715225C">
        <w:rPr>
          <w:lang w:val="en-US"/>
        </w:rPr>
        <w:t>on</w:t>
      </w:r>
      <w:r w:rsidRPr="5715225C">
        <w:rPr>
          <w:lang w:val="en-US"/>
        </w:rPr>
        <w:t xml:space="preserve"> K</w:t>
      </w:r>
      <w:r w:rsidR="26E7BAEE" w:rsidRPr="5715225C">
        <w:rPr>
          <w:rFonts w:cs="Arial"/>
          <w:lang w:val="en-US"/>
        </w:rPr>
        <w:t>–</w:t>
      </w:r>
      <w:r w:rsidRPr="5715225C">
        <w:rPr>
          <w:lang w:val="en-US"/>
        </w:rPr>
        <w:t>10, it will provide sound ideas on aspects of writing and how to improve.</w:t>
      </w:r>
    </w:p>
    <w:p w14:paraId="5BDE3535" w14:textId="272CEED8" w:rsidR="000B28B7" w:rsidRDefault="00170445">
      <w:pPr>
        <w:rPr>
          <w:lang w:val="en-US"/>
        </w:rPr>
      </w:pPr>
      <w:r w:rsidRPr="00A911B3">
        <w:t>For more ideas on what to look for in literacy you may like to complete the online course</w:t>
      </w:r>
      <w:r>
        <w:t xml:space="preserve"> </w:t>
      </w:r>
      <w:hyperlink r:id="rId22" w:history="1">
        <w:r w:rsidRPr="000A1F9E">
          <w:rPr>
            <w:rStyle w:val="Hyperlink"/>
          </w:rPr>
          <w:t>Introduction to the Literacy and Numeracy Progressions Online</w:t>
        </w:r>
      </w:hyperlink>
      <w:r w:rsidR="000B28B7">
        <w:rPr>
          <w:lang w:val="en-US"/>
        </w:rPr>
        <w:t>.</w:t>
      </w:r>
      <w:r w:rsidR="000B28B7">
        <w:rPr>
          <w:lang w:val="en-US"/>
        </w:rPr>
        <w:br w:type="page"/>
      </w:r>
    </w:p>
    <w:p w14:paraId="2B2BA93B" w14:textId="77777777" w:rsidR="00170445" w:rsidRPr="00B71948" w:rsidRDefault="00170445" w:rsidP="00265263">
      <w:pPr>
        <w:pStyle w:val="Heading2"/>
      </w:pPr>
      <w:bookmarkStart w:id="1" w:name="_Activity_2:_Warm"/>
      <w:bookmarkEnd w:id="1"/>
      <w:r w:rsidRPr="00B71948">
        <w:lastRenderedPageBreak/>
        <w:t>Activity 2: Warm up writing activity</w:t>
      </w:r>
    </w:p>
    <w:p w14:paraId="4507F47B" w14:textId="77777777" w:rsidR="00170445" w:rsidRPr="0008679C" w:rsidRDefault="00170445" w:rsidP="00170445">
      <w:pPr>
        <w:spacing w:before="0"/>
        <w:jc w:val="center"/>
        <w:rPr>
          <w:lang w:val="en-US" w:eastAsia="zh-CN"/>
        </w:rPr>
      </w:pPr>
      <w:r>
        <w:rPr>
          <w:noProof/>
        </w:rPr>
        <w:drawing>
          <wp:inline distT="0" distB="0" distL="0" distR="0" wp14:anchorId="37CD2B26" wp14:editId="3404627C">
            <wp:extent cx="3619500" cy="3626542"/>
            <wp:effectExtent l="0" t="0" r="0" b="0"/>
            <wp:docPr id="35" name="Picture 35"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e teaching and learning cycle highlighting ‘How will my students get there?’"/>
                    <pic:cNvPicPr/>
                  </pic:nvPicPr>
                  <pic:blipFill>
                    <a:blip r:embed="rId23">
                      <a:extLst>
                        <a:ext uri="{28A0092B-C50C-407E-A947-70E740481C1C}">
                          <a14:useLocalDpi xmlns:a14="http://schemas.microsoft.com/office/drawing/2010/main" val="0"/>
                        </a:ext>
                      </a:extLst>
                    </a:blip>
                    <a:stretch>
                      <a:fillRect/>
                    </a:stretch>
                  </pic:blipFill>
                  <pic:spPr>
                    <a:xfrm>
                      <a:off x="0" y="0"/>
                      <a:ext cx="3619500" cy="3626542"/>
                    </a:xfrm>
                    <a:prstGeom prst="rect">
                      <a:avLst/>
                    </a:prstGeom>
                  </pic:spPr>
                </pic:pic>
              </a:graphicData>
            </a:graphic>
          </wp:inline>
        </w:drawing>
      </w:r>
    </w:p>
    <w:p w14:paraId="5AC471DA" w14:textId="77777777" w:rsidR="00CE71A0" w:rsidRPr="00353151" w:rsidRDefault="00CE71A0" w:rsidP="00CE71A0">
      <w:pPr>
        <w:pStyle w:val="Heading3"/>
        <w:numPr>
          <w:ilvl w:val="2"/>
          <w:numId w:val="3"/>
        </w:numPr>
        <w:ind w:left="0"/>
      </w:pPr>
      <w:r w:rsidRPr="00B9164C">
        <w:t>Instructions</w:t>
      </w:r>
      <w:r w:rsidRPr="00353151">
        <w:t>:</w:t>
      </w:r>
    </w:p>
    <w:p w14:paraId="3D5097F4" w14:textId="77777777" w:rsidR="00CE71A0" w:rsidRDefault="00CE71A0" w:rsidP="00CE71A0">
      <w:pPr>
        <w:pStyle w:val="ListBullet"/>
        <w:ind w:left="368" w:hanging="368"/>
      </w:pPr>
      <w:r>
        <w:t xml:space="preserve">Students create their own written response to a question (different to the question in </w:t>
      </w:r>
      <w:hyperlink w:anchor="_Activity_1:_Review" w:history="1">
        <w:r w:rsidR="00284F28" w:rsidRPr="00353151">
          <w:rPr>
            <w:rStyle w:val="Hyperlink"/>
          </w:rPr>
          <w:t>Activity 1</w:t>
        </w:r>
      </w:hyperlink>
      <w:r>
        <w:t>) that the teacher provides for their subject.</w:t>
      </w:r>
    </w:p>
    <w:p w14:paraId="57E24AB9" w14:textId="77777777" w:rsidR="00CE71A0" w:rsidRDefault="00CE71A0" w:rsidP="00876FFD">
      <w:r>
        <w:t>Differentiation:</w:t>
      </w:r>
    </w:p>
    <w:p w14:paraId="1F59884E" w14:textId="77777777" w:rsidR="00F27AE0" w:rsidRPr="000F2E09" w:rsidRDefault="00F27AE0" w:rsidP="00CE71A0">
      <w:pPr>
        <w:pStyle w:val="ListBullet"/>
        <w:tabs>
          <w:tab w:val="clear" w:pos="652"/>
        </w:tabs>
        <w:ind w:left="426" w:hanging="426"/>
      </w:pPr>
      <w:r>
        <w:t>Teachers could create and use modelled writing that is relevant to their topic and chosen focus.</w:t>
      </w:r>
    </w:p>
    <w:p w14:paraId="48CEDDCB" w14:textId="77777777" w:rsidR="00CE71A0" w:rsidRPr="002A564C" w:rsidRDefault="00CE71A0" w:rsidP="00CE71A0">
      <w:pPr>
        <w:pStyle w:val="ListBullet"/>
        <w:ind w:left="368" w:hanging="368"/>
      </w:pPr>
      <w:r>
        <w:t xml:space="preserve">Teachers could </w:t>
      </w:r>
      <w:r w:rsidRPr="002A564C">
        <w:t>provide a structure that can be used to approach the writing.</w:t>
      </w:r>
    </w:p>
    <w:p w14:paraId="431F9D32" w14:textId="77777777" w:rsidR="00CE71A0" w:rsidRDefault="00CE71A0" w:rsidP="00CE71A0">
      <w:pPr>
        <w:pStyle w:val="ListBullet"/>
        <w:ind w:left="368" w:hanging="368"/>
      </w:pPr>
      <w:r>
        <w:t>Teachers could model or scaffold se</w:t>
      </w:r>
      <w:r w:rsidRPr="00735EE9">
        <w:t>ntences</w:t>
      </w:r>
      <w:r>
        <w:t xml:space="preserve"> to</w:t>
      </w:r>
      <w:r w:rsidRPr="00735EE9">
        <w:t xml:space="preserve"> demonstrate how the task could be approached, as well as illustrate the language used to address each level of complexity or depth in terms of the verbs in the question.</w:t>
      </w:r>
    </w:p>
    <w:p w14:paraId="2EDE68F2" w14:textId="77777777" w:rsidR="00CE71A0" w:rsidRPr="00735EE9" w:rsidRDefault="00CE71A0" w:rsidP="00CE71A0">
      <w:r>
        <w:t xml:space="preserve">Further </w:t>
      </w:r>
      <w:r w:rsidRPr="008327C3">
        <w:t>support</w:t>
      </w:r>
      <w:r>
        <w:t>:</w:t>
      </w:r>
    </w:p>
    <w:p w14:paraId="70A1FF2B" w14:textId="3DAC049A" w:rsidR="00890D93" w:rsidRDefault="00F27AE0" w:rsidP="00A101D3">
      <w:pPr>
        <w:pStyle w:val="ListBullet"/>
        <w:ind w:left="368"/>
      </w:pPr>
      <w:r>
        <w:t>Teachers provide their specific examples and ask their students to write responses using the templates provided.</w:t>
      </w:r>
      <w:r w:rsidR="004009E2">
        <w:t xml:space="preserve"> An example from CAFS has been provided.</w:t>
      </w:r>
      <w:r w:rsidR="00890D93">
        <w:br w:type="page"/>
      </w:r>
    </w:p>
    <w:p w14:paraId="30055B56" w14:textId="2F0553BB" w:rsidR="00882808" w:rsidRDefault="004009E2" w:rsidP="00751543">
      <w:pPr>
        <w:pStyle w:val="Heading3"/>
      </w:pPr>
      <w:r>
        <w:lastRenderedPageBreak/>
        <w:t>Example q</w:t>
      </w:r>
      <w:r w:rsidR="00882808">
        <w:t>uestion</w:t>
      </w:r>
    </w:p>
    <w:p w14:paraId="59A8FF3E" w14:textId="77777777" w:rsidR="009C083B" w:rsidRDefault="00B56A7A" w:rsidP="00EA76BB">
      <w:pPr>
        <w:pStyle w:val="FeatureBox"/>
      </w:pPr>
      <w:r w:rsidRPr="00882808">
        <w:t>Assess</w:t>
      </w:r>
      <w:r w:rsidR="004B5A43" w:rsidRPr="00882808">
        <w:t xml:space="preserve"> how government and community </w:t>
      </w:r>
      <w:proofErr w:type="spellStart"/>
      <w:r w:rsidR="004B5A43" w:rsidRPr="00882808">
        <w:t>organisations</w:t>
      </w:r>
      <w:proofErr w:type="spellEnd"/>
      <w:r w:rsidR="004B5A43" w:rsidRPr="00882808">
        <w:t xml:space="preserve"> can assist parents in fulfilling their parental responsibilities.</w:t>
      </w:r>
    </w:p>
    <w:p w14:paraId="54E95F9F" w14:textId="0719D1BC" w:rsidR="000F2E09" w:rsidRDefault="000F2E09" w:rsidP="00EA76BB">
      <w:pPr>
        <w:spacing w:before="360" w:after="120"/>
        <w:rPr>
          <w:b/>
          <w:bCs/>
          <w:lang w:eastAsia="zh-CN"/>
        </w:rPr>
      </w:pPr>
      <w:r w:rsidRPr="00EA76BB">
        <w:rPr>
          <w:b/>
          <w:bCs/>
          <w:lang w:eastAsia="zh-CN"/>
        </w:rPr>
        <w:t>Key Elements of the question:</w:t>
      </w:r>
    </w:p>
    <w:tbl>
      <w:tblPr>
        <w:tblStyle w:val="Tableheader"/>
        <w:tblW w:w="0" w:type="auto"/>
        <w:tblLook w:val="04A0" w:firstRow="1" w:lastRow="0" w:firstColumn="1" w:lastColumn="0" w:noHBand="0" w:noVBand="1"/>
        <w:tblDescription w:val="Table of the three key elements of the question: assess; government and community organisaitons can assist; parents in fulfilling their parental responsibilities"/>
      </w:tblPr>
      <w:tblGrid>
        <w:gridCol w:w="3192"/>
        <w:gridCol w:w="3189"/>
        <w:gridCol w:w="3191"/>
      </w:tblGrid>
      <w:tr w:rsidR="00EA76BB" w14:paraId="0B01D824" w14:textId="77777777" w:rsidTr="00D74CE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2" w:type="dxa"/>
          </w:tcPr>
          <w:p w14:paraId="0A599732" w14:textId="77777777" w:rsidR="00EA76BB" w:rsidRDefault="00EA76BB" w:rsidP="00D74CE3">
            <w:pPr>
              <w:spacing w:before="192" w:after="192"/>
              <w:rPr>
                <w:lang w:eastAsia="zh-CN"/>
              </w:rPr>
            </w:pPr>
            <w:r>
              <w:rPr>
                <w:lang w:eastAsia="zh-CN"/>
              </w:rPr>
              <w:t>Key Element 1</w:t>
            </w:r>
          </w:p>
        </w:tc>
        <w:tc>
          <w:tcPr>
            <w:tcW w:w="3189" w:type="dxa"/>
          </w:tcPr>
          <w:p w14:paraId="2A0A0573" w14:textId="77777777" w:rsidR="00EA76BB" w:rsidRDefault="00EA76BB" w:rsidP="00D74CE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Key Element 2</w:t>
            </w:r>
          </w:p>
        </w:tc>
        <w:tc>
          <w:tcPr>
            <w:tcW w:w="3191" w:type="dxa"/>
          </w:tcPr>
          <w:p w14:paraId="5D7FCDAA" w14:textId="77777777" w:rsidR="00EA76BB" w:rsidRDefault="00EA76BB" w:rsidP="00D74CE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Key Element 3</w:t>
            </w:r>
          </w:p>
        </w:tc>
      </w:tr>
      <w:tr w:rsidR="00EA76BB" w14:paraId="0A7F7570" w14:textId="77777777" w:rsidTr="00D74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60CD8756" w14:textId="38673BBB" w:rsidR="00EA76BB" w:rsidRPr="003F1124" w:rsidRDefault="00EA76BB" w:rsidP="00D74CE3">
            <w:pPr>
              <w:rPr>
                <w:b w:val="0"/>
                <w:strike/>
                <w:lang w:eastAsia="zh-CN"/>
              </w:rPr>
            </w:pPr>
            <w:r w:rsidRPr="008728B7">
              <w:rPr>
                <w:b w:val="0"/>
                <w:bCs/>
                <w:highlight w:val="cyan"/>
              </w:rPr>
              <w:t>Assess</w:t>
            </w:r>
          </w:p>
        </w:tc>
        <w:tc>
          <w:tcPr>
            <w:tcW w:w="3189" w:type="dxa"/>
            <w:vAlign w:val="top"/>
          </w:tcPr>
          <w:p w14:paraId="47CDD92A" w14:textId="6A04ADCC" w:rsidR="00EA76BB" w:rsidRPr="003F1124" w:rsidRDefault="00EA76BB" w:rsidP="00D74CE3">
            <w:pPr>
              <w:cnfStyle w:val="000000100000" w:firstRow="0" w:lastRow="0" w:firstColumn="0" w:lastColumn="0" w:oddVBand="0" w:evenVBand="0" w:oddHBand="1" w:evenHBand="0" w:firstRowFirstColumn="0" w:firstRowLastColumn="0" w:lastRowFirstColumn="0" w:lastRowLastColumn="0"/>
              <w:rPr>
                <w:strike/>
                <w:lang w:eastAsia="zh-CN"/>
              </w:rPr>
            </w:pPr>
            <w:r w:rsidRPr="00EA76BB">
              <w:rPr>
                <w:highlight w:val="green"/>
              </w:rPr>
              <w:t>government and community organisations can assist</w:t>
            </w:r>
          </w:p>
        </w:tc>
        <w:tc>
          <w:tcPr>
            <w:tcW w:w="3191" w:type="dxa"/>
            <w:vAlign w:val="top"/>
          </w:tcPr>
          <w:p w14:paraId="3F1101D1" w14:textId="30DE3449" w:rsidR="00EA76BB" w:rsidRPr="003F1124" w:rsidRDefault="00EA76BB" w:rsidP="00D74CE3">
            <w:pPr>
              <w:cnfStyle w:val="000000100000" w:firstRow="0" w:lastRow="0" w:firstColumn="0" w:lastColumn="0" w:oddVBand="0" w:evenVBand="0" w:oddHBand="1" w:evenHBand="0" w:firstRowFirstColumn="0" w:firstRowLastColumn="0" w:lastRowFirstColumn="0" w:lastRowLastColumn="0"/>
              <w:rPr>
                <w:strike/>
                <w:lang w:eastAsia="zh-CN"/>
              </w:rPr>
            </w:pPr>
            <w:r w:rsidRPr="00EA76BB">
              <w:rPr>
                <w:highlight w:val="yellow"/>
                <w:lang w:eastAsia="zh-CN"/>
              </w:rPr>
              <w:t>parents in fulfilling their parental responsibilities.</w:t>
            </w:r>
          </w:p>
        </w:tc>
      </w:tr>
    </w:tbl>
    <w:p w14:paraId="3934EA10" w14:textId="0CCCB5D6" w:rsidR="00EA76BB" w:rsidRDefault="00EA76BB" w:rsidP="00EA76BB">
      <w:pPr>
        <w:spacing w:before="360"/>
        <w:rPr>
          <w:lang w:val="en-US"/>
        </w:rPr>
      </w:pPr>
      <w:r>
        <w:rPr>
          <w:lang w:val="en-US"/>
        </w:rPr>
        <w:t>Written response:</w:t>
      </w:r>
    </w:p>
    <w:p w14:paraId="3E044327" w14:textId="77777777" w:rsidR="00EA76BB" w:rsidRDefault="00EA76BB" w:rsidP="00EA76BB">
      <w:pPr>
        <w:tabs>
          <w:tab w:val="left" w:leader="underscore" w:pos="9632"/>
        </w:tabs>
        <w:rPr>
          <w:lang w:eastAsia="zh-CN"/>
        </w:rPr>
      </w:pPr>
      <w:r>
        <w:rPr>
          <w:lang w:eastAsia="zh-CN"/>
        </w:rPr>
        <w:tab/>
      </w:r>
    </w:p>
    <w:p w14:paraId="27232545" w14:textId="1CA42477" w:rsidR="00EA76BB" w:rsidRDefault="00EA76BB" w:rsidP="00EA76BB">
      <w:pPr>
        <w:tabs>
          <w:tab w:val="left" w:leader="underscore" w:pos="9632"/>
        </w:tabs>
        <w:rPr>
          <w:lang w:eastAsia="zh-CN"/>
        </w:rPr>
      </w:pPr>
      <w:r>
        <w:rPr>
          <w:lang w:eastAsia="zh-CN"/>
        </w:rPr>
        <w:tab/>
      </w:r>
    </w:p>
    <w:p w14:paraId="090B2D94" w14:textId="77777777" w:rsidR="00EA76BB" w:rsidRDefault="00EA76BB" w:rsidP="00EA76BB">
      <w:pPr>
        <w:tabs>
          <w:tab w:val="left" w:leader="underscore" w:pos="9632"/>
        </w:tabs>
        <w:rPr>
          <w:lang w:eastAsia="zh-CN"/>
        </w:rPr>
      </w:pPr>
      <w:r>
        <w:rPr>
          <w:lang w:eastAsia="zh-CN"/>
        </w:rPr>
        <w:tab/>
      </w:r>
    </w:p>
    <w:p w14:paraId="0CE04389" w14:textId="77777777" w:rsidR="00EA76BB" w:rsidRPr="00EA76BB" w:rsidRDefault="00EA76BB" w:rsidP="00EA76BB">
      <w:pPr>
        <w:tabs>
          <w:tab w:val="left" w:leader="underscore" w:pos="9632"/>
        </w:tabs>
        <w:rPr>
          <w:lang w:eastAsia="zh-CN"/>
        </w:rPr>
      </w:pPr>
      <w:r>
        <w:rPr>
          <w:lang w:eastAsia="zh-CN"/>
        </w:rPr>
        <w:tab/>
      </w:r>
    </w:p>
    <w:p w14:paraId="128B9E29" w14:textId="77777777" w:rsidR="00EA76BB" w:rsidRDefault="00EA76BB" w:rsidP="00EA76BB">
      <w:pPr>
        <w:tabs>
          <w:tab w:val="left" w:leader="underscore" w:pos="9632"/>
        </w:tabs>
        <w:rPr>
          <w:lang w:eastAsia="zh-CN"/>
        </w:rPr>
      </w:pPr>
      <w:r>
        <w:rPr>
          <w:lang w:eastAsia="zh-CN"/>
        </w:rPr>
        <w:tab/>
      </w:r>
    </w:p>
    <w:p w14:paraId="113F5800" w14:textId="77777777" w:rsidR="00EA76BB" w:rsidRPr="00EA76BB" w:rsidRDefault="00EA76BB" w:rsidP="00EA76BB">
      <w:pPr>
        <w:tabs>
          <w:tab w:val="left" w:leader="underscore" w:pos="9632"/>
        </w:tabs>
        <w:rPr>
          <w:lang w:eastAsia="zh-CN"/>
        </w:rPr>
      </w:pPr>
      <w:r>
        <w:rPr>
          <w:lang w:eastAsia="zh-CN"/>
        </w:rPr>
        <w:tab/>
      </w:r>
    </w:p>
    <w:p w14:paraId="461FA7F4" w14:textId="77777777" w:rsidR="00EA76BB" w:rsidRDefault="00EA76BB" w:rsidP="00EA76BB">
      <w:pPr>
        <w:tabs>
          <w:tab w:val="left" w:leader="underscore" w:pos="9632"/>
        </w:tabs>
        <w:rPr>
          <w:lang w:eastAsia="zh-CN"/>
        </w:rPr>
      </w:pPr>
      <w:r>
        <w:rPr>
          <w:lang w:eastAsia="zh-CN"/>
        </w:rPr>
        <w:tab/>
      </w:r>
    </w:p>
    <w:p w14:paraId="477B1F12" w14:textId="77777777" w:rsidR="00EA76BB" w:rsidRPr="00EA76BB" w:rsidRDefault="00EA76BB" w:rsidP="00EA76BB">
      <w:pPr>
        <w:tabs>
          <w:tab w:val="left" w:leader="underscore" w:pos="9632"/>
        </w:tabs>
        <w:rPr>
          <w:lang w:eastAsia="zh-CN"/>
        </w:rPr>
      </w:pPr>
      <w:r>
        <w:rPr>
          <w:lang w:eastAsia="zh-CN"/>
        </w:rPr>
        <w:tab/>
      </w:r>
    </w:p>
    <w:p w14:paraId="5963D0CD" w14:textId="77777777" w:rsidR="00EA76BB" w:rsidRDefault="00EA76BB" w:rsidP="00EA76BB">
      <w:pPr>
        <w:tabs>
          <w:tab w:val="left" w:leader="underscore" w:pos="9632"/>
        </w:tabs>
        <w:rPr>
          <w:lang w:eastAsia="zh-CN"/>
        </w:rPr>
      </w:pPr>
      <w:r>
        <w:rPr>
          <w:lang w:eastAsia="zh-CN"/>
        </w:rPr>
        <w:tab/>
      </w:r>
    </w:p>
    <w:p w14:paraId="654E2B73" w14:textId="77777777" w:rsidR="00EA76BB" w:rsidRPr="00EA76BB" w:rsidRDefault="00EA76BB" w:rsidP="00EA76BB">
      <w:pPr>
        <w:tabs>
          <w:tab w:val="left" w:leader="underscore" w:pos="9632"/>
        </w:tabs>
        <w:rPr>
          <w:lang w:eastAsia="zh-CN"/>
        </w:rPr>
      </w:pPr>
      <w:r>
        <w:rPr>
          <w:lang w:eastAsia="zh-CN"/>
        </w:rPr>
        <w:tab/>
      </w:r>
    </w:p>
    <w:p w14:paraId="02E5D8F6" w14:textId="77777777" w:rsidR="00EA76BB" w:rsidRDefault="00EA76BB" w:rsidP="00EA76BB">
      <w:pPr>
        <w:tabs>
          <w:tab w:val="left" w:leader="underscore" w:pos="9632"/>
        </w:tabs>
        <w:rPr>
          <w:lang w:eastAsia="zh-CN"/>
        </w:rPr>
      </w:pPr>
      <w:r>
        <w:rPr>
          <w:lang w:eastAsia="zh-CN"/>
        </w:rPr>
        <w:tab/>
      </w:r>
    </w:p>
    <w:p w14:paraId="46C10459" w14:textId="77777777" w:rsidR="00EA76BB" w:rsidRPr="00EA76BB" w:rsidRDefault="00EA76BB" w:rsidP="00EA76BB">
      <w:pPr>
        <w:tabs>
          <w:tab w:val="left" w:leader="underscore" w:pos="9632"/>
        </w:tabs>
        <w:rPr>
          <w:lang w:eastAsia="zh-CN"/>
        </w:rPr>
      </w:pPr>
      <w:r>
        <w:rPr>
          <w:lang w:eastAsia="zh-CN"/>
        </w:rPr>
        <w:tab/>
      </w:r>
    </w:p>
    <w:p w14:paraId="75D09FE6" w14:textId="77777777" w:rsidR="00EA76BB" w:rsidRDefault="00EA76BB" w:rsidP="00EA76BB">
      <w:pPr>
        <w:tabs>
          <w:tab w:val="left" w:leader="underscore" w:pos="9632"/>
        </w:tabs>
        <w:rPr>
          <w:lang w:eastAsia="zh-CN"/>
        </w:rPr>
      </w:pPr>
      <w:r>
        <w:rPr>
          <w:lang w:eastAsia="zh-CN"/>
        </w:rPr>
        <w:tab/>
      </w:r>
    </w:p>
    <w:p w14:paraId="5F933C07" w14:textId="77777777" w:rsidR="00EA76BB" w:rsidRPr="00EA76BB" w:rsidRDefault="00EA76BB" w:rsidP="00EA76BB">
      <w:pPr>
        <w:tabs>
          <w:tab w:val="left" w:leader="underscore" w:pos="9632"/>
        </w:tabs>
        <w:rPr>
          <w:lang w:eastAsia="zh-CN"/>
        </w:rPr>
      </w:pPr>
      <w:r>
        <w:rPr>
          <w:lang w:eastAsia="zh-CN"/>
        </w:rPr>
        <w:tab/>
      </w:r>
    </w:p>
    <w:p w14:paraId="4009BA99" w14:textId="516A4E20" w:rsidR="00F4471E" w:rsidRDefault="00273A56" w:rsidP="00F4471E">
      <w:pPr>
        <w:pStyle w:val="FeatureBox2"/>
      </w:pPr>
      <w:r>
        <w:t>T</w:t>
      </w:r>
      <w:r w:rsidR="009649B9">
        <w:t>his</w:t>
      </w:r>
      <w:r w:rsidR="008A054A">
        <w:t xml:space="preserve"> is the end of </w:t>
      </w:r>
      <w:r w:rsidR="008A054A" w:rsidRPr="00EA76BB">
        <w:rPr>
          <w:b/>
          <w:bCs/>
        </w:rPr>
        <w:t>Focus on Skills</w:t>
      </w:r>
      <w:r w:rsidR="009649B9">
        <w:t xml:space="preserve"> section</w:t>
      </w:r>
      <w:r w:rsidR="00EA76BB">
        <w:t>.</w:t>
      </w:r>
      <w:r w:rsidR="00F4471E">
        <w:br w:type="page"/>
      </w:r>
    </w:p>
    <w:p w14:paraId="7A74807E" w14:textId="0179FDC9" w:rsidR="00F27AE0" w:rsidRPr="00BA0B60" w:rsidRDefault="00F27AE0" w:rsidP="00F27AE0">
      <w:pPr>
        <w:pStyle w:val="Heading1"/>
      </w:pPr>
      <w:r w:rsidRPr="00BA0B60">
        <w:lastRenderedPageBreak/>
        <w:t>Prepare to write</w:t>
      </w:r>
    </w:p>
    <w:p w14:paraId="62725DA1" w14:textId="77777777" w:rsidR="00F27AE0" w:rsidRPr="00BA0B60" w:rsidRDefault="00F27AE0" w:rsidP="00265263">
      <w:pPr>
        <w:pStyle w:val="Heading2"/>
      </w:pPr>
      <w:bookmarkStart w:id="2" w:name="_Activity_1:_Select"/>
      <w:bookmarkEnd w:id="2"/>
      <w:r w:rsidRPr="00BA0B60">
        <w:t>Activity 1: Select your resource</w:t>
      </w:r>
    </w:p>
    <w:p w14:paraId="38A78950" w14:textId="0C99608A" w:rsidR="000F4B70" w:rsidRPr="00BA0B60" w:rsidRDefault="000F4B70" w:rsidP="00751543">
      <w:pPr>
        <w:pStyle w:val="Heading3"/>
      </w:pPr>
      <w:r w:rsidRPr="00BA0B60">
        <w:t>Instructions:</w:t>
      </w:r>
    </w:p>
    <w:p w14:paraId="0E4B9A7B" w14:textId="77777777" w:rsidR="000F4B70" w:rsidRPr="00706316" w:rsidRDefault="000F4B70" w:rsidP="00706316">
      <w:pPr>
        <w:pStyle w:val="ListBullet"/>
      </w:pPr>
      <w:r w:rsidRPr="00706316">
        <w:t>Teachers support students as they prepare to create a written response.</w:t>
      </w:r>
    </w:p>
    <w:p w14:paraId="0572210D" w14:textId="77777777" w:rsidR="000F4B70" w:rsidRPr="00706316" w:rsidRDefault="000F4B70" w:rsidP="00706316">
      <w:pPr>
        <w:pStyle w:val="ListBullet"/>
      </w:pPr>
      <w:r w:rsidRPr="00706316">
        <w:t>Teachers choose an appropriate website, article, video, or a text that is part of their lesson planning. This could be the same text that has been used for the vocabulary activities or a new text for students to engage with.</w:t>
      </w:r>
    </w:p>
    <w:p w14:paraId="7BE49378" w14:textId="77777777" w:rsidR="000012F2" w:rsidRPr="002E0CCD" w:rsidRDefault="000012F2" w:rsidP="000012F2">
      <w:pPr>
        <w:pStyle w:val="ListBullet"/>
        <w:ind w:left="368" w:hanging="368"/>
        <w:rPr>
          <w:lang w:val="en-US"/>
        </w:rPr>
      </w:pPr>
      <w:r w:rsidRPr="002E0CCD">
        <w:rPr>
          <w:lang w:val="en-US"/>
        </w:rPr>
        <w:t xml:space="preserve">Teachers provide the selected source to their students. Suggested sources could </w:t>
      </w:r>
      <w:proofErr w:type="gramStart"/>
      <w:r w:rsidRPr="002E0CCD">
        <w:rPr>
          <w:lang w:val="en-US"/>
        </w:rPr>
        <w:t>include;</w:t>
      </w:r>
      <w:proofErr w:type="gramEnd"/>
      <w:r w:rsidRPr="002E0CCD">
        <w:rPr>
          <w:lang w:val="en-US"/>
        </w:rPr>
        <w:t xml:space="preserve"> course textbooks, journals, media articles.</w:t>
      </w:r>
    </w:p>
    <w:p w14:paraId="442ECB42" w14:textId="77777777" w:rsidR="000F4B70" w:rsidRPr="0095576C" w:rsidRDefault="000F4B70" w:rsidP="00706316">
      <w:pPr>
        <w:rPr>
          <w:lang w:val="en-US"/>
        </w:rPr>
      </w:pPr>
      <w:r>
        <w:rPr>
          <w:lang w:val="en-US"/>
        </w:rPr>
        <w:t>Differentiation:</w:t>
      </w:r>
    </w:p>
    <w:p w14:paraId="52388B47" w14:textId="77777777" w:rsidR="000F4B70" w:rsidRDefault="000F4B70" w:rsidP="000F4B70">
      <w:pPr>
        <w:pStyle w:val="ListBullet"/>
        <w:ind w:left="368"/>
        <w:rPr>
          <w:lang w:val="en-US"/>
        </w:rPr>
      </w:pPr>
      <w:r w:rsidRPr="4BE6CA30">
        <w:rPr>
          <w:lang w:val="en-US"/>
        </w:rPr>
        <w:t>Teachers ensure that they pre-read or view all texts provided to students and communicate the purpose and focus for using the source with students.</w:t>
      </w:r>
    </w:p>
    <w:p w14:paraId="5E43F6A3" w14:textId="77777777" w:rsidR="000F4B70" w:rsidRDefault="000F4B70" w:rsidP="000F4B70">
      <w:pPr>
        <w:pStyle w:val="ListBullet"/>
        <w:ind w:left="368"/>
        <w:rPr>
          <w:lang w:val="en-US"/>
        </w:rPr>
      </w:pPr>
      <w:r w:rsidRPr="4BE6CA30">
        <w:rPr>
          <w:lang w:val="en-US"/>
        </w:rPr>
        <w:t>Teachers could read the texts to or with students.</w:t>
      </w:r>
    </w:p>
    <w:p w14:paraId="7059AEDE" w14:textId="48AE281C" w:rsidR="000F4B70" w:rsidRDefault="000F4B70" w:rsidP="000F4B70">
      <w:pPr>
        <w:pStyle w:val="ListBullet"/>
        <w:ind w:left="368"/>
        <w:rPr>
          <w:lang w:val="en-US"/>
        </w:rPr>
      </w:pPr>
      <w:r w:rsidRPr="4BE6CA30">
        <w:rPr>
          <w:lang w:val="en-US"/>
        </w:rPr>
        <w:t>Teachers ensure they have the question that their students will answer prepared and that engaging with this chosen text will support students in answering the set question for ‘</w:t>
      </w:r>
      <w:r w:rsidR="001D5562" w:rsidRPr="4BE6CA30">
        <w:rPr>
          <w:lang w:val="en-US"/>
        </w:rPr>
        <w:t>Student w</w:t>
      </w:r>
      <w:r w:rsidRPr="4BE6CA30">
        <w:rPr>
          <w:lang w:val="en-US"/>
        </w:rPr>
        <w:t>riting and feedback’.</w:t>
      </w:r>
    </w:p>
    <w:p w14:paraId="3B966AD1" w14:textId="77777777" w:rsidR="000F4B70" w:rsidRPr="0060196A" w:rsidRDefault="000F4B70" w:rsidP="00706316">
      <w:pPr>
        <w:rPr>
          <w:lang w:val="en-US"/>
        </w:rPr>
      </w:pPr>
      <w:r>
        <w:rPr>
          <w:lang w:val="en-US"/>
        </w:rPr>
        <w:t>Further support:</w:t>
      </w:r>
    </w:p>
    <w:p w14:paraId="2A9CA430" w14:textId="0AA43105" w:rsidR="00F4471E" w:rsidRDefault="000F4B70" w:rsidP="00554666">
      <w:pPr>
        <w:pStyle w:val="ListBullet"/>
        <w:numPr>
          <w:ilvl w:val="0"/>
          <w:numId w:val="32"/>
        </w:numPr>
        <w:ind w:left="426"/>
      </w:pPr>
      <w:r w:rsidRPr="00F4471E">
        <w:rPr>
          <w:lang w:val="en-US"/>
        </w:rPr>
        <w:t xml:space="preserve">Included is a </w:t>
      </w:r>
      <w:r w:rsidR="001D5562" w:rsidRPr="00F4471E">
        <w:rPr>
          <w:lang w:val="en-US"/>
        </w:rPr>
        <w:t>CAFS</w:t>
      </w:r>
      <w:r w:rsidRPr="00F4471E">
        <w:rPr>
          <w:lang w:val="en-US"/>
        </w:rPr>
        <w:t xml:space="preserve"> example from the</w:t>
      </w:r>
      <w:r w:rsidR="4CF2FADB" w:rsidRPr="00F4471E">
        <w:rPr>
          <w:lang w:val="en-US"/>
        </w:rPr>
        <w:t xml:space="preserve"> NSW </w:t>
      </w:r>
      <w:r w:rsidR="00706316" w:rsidRPr="00F4471E">
        <w:rPr>
          <w:lang w:val="en-US"/>
        </w:rPr>
        <w:t>Department of Communities and Justice</w:t>
      </w:r>
      <w:r w:rsidR="4CF2FADB" w:rsidRPr="00F4471E">
        <w:rPr>
          <w:lang w:val="en-US"/>
        </w:rPr>
        <w:t xml:space="preserve"> media release</w:t>
      </w:r>
      <w:r w:rsidRPr="00F4471E">
        <w:rPr>
          <w:lang w:val="en-US"/>
        </w:rPr>
        <w:t xml:space="preserve"> </w:t>
      </w:r>
      <w:r w:rsidR="001D5562" w:rsidRPr="00F4471E">
        <w:rPr>
          <w:lang w:val="en-US"/>
        </w:rPr>
        <w:t>fact sheet</w:t>
      </w:r>
      <w:r w:rsidRPr="00F4471E">
        <w:rPr>
          <w:lang w:val="en-US"/>
        </w:rPr>
        <w:t xml:space="preserve">: </w:t>
      </w:r>
      <w:hyperlink r:id="rId24">
        <w:r w:rsidR="00706316" w:rsidRPr="00F4471E">
          <w:rPr>
            <w:rStyle w:val="Hyperlink"/>
            <w:lang w:val="en-US"/>
          </w:rPr>
          <w:t xml:space="preserve">New birth certificates to </w:t>
        </w:r>
        <w:proofErr w:type="spellStart"/>
        <w:r w:rsidR="00706316" w:rsidRPr="00F4471E">
          <w:rPr>
            <w:rStyle w:val="Hyperlink"/>
            <w:lang w:val="en-US"/>
          </w:rPr>
          <w:t>recognise</w:t>
        </w:r>
        <w:proofErr w:type="spellEnd"/>
        <w:r w:rsidR="00706316" w:rsidRPr="00F4471E">
          <w:rPr>
            <w:rStyle w:val="Hyperlink"/>
            <w:lang w:val="en-US"/>
          </w:rPr>
          <w:t xml:space="preserve"> adoption</w:t>
        </w:r>
      </w:hyperlink>
      <w:r w:rsidR="00706316" w:rsidRPr="00F4471E">
        <w:rPr>
          <w:lang w:val="en-US"/>
        </w:rPr>
        <w:t xml:space="preserve"> (5 August 2020).</w:t>
      </w:r>
      <w:r w:rsidR="00F4471E">
        <w:br w:type="page"/>
      </w:r>
    </w:p>
    <w:p w14:paraId="6A003708" w14:textId="0B092961" w:rsidR="00F27AE0" w:rsidRPr="00BC54CA" w:rsidRDefault="00F27AE0" w:rsidP="00BC54CA">
      <w:pPr>
        <w:pStyle w:val="Heading2"/>
      </w:pPr>
      <w:bookmarkStart w:id="3" w:name="_Activity_2:_Take"/>
      <w:bookmarkEnd w:id="3"/>
      <w:r w:rsidRPr="00BC54CA">
        <w:lastRenderedPageBreak/>
        <w:t>Activity 2: Take effective notes</w:t>
      </w:r>
    </w:p>
    <w:p w14:paraId="493934A8" w14:textId="6C24BE0A" w:rsidR="00F06D67" w:rsidRPr="00BC54CA" w:rsidRDefault="00F06D67" w:rsidP="00BC54CA">
      <w:pPr>
        <w:pStyle w:val="Heading3"/>
      </w:pPr>
      <w:r w:rsidRPr="00BC54CA">
        <w:t>Instructions:</w:t>
      </w:r>
    </w:p>
    <w:p w14:paraId="32A5DBA9" w14:textId="090D113B" w:rsidR="00F06D67" w:rsidRPr="00BC54CA" w:rsidRDefault="00F06D67" w:rsidP="00BC54CA">
      <w:pPr>
        <w:pStyle w:val="ListBullet"/>
      </w:pPr>
      <w:r w:rsidRPr="00BC54CA">
        <w:rPr>
          <w:rStyle w:val="normaltextrun"/>
        </w:rPr>
        <w:t>Teachers</w:t>
      </w:r>
      <w:r w:rsidR="00BC54CA">
        <w:rPr>
          <w:rStyle w:val="normaltextrun"/>
        </w:rPr>
        <w:t xml:space="preserve"> </w:t>
      </w:r>
      <w:r w:rsidRPr="00BC54CA">
        <w:rPr>
          <w:rStyle w:val="normaltextrun"/>
        </w:rPr>
        <w:t>model their own example to share with students.</w:t>
      </w:r>
      <w:r w:rsidR="00BC54CA">
        <w:rPr>
          <w:rStyle w:val="normaltextrun"/>
        </w:rPr>
        <w:t xml:space="preserve"> </w:t>
      </w:r>
      <w:r w:rsidRPr="00BC54CA">
        <w:rPr>
          <w:rStyle w:val="normaltextrun"/>
        </w:rPr>
        <w:t>An example from</w:t>
      </w:r>
      <w:r w:rsidR="00BC54CA">
        <w:rPr>
          <w:rStyle w:val="normaltextrun"/>
        </w:rPr>
        <w:t xml:space="preserve"> </w:t>
      </w:r>
      <w:r w:rsidRPr="00BC54CA">
        <w:rPr>
          <w:rStyle w:val="normaltextrun"/>
        </w:rPr>
        <w:t>CAFS has been included.</w:t>
      </w:r>
    </w:p>
    <w:p w14:paraId="1FE8B8F0" w14:textId="77777777" w:rsidR="00F06D67" w:rsidRPr="00BC54CA" w:rsidRDefault="00F06D67" w:rsidP="00BC54CA">
      <w:pPr>
        <w:pStyle w:val="ListBullet"/>
      </w:pPr>
      <w:r w:rsidRPr="00BC54CA">
        <w:t>Students take notes as they engage with the text that their teacher has provided. A suite of note taking resources is provided.</w:t>
      </w:r>
    </w:p>
    <w:p w14:paraId="3E0BA129" w14:textId="77777777" w:rsidR="00F06D67" w:rsidRPr="00BC54CA" w:rsidRDefault="00F06D67" w:rsidP="00BC54CA">
      <w:pPr>
        <w:pStyle w:val="ListBullet"/>
      </w:pPr>
      <w:r w:rsidRPr="00BC54CA">
        <w:t>Students will write the information on their note taking template as they locate it in the text.</w:t>
      </w:r>
    </w:p>
    <w:p w14:paraId="5F3270CB" w14:textId="77777777" w:rsidR="00F06D67" w:rsidRPr="00B35C4C" w:rsidRDefault="00F06D67" w:rsidP="003F545B">
      <w:pPr>
        <w:rPr>
          <w:lang w:val="en-US"/>
        </w:rPr>
      </w:pPr>
      <w:r>
        <w:rPr>
          <w:lang w:val="en-US"/>
        </w:rPr>
        <w:t>Differentiation:</w:t>
      </w:r>
    </w:p>
    <w:p w14:paraId="2D1DFFDA" w14:textId="77777777" w:rsidR="00F06D67" w:rsidRDefault="00F06D67" w:rsidP="00F06D67">
      <w:pPr>
        <w:pStyle w:val="ListBullet"/>
        <w:rPr>
          <w:lang w:val="en-US"/>
        </w:rPr>
      </w:pPr>
      <w:r w:rsidRPr="4BE6CA30">
        <w:rPr>
          <w:lang w:val="en-US"/>
        </w:rPr>
        <w:t>Teachers could provide different students with different scaffolds.</w:t>
      </w:r>
    </w:p>
    <w:p w14:paraId="72ED1B72" w14:textId="77777777" w:rsidR="00F06D67" w:rsidRDefault="00F06D67" w:rsidP="00F06D67">
      <w:pPr>
        <w:pStyle w:val="ListBullet"/>
        <w:rPr>
          <w:lang w:val="en-US"/>
        </w:rPr>
      </w:pPr>
      <w:r w:rsidRPr="4BE6CA30">
        <w:rPr>
          <w:lang w:val="en-US"/>
        </w:rPr>
        <w:t>Teachers may pre-fill some of the note taking template or include sentence starters to support student engagement and achievement.</w:t>
      </w:r>
    </w:p>
    <w:p w14:paraId="0D42C8AC" w14:textId="77777777" w:rsidR="00F06D67" w:rsidRDefault="00F06D67" w:rsidP="00F06D67">
      <w:pPr>
        <w:pStyle w:val="ListBullet"/>
        <w:rPr>
          <w:lang w:val="en-US"/>
        </w:rPr>
      </w:pPr>
      <w:r w:rsidRPr="4BE6CA30">
        <w:rPr>
          <w:lang w:val="en-US"/>
        </w:rPr>
        <w:t>Teachers may provide a completely pre-filled example for students to work from.</w:t>
      </w:r>
    </w:p>
    <w:p w14:paraId="56192375" w14:textId="77777777" w:rsidR="00F06D67" w:rsidRDefault="00F06D67" w:rsidP="003F545B">
      <w:pPr>
        <w:rPr>
          <w:lang w:val="en-US"/>
        </w:rPr>
      </w:pPr>
      <w:r>
        <w:rPr>
          <w:lang w:val="en-US"/>
        </w:rPr>
        <w:t>Further support:</w:t>
      </w:r>
    </w:p>
    <w:p w14:paraId="248DCF0F" w14:textId="4233DECF" w:rsidR="003F545B" w:rsidRDefault="003F545B" w:rsidP="003F545B">
      <w:pPr>
        <w:pStyle w:val="ListBullet"/>
        <w:rPr>
          <w:lang w:val="en-US"/>
        </w:rPr>
      </w:pPr>
      <w:r w:rsidRPr="3361A37C">
        <w:rPr>
          <w:lang w:val="en-US"/>
        </w:rPr>
        <w:t xml:space="preserve">Teachers may want to take the time to use the pre-written </w:t>
      </w:r>
      <w:r>
        <w:rPr>
          <w:lang w:val="en-US"/>
        </w:rPr>
        <w:t>ideas and teaching strategies</w:t>
      </w:r>
      <w:r w:rsidRPr="3361A37C">
        <w:rPr>
          <w:lang w:val="en-US"/>
        </w:rPr>
        <w:t xml:space="preserve"> regarding </w:t>
      </w:r>
      <w:hyperlink r:id="rId25">
        <w:r w:rsidRPr="05B920BC">
          <w:rPr>
            <w:rStyle w:val="Hyperlink"/>
            <w:lang w:val="en-US"/>
          </w:rPr>
          <w:t>Locating explicit information</w:t>
        </w:r>
      </w:hyperlink>
      <w:r w:rsidRPr="3361A37C">
        <w:rPr>
          <w:lang w:val="en-US"/>
        </w:rPr>
        <w:t xml:space="preserve"> </w:t>
      </w:r>
      <w:r>
        <w:rPr>
          <w:lang w:val="en-US"/>
        </w:rPr>
        <w:t>on</w:t>
      </w:r>
      <w:r w:rsidRPr="3361A37C">
        <w:rPr>
          <w:lang w:val="en-US"/>
        </w:rPr>
        <w:t xml:space="preserve"> the HSC </w:t>
      </w:r>
      <w:r w:rsidRPr="05B920BC">
        <w:rPr>
          <w:lang w:val="en-US"/>
        </w:rPr>
        <w:t>minimum standard</w:t>
      </w:r>
      <w:r w:rsidRPr="3361A37C">
        <w:rPr>
          <w:lang w:val="en-US"/>
        </w:rPr>
        <w:t xml:space="preserve"> </w:t>
      </w:r>
      <w:r>
        <w:rPr>
          <w:lang w:val="en-US"/>
        </w:rPr>
        <w:t>website</w:t>
      </w:r>
      <w:r w:rsidRPr="3361A37C">
        <w:rPr>
          <w:lang w:val="en-US"/>
        </w:rPr>
        <w:t>.</w:t>
      </w:r>
    </w:p>
    <w:p w14:paraId="560D0717" w14:textId="760BC5C5" w:rsidR="003F545B" w:rsidRDefault="003F545B" w:rsidP="00FE7408">
      <w:pPr>
        <w:pStyle w:val="ListBullet"/>
      </w:pPr>
      <w:r w:rsidRPr="003F545B">
        <w:rPr>
          <w:lang w:val="en-US"/>
        </w:rPr>
        <w:t xml:space="preserve">Included is a CAFS example from the NSW Department of Communities and Justice media release fact sheet: </w:t>
      </w:r>
      <w:hyperlink r:id="rId26">
        <w:r w:rsidRPr="003F545B">
          <w:rPr>
            <w:rStyle w:val="Hyperlink"/>
            <w:lang w:val="en-US"/>
          </w:rPr>
          <w:t xml:space="preserve">New birth certificates to </w:t>
        </w:r>
        <w:proofErr w:type="spellStart"/>
        <w:r w:rsidRPr="003F545B">
          <w:rPr>
            <w:rStyle w:val="Hyperlink"/>
            <w:lang w:val="en-US"/>
          </w:rPr>
          <w:t>recognise</w:t>
        </w:r>
        <w:proofErr w:type="spellEnd"/>
        <w:r w:rsidRPr="003F545B">
          <w:rPr>
            <w:rStyle w:val="Hyperlink"/>
            <w:lang w:val="en-US"/>
          </w:rPr>
          <w:t xml:space="preserve"> adoption</w:t>
        </w:r>
      </w:hyperlink>
      <w:r w:rsidRPr="003F545B">
        <w:rPr>
          <w:lang w:val="en-US"/>
        </w:rPr>
        <w:t xml:space="preserve"> (5 August 2020).</w:t>
      </w:r>
      <w:r>
        <w:br w:type="page"/>
      </w:r>
    </w:p>
    <w:p w14:paraId="736D020D" w14:textId="77777777" w:rsidR="00F27AE0" w:rsidRDefault="00F27AE0" w:rsidP="00751543">
      <w:pPr>
        <w:pStyle w:val="Heading3"/>
        <w:rPr>
          <w:lang w:val="en-US"/>
        </w:rPr>
      </w:pPr>
      <w:r>
        <w:rPr>
          <w:lang w:val="en-US"/>
        </w:rPr>
        <w:lastRenderedPageBreak/>
        <w:t>Example 1</w:t>
      </w:r>
    </w:p>
    <w:p w14:paraId="37F497A5" w14:textId="77777777" w:rsidR="00F27AE0" w:rsidRPr="00C95ADC" w:rsidRDefault="00F27AE0" w:rsidP="003B0552">
      <w:pPr>
        <w:pStyle w:val="Heading4"/>
      </w:pPr>
      <w:r>
        <w:t>Template</w:t>
      </w:r>
    </w:p>
    <w:p w14:paraId="3D6A7693" w14:textId="77777777" w:rsidR="00F27AE0" w:rsidRPr="003B100E" w:rsidRDefault="00F27AE0" w:rsidP="00F27AE0">
      <w:pPr>
        <w:tabs>
          <w:tab w:val="left" w:leader="underscore" w:pos="6096"/>
        </w:tabs>
      </w:pPr>
      <w:r w:rsidRPr="003B100E">
        <w:t xml:space="preserve">Title of text: </w:t>
      </w:r>
      <w:r>
        <w:rPr>
          <w:lang w:eastAsia="zh-CN"/>
        </w:rPr>
        <w:tab/>
      </w:r>
    </w:p>
    <w:p w14:paraId="3853B2E1" w14:textId="77777777" w:rsidR="00F27AE0" w:rsidRPr="003B100E" w:rsidRDefault="00F27AE0" w:rsidP="00F27AE0">
      <w:pPr>
        <w:tabs>
          <w:tab w:val="left" w:leader="underscore" w:pos="6096"/>
        </w:tabs>
      </w:pPr>
      <w:r w:rsidRPr="003B100E">
        <w:t xml:space="preserve">Type of text: </w:t>
      </w:r>
      <w:r>
        <w:tab/>
      </w:r>
    </w:p>
    <w:p w14:paraId="7E023488" w14:textId="77777777" w:rsidR="00F27AE0" w:rsidRPr="003B100E" w:rsidRDefault="00F27AE0" w:rsidP="00F27AE0">
      <w:pPr>
        <w:spacing w:before="360"/>
      </w:pPr>
      <w:r w:rsidRPr="003B100E">
        <w:t>Who it is about:</w:t>
      </w:r>
    </w:p>
    <w:p w14:paraId="35A63A98" w14:textId="77777777" w:rsidR="00F27AE0" w:rsidRDefault="00F27AE0" w:rsidP="00F27AE0">
      <w:pPr>
        <w:tabs>
          <w:tab w:val="left" w:leader="underscore" w:pos="9632"/>
        </w:tabs>
        <w:rPr>
          <w:lang w:eastAsia="zh-CN"/>
        </w:rPr>
      </w:pPr>
      <w:r>
        <w:rPr>
          <w:lang w:eastAsia="zh-CN"/>
        </w:rPr>
        <w:tab/>
      </w:r>
    </w:p>
    <w:p w14:paraId="4522B65B" w14:textId="77777777" w:rsidR="00F27AE0" w:rsidRDefault="00F27AE0" w:rsidP="00F27AE0">
      <w:pPr>
        <w:tabs>
          <w:tab w:val="left" w:leader="underscore" w:pos="9632"/>
        </w:tabs>
        <w:rPr>
          <w:lang w:eastAsia="zh-CN"/>
        </w:rPr>
      </w:pPr>
      <w:r>
        <w:rPr>
          <w:lang w:eastAsia="zh-CN"/>
        </w:rPr>
        <w:tab/>
      </w:r>
    </w:p>
    <w:p w14:paraId="5FBA926E" w14:textId="77777777" w:rsidR="00F27AE0" w:rsidRDefault="00F27AE0" w:rsidP="00F27AE0">
      <w:pPr>
        <w:tabs>
          <w:tab w:val="left" w:leader="underscore" w:pos="9632"/>
        </w:tabs>
        <w:rPr>
          <w:lang w:eastAsia="zh-CN"/>
        </w:rPr>
      </w:pPr>
      <w:r>
        <w:rPr>
          <w:lang w:eastAsia="zh-CN"/>
        </w:rPr>
        <w:tab/>
      </w:r>
    </w:p>
    <w:p w14:paraId="139069D8" w14:textId="77777777" w:rsidR="00F27AE0" w:rsidRPr="003B100E" w:rsidRDefault="00F27AE0" w:rsidP="00F27AE0">
      <w:pPr>
        <w:spacing w:before="360"/>
      </w:pPr>
      <w:r w:rsidRPr="003B100E">
        <w:t>When it occurred:</w:t>
      </w:r>
    </w:p>
    <w:p w14:paraId="26393BD1" w14:textId="77777777" w:rsidR="00F27AE0" w:rsidRDefault="00F27AE0" w:rsidP="00F27AE0">
      <w:pPr>
        <w:tabs>
          <w:tab w:val="left" w:leader="underscore" w:pos="9632"/>
        </w:tabs>
        <w:rPr>
          <w:lang w:eastAsia="zh-CN"/>
        </w:rPr>
      </w:pPr>
      <w:r>
        <w:rPr>
          <w:lang w:eastAsia="zh-CN"/>
        </w:rPr>
        <w:tab/>
      </w:r>
    </w:p>
    <w:p w14:paraId="7CB88B2D" w14:textId="77777777" w:rsidR="00F27AE0" w:rsidRDefault="00F27AE0" w:rsidP="00F27AE0">
      <w:pPr>
        <w:tabs>
          <w:tab w:val="left" w:leader="underscore" w:pos="9632"/>
        </w:tabs>
        <w:rPr>
          <w:lang w:eastAsia="zh-CN"/>
        </w:rPr>
      </w:pPr>
      <w:r>
        <w:rPr>
          <w:lang w:eastAsia="zh-CN"/>
        </w:rPr>
        <w:tab/>
      </w:r>
    </w:p>
    <w:p w14:paraId="4EC03DC6" w14:textId="77777777" w:rsidR="00F27AE0" w:rsidRDefault="00F27AE0" w:rsidP="00F27AE0">
      <w:pPr>
        <w:tabs>
          <w:tab w:val="left" w:leader="underscore" w:pos="9632"/>
        </w:tabs>
        <w:rPr>
          <w:lang w:eastAsia="zh-CN"/>
        </w:rPr>
      </w:pPr>
      <w:r>
        <w:rPr>
          <w:lang w:eastAsia="zh-CN"/>
        </w:rPr>
        <w:tab/>
      </w:r>
    </w:p>
    <w:p w14:paraId="400EBBA8" w14:textId="77777777" w:rsidR="00F27AE0" w:rsidRPr="003B100E" w:rsidRDefault="00F27AE0" w:rsidP="00F27AE0">
      <w:pPr>
        <w:spacing w:before="360"/>
      </w:pPr>
      <w:r w:rsidRPr="003B100E">
        <w:t>Where it occurred:</w:t>
      </w:r>
    </w:p>
    <w:p w14:paraId="1041F6FF" w14:textId="77777777" w:rsidR="00F27AE0" w:rsidRDefault="00F27AE0" w:rsidP="00F27AE0">
      <w:pPr>
        <w:tabs>
          <w:tab w:val="left" w:leader="underscore" w:pos="9632"/>
        </w:tabs>
        <w:rPr>
          <w:lang w:eastAsia="zh-CN"/>
        </w:rPr>
      </w:pPr>
      <w:r>
        <w:rPr>
          <w:lang w:eastAsia="zh-CN"/>
        </w:rPr>
        <w:tab/>
      </w:r>
    </w:p>
    <w:p w14:paraId="4DAD5BBE" w14:textId="77777777" w:rsidR="00F27AE0" w:rsidRDefault="00F27AE0" w:rsidP="00F27AE0">
      <w:pPr>
        <w:tabs>
          <w:tab w:val="left" w:leader="underscore" w:pos="9632"/>
        </w:tabs>
        <w:rPr>
          <w:lang w:eastAsia="zh-CN"/>
        </w:rPr>
      </w:pPr>
      <w:r>
        <w:rPr>
          <w:lang w:eastAsia="zh-CN"/>
        </w:rPr>
        <w:tab/>
      </w:r>
    </w:p>
    <w:p w14:paraId="0EA57054" w14:textId="77777777" w:rsidR="00F27AE0" w:rsidRDefault="00F27AE0" w:rsidP="00F27AE0">
      <w:pPr>
        <w:tabs>
          <w:tab w:val="left" w:leader="underscore" w:pos="9632"/>
        </w:tabs>
        <w:rPr>
          <w:lang w:eastAsia="zh-CN"/>
        </w:rPr>
      </w:pPr>
      <w:r>
        <w:rPr>
          <w:lang w:eastAsia="zh-CN"/>
        </w:rPr>
        <w:tab/>
      </w:r>
    </w:p>
    <w:p w14:paraId="7BD2F3FE" w14:textId="77777777" w:rsidR="00F27AE0" w:rsidRPr="003B100E" w:rsidRDefault="00F27AE0" w:rsidP="00F27AE0">
      <w:pPr>
        <w:spacing w:before="360"/>
      </w:pPr>
      <w:r w:rsidRPr="003B100E">
        <w:t>What happened?</w:t>
      </w:r>
    </w:p>
    <w:p w14:paraId="66E7614A" w14:textId="77777777" w:rsidR="00F27AE0" w:rsidRDefault="00F27AE0" w:rsidP="00F27AE0">
      <w:pPr>
        <w:tabs>
          <w:tab w:val="left" w:leader="underscore" w:pos="9632"/>
        </w:tabs>
        <w:rPr>
          <w:lang w:eastAsia="zh-CN"/>
        </w:rPr>
      </w:pPr>
      <w:r>
        <w:rPr>
          <w:lang w:eastAsia="zh-CN"/>
        </w:rPr>
        <w:tab/>
      </w:r>
    </w:p>
    <w:p w14:paraId="558C4433" w14:textId="77777777" w:rsidR="00F27AE0" w:rsidRDefault="00F27AE0" w:rsidP="00F27AE0">
      <w:pPr>
        <w:tabs>
          <w:tab w:val="left" w:leader="underscore" w:pos="9632"/>
        </w:tabs>
        <w:rPr>
          <w:lang w:eastAsia="zh-CN"/>
        </w:rPr>
      </w:pPr>
      <w:r>
        <w:rPr>
          <w:lang w:eastAsia="zh-CN"/>
        </w:rPr>
        <w:tab/>
      </w:r>
    </w:p>
    <w:p w14:paraId="01213D16" w14:textId="77777777" w:rsidR="00F27AE0" w:rsidRDefault="00F27AE0" w:rsidP="00F27AE0">
      <w:pPr>
        <w:tabs>
          <w:tab w:val="left" w:leader="underscore" w:pos="9632"/>
        </w:tabs>
        <w:rPr>
          <w:lang w:eastAsia="zh-CN"/>
        </w:rPr>
      </w:pPr>
      <w:r>
        <w:rPr>
          <w:lang w:eastAsia="zh-CN"/>
        </w:rPr>
        <w:tab/>
      </w:r>
    </w:p>
    <w:p w14:paraId="73311F53" w14:textId="77777777" w:rsidR="00F27AE0" w:rsidRPr="003B100E" w:rsidRDefault="00F27AE0" w:rsidP="00F27AE0">
      <w:pPr>
        <w:spacing w:before="360"/>
      </w:pPr>
      <w:r w:rsidRPr="003B100E">
        <w:t>Why did it happen?</w:t>
      </w:r>
    </w:p>
    <w:p w14:paraId="3E8BA50C" w14:textId="77777777" w:rsidR="00F27AE0" w:rsidRDefault="00F27AE0" w:rsidP="00F27AE0">
      <w:pPr>
        <w:tabs>
          <w:tab w:val="left" w:leader="underscore" w:pos="9632"/>
        </w:tabs>
        <w:rPr>
          <w:lang w:eastAsia="zh-CN"/>
        </w:rPr>
      </w:pPr>
      <w:r>
        <w:rPr>
          <w:lang w:eastAsia="zh-CN"/>
        </w:rPr>
        <w:tab/>
      </w:r>
    </w:p>
    <w:p w14:paraId="0E477FF9" w14:textId="77777777" w:rsidR="00F27AE0" w:rsidRDefault="00F27AE0" w:rsidP="00F27AE0">
      <w:pPr>
        <w:tabs>
          <w:tab w:val="left" w:leader="underscore" w:pos="9632"/>
        </w:tabs>
        <w:rPr>
          <w:lang w:eastAsia="zh-CN"/>
        </w:rPr>
      </w:pPr>
      <w:r>
        <w:rPr>
          <w:lang w:eastAsia="zh-CN"/>
        </w:rPr>
        <w:tab/>
      </w:r>
    </w:p>
    <w:p w14:paraId="6805394A" w14:textId="77777777" w:rsidR="00F27AE0" w:rsidRDefault="00F27AE0" w:rsidP="00F27AE0">
      <w:pPr>
        <w:tabs>
          <w:tab w:val="left" w:leader="underscore" w:pos="9632"/>
        </w:tabs>
        <w:rPr>
          <w:lang w:eastAsia="zh-CN"/>
        </w:rPr>
      </w:pPr>
      <w:r>
        <w:rPr>
          <w:lang w:eastAsia="zh-CN"/>
        </w:rPr>
        <w:tab/>
      </w:r>
    </w:p>
    <w:p w14:paraId="2B73B0D0" w14:textId="77777777" w:rsidR="00F27AE0" w:rsidRPr="003B100E" w:rsidRDefault="00F27AE0" w:rsidP="00F27AE0">
      <w:r w:rsidRPr="003B100E">
        <w:lastRenderedPageBreak/>
        <w:t>How are people reacting to it?</w:t>
      </w:r>
    </w:p>
    <w:p w14:paraId="1052E8BE" w14:textId="77777777" w:rsidR="00F27AE0" w:rsidRDefault="00F27AE0" w:rsidP="00F27AE0">
      <w:pPr>
        <w:tabs>
          <w:tab w:val="left" w:leader="underscore" w:pos="9632"/>
        </w:tabs>
        <w:rPr>
          <w:lang w:eastAsia="zh-CN"/>
        </w:rPr>
      </w:pPr>
      <w:r>
        <w:rPr>
          <w:lang w:eastAsia="zh-CN"/>
        </w:rPr>
        <w:tab/>
      </w:r>
    </w:p>
    <w:p w14:paraId="57B777F2" w14:textId="77777777" w:rsidR="00F27AE0" w:rsidRDefault="00F27AE0" w:rsidP="00F27AE0">
      <w:pPr>
        <w:tabs>
          <w:tab w:val="left" w:leader="underscore" w:pos="9632"/>
        </w:tabs>
        <w:rPr>
          <w:lang w:eastAsia="zh-CN"/>
        </w:rPr>
      </w:pPr>
      <w:r>
        <w:rPr>
          <w:lang w:eastAsia="zh-CN"/>
        </w:rPr>
        <w:tab/>
      </w:r>
    </w:p>
    <w:p w14:paraId="34815E39" w14:textId="77777777" w:rsidR="00F27AE0" w:rsidRDefault="00F27AE0" w:rsidP="00F27AE0">
      <w:pPr>
        <w:tabs>
          <w:tab w:val="left" w:leader="underscore" w:pos="9632"/>
        </w:tabs>
        <w:rPr>
          <w:lang w:eastAsia="zh-CN"/>
        </w:rPr>
      </w:pPr>
      <w:r>
        <w:rPr>
          <w:lang w:eastAsia="zh-CN"/>
        </w:rPr>
        <w:tab/>
      </w:r>
    </w:p>
    <w:p w14:paraId="62088C58" w14:textId="626F15CA" w:rsidR="00F27AE0" w:rsidRPr="003B100E" w:rsidRDefault="00F27AE0" w:rsidP="00F27AE0">
      <w:pPr>
        <w:spacing w:before="360"/>
      </w:pPr>
      <w:r w:rsidRPr="003B100E">
        <w:t xml:space="preserve">Put </w:t>
      </w:r>
      <w:r w:rsidR="00504383">
        <w:t>3</w:t>
      </w:r>
      <w:r w:rsidRPr="003B100E">
        <w:t xml:space="preserve"> of the points that you have recorded in the categories above into a summarising paragraph of </w:t>
      </w:r>
      <w:r w:rsidR="00504383">
        <w:t>3</w:t>
      </w:r>
      <w:r w:rsidRPr="003B100E">
        <w:t xml:space="preserve"> to </w:t>
      </w:r>
      <w:r w:rsidR="00504383">
        <w:t>4</w:t>
      </w:r>
      <w:r w:rsidRPr="003B100E">
        <w:t xml:space="preserve"> sentences.</w:t>
      </w:r>
      <w:r w:rsidR="00D00A30">
        <w:t xml:space="preserve"> </w:t>
      </w:r>
    </w:p>
    <w:p w14:paraId="7CFCEB6D" w14:textId="77777777" w:rsidR="00F27AE0" w:rsidRDefault="00F27AE0" w:rsidP="00F27AE0">
      <w:pPr>
        <w:tabs>
          <w:tab w:val="left" w:leader="underscore" w:pos="9632"/>
        </w:tabs>
        <w:rPr>
          <w:lang w:eastAsia="zh-CN"/>
        </w:rPr>
      </w:pPr>
      <w:r>
        <w:rPr>
          <w:lang w:eastAsia="zh-CN"/>
        </w:rPr>
        <w:tab/>
      </w:r>
    </w:p>
    <w:p w14:paraId="0DE09E2D" w14:textId="77777777" w:rsidR="00F27AE0" w:rsidRDefault="00F27AE0" w:rsidP="00F27AE0">
      <w:pPr>
        <w:tabs>
          <w:tab w:val="left" w:leader="underscore" w:pos="9632"/>
        </w:tabs>
        <w:rPr>
          <w:lang w:eastAsia="zh-CN"/>
        </w:rPr>
      </w:pPr>
      <w:r>
        <w:rPr>
          <w:lang w:eastAsia="zh-CN"/>
        </w:rPr>
        <w:tab/>
      </w:r>
    </w:p>
    <w:p w14:paraId="7D20D546" w14:textId="77777777" w:rsidR="00F27AE0" w:rsidRDefault="00F27AE0" w:rsidP="00F27AE0">
      <w:pPr>
        <w:tabs>
          <w:tab w:val="left" w:leader="underscore" w:pos="9632"/>
        </w:tabs>
        <w:rPr>
          <w:lang w:eastAsia="zh-CN"/>
        </w:rPr>
      </w:pPr>
      <w:r>
        <w:rPr>
          <w:lang w:eastAsia="zh-CN"/>
        </w:rPr>
        <w:tab/>
      </w:r>
    </w:p>
    <w:p w14:paraId="6FA2CFB8" w14:textId="77777777" w:rsidR="00F27AE0" w:rsidRDefault="00F27AE0" w:rsidP="00F27AE0">
      <w:pPr>
        <w:tabs>
          <w:tab w:val="left" w:leader="underscore" w:pos="9632"/>
        </w:tabs>
        <w:rPr>
          <w:lang w:eastAsia="zh-CN"/>
        </w:rPr>
      </w:pPr>
      <w:r>
        <w:rPr>
          <w:lang w:eastAsia="zh-CN"/>
        </w:rPr>
        <w:tab/>
      </w:r>
    </w:p>
    <w:p w14:paraId="5407B842" w14:textId="77777777" w:rsidR="00F27AE0" w:rsidRDefault="00F27AE0" w:rsidP="00F27AE0">
      <w:pPr>
        <w:tabs>
          <w:tab w:val="left" w:leader="underscore" w:pos="9632"/>
        </w:tabs>
        <w:rPr>
          <w:lang w:eastAsia="zh-CN"/>
        </w:rPr>
      </w:pPr>
      <w:r>
        <w:rPr>
          <w:lang w:eastAsia="zh-CN"/>
        </w:rPr>
        <w:tab/>
      </w:r>
    </w:p>
    <w:p w14:paraId="4734A3E7" w14:textId="77777777" w:rsidR="00F27AE0" w:rsidRDefault="00F27AE0" w:rsidP="00F27AE0">
      <w:pPr>
        <w:tabs>
          <w:tab w:val="left" w:leader="underscore" w:pos="9632"/>
        </w:tabs>
        <w:rPr>
          <w:lang w:eastAsia="zh-CN"/>
        </w:rPr>
      </w:pPr>
      <w:r>
        <w:rPr>
          <w:lang w:eastAsia="zh-CN"/>
        </w:rPr>
        <w:tab/>
      </w:r>
    </w:p>
    <w:p w14:paraId="4980AC49" w14:textId="77777777" w:rsidR="00F27AE0" w:rsidRDefault="00F27AE0" w:rsidP="00F27AE0">
      <w:pPr>
        <w:tabs>
          <w:tab w:val="left" w:leader="underscore" w:pos="9632"/>
        </w:tabs>
        <w:rPr>
          <w:lang w:eastAsia="zh-CN"/>
        </w:rPr>
      </w:pPr>
      <w:r>
        <w:rPr>
          <w:lang w:eastAsia="zh-CN"/>
        </w:rPr>
        <w:tab/>
      </w:r>
      <w:r>
        <w:rPr>
          <w:lang w:eastAsia="zh-CN"/>
        </w:rPr>
        <w:br w:type="page"/>
      </w:r>
    </w:p>
    <w:p w14:paraId="685E3E6A" w14:textId="77777777" w:rsidR="00F27AE0" w:rsidRDefault="00F27AE0" w:rsidP="003B0552">
      <w:pPr>
        <w:pStyle w:val="Heading4"/>
      </w:pPr>
      <w:r>
        <w:lastRenderedPageBreak/>
        <w:t xml:space="preserve">Completed </w:t>
      </w:r>
      <w:proofErr w:type="gramStart"/>
      <w:r>
        <w:t>example</w:t>
      </w:r>
      <w:proofErr w:type="gramEnd"/>
    </w:p>
    <w:p w14:paraId="028D56CE" w14:textId="7C929FD3" w:rsidR="00F27AE0" w:rsidRPr="00747DE5" w:rsidRDefault="00F27AE0" w:rsidP="00F27AE0">
      <w:r w:rsidRPr="00747DE5">
        <w:rPr>
          <w:b/>
          <w:bCs/>
        </w:rPr>
        <w:t>Title of text:</w:t>
      </w:r>
      <w:r w:rsidRPr="00747DE5">
        <w:t xml:space="preserve"> </w:t>
      </w:r>
      <w:proofErr w:type="gramStart"/>
      <w:r w:rsidR="007A1B19" w:rsidRPr="00747DE5">
        <w:t>New</w:t>
      </w:r>
      <w:proofErr w:type="gramEnd"/>
      <w:r w:rsidR="007A1B19" w:rsidRPr="00747DE5">
        <w:t xml:space="preserve"> birth certificates to recognise adoption</w:t>
      </w:r>
    </w:p>
    <w:p w14:paraId="0347DEB4" w14:textId="2F7B6C4B" w:rsidR="00F27AE0" w:rsidRPr="00747DE5" w:rsidRDefault="00F27AE0" w:rsidP="00F27AE0">
      <w:r w:rsidRPr="00747DE5">
        <w:rPr>
          <w:b/>
          <w:bCs/>
        </w:rPr>
        <w:t>Type of text:</w:t>
      </w:r>
      <w:r w:rsidRPr="00747DE5">
        <w:t xml:space="preserve"> </w:t>
      </w:r>
      <w:r w:rsidR="007A1B19" w:rsidRPr="00747DE5">
        <w:t>Media release</w:t>
      </w:r>
    </w:p>
    <w:p w14:paraId="773745E7" w14:textId="77777777" w:rsidR="00F27AE0" w:rsidRPr="00747DE5" w:rsidRDefault="00F27AE0" w:rsidP="00F27AE0">
      <w:pPr>
        <w:spacing w:before="360"/>
        <w:rPr>
          <w:b/>
          <w:bCs/>
        </w:rPr>
      </w:pPr>
      <w:r w:rsidRPr="00747DE5">
        <w:rPr>
          <w:b/>
          <w:bCs/>
        </w:rPr>
        <w:t>Who it is about:</w:t>
      </w:r>
    </w:p>
    <w:p w14:paraId="1E81ADB2" w14:textId="34BFE3DB" w:rsidR="00F27AE0" w:rsidRPr="00747DE5" w:rsidRDefault="007E7F4D" w:rsidP="00F27AE0">
      <w:pPr>
        <w:spacing w:before="120"/>
      </w:pPr>
      <w:r w:rsidRPr="00747DE5">
        <w:t>Adopted people in NSW who will be able to have both their birth and adopted families included on their birth certificate.</w:t>
      </w:r>
    </w:p>
    <w:p w14:paraId="6FF13E88" w14:textId="77777777" w:rsidR="00F27AE0" w:rsidRPr="00747DE5" w:rsidRDefault="00F27AE0" w:rsidP="00F27AE0">
      <w:pPr>
        <w:spacing w:before="360"/>
        <w:rPr>
          <w:b/>
          <w:bCs/>
        </w:rPr>
      </w:pPr>
      <w:r w:rsidRPr="00747DE5">
        <w:rPr>
          <w:b/>
          <w:bCs/>
        </w:rPr>
        <w:t>When it occurred:</w:t>
      </w:r>
    </w:p>
    <w:p w14:paraId="14F8E271" w14:textId="7CF76FF4" w:rsidR="00F27AE0" w:rsidRPr="00747DE5" w:rsidRDefault="007E7F4D" w:rsidP="00F27AE0">
      <w:pPr>
        <w:spacing w:before="120"/>
      </w:pPr>
      <w:r w:rsidRPr="00747DE5">
        <w:t>August 2020</w:t>
      </w:r>
      <w:r w:rsidR="003F545B">
        <w:t>.</w:t>
      </w:r>
    </w:p>
    <w:p w14:paraId="2B13C66B" w14:textId="77777777" w:rsidR="00F27AE0" w:rsidRPr="00747DE5" w:rsidRDefault="00F27AE0" w:rsidP="00F27AE0">
      <w:pPr>
        <w:spacing w:before="360"/>
        <w:rPr>
          <w:b/>
          <w:bCs/>
        </w:rPr>
      </w:pPr>
      <w:r w:rsidRPr="00747DE5">
        <w:rPr>
          <w:b/>
          <w:bCs/>
        </w:rPr>
        <w:t>Where it occurred:</w:t>
      </w:r>
    </w:p>
    <w:p w14:paraId="30AFC7A5" w14:textId="4475F9A8" w:rsidR="00F27AE0" w:rsidRPr="00747DE5" w:rsidRDefault="007E7F4D" w:rsidP="00F27AE0">
      <w:pPr>
        <w:spacing w:before="120"/>
      </w:pPr>
      <w:r w:rsidRPr="00747DE5">
        <w:t xml:space="preserve">Through the NSW Government and the </w:t>
      </w:r>
      <w:r w:rsidR="003F545B">
        <w:t>D</w:t>
      </w:r>
      <w:r w:rsidRPr="00747DE5">
        <w:t>epartment of Communities and Justice</w:t>
      </w:r>
      <w:r w:rsidR="003F545B">
        <w:t>.</w:t>
      </w:r>
    </w:p>
    <w:p w14:paraId="628AD770" w14:textId="77777777" w:rsidR="00F27AE0" w:rsidRPr="00747DE5" w:rsidRDefault="00F27AE0" w:rsidP="00F27AE0">
      <w:pPr>
        <w:spacing w:before="360"/>
        <w:rPr>
          <w:b/>
          <w:bCs/>
        </w:rPr>
      </w:pPr>
      <w:r w:rsidRPr="00747DE5">
        <w:rPr>
          <w:b/>
          <w:bCs/>
        </w:rPr>
        <w:t>What happened?</w:t>
      </w:r>
    </w:p>
    <w:p w14:paraId="0377BD02" w14:textId="63E5A29C" w:rsidR="00F27AE0" w:rsidRPr="00747DE5" w:rsidRDefault="007E7F4D" w:rsidP="00F27AE0">
      <w:pPr>
        <w:spacing w:before="120"/>
        <w:rPr>
          <w:i/>
        </w:rPr>
      </w:pPr>
      <w:r w:rsidRPr="00747DE5">
        <w:t>Reforms have approve</w:t>
      </w:r>
      <w:r w:rsidR="00706A76">
        <w:t xml:space="preserve">d </w:t>
      </w:r>
      <w:r w:rsidR="00465A4A">
        <w:t>the issuing of</w:t>
      </w:r>
      <w:r w:rsidR="00706A76">
        <w:t xml:space="preserve"> </w:t>
      </w:r>
      <w:r w:rsidRPr="00747DE5">
        <w:t xml:space="preserve">birth certificates </w:t>
      </w:r>
      <w:r w:rsidR="009956D1">
        <w:t xml:space="preserve">to people </w:t>
      </w:r>
      <w:r w:rsidRPr="00747DE5">
        <w:t>that have</w:t>
      </w:r>
      <w:r w:rsidRPr="003949B2">
        <w:rPr>
          <w:i/>
        </w:rPr>
        <w:t xml:space="preserve"> ‘information about </w:t>
      </w:r>
      <w:r w:rsidR="009956D1">
        <w:rPr>
          <w:i/>
          <w:iCs/>
        </w:rPr>
        <w:t>their</w:t>
      </w:r>
      <w:r w:rsidRPr="003949B2">
        <w:rPr>
          <w:i/>
        </w:rPr>
        <w:t xml:space="preserve"> parents and siblings at birth, as well as their parents and siblings after they have been adopted.’</w:t>
      </w:r>
    </w:p>
    <w:p w14:paraId="239A969F" w14:textId="77777777" w:rsidR="00F27AE0" w:rsidRPr="00747DE5" w:rsidRDefault="00F27AE0" w:rsidP="00F27AE0">
      <w:pPr>
        <w:spacing w:before="360"/>
        <w:rPr>
          <w:b/>
          <w:bCs/>
        </w:rPr>
      </w:pPr>
      <w:r w:rsidRPr="00747DE5">
        <w:rPr>
          <w:b/>
          <w:bCs/>
        </w:rPr>
        <w:t>Why did it happen?</w:t>
      </w:r>
    </w:p>
    <w:p w14:paraId="1F75E1CC" w14:textId="0898B6AF" w:rsidR="00F27AE0" w:rsidRPr="00747DE5" w:rsidRDefault="00314785" w:rsidP="4BE6CA30">
      <w:pPr>
        <w:spacing w:before="120"/>
        <w:rPr>
          <w:i/>
          <w:iCs/>
        </w:rPr>
      </w:pPr>
      <w:r>
        <w:t>A need was expressed from adopted people and it was supported by legal advice.</w:t>
      </w:r>
    </w:p>
    <w:p w14:paraId="7C9121A2" w14:textId="606589AB" w:rsidR="00F27AE0" w:rsidRPr="00863102" w:rsidRDefault="475A6D74" w:rsidP="4BE6CA30">
      <w:pPr>
        <w:spacing w:before="120"/>
      </w:pPr>
      <w:r w:rsidRPr="00FA38A7">
        <w:rPr>
          <w:i/>
        </w:rPr>
        <w:t>‘Open adoption means that adoptive and birth families now know about each other, exchange information and often have direct contact to enable children to connect with and understand their background.’</w:t>
      </w:r>
      <w:r w:rsidRPr="00863102">
        <w:t xml:space="preserve"> </w:t>
      </w:r>
    </w:p>
    <w:p w14:paraId="66C435D1" w14:textId="77777777" w:rsidR="00F27AE0" w:rsidRPr="00747DE5" w:rsidRDefault="00F27AE0" w:rsidP="00F27AE0">
      <w:pPr>
        <w:spacing w:before="360"/>
        <w:rPr>
          <w:b/>
          <w:bCs/>
        </w:rPr>
      </w:pPr>
      <w:r w:rsidRPr="00747DE5">
        <w:rPr>
          <w:b/>
          <w:bCs/>
        </w:rPr>
        <w:t>How are people reacting to it?</w:t>
      </w:r>
    </w:p>
    <w:p w14:paraId="10517768" w14:textId="08D5C15F" w:rsidR="00F27AE0" w:rsidRPr="00747DE5" w:rsidRDefault="00A6093D" w:rsidP="00F27AE0">
      <w:pPr>
        <w:spacing w:before="120"/>
        <w:rPr>
          <w:i/>
        </w:rPr>
      </w:pPr>
      <w:r w:rsidRPr="00747DE5">
        <w:t xml:space="preserve">People are positive and happy about it. </w:t>
      </w:r>
      <w:r w:rsidR="00863102" w:rsidRPr="003949B2">
        <w:rPr>
          <w:i/>
        </w:rPr>
        <w:t>‘</w:t>
      </w:r>
      <w:r w:rsidRPr="003949B2">
        <w:rPr>
          <w:i/>
        </w:rPr>
        <w:t>Today we mark a further step away from the secrecy associated with the adoption policies of the past</w:t>
      </w:r>
      <w:r w:rsidR="006C1839" w:rsidRPr="003949B2">
        <w:rPr>
          <w:i/>
        </w:rPr>
        <w:t>.</w:t>
      </w:r>
      <w:r w:rsidR="00863102" w:rsidRPr="003949B2">
        <w:rPr>
          <w:i/>
        </w:rPr>
        <w:t>’</w:t>
      </w:r>
    </w:p>
    <w:p w14:paraId="205E9A83" w14:textId="7CE1E79D" w:rsidR="00F27AE0" w:rsidRPr="00747DE5" w:rsidRDefault="00F27AE0" w:rsidP="00F27AE0">
      <w:pPr>
        <w:spacing w:before="360"/>
        <w:rPr>
          <w:b/>
          <w:bCs/>
        </w:rPr>
      </w:pPr>
      <w:r w:rsidRPr="00747DE5">
        <w:rPr>
          <w:b/>
          <w:bCs/>
        </w:rPr>
        <w:t xml:space="preserve">Put </w:t>
      </w:r>
      <w:r w:rsidR="00504383">
        <w:rPr>
          <w:b/>
          <w:bCs/>
        </w:rPr>
        <w:t>3</w:t>
      </w:r>
      <w:r w:rsidRPr="00747DE5">
        <w:rPr>
          <w:b/>
          <w:bCs/>
        </w:rPr>
        <w:t xml:space="preserve"> of the points that you have recorded in the categories above into a summarising paragraph of </w:t>
      </w:r>
      <w:r w:rsidR="00504383">
        <w:rPr>
          <w:b/>
          <w:bCs/>
        </w:rPr>
        <w:t>3</w:t>
      </w:r>
      <w:r w:rsidRPr="00747DE5">
        <w:rPr>
          <w:b/>
          <w:bCs/>
        </w:rPr>
        <w:t xml:space="preserve"> to </w:t>
      </w:r>
      <w:r w:rsidR="00504383">
        <w:rPr>
          <w:b/>
          <w:bCs/>
        </w:rPr>
        <w:t>4</w:t>
      </w:r>
      <w:r w:rsidRPr="00747DE5">
        <w:rPr>
          <w:b/>
          <w:bCs/>
        </w:rPr>
        <w:t xml:space="preserve"> sentences.</w:t>
      </w:r>
    </w:p>
    <w:p w14:paraId="0279A260" w14:textId="06C45D85" w:rsidR="00A6093D" w:rsidRPr="003949B2" w:rsidRDefault="00A6093D" w:rsidP="00A6093D">
      <w:pPr>
        <w:spacing w:before="120"/>
        <w:rPr>
          <w:i/>
        </w:rPr>
      </w:pPr>
      <w:r w:rsidRPr="00747DE5">
        <w:t xml:space="preserve">Through the NSW Government and the </w:t>
      </w:r>
      <w:r w:rsidR="003F545B">
        <w:t>D</w:t>
      </w:r>
      <w:r w:rsidRPr="00747DE5">
        <w:t>epartment of Communities and Justice</w:t>
      </w:r>
      <w:r w:rsidR="00E50ACF">
        <w:t>,</w:t>
      </w:r>
      <w:r w:rsidRPr="00747DE5">
        <w:t xml:space="preserve"> reforms have </w:t>
      </w:r>
      <w:r w:rsidR="003949B2">
        <w:t xml:space="preserve">approved the issuing of </w:t>
      </w:r>
      <w:r w:rsidRPr="00747DE5">
        <w:t xml:space="preserve">birth certificates </w:t>
      </w:r>
      <w:r w:rsidR="009956D1">
        <w:t xml:space="preserve">to people </w:t>
      </w:r>
      <w:r w:rsidRPr="00747DE5">
        <w:t xml:space="preserve">that have </w:t>
      </w:r>
      <w:r w:rsidRPr="003949B2">
        <w:rPr>
          <w:i/>
        </w:rPr>
        <w:t xml:space="preserve">‘information about </w:t>
      </w:r>
      <w:r w:rsidR="009956D1">
        <w:rPr>
          <w:i/>
          <w:iCs/>
        </w:rPr>
        <w:t>their</w:t>
      </w:r>
      <w:r w:rsidRPr="003949B2">
        <w:rPr>
          <w:i/>
        </w:rPr>
        <w:t xml:space="preserve"> parents and siblings at birth, as well as their parents and siblings after they have been adopted.’ </w:t>
      </w:r>
      <w:r w:rsidRPr="006C1839">
        <w:rPr>
          <w:iCs/>
        </w:rPr>
        <w:t xml:space="preserve">A need was expressed from adopted people and it was supported by legal advice. People are positive and happy about it. </w:t>
      </w:r>
      <w:r w:rsidR="006C1839" w:rsidRPr="003949B2">
        <w:rPr>
          <w:i/>
        </w:rPr>
        <w:t>‘</w:t>
      </w:r>
      <w:r w:rsidRPr="003949B2">
        <w:rPr>
          <w:i/>
        </w:rPr>
        <w:t>Today we mark a further step away from the secrecy associated with the adoption policies of the past</w:t>
      </w:r>
      <w:r w:rsidR="006C1839" w:rsidRPr="003949B2">
        <w:rPr>
          <w:i/>
        </w:rPr>
        <w:t>.’</w:t>
      </w:r>
    </w:p>
    <w:p w14:paraId="685A633D" w14:textId="0F56DBAD" w:rsidR="00F27AE0" w:rsidRPr="00747DE5" w:rsidRDefault="00A6093D" w:rsidP="00A6093D">
      <w:pPr>
        <w:spacing w:before="120"/>
      </w:pPr>
      <w:r w:rsidRPr="00747DE5">
        <w:t xml:space="preserve"> </w:t>
      </w:r>
      <w:r w:rsidR="00F27AE0" w:rsidRPr="00747DE5">
        <w:br w:type="page"/>
      </w:r>
    </w:p>
    <w:p w14:paraId="6E9DF838" w14:textId="77777777" w:rsidR="00F27AE0" w:rsidRDefault="00F27AE0" w:rsidP="00751543">
      <w:pPr>
        <w:pStyle w:val="Heading3"/>
      </w:pPr>
      <w:r>
        <w:lastRenderedPageBreak/>
        <w:t>Example 2</w:t>
      </w:r>
    </w:p>
    <w:p w14:paraId="3D486D1C" w14:textId="77777777" w:rsidR="00F27AE0" w:rsidRPr="00C1476E" w:rsidRDefault="00F27AE0" w:rsidP="009F23F0">
      <w:pPr>
        <w:pStyle w:val="Heading4"/>
        <w:spacing w:before="120"/>
      </w:pPr>
      <w:r>
        <w:t>Template</w:t>
      </w:r>
    </w:p>
    <w:p w14:paraId="1E8EB340" w14:textId="77777777" w:rsidR="00F27AE0" w:rsidRDefault="00F27AE0" w:rsidP="009F23F0">
      <w:pPr>
        <w:spacing w:before="120"/>
        <w:rPr>
          <w:lang w:val="en-US"/>
        </w:rPr>
      </w:pPr>
      <w:r>
        <w:rPr>
          <w:lang w:val="en-US"/>
        </w:rPr>
        <w:t>As you engage with the text create sentences that begin with the following:</w:t>
      </w:r>
    </w:p>
    <w:p w14:paraId="637F5D30" w14:textId="77777777" w:rsidR="00F27AE0" w:rsidRPr="00C1476E" w:rsidRDefault="00F27AE0" w:rsidP="00F27AE0">
      <w:pPr>
        <w:tabs>
          <w:tab w:val="left" w:leader="underscore" w:pos="6237"/>
        </w:tabs>
      </w:pPr>
      <w:r w:rsidRPr="00C1476E">
        <w:t>Title of text:</w:t>
      </w:r>
      <w:r>
        <w:t xml:space="preserve"> </w:t>
      </w:r>
      <w:r>
        <w:tab/>
      </w:r>
    </w:p>
    <w:p w14:paraId="2826EA75" w14:textId="77777777" w:rsidR="00F27AE0" w:rsidRPr="00C1476E" w:rsidRDefault="00F27AE0" w:rsidP="00F27AE0">
      <w:pPr>
        <w:tabs>
          <w:tab w:val="left" w:leader="underscore" w:pos="6237"/>
        </w:tabs>
      </w:pPr>
      <w:r w:rsidRPr="00C1476E">
        <w:t xml:space="preserve">Type of text: </w:t>
      </w:r>
      <w:r>
        <w:tab/>
      </w:r>
    </w:p>
    <w:p w14:paraId="77FD532E" w14:textId="77777777" w:rsidR="00F27AE0" w:rsidRDefault="00F27AE0" w:rsidP="00F27AE0">
      <w:pPr>
        <w:tabs>
          <w:tab w:val="left" w:leader="underscore" w:pos="9632"/>
        </w:tabs>
        <w:rPr>
          <w:lang w:eastAsia="zh-CN"/>
        </w:rPr>
      </w:pPr>
      <w:r w:rsidRPr="00C1476E">
        <w:t>Before</w:t>
      </w:r>
      <w:r>
        <w:t xml:space="preserve"> </w:t>
      </w:r>
      <w:r>
        <w:rPr>
          <w:lang w:eastAsia="zh-CN"/>
        </w:rPr>
        <w:tab/>
      </w:r>
    </w:p>
    <w:p w14:paraId="4C6D1341" w14:textId="77777777" w:rsidR="00F27AE0" w:rsidRDefault="00F27AE0" w:rsidP="00F27AE0">
      <w:pPr>
        <w:tabs>
          <w:tab w:val="left" w:leader="underscore" w:pos="9632"/>
        </w:tabs>
        <w:rPr>
          <w:lang w:eastAsia="zh-CN"/>
        </w:rPr>
      </w:pPr>
      <w:r>
        <w:rPr>
          <w:lang w:eastAsia="zh-CN"/>
        </w:rPr>
        <w:tab/>
      </w:r>
    </w:p>
    <w:p w14:paraId="0F889515" w14:textId="77777777" w:rsidR="00F27AE0" w:rsidRDefault="00F27AE0" w:rsidP="00F27AE0">
      <w:pPr>
        <w:tabs>
          <w:tab w:val="left" w:leader="underscore" w:pos="9632"/>
        </w:tabs>
        <w:rPr>
          <w:lang w:eastAsia="zh-CN"/>
        </w:rPr>
      </w:pPr>
      <w:r>
        <w:rPr>
          <w:lang w:eastAsia="zh-CN"/>
        </w:rPr>
        <w:tab/>
      </w:r>
    </w:p>
    <w:p w14:paraId="05CC12C3" w14:textId="77777777" w:rsidR="00F27AE0" w:rsidRDefault="00F27AE0" w:rsidP="00F27AE0">
      <w:pPr>
        <w:tabs>
          <w:tab w:val="left" w:leader="underscore" w:pos="9632"/>
        </w:tabs>
        <w:rPr>
          <w:lang w:eastAsia="zh-CN"/>
        </w:rPr>
      </w:pPr>
      <w:r w:rsidRPr="00C1476E">
        <w:t>After</w:t>
      </w:r>
      <w:r>
        <w:t xml:space="preserve"> </w:t>
      </w:r>
      <w:r>
        <w:rPr>
          <w:lang w:eastAsia="zh-CN"/>
        </w:rPr>
        <w:tab/>
      </w:r>
    </w:p>
    <w:p w14:paraId="00F864F0" w14:textId="77777777" w:rsidR="00F27AE0" w:rsidRDefault="00F27AE0" w:rsidP="00F27AE0">
      <w:pPr>
        <w:tabs>
          <w:tab w:val="left" w:leader="underscore" w:pos="9632"/>
        </w:tabs>
        <w:rPr>
          <w:lang w:eastAsia="zh-CN"/>
        </w:rPr>
      </w:pPr>
      <w:r>
        <w:rPr>
          <w:lang w:eastAsia="zh-CN"/>
        </w:rPr>
        <w:tab/>
      </w:r>
    </w:p>
    <w:p w14:paraId="5444F11A" w14:textId="77777777" w:rsidR="00F27AE0" w:rsidRDefault="00F27AE0" w:rsidP="00F27AE0">
      <w:pPr>
        <w:tabs>
          <w:tab w:val="left" w:leader="underscore" w:pos="9632"/>
        </w:tabs>
        <w:rPr>
          <w:lang w:eastAsia="zh-CN"/>
        </w:rPr>
      </w:pPr>
      <w:r>
        <w:rPr>
          <w:lang w:eastAsia="zh-CN"/>
        </w:rPr>
        <w:tab/>
      </w:r>
    </w:p>
    <w:p w14:paraId="73E248D6" w14:textId="77777777" w:rsidR="00F27AE0" w:rsidRDefault="00F27AE0" w:rsidP="00F27AE0">
      <w:pPr>
        <w:tabs>
          <w:tab w:val="left" w:leader="underscore" w:pos="9632"/>
        </w:tabs>
        <w:rPr>
          <w:lang w:eastAsia="zh-CN"/>
        </w:rPr>
      </w:pPr>
      <w:r w:rsidRPr="00C1476E">
        <w:t>If</w:t>
      </w:r>
      <w:r>
        <w:t xml:space="preserve"> </w:t>
      </w:r>
      <w:r>
        <w:rPr>
          <w:lang w:eastAsia="zh-CN"/>
        </w:rPr>
        <w:tab/>
      </w:r>
    </w:p>
    <w:p w14:paraId="4B112F9B" w14:textId="77777777" w:rsidR="00F27AE0" w:rsidRDefault="00F27AE0" w:rsidP="00F27AE0">
      <w:pPr>
        <w:tabs>
          <w:tab w:val="left" w:leader="underscore" w:pos="9632"/>
        </w:tabs>
        <w:rPr>
          <w:lang w:eastAsia="zh-CN"/>
        </w:rPr>
      </w:pPr>
      <w:r>
        <w:rPr>
          <w:lang w:eastAsia="zh-CN"/>
        </w:rPr>
        <w:tab/>
      </w:r>
    </w:p>
    <w:p w14:paraId="6D5C1C81" w14:textId="77777777" w:rsidR="00F27AE0" w:rsidRDefault="00F27AE0" w:rsidP="00F27AE0">
      <w:pPr>
        <w:tabs>
          <w:tab w:val="left" w:leader="underscore" w:pos="9632"/>
        </w:tabs>
        <w:rPr>
          <w:lang w:eastAsia="zh-CN"/>
        </w:rPr>
      </w:pPr>
      <w:r>
        <w:rPr>
          <w:lang w:eastAsia="zh-CN"/>
        </w:rPr>
        <w:tab/>
      </w:r>
    </w:p>
    <w:p w14:paraId="01BE80D8" w14:textId="77777777" w:rsidR="00F27AE0" w:rsidRDefault="00F27AE0" w:rsidP="00F27AE0">
      <w:pPr>
        <w:tabs>
          <w:tab w:val="left" w:leader="underscore" w:pos="9632"/>
        </w:tabs>
        <w:rPr>
          <w:lang w:eastAsia="zh-CN"/>
        </w:rPr>
      </w:pPr>
      <w:r w:rsidRPr="00C1476E">
        <w:t>When</w:t>
      </w:r>
      <w:r>
        <w:t xml:space="preserve"> </w:t>
      </w:r>
      <w:r>
        <w:rPr>
          <w:lang w:eastAsia="zh-CN"/>
        </w:rPr>
        <w:tab/>
      </w:r>
    </w:p>
    <w:p w14:paraId="04619B3D" w14:textId="77777777" w:rsidR="00F27AE0" w:rsidRDefault="00F27AE0" w:rsidP="00F27AE0">
      <w:pPr>
        <w:tabs>
          <w:tab w:val="left" w:leader="underscore" w:pos="9632"/>
        </w:tabs>
        <w:rPr>
          <w:lang w:eastAsia="zh-CN"/>
        </w:rPr>
      </w:pPr>
      <w:r>
        <w:rPr>
          <w:lang w:eastAsia="zh-CN"/>
        </w:rPr>
        <w:tab/>
      </w:r>
    </w:p>
    <w:p w14:paraId="2F8D328E" w14:textId="77777777" w:rsidR="00F27AE0" w:rsidRDefault="00F27AE0" w:rsidP="00F27AE0">
      <w:pPr>
        <w:tabs>
          <w:tab w:val="left" w:leader="underscore" w:pos="9632"/>
        </w:tabs>
        <w:rPr>
          <w:lang w:eastAsia="zh-CN"/>
        </w:rPr>
      </w:pPr>
      <w:r>
        <w:rPr>
          <w:lang w:eastAsia="zh-CN"/>
        </w:rPr>
        <w:tab/>
      </w:r>
    </w:p>
    <w:p w14:paraId="56D92F51" w14:textId="77777777" w:rsidR="00F27AE0" w:rsidRDefault="00F27AE0" w:rsidP="00F27AE0">
      <w:pPr>
        <w:tabs>
          <w:tab w:val="left" w:leader="underscore" w:pos="9632"/>
        </w:tabs>
        <w:rPr>
          <w:lang w:eastAsia="zh-CN"/>
        </w:rPr>
      </w:pPr>
      <w:r w:rsidRPr="00C1476E">
        <w:t xml:space="preserve">Even though </w:t>
      </w:r>
      <w:r>
        <w:rPr>
          <w:lang w:eastAsia="zh-CN"/>
        </w:rPr>
        <w:tab/>
      </w:r>
    </w:p>
    <w:p w14:paraId="64F91ACA" w14:textId="77777777" w:rsidR="00F27AE0" w:rsidRDefault="00F27AE0" w:rsidP="00F27AE0">
      <w:pPr>
        <w:tabs>
          <w:tab w:val="left" w:leader="underscore" w:pos="9632"/>
        </w:tabs>
        <w:rPr>
          <w:lang w:eastAsia="zh-CN"/>
        </w:rPr>
      </w:pPr>
      <w:r>
        <w:rPr>
          <w:lang w:eastAsia="zh-CN"/>
        </w:rPr>
        <w:tab/>
      </w:r>
    </w:p>
    <w:p w14:paraId="4385B02B" w14:textId="77777777" w:rsidR="00F27AE0" w:rsidRDefault="00F27AE0" w:rsidP="00F27AE0">
      <w:pPr>
        <w:tabs>
          <w:tab w:val="left" w:leader="underscore" w:pos="9632"/>
        </w:tabs>
        <w:rPr>
          <w:lang w:eastAsia="zh-CN"/>
        </w:rPr>
      </w:pPr>
      <w:r>
        <w:rPr>
          <w:lang w:eastAsia="zh-CN"/>
        </w:rPr>
        <w:tab/>
      </w:r>
    </w:p>
    <w:p w14:paraId="7AC433F7" w14:textId="77777777" w:rsidR="00F27AE0" w:rsidRDefault="00F27AE0" w:rsidP="00F27AE0">
      <w:pPr>
        <w:tabs>
          <w:tab w:val="left" w:leader="underscore" w:pos="9632"/>
        </w:tabs>
        <w:rPr>
          <w:lang w:eastAsia="zh-CN"/>
        </w:rPr>
      </w:pPr>
      <w:r w:rsidRPr="00C1476E">
        <w:t>Although</w:t>
      </w:r>
      <w:r>
        <w:t xml:space="preserve"> </w:t>
      </w:r>
      <w:r>
        <w:rPr>
          <w:lang w:eastAsia="zh-CN"/>
        </w:rPr>
        <w:tab/>
      </w:r>
    </w:p>
    <w:p w14:paraId="540A7C79" w14:textId="77777777" w:rsidR="00F27AE0" w:rsidRDefault="00F27AE0" w:rsidP="00F27AE0">
      <w:pPr>
        <w:tabs>
          <w:tab w:val="left" w:leader="underscore" w:pos="9632"/>
        </w:tabs>
        <w:rPr>
          <w:lang w:eastAsia="zh-CN"/>
        </w:rPr>
      </w:pPr>
      <w:r>
        <w:rPr>
          <w:lang w:eastAsia="zh-CN"/>
        </w:rPr>
        <w:tab/>
      </w:r>
    </w:p>
    <w:p w14:paraId="3155FD9B" w14:textId="77777777" w:rsidR="00F27AE0" w:rsidRDefault="00F27AE0" w:rsidP="00F27AE0">
      <w:pPr>
        <w:tabs>
          <w:tab w:val="left" w:leader="underscore" w:pos="9632"/>
        </w:tabs>
        <w:rPr>
          <w:lang w:eastAsia="zh-CN"/>
        </w:rPr>
      </w:pPr>
      <w:r>
        <w:rPr>
          <w:lang w:eastAsia="zh-CN"/>
        </w:rPr>
        <w:tab/>
      </w:r>
    </w:p>
    <w:p w14:paraId="4AEF005F" w14:textId="77777777" w:rsidR="00F27AE0" w:rsidRDefault="00F27AE0" w:rsidP="00F27AE0">
      <w:pPr>
        <w:tabs>
          <w:tab w:val="left" w:leader="underscore" w:pos="9632"/>
        </w:tabs>
        <w:rPr>
          <w:lang w:eastAsia="zh-CN"/>
        </w:rPr>
      </w:pPr>
      <w:r w:rsidRPr="00C1476E">
        <w:t>Since</w:t>
      </w:r>
      <w:r>
        <w:t xml:space="preserve"> </w:t>
      </w:r>
      <w:r>
        <w:rPr>
          <w:lang w:eastAsia="zh-CN"/>
        </w:rPr>
        <w:tab/>
      </w:r>
    </w:p>
    <w:p w14:paraId="4DEE06EA" w14:textId="77777777" w:rsidR="00F27AE0" w:rsidRDefault="00F27AE0" w:rsidP="00F27AE0">
      <w:pPr>
        <w:tabs>
          <w:tab w:val="left" w:leader="underscore" w:pos="9632"/>
        </w:tabs>
        <w:rPr>
          <w:lang w:eastAsia="zh-CN"/>
        </w:rPr>
      </w:pPr>
      <w:r>
        <w:rPr>
          <w:lang w:eastAsia="zh-CN"/>
        </w:rPr>
        <w:tab/>
      </w:r>
    </w:p>
    <w:p w14:paraId="3F8C2702" w14:textId="77777777" w:rsidR="00F27AE0" w:rsidRDefault="00F27AE0" w:rsidP="00F27AE0">
      <w:pPr>
        <w:tabs>
          <w:tab w:val="left" w:leader="underscore" w:pos="9632"/>
        </w:tabs>
        <w:rPr>
          <w:lang w:eastAsia="zh-CN"/>
        </w:rPr>
      </w:pPr>
      <w:r>
        <w:rPr>
          <w:lang w:eastAsia="zh-CN"/>
        </w:rPr>
        <w:tab/>
      </w:r>
    </w:p>
    <w:p w14:paraId="7EC1560F" w14:textId="77777777" w:rsidR="00F27AE0" w:rsidRDefault="00F27AE0" w:rsidP="00F27AE0">
      <w:pPr>
        <w:tabs>
          <w:tab w:val="left" w:leader="underscore" w:pos="9632"/>
        </w:tabs>
        <w:rPr>
          <w:lang w:eastAsia="zh-CN"/>
        </w:rPr>
      </w:pPr>
      <w:r w:rsidRPr="00C1476E">
        <w:lastRenderedPageBreak/>
        <w:t>While</w:t>
      </w:r>
      <w:r>
        <w:t xml:space="preserve"> </w:t>
      </w:r>
      <w:r>
        <w:rPr>
          <w:lang w:eastAsia="zh-CN"/>
        </w:rPr>
        <w:tab/>
      </w:r>
    </w:p>
    <w:p w14:paraId="5A0F7196" w14:textId="77777777" w:rsidR="00F27AE0" w:rsidRDefault="00F27AE0" w:rsidP="00F27AE0">
      <w:pPr>
        <w:tabs>
          <w:tab w:val="left" w:leader="underscore" w:pos="9632"/>
        </w:tabs>
        <w:rPr>
          <w:lang w:eastAsia="zh-CN"/>
        </w:rPr>
      </w:pPr>
      <w:r>
        <w:rPr>
          <w:lang w:eastAsia="zh-CN"/>
        </w:rPr>
        <w:tab/>
      </w:r>
    </w:p>
    <w:p w14:paraId="1D857650" w14:textId="77777777" w:rsidR="00F27AE0" w:rsidRDefault="00F27AE0" w:rsidP="00F27AE0">
      <w:pPr>
        <w:tabs>
          <w:tab w:val="left" w:leader="underscore" w:pos="9632"/>
        </w:tabs>
        <w:rPr>
          <w:lang w:eastAsia="zh-CN"/>
        </w:rPr>
      </w:pPr>
      <w:r>
        <w:rPr>
          <w:lang w:eastAsia="zh-CN"/>
        </w:rPr>
        <w:tab/>
      </w:r>
    </w:p>
    <w:p w14:paraId="2418A757" w14:textId="77777777" w:rsidR="00F27AE0" w:rsidRDefault="00F27AE0" w:rsidP="00F27AE0">
      <w:pPr>
        <w:tabs>
          <w:tab w:val="left" w:leader="underscore" w:pos="9632"/>
        </w:tabs>
        <w:rPr>
          <w:lang w:eastAsia="zh-CN"/>
        </w:rPr>
      </w:pPr>
      <w:r w:rsidRPr="00C1476E">
        <w:t>Unless</w:t>
      </w:r>
      <w:r>
        <w:t xml:space="preserve"> </w:t>
      </w:r>
      <w:r>
        <w:rPr>
          <w:lang w:eastAsia="zh-CN"/>
        </w:rPr>
        <w:tab/>
      </w:r>
    </w:p>
    <w:p w14:paraId="60D88AFF" w14:textId="77777777" w:rsidR="00F27AE0" w:rsidRDefault="00F27AE0" w:rsidP="00F27AE0">
      <w:pPr>
        <w:tabs>
          <w:tab w:val="left" w:leader="underscore" w:pos="9632"/>
        </w:tabs>
        <w:rPr>
          <w:lang w:eastAsia="zh-CN"/>
        </w:rPr>
      </w:pPr>
      <w:r>
        <w:rPr>
          <w:lang w:eastAsia="zh-CN"/>
        </w:rPr>
        <w:tab/>
      </w:r>
    </w:p>
    <w:p w14:paraId="6E594308" w14:textId="77777777" w:rsidR="00F27AE0" w:rsidRDefault="00F27AE0" w:rsidP="00F27AE0">
      <w:pPr>
        <w:tabs>
          <w:tab w:val="left" w:leader="underscore" w:pos="9632"/>
        </w:tabs>
        <w:rPr>
          <w:lang w:eastAsia="zh-CN"/>
        </w:rPr>
      </w:pPr>
      <w:r>
        <w:rPr>
          <w:lang w:eastAsia="zh-CN"/>
        </w:rPr>
        <w:tab/>
      </w:r>
    </w:p>
    <w:p w14:paraId="716D8769" w14:textId="77777777" w:rsidR="00F27AE0" w:rsidRDefault="00F27AE0" w:rsidP="00F27AE0">
      <w:pPr>
        <w:tabs>
          <w:tab w:val="left" w:leader="underscore" w:pos="9632"/>
        </w:tabs>
        <w:rPr>
          <w:lang w:eastAsia="zh-CN"/>
        </w:rPr>
      </w:pPr>
      <w:r w:rsidRPr="00C1476E">
        <w:t>Whenever</w:t>
      </w:r>
      <w:r>
        <w:t xml:space="preserve"> </w:t>
      </w:r>
      <w:r>
        <w:rPr>
          <w:lang w:eastAsia="zh-CN"/>
        </w:rPr>
        <w:tab/>
      </w:r>
    </w:p>
    <w:p w14:paraId="11F0AA94" w14:textId="77777777" w:rsidR="00F27AE0" w:rsidRDefault="00F27AE0" w:rsidP="00F27AE0">
      <w:pPr>
        <w:tabs>
          <w:tab w:val="left" w:leader="underscore" w:pos="9632"/>
        </w:tabs>
        <w:rPr>
          <w:lang w:eastAsia="zh-CN"/>
        </w:rPr>
      </w:pPr>
      <w:r>
        <w:rPr>
          <w:lang w:eastAsia="zh-CN"/>
        </w:rPr>
        <w:tab/>
      </w:r>
    </w:p>
    <w:p w14:paraId="58CCA4BD" w14:textId="77777777" w:rsidR="00F27AE0" w:rsidRDefault="00F27AE0" w:rsidP="00F27AE0">
      <w:pPr>
        <w:tabs>
          <w:tab w:val="left" w:leader="underscore" w:pos="9632"/>
        </w:tabs>
        <w:rPr>
          <w:lang w:eastAsia="zh-CN"/>
        </w:rPr>
      </w:pPr>
      <w:r>
        <w:rPr>
          <w:lang w:eastAsia="zh-CN"/>
        </w:rPr>
        <w:tab/>
      </w:r>
    </w:p>
    <w:p w14:paraId="3DD8D09C" w14:textId="027479C4" w:rsidR="00F27AE0" w:rsidRDefault="00F27AE0" w:rsidP="00F27AE0">
      <w:r w:rsidRPr="00C1476E">
        <w:t xml:space="preserve">Put some of the points that you have recorded in the categories above into a summarising paragraph of </w:t>
      </w:r>
      <w:r w:rsidR="00504383">
        <w:t>3</w:t>
      </w:r>
      <w:r w:rsidRPr="00C1476E">
        <w:t xml:space="preserve"> to </w:t>
      </w:r>
      <w:r w:rsidR="00504383">
        <w:t>4</w:t>
      </w:r>
      <w:r w:rsidRPr="00C1476E">
        <w:t xml:space="preserve"> sentences.</w:t>
      </w:r>
    </w:p>
    <w:p w14:paraId="41C7C45E" w14:textId="77777777" w:rsidR="00F27AE0" w:rsidRDefault="00F27AE0" w:rsidP="00F27AE0">
      <w:pPr>
        <w:tabs>
          <w:tab w:val="left" w:leader="underscore" w:pos="9632"/>
        </w:tabs>
        <w:rPr>
          <w:lang w:eastAsia="zh-CN"/>
        </w:rPr>
      </w:pPr>
      <w:r>
        <w:rPr>
          <w:lang w:eastAsia="zh-CN"/>
        </w:rPr>
        <w:tab/>
      </w:r>
    </w:p>
    <w:p w14:paraId="27C51FDE" w14:textId="77777777" w:rsidR="00F27AE0" w:rsidRDefault="00F27AE0" w:rsidP="00F27AE0">
      <w:pPr>
        <w:tabs>
          <w:tab w:val="left" w:leader="underscore" w:pos="9632"/>
        </w:tabs>
        <w:rPr>
          <w:lang w:eastAsia="zh-CN"/>
        </w:rPr>
      </w:pPr>
      <w:r>
        <w:rPr>
          <w:lang w:eastAsia="zh-CN"/>
        </w:rPr>
        <w:tab/>
      </w:r>
    </w:p>
    <w:p w14:paraId="506459B2" w14:textId="77777777" w:rsidR="00F27AE0" w:rsidRDefault="00F27AE0" w:rsidP="00F27AE0">
      <w:pPr>
        <w:tabs>
          <w:tab w:val="left" w:leader="underscore" w:pos="9632"/>
        </w:tabs>
        <w:rPr>
          <w:lang w:eastAsia="zh-CN"/>
        </w:rPr>
      </w:pPr>
      <w:r>
        <w:rPr>
          <w:lang w:eastAsia="zh-CN"/>
        </w:rPr>
        <w:tab/>
      </w:r>
    </w:p>
    <w:p w14:paraId="34D1D788" w14:textId="77777777" w:rsidR="00F27AE0" w:rsidRDefault="00F27AE0" w:rsidP="00F27AE0">
      <w:pPr>
        <w:tabs>
          <w:tab w:val="left" w:leader="underscore" w:pos="9632"/>
        </w:tabs>
        <w:rPr>
          <w:lang w:eastAsia="zh-CN"/>
        </w:rPr>
      </w:pPr>
      <w:r>
        <w:rPr>
          <w:lang w:eastAsia="zh-CN"/>
        </w:rPr>
        <w:tab/>
      </w:r>
    </w:p>
    <w:p w14:paraId="71465C63" w14:textId="77777777" w:rsidR="00F27AE0" w:rsidRDefault="00F27AE0" w:rsidP="00F27AE0">
      <w:pPr>
        <w:tabs>
          <w:tab w:val="left" w:leader="underscore" w:pos="9632"/>
        </w:tabs>
        <w:rPr>
          <w:lang w:eastAsia="zh-CN"/>
        </w:rPr>
      </w:pPr>
      <w:r>
        <w:rPr>
          <w:lang w:eastAsia="zh-CN"/>
        </w:rPr>
        <w:tab/>
      </w:r>
    </w:p>
    <w:p w14:paraId="335335F4" w14:textId="77777777" w:rsidR="00F27AE0" w:rsidRDefault="00F27AE0" w:rsidP="00F27AE0">
      <w:pPr>
        <w:tabs>
          <w:tab w:val="left" w:leader="underscore" w:pos="9632"/>
        </w:tabs>
        <w:rPr>
          <w:lang w:eastAsia="zh-CN"/>
        </w:rPr>
      </w:pPr>
      <w:r>
        <w:rPr>
          <w:lang w:eastAsia="zh-CN"/>
        </w:rPr>
        <w:tab/>
      </w:r>
      <w:r>
        <w:rPr>
          <w:lang w:eastAsia="zh-CN"/>
        </w:rPr>
        <w:br w:type="page"/>
      </w:r>
    </w:p>
    <w:p w14:paraId="1A49B260" w14:textId="77777777" w:rsidR="00F27AE0" w:rsidRPr="00880E78" w:rsidRDefault="00F27AE0" w:rsidP="003B0552">
      <w:pPr>
        <w:pStyle w:val="Heading4"/>
      </w:pPr>
      <w:r>
        <w:lastRenderedPageBreak/>
        <w:t xml:space="preserve">Completed </w:t>
      </w:r>
      <w:proofErr w:type="gramStart"/>
      <w:r>
        <w:t>example</w:t>
      </w:r>
      <w:proofErr w:type="gramEnd"/>
    </w:p>
    <w:p w14:paraId="184CD376" w14:textId="77777777" w:rsidR="00F27AE0" w:rsidRPr="00880E78" w:rsidRDefault="00F27AE0" w:rsidP="00F27AE0">
      <w:pPr>
        <w:rPr>
          <w:lang w:val="en-US"/>
        </w:rPr>
      </w:pPr>
      <w:r w:rsidRPr="00880E78">
        <w:rPr>
          <w:lang w:val="en-US"/>
        </w:rPr>
        <w:t>As you engage with the text create sentences that begin with the following:</w:t>
      </w:r>
    </w:p>
    <w:p w14:paraId="2E6D1737" w14:textId="77777777" w:rsidR="00247342" w:rsidRPr="00F207C9" w:rsidRDefault="00247342" w:rsidP="00247342">
      <w:r w:rsidRPr="00F207C9">
        <w:rPr>
          <w:b/>
          <w:bCs/>
        </w:rPr>
        <w:t>Title of text:</w:t>
      </w:r>
      <w:r w:rsidRPr="00F207C9">
        <w:t xml:space="preserve"> </w:t>
      </w:r>
      <w:proofErr w:type="gramStart"/>
      <w:r w:rsidRPr="00F207C9">
        <w:t>New</w:t>
      </w:r>
      <w:proofErr w:type="gramEnd"/>
      <w:r w:rsidRPr="00F207C9">
        <w:t xml:space="preserve"> birth certificates to recognise adoption</w:t>
      </w:r>
    </w:p>
    <w:p w14:paraId="2A2069E8" w14:textId="77777777" w:rsidR="00247342" w:rsidRPr="00F207C9" w:rsidRDefault="00247342" w:rsidP="00247342">
      <w:r w:rsidRPr="00F207C9">
        <w:rPr>
          <w:b/>
          <w:bCs/>
        </w:rPr>
        <w:t>Type of text:</w:t>
      </w:r>
      <w:r w:rsidRPr="00F207C9">
        <w:t xml:space="preserve"> Media release</w:t>
      </w:r>
    </w:p>
    <w:p w14:paraId="51253110" w14:textId="28ED551E" w:rsidR="00F27AE0" w:rsidRPr="00F207C9" w:rsidRDefault="00F27AE0" w:rsidP="00F27AE0">
      <w:pPr>
        <w:rPr>
          <w:lang w:val="en-US"/>
        </w:rPr>
      </w:pPr>
      <w:r w:rsidRPr="00F207C9">
        <w:rPr>
          <w:b/>
          <w:bCs/>
          <w:lang w:val="en-US"/>
        </w:rPr>
        <w:t>Before</w:t>
      </w:r>
      <w:r w:rsidRPr="00F207C9">
        <w:rPr>
          <w:lang w:val="en-US"/>
        </w:rPr>
        <w:t xml:space="preserve"> </w:t>
      </w:r>
      <w:r w:rsidR="00FD2A1C" w:rsidRPr="00F207C9">
        <w:rPr>
          <w:lang w:val="en-US"/>
        </w:rPr>
        <w:t xml:space="preserve">these reforms the law was that when </w:t>
      </w:r>
      <w:r w:rsidR="005435D9" w:rsidRPr="00F207C9">
        <w:rPr>
          <w:lang w:val="en-US"/>
        </w:rPr>
        <w:t>people were adopted their birth certificates were altered to remove their birth families.</w:t>
      </w:r>
    </w:p>
    <w:p w14:paraId="1AD81545" w14:textId="43DF3DD7" w:rsidR="00F27AE0" w:rsidRPr="00F207C9" w:rsidRDefault="00F27AE0" w:rsidP="00F27AE0">
      <w:pPr>
        <w:rPr>
          <w:i/>
        </w:rPr>
      </w:pPr>
      <w:r w:rsidRPr="00F207C9">
        <w:rPr>
          <w:b/>
          <w:bCs/>
          <w:lang w:val="en-US"/>
        </w:rPr>
        <w:t>After</w:t>
      </w:r>
      <w:r w:rsidRPr="00F207C9">
        <w:rPr>
          <w:lang w:val="en-US"/>
        </w:rPr>
        <w:t xml:space="preserve"> </w:t>
      </w:r>
      <w:r w:rsidR="00FD2A1C" w:rsidRPr="00F207C9">
        <w:rPr>
          <w:lang w:val="en-US"/>
        </w:rPr>
        <w:t xml:space="preserve">these </w:t>
      </w:r>
      <w:proofErr w:type="spellStart"/>
      <w:r w:rsidR="00FD2A1C" w:rsidRPr="00F207C9">
        <w:rPr>
          <w:lang w:val="en-US"/>
        </w:rPr>
        <w:t>refo</w:t>
      </w:r>
      <w:proofErr w:type="spellEnd"/>
      <w:r w:rsidR="00FD2A1C" w:rsidRPr="00F207C9">
        <w:t xml:space="preserve">rms birth certificates will have </w:t>
      </w:r>
      <w:r w:rsidR="00FD2A1C" w:rsidRPr="006C1839">
        <w:rPr>
          <w:iCs/>
        </w:rPr>
        <w:t>‘information about their parents and siblings at birth, as well as their parents and siblings after they have been adopted.’</w:t>
      </w:r>
    </w:p>
    <w:p w14:paraId="6EB4C577" w14:textId="188C50E5" w:rsidR="00F27AE0" w:rsidRPr="00F207C9" w:rsidRDefault="00F27AE0" w:rsidP="00F27AE0">
      <w:pPr>
        <w:rPr>
          <w:lang w:val="en-US"/>
        </w:rPr>
      </w:pPr>
      <w:r w:rsidRPr="00F207C9">
        <w:rPr>
          <w:b/>
          <w:bCs/>
          <w:lang w:val="en-US"/>
        </w:rPr>
        <w:t>If</w:t>
      </w:r>
      <w:r w:rsidRPr="00F207C9">
        <w:rPr>
          <w:lang w:val="en-US"/>
        </w:rPr>
        <w:t xml:space="preserve"> </w:t>
      </w:r>
      <w:r w:rsidR="009B4A3E" w:rsidRPr="00F207C9">
        <w:rPr>
          <w:lang w:val="en-US"/>
        </w:rPr>
        <w:t>people would like to know about their birth family, cultural heritage, or any family health issues it will be easier to find information.</w:t>
      </w:r>
    </w:p>
    <w:p w14:paraId="2808586C" w14:textId="0B7E6349" w:rsidR="00F27AE0" w:rsidRPr="00F207C9" w:rsidRDefault="00F27AE0" w:rsidP="00F27AE0">
      <w:pPr>
        <w:rPr>
          <w:lang w:val="en-US"/>
        </w:rPr>
      </w:pPr>
      <w:r w:rsidRPr="00F207C9">
        <w:rPr>
          <w:b/>
          <w:bCs/>
          <w:lang w:val="en-US"/>
        </w:rPr>
        <w:t>When</w:t>
      </w:r>
      <w:r w:rsidRPr="00F207C9">
        <w:rPr>
          <w:lang w:val="en-US"/>
        </w:rPr>
        <w:t xml:space="preserve"> </w:t>
      </w:r>
      <w:r w:rsidR="001D182A" w:rsidRPr="00F207C9">
        <w:rPr>
          <w:lang w:val="en-US"/>
        </w:rPr>
        <w:t>the proposed amendments go through, people will be issued with an integrated birth certificate (IBC) and the existing post adoptive birth certificate</w:t>
      </w:r>
      <w:r w:rsidR="00CE70C1">
        <w:rPr>
          <w:lang w:val="en-US"/>
        </w:rPr>
        <w:t xml:space="preserve">. </w:t>
      </w:r>
      <w:proofErr w:type="gramStart"/>
      <w:r w:rsidR="00CE70C1">
        <w:rPr>
          <w:lang w:val="en-US"/>
        </w:rPr>
        <w:t>Both of these</w:t>
      </w:r>
      <w:proofErr w:type="gramEnd"/>
      <w:r w:rsidR="00CE70C1">
        <w:rPr>
          <w:lang w:val="en-US"/>
        </w:rPr>
        <w:t xml:space="preserve"> birth certificates </w:t>
      </w:r>
      <w:r w:rsidR="001D182A" w:rsidRPr="00F207C9">
        <w:rPr>
          <w:lang w:val="en-US"/>
        </w:rPr>
        <w:t>will be legal identity documents.</w:t>
      </w:r>
    </w:p>
    <w:p w14:paraId="6334FA2E" w14:textId="1F837BF2" w:rsidR="00F27AE0" w:rsidRPr="009956D1" w:rsidRDefault="00F27AE0" w:rsidP="00F27AE0">
      <w:pPr>
        <w:rPr>
          <w:i/>
        </w:rPr>
      </w:pPr>
      <w:r w:rsidRPr="00F207C9">
        <w:rPr>
          <w:b/>
          <w:bCs/>
          <w:lang w:val="en-US"/>
        </w:rPr>
        <w:t>Even though</w:t>
      </w:r>
      <w:r w:rsidRPr="00F207C9">
        <w:rPr>
          <w:lang w:val="en-US"/>
        </w:rPr>
        <w:t xml:space="preserve"> </w:t>
      </w:r>
      <w:r w:rsidR="00D51A71" w:rsidRPr="00F207C9">
        <w:rPr>
          <w:lang w:val="en-US"/>
        </w:rPr>
        <w:t xml:space="preserve">people </w:t>
      </w:r>
      <w:r w:rsidR="00D51A71" w:rsidRPr="00F207C9">
        <w:t>may be born before 2020, the article states that,</w:t>
      </w:r>
      <w:r w:rsidR="00D51A71" w:rsidRPr="009956D1">
        <w:rPr>
          <w:i/>
        </w:rPr>
        <w:t xml:space="preserve"> ‘People adopted prior to the commencement of the reforms can contact the Registry of Births, Deaths &amp; Marriages to find out how they can apply for an IBC.’</w:t>
      </w:r>
    </w:p>
    <w:p w14:paraId="026E937A" w14:textId="79F42259" w:rsidR="00F27AE0" w:rsidRPr="00F207C9" w:rsidRDefault="00F27AE0" w:rsidP="00F27AE0">
      <w:pPr>
        <w:rPr>
          <w:lang w:val="en-US"/>
        </w:rPr>
      </w:pPr>
      <w:r w:rsidRPr="00F207C9">
        <w:rPr>
          <w:b/>
          <w:bCs/>
          <w:lang w:val="en-US"/>
        </w:rPr>
        <w:t>Although</w:t>
      </w:r>
      <w:r w:rsidRPr="00F207C9">
        <w:rPr>
          <w:lang w:val="en-US"/>
        </w:rPr>
        <w:t xml:space="preserve"> </w:t>
      </w:r>
      <w:r w:rsidR="00D51A71" w:rsidRPr="00F207C9">
        <w:rPr>
          <w:lang w:val="en-US"/>
        </w:rPr>
        <w:t>there has been secrecy associated with adoption in the past, policy is moving away from that idea of secrecy</w:t>
      </w:r>
      <w:r w:rsidR="009F23F0">
        <w:rPr>
          <w:lang w:val="en-US"/>
        </w:rPr>
        <w:t>.</w:t>
      </w:r>
    </w:p>
    <w:p w14:paraId="671C5DD9" w14:textId="79D46CB2" w:rsidR="00F27AE0" w:rsidRPr="00F207C9" w:rsidRDefault="00F27AE0" w:rsidP="00F27AE0">
      <w:pPr>
        <w:rPr>
          <w:lang w:val="en-US"/>
        </w:rPr>
      </w:pPr>
      <w:r w:rsidRPr="00F207C9">
        <w:rPr>
          <w:b/>
          <w:bCs/>
          <w:lang w:val="en-US"/>
        </w:rPr>
        <w:t>Since</w:t>
      </w:r>
      <w:r w:rsidRPr="00F207C9">
        <w:rPr>
          <w:lang w:val="en-US"/>
        </w:rPr>
        <w:t xml:space="preserve"> </w:t>
      </w:r>
      <w:r w:rsidR="00487324" w:rsidRPr="00F207C9">
        <w:rPr>
          <w:lang w:val="en-US"/>
        </w:rPr>
        <w:t>there are contemporary ‘open’ adoption practices this new policy will align with and strengthen them.</w:t>
      </w:r>
    </w:p>
    <w:p w14:paraId="46494652" w14:textId="3F1D2460" w:rsidR="00F27AE0" w:rsidRPr="00F207C9" w:rsidRDefault="00F27AE0" w:rsidP="00F27AE0">
      <w:pPr>
        <w:rPr>
          <w:i/>
        </w:rPr>
      </w:pPr>
      <w:r w:rsidRPr="00F207C9">
        <w:rPr>
          <w:b/>
          <w:bCs/>
          <w:lang w:val="en-US"/>
        </w:rPr>
        <w:t>While</w:t>
      </w:r>
      <w:r w:rsidRPr="00F207C9">
        <w:rPr>
          <w:lang w:val="en-US"/>
        </w:rPr>
        <w:t xml:space="preserve"> </w:t>
      </w:r>
      <w:r w:rsidR="00E1303A" w:rsidRPr="00F207C9">
        <w:rPr>
          <w:lang w:val="en-US"/>
        </w:rPr>
        <w:t xml:space="preserve">there may have been secrecy around adoption </w:t>
      </w:r>
      <w:r w:rsidR="00E1303A" w:rsidRPr="00F207C9">
        <w:t xml:space="preserve">in the past, </w:t>
      </w:r>
      <w:r w:rsidR="00E1303A" w:rsidRPr="006C1839">
        <w:rPr>
          <w:iCs/>
        </w:rPr>
        <w:t>‘Open adoption means that adoptive and birth families now know about each other, exchange information and often have direct contact to enable children to connect with and understand their background.’</w:t>
      </w:r>
    </w:p>
    <w:p w14:paraId="041B8545" w14:textId="19364CD5" w:rsidR="00F27AE0" w:rsidRPr="00F207C9" w:rsidRDefault="00F27AE0" w:rsidP="00F27AE0">
      <w:pPr>
        <w:rPr>
          <w:lang w:val="en-US"/>
        </w:rPr>
      </w:pPr>
      <w:r w:rsidRPr="00F207C9">
        <w:rPr>
          <w:b/>
          <w:bCs/>
          <w:lang w:val="en-US"/>
        </w:rPr>
        <w:t>Unless</w:t>
      </w:r>
      <w:r w:rsidRPr="00F207C9">
        <w:rPr>
          <w:lang w:val="en-US"/>
        </w:rPr>
        <w:t xml:space="preserve"> the </w:t>
      </w:r>
      <w:r w:rsidR="00E1303A" w:rsidRPr="00F207C9">
        <w:rPr>
          <w:lang w:val="en-US"/>
        </w:rPr>
        <w:t xml:space="preserve">law </w:t>
      </w:r>
      <w:r w:rsidR="00116332">
        <w:rPr>
          <w:lang w:val="en-US"/>
        </w:rPr>
        <w:t>had been</w:t>
      </w:r>
      <w:r w:rsidR="00E1303A" w:rsidRPr="00F207C9">
        <w:rPr>
          <w:lang w:val="en-US"/>
        </w:rPr>
        <w:t xml:space="preserve"> amended only a child’s adoptive family would have continued to appear on the birth certificate.</w:t>
      </w:r>
    </w:p>
    <w:p w14:paraId="32AE4CF8" w14:textId="54FED3B6" w:rsidR="009F23F0" w:rsidRDefault="00F27AE0">
      <w:pPr>
        <w:rPr>
          <w:i/>
        </w:rPr>
      </w:pPr>
      <w:r w:rsidRPr="00F207C9">
        <w:rPr>
          <w:b/>
          <w:bCs/>
          <w:lang w:val="en-US"/>
        </w:rPr>
        <w:t>Whenever</w:t>
      </w:r>
      <w:r w:rsidRPr="00F207C9">
        <w:rPr>
          <w:lang w:val="en-US"/>
        </w:rPr>
        <w:t xml:space="preserve"> there is </w:t>
      </w:r>
      <w:r w:rsidR="00955539" w:rsidRPr="00F207C9">
        <w:rPr>
          <w:lang w:val="en-US"/>
        </w:rPr>
        <w:t xml:space="preserve">change to a law it is often driven by community </w:t>
      </w:r>
      <w:proofErr w:type="spellStart"/>
      <w:r w:rsidR="00955539" w:rsidRPr="00F207C9">
        <w:rPr>
          <w:lang w:val="en-US"/>
        </w:rPr>
        <w:t>voi</w:t>
      </w:r>
      <w:r w:rsidR="00955539" w:rsidRPr="00F207C9">
        <w:t>ce</w:t>
      </w:r>
      <w:proofErr w:type="spellEnd"/>
      <w:r w:rsidR="00955539" w:rsidRPr="00F207C9">
        <w:t xml:space="preserve">, </w:t>
      </w:r>
      <w:r w:rsidR="00955539" w:rsidRPr="00116332">
        <w:rPr>
          <w:i/>
        </w:rPr>
        <w:t xml:space="preserve">‘We have listened to the calls from adopted people and legal </w:t>
      </w:r>
      <w:proofErr w:type="gramStart"/>
      <w:r w:rsidR="00955539" w:rsidRPr="00116332">
        <w:rPr>
          <w:i/>
        </w:rPr>
        <w:t>experts, and</w:t>
      </w:r>
      <w:proofErr w:type="gramEnd"/>
      <w:r w:rsidR="00955539" w:rsidRPr="00116332">
        <w:rPr>
          <w:i/>
        </w:rPr>
        <w:t xml:space="preserve"> are delighted to be introducing the first change to birth certificates for adopted people in 55 years.’</w:t>
      </w:r>
      <w:r w:rsidR="009F23F0" w:rsidRPr="006C1839">
        <w:rPr>
          <w:iCs/>
        </w:rPr>
        <w:br w:type="page"/>
      </w:r>
    </w:p>
    <w:p w14:paraId="22BA8154" w14:textId="3F48F94D" w:rsidR="00F27AE0" w:rsidRPr="00F207C9" w:rsidRDefault="00F27AE0" w:rsidP="00F27AE0">
      <w:pPr>
        <w:rPr>
          <w:b/>
          <w:bCs/>
          <w:lang w:val="en-US"/>
        </w:rPr>
      </w:pPr>
      <w:r w:rsidRPr="00F207C9">
        <w:rPr>
          <w:b/>
          <w:bCs/>
          <w:lang w:val="en-US"/>
        </w:rPr>
        <w:lastRenderedPageBreak/>
        <w:t xml:space="preserve">Put some of the points that you have recorded in the categories above into a </w:t>
      </w:r>
      <w:proofErr w:type="spellStart"/>
      <w:r w:rsidRPr="00F207C9">
        <w:rPr>
          <w:b/>
          <w:bCs/>
          <w:lang w:val="en-US"/>
        </w:rPr>
        <w:t>summarising</w:t>
      </w:r>
      <w:proofErr w:type="spellEnd"/>
      <w:r w:rsidRPr="00F207C9">
        <w:rPr>
          <w:b/>
          <w:bCs/>
          <w:lang w:val="en-US"/>
        </w:rPr>
        <w:t xml:space="preserve"> paragraph of </w:t>
      </w:r>
      <w:r w:rsidR="00504383">
        <w:rPr>
          <w:b/>
          <w:bCs/>
          <w:lang w:val="en-US"/>
        </w:rPr>
        <w:t>3</w:t>
      </w:r>
      <w:r w:rsidRPr="00F207C9">
        <w:rPr>
          <w:b/>
          <w:bCs/>
          <w:lang w:val="en-US"/>
        </w:rPr>
        <w:t xml:space="preserve"> to </w:t>
      </w:r>
      <w:r w:rsidR="00504383">
        <w:rPr>
          <w:b/>
          <w:bCs/>
          <w:lang w:val="en-US"/>
        </w:rPr>
        <w:t>4</w:t>
      </w:r>
      <w:r w:rsidRPr="00F207C9">
        <w:rPr>
          <w:b/>
          <w:bCs/>
          <w:lang w:val="en-US"/>
        </w:rPr>
        <w:t xml:space="preserve"> sentences.</w:t>
      </w:r>
    </w:p>
    <w:p w14:paraId="5462DDF8" w14:textId="4F0CC23C" w:rsidR="009C0A31" w:rsidRDefault="00955539" w:rsidP="009F23F0">
      <w:pPr>
        <w:rPr>
          <w:lang w:val="en-US" w:eastAsia="zh-CN"/>
        </w:rPr>
      </w:pPr>
      <w:r w:rsidRPr="00F207C9">
        <w:rPr>
          <w:b/>
          <w:bCs/>
          <w:lang w:val="en-US"/>
        </w:rPr>
        <w:t>While</w:t>
      </w:r>
      <w:r w:rsidRPr="00F207C9">
        <w:rPr>
          <w:lang w:val="en-US"/>
        </w:rPr>
        <w:t xml:space="preserve"> t</w:t>
      </w:r>
      <w:r w:rsidRPr="006C1839">
        <w:rPr>
          <w:lang w:val="en-US"/>
        </w:rPr>
        <w:t xml:space="preserve">here may have been secrecy around adoption </w:t>
      </w:r>
      <w:r w:rsidRPr="006C1839">
        <w:t xml:space="preserve">in the past, </w:t>
      </w:r>
      <w:r w:rsidRPr="009956D1">
        <w:rPr>
          <w:i/>
        </w:rPr>
        <w:t>‘Open adoption means that adoptive and birth families now know about each other, exchange information and often have direct contact to enable children to connect with and understand their background.’</w:t>
      </w:r>
      <w:r w:rsidRPr="006C1839">
        <w:t xml:space="preserve"> </w:t>
      </w:r>
      <w:r w:rsidRPr="006C1839">
        <w:rPr>
          <w:b/>
          <w:bCs/>
          <w:lang w:val="en-US"/>
        </w:rPr>
        <w:t>Whenever</w:t>
      </w:r>
      <w:r w:rsidRPr="006C1839">
        <w:rPr>
          <w:lang w:val="en-US"/>
        </w:rPr>
        <w:t xml:space="preserve"> there is change to a law it is often driven by community </w:t>
      </w:r>
      <w:proofErr w:type="spellStart"/>
      <w:r w:rsidRPr="006C1839">
        <w:rPr>
          <w:lang w:val="en-US"/>
        </w:rPr>
        <w:t>voi</w:t>
      </w:r>
      <w:r w:rsidRPr="006C1839">
        <w:t>ce</w:t>
      </w:r>
      <w:proofErr w:type="spellEnd"/>
      <w:r w:rsidRPr="006C1839">
        <w:t xml:space="preserve">, </w:t>
      </w:r>
      <w:r w:rsidRPr="009956D1">
        <w:rPr>
          <w:i/>
        </w:rPr>
        <w:t xml:space="preserve">‘We have listened to the calls from adopted people and legal </w:t>
      </w:r>
      <w:proofErr w:type="gramStart"/>
      <w:r w:rsidRPr="009956D1">
        <w:rPr>
          <w:i/>
        </w:rPr>
        <w:t>experts, and</w:t>
      </w:r>
      <w:proofErr w:type="gramEnd"/>
      <w:r w:rsidRPr="009956D1">
        <w:rPr>
          <w:i/>
        </w:rPr>
        <w:t xml:space="preserve"> are delighted to be introducing the first change to birth certificates for adopted people in 55 years.’</w:t>
      </w:r>
      <w:r w:rsidR="00EB3F6E" w:rsidRPr="006C1839">
        <w:t xml:space="preserve"> </w:t>
      </w:r>
      <w:r w:rsidR="00EB3F6E" w:rsidRPr="006C1839">
        <w:rPr>
          <w:b/>
          <w:bCs/>
          <w:lang w:val="en-US"/>
        </w:rPr>
        <w:t>Before</w:t>
      </w:r>
      <w:r w:rsidR="00EB3F6E" w:rsidRPr="006C1839">
        <w:rPr>
          <w:lang w:val="en-US"/>
        </w:rPr>
        <w:t xml:space="preserve"> these reforms the law was that when people were adopted their birth certificates were altered to remove their birth families. </w:t>
      </w:r>
      <w:r w:rsidR="00EB3F6E" w:rsidRPr="006C1839">
        <w:rPr>
          <w:b/>
          <w:bCs/>
          <w:lang w:val="en-US"/>
        </w:rPr>
        <w:t>After</w:t>
      </w:r>
      <w:r w:rsidR="00EB3F6E" w:rsidRPr="006C1839">
        <w:rPr>
          <w:lang w:val="en-US"/>
        </w:rPr>
        <w:t xml:space="preserve"> these </w:t>
      </w:r>
      <w:proofErr w:type="spellStart"/>
      <w:r w:rsidR="00EB3F6E" w:rsidRPr="006C1839">
        <w:rPr>
          <w:lang w:val="en-US"/>
        </w:rPr>
        <w:t>refo</w:t>
      </w:r>
      <w:proofErr w:type="spellEnd"/>
      <w:r w:rsidR="00EB3F6E" w:rsidRPr="006C1839">
        <w:t xml:space="preserve">rms birth certificates will have </w:t>
      </w:r>
      <w:r w:rsidR="00EB3F6E" w:rsidRPr="009956D1">
        <w:rPr>
          <w:i/>
        </w:rPr>
        <w:t>‘information about their parents and siblings at birth, as well as their parents and siblings after they have been adopted.’</w:t>
      </w:r>
      <w:r w:rsidR="009C0A31">
        <w:rPr>
          <w:lang w:val="en-US"/>
        </w:rPr>
        <w:br w:type="page"/>
      </w:r>
    </w:p>
    <w:p w14:paraId="69632A41" w14:textId="383B4214" w:rsidR="00F27AE0" w:rsidRDefault="00F27AE0" w:rsidP="00751543">
      <w:pPr>
        <w:pStyle w:val="Heading3"/>
        <w:rPr>
          <w:lang w:val="en-US"/>
        </w:rPr>
      </w:pPr>
      <w:r>
        <w:rPr>
          <w:lang w:val="en-US"/>
        </w:rPr>
        <w:lastRenderedPageBreak/>
        <w:t>Example 3</w:t>
      </w:r>
    </w:p>
    <w:p w14:paraId="1C58E37F" w14:textId="77777777" w:rsidR="00F27AE0" w:rsidRDefault="00F27AE0" w:rsidP="003B0552">
      <w:pPr>
        <w:pStyle w:val="Heading4"/>
        <w:rPr>
          <w:lang w:eastAsia="zh-CN"/>
        </w:rPr>
      </w:pPr>
      <w:r>
        <w:rPr>
          <w:lang w:eastAsia="zh-CN"/>
        </w:rPr>
        <w:t>Template</w:t>
      </w:r>
    </w:p>
    <w:p w14:paraId="191C377C" w14:textId="77777777" w:rsidR="00F27AE0" w:rsidRDefault="00F27AE0" w:rsidP="00F27AE0">
      <w:pPr>
        <w:rPr>
          <w:lang w:val="en-US"/>
        </w:rPr>
      </w:pPr>
      <w:r>
        <w:rPr>
          <w:noProof/>
          <w:lang w:eastAsia="en-AU"/>
        </w:rPr>
        <mc:AlternateContent>
          <mc:Choice Requires="wps">
            <w:drawing>
              <wp:inline distT="0" distB="0" distL="0" distR="0" wp14:anchorId="142C6A03" wp14:editId="06EBAC9E">
                <wp:extent cx="5976000" cy="468000"/>
                <wp:effectExtent l="57150" t="19050" r="81915" b="122555"/>
                <wp:docPr id="16" name="Text Box 16" descr="Title of text"/>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36CC3F5" w14:textId="77777777" w:rsidR="00D74CE3" w:rsidRPr="00880E78" w:rsidRDefault="00D74CE3" w:rsidP="00F27AE0">
                            <w:pPr>
                              <w:spacing w:before="0"/>
                            </w:pPr>
                            <w:r w:rsidRPr="00880E78">
                              <w:rPr>
                                <w:b/>
                                <w:bCs/>
                              </w:rPr>
                              <w:t>Title of text: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42C6A03" id="_x0000_t202" coordsize="21600,21600" o:spt="202" path="m,l,21600r21600,l21600,xe">
                <v:stroke joinstyle="miter"/>
                <v:path gradientshapeok="t" o:connecttype="rect"/>
              </v:shapetype>
              <v:shape id="Text Box 16" o:spid="_x0000_s1026" type="#_x0000_t202" alt="Title of text"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NmhgIAADA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" fillcolor="white [3201]" strokeweight=".5pt">
                <v:shadow on="t" color="black" opacity="26214f" origin=",-.5" offset="0,3pt"/>
                <v:textbox>
                  <w:txbxContent>
                    <w:p w14:paraId="436CC3F5" w14:textId="77777777" w:rsidR="00D74CE3" w:rsidRPr="00880E78" w:rsidRDefault="00D74CE3" w:rsidP="00F27AE0">
                      <w:pPr>
                        <w:spacing w:before="0"/>
                      </w:pPr>
                      <w:r w:rsidRPr="00880E78">
                        <w:rPr>
                          <w:b/>
                          <w:bCs/>
                        </w:rPr>
                        <w:t>Title of text:</w:t>
                      </w:r>
                      <w:r w:rsidRPr="00880E78">
                        <w:t xml:space="preserve"> </w:t>
                      </w:r>
                    </w:p>
                  </w:txbxContent>
                </v:textbox>
                <w10:anchorlock/>
              </v:shape>
            </w:pict>
          </mc:Fallback>
        </mc:AlternateContent>
      </w:r>
    </w:p>
    <w:p w14:paraId="6A895A4C" w14:textId="77777777" w:rsidR="00F27AE0" w:rsidRDefault="00F27AE0" w:rsidP="00F27AE0">
      <w:pPr>
        <w:spacing w:before="120"/>
        <w:rPr>
          <w:lang w:val="en-US"/>
        </w:rPr>
      </w:pPr>
      <w:r>
        <w:rPr>
          <w:noProof/>
          <w:lang w:eastAsia="en-AU"/>
        </w:rPr>
        <mc:AlternateContent>
          <mc:Choice Requires="wps">
            <w:drawing>
              <wp:inline distT="0" distB="0" distL="0" distR="0" wp14:anchorId="1A49CD5E" wp14:editId="1C5849D2">
                <wp:extent cx="2916000" cy="468000"/>
                <wp:effectExtent l="57150" t="19050" r="74930" b="122555"/>
                <wp:docPr id="17" name="Text Box 17" descr="Type of text"/>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EA662E6" w14:textId="77777777" w:rsidR="00D74CE3" w:rsidRPr="00C23E7C" w:rsidRDefault="00D74CE3" w:rsidP="00F27AE0">
                            <w:pPr>
                              <w:spacing w:before="0"/>
                            </w:pPr>
                            <w:r w:rsidRPr="00C23E7C">
                              <w:rPr>
                                <w:b/>
                                <w:bCs/>
                              </w:rPr>
                              <w:t>Type of text: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49CD5E" id="Text Box 17" o:spid="_x0000_s1027" type="#_x0000_t202" alt="Type of text"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vig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" fillcolor="white [3201]" strokeweight=".5pt">
                <v:shadow on="t" color="black" opacity="26214f" origin=",-.5" offset="0,3pt"/>
                <v:textbox>
                  <w:txbxContent>
                    <w:p w14:paraId="3EA662E6" w14:textId="77777777" w:rsidR="00D74CE3" w:rsidRPr="00C23E7C" w:rsidRDefault="00D74CE3" w:rsidP="00F27AE0">
                      <w:pPr>
                        <w:spacing w:before="0"/>
                      </w:pPr>
                      <w:r w:rsidRPr="00C23E7C">
                        <w:rPr>
                          <w:b/>
                          <w:bCs/>
                        </w:rPr>
                        <w:t>Type of text:</w:t>
                      </w:r>
                      <w:r w:rsidRPr="00C23E7C">
                        <w:t xml:space="preserve"> </w:t>
                      </w:r>
                    </w:p>
                  </w:txbxContent>
                </v:textbox>
                <w10:anchorlock/>
              </v:shape>
            </w:pict>
          </mc:Fallback>
        </mc:AlternateContent>
      </w:r>
      <w:r>
        <w:rPr>
          <w:noProof/>
          <w:lang w:eastAsia="en-AU"/>
        </w:rPr>
        <mc:AlternateContent>
          <mc:Choice Requires="wps">
            <w:drawing>
              <wp:inline distT="0" distB="0" distL="0" distR="0" wp14:anchorId="0214B963" wp14:editId="7018B200">
                <wp:extent cx="2916000" cy="468000"/>
                <wp:effectExtent l="57150" t="19050" r="74930" b="122555"/>
                <wp:docPr id="18" name="Text Box 18"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02CE3AE" w14:textId="77777777" w:rsidR="00D74CE3" w:rsidRPr="00C23E7C" w:rsidRDefault="00D74CE3" w:rsidP="00F27AE0">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14B963" id="Text Box 18" o:spid="_x0000_s1028"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L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97VcQ/lMJSY6qYDByRtNktyKgA/CU7sT&#10;aRphvKelMkA6wrDjrAb/+73zGE9dSF7OWhqfgodfW+EVZ+abpf48H00mBIvJmEw/j8nwx571scdu&#10;myug4o7osXAybWM8mv228tA80aQv463kElbS3UnlfnuF/VDTSyHVcpmCaMKcwFu7cjJC7+V/7J6E&#10;d0MrIjXxHewHjQrxtiP72PinheUWodKpXaPOvapUjGjQdKayDC9JHP9jO0W9vneLF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ayTC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102CE3AE" w14:textId="77777777" w:rsidR="00D74CE3" w:rsidRPr="00C23E7C" w:rsidRDefault="00D74CE3" w:rsidP="00F27AE0">
                      <w:pPr>
                        <w:spacing w:before="0"/>
                      </w:pPr>
                      <w:r w:rsidRPr="00C23E7C">
                        <w:rPr>
                          <w:b/>
                          <w:bCs/>
                        </w:rPr>
                        <w:t>Topic:</w:t>
                      </w:r>
                      <w:r w:rsidRPr="00C23E7C">
                        <w:t xml:space="preserve"> </w:t>
                      </w:r>
                    </w:p>
                  </w:txbxContent>
                </v:textbox>
                <w10:anchorlock/>
              </v:shape>
            </w:pict>
          </mc:Fallback>
        </mc:AlternateContent>
      </w:r>
    </w:p>
    <w:p w14:paraId="325A160A" w14:textId="77777777" w:rsidR="00F27AE0" w:rsidRDefault="00F27AE0" w:rsidP="00F27AE0">
      <w:pPr>
        <w:spacing w:before="120"/>
        <w:rPr>
          <w:lang w:val="en-US"/>
        </w:rPr>
      </w:pPr>
      <w:r>
        <w:rPr>
          <w:noProof/>
          <w:lang w:eastAsia="en-AU"/>
        </w:rPr>
        <mc:AlternateContent>
          <mc:Choice Requires="wps">
            <w:drawing>
              <wp:inline distT="0" distB="0" distL="0" distR="0" wp14:anchorId="7E719C31" wp14:editId="6781EDD2">
                <wp:extent cx="2916000" cy="2196000"/>
                <wp:effectExtent l="57150" t="19050" r="74930" b="109220"/>
                <wp:docPr id="15" name="Text Box 15"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52740B0" w14:textId="77777777" w:rsidR="00D74CE3" w:rsidRPr="00C23E7C" w:rsidRDefault="00D74CE3" w:rsidP="00F27AE0">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719C31" id="Text Box 15" o:spid="_x0000_s1029"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W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nq6K+YSqheqMdFJFQxO3mqS5E4EfBSe+p1I&#10;0wzjAy21AdIRtjvOGvC/3zuP8dSG5OWso/kpefi1Fl5xZr5ZatCLYjwmWEzGePJ5RIY/9CwPPXbd&#10;XgMVt6DXwsm0jfFodtvaQ/tMoz6Pt5JLWEl3J5WH7TUOU01PhVTzeQqiEXMC7+zCyQi9k/+pfxbe&#10;bVsRqYvvYTdpVIjjjhxi458W5muEWqd2jToPqlIxokHjmcqyfUri/B/aKertw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hKxW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252740B0" w14:textId="77777777" w:rsidR="00D74CE3" w:rsidRPr="00C23E7C" w:rsidRDefault="00D74CE3" w:rsidP="00F27AE0">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7E8D9263" wp14:editId="1835DEE5">
                <wp:extent cx="2916000" cy="2196000"/>
                <wp:effectExtent l="57150" t="19050" r="74930" b="109220"/>
                <wp:docPr id="14" name="Text Box 1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DE9556F" w14:textId="77777777" w:rsidR="00D74CE3" w:rsidRPr="00C23E7C" w:rsidRDefault="00D74CE3" w:rsidP="00F27AE0">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8D9263" id="Text Box 14" o:spid="_x0000_s1030"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R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jreFXMJ1QvVmOikCgYnbzVJcicCPgpP/U6k&#10;aYbxgZbaAOkI2x1nDfjf753HeGpD8nLW0fyUPPxaC684M98sNehFMR4TLCZjPPk8IsMfepaHHrtu&#10;r4GKW9Br4WTaxng0u23toX2mUZ/HW8klrKS7k8rD9hqHqaanQqr5PAXRiDmBd3bhZITeyf/UPwvv&#10;tq2I1MX3sJs0KsRxRw6x8U8L8zVCrVO7Rp0HVakY0aDxTGXZPiVx/g/tFPX24M1e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BAkdER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6DE9556F" w14:textId="77777777" w:rsidR="00D74CE3" w:rsidRPr="00C23E7C" w:rsidRDefault="00D74CE3" w:rsidP="00F27AE0">
                      <w:pPr>
                        <w:spacing w:before="0"/>
                      </w:pPr>
                      <w:r w:rsidRPr="00C23E7C">
                        <w:rPr>
                          <w:b/>
                          <w:bCs/>
                        </w:rPr>
                        <w:t>People</w:t>
                      </w:r>
                      <w:r w:rsidRPr="00C23E7C">
                        <w:t xml:space="preserve"> </w:t>
                      </w:r>
                    </w:p>
                  </w:txbxContent>
                </v:textbox>
                <w10:anchorlock/>
              </v:shape>
            </w:pict>
          </mc:Fallback>
        </mc:AlternateContent>
      </w:r>
    </w:p>
    <w:p w14:paraId="450C3DD9" w14:textId="77777777" w:rsidR="00F27AE0" w:rsidRDefault="00F27AE0" w:rsidP="00F27AE0">
      <w:pPr>
        <w:spacing w:before="120"/>
        <w:rPr>
          <w:lang w:val="en-US"/>
        </w:rPr>
      </w:pPr>
      <w:r>
        <w:rPr>
          <w:noProof/>
          <w:lang w:eastAsia="en-AU"/>
        </w:rPr>
        <mc:AlternateContent>
          <mc:Choice Requires="wps">
            <w:drawing>
              <wp:inline distT="0" distB="0" distL="0" distR="0" wp14:anchorId="65B4C5A4" wp14:editId="630F053C">
                <wp:extent cx="2916000" cy="2196000"/>
                <wp:effectExtent l="57150" t="19050" r="74930" b="109220"/>
                <wp:docPr id="12" name="Text Box 12"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B7F77B0" w14:textId="77777777" w:rsidR="00D74CE3" w:rsidRPr="00C23E7C" w:rsidRDefault="00D74CE3" w:rsidP="00F27AE0">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B4C5A4" id="Text Box 12" o:spid="_x0000_s1031"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EiQ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7pyHRXzCVUL1RjopMqGJy81STJnQj4KDz1O5Gm&#10;GcYHWmoDpCNsd5w14H+/dx7jqQ3Jy1lH81Py8GstvOLMfLPUoBfFeEywmIzx5POIDH/oWR567Lq9&#10;BipuQa+Fk2kb49HstrWH9plGfR5vJZewku5OKg/baxymmp4KqebzFEQj5gTe2YWTEXon/1P/LLzb&#10;tiJSF9/DbtKoEMcdOcTGPy3M1wi1Tu0adR5UpWJEg8YzlWX7lMT5P7RT1NuDN3sF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D8jnsSJAgAAOA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2B7F77B0" w14:textId="77777777" w:rsidR="00D74CE3" w:rsidRPr="00C23E7C" w:rsidRDefault="00D74CE3" w:rsidP="00F27AE0">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5248B4C6" wp14:editId="4A4BF1F0">
                <wp:extent cx="2916000" cy="2196000"/>
                <wp:effectExtent l="57150" t="19050" r="74930" b="109220"/>
                <wp:docPr id="13" name="Text Box 13" descr="Key word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41F7839" w14:textId="77777777" w:rsidR="00D74CE3" w:rsidRPr="00C23E7C" w:rsidRDefault="00D74CE3" w:rsidP="00F27AE0">
                            <w:pPr>
                              <w:spacing w:before="0"/>
                            </w:pPr>
                            <w:r w:rsidRPr="00C23E7C">
                              <w:rPr>
                                <w:b/>
                                <w:bCs/>
                              </w:rPr>
                              <w:t>Key words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48B4C6" id="Text Box 13" o:spid="_x0000_s1032" type="#_x0000_t202" alt="Key word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z9g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541F7839" w14:textId="77777777" w:rsidR="00D74CE3" w:rsidRPr="00C23E7C" w:rsidRDefault="00D74CE3" w:rsidP="00F27AE0">
                      <w:pPr>
                        <w:spacing w:before="0"/>
                      </w:pPr>
                      <w:r w:rsidRPr="00C23E7C">
                        <w:rPr>
                          <w:b/>
                          <w:bCs/>
                        </w:rPr>
                        <w:t>Key words</w:t>
                      </w:r>
                      <w:r w:rsidRPr="00C23E7C">
                        <w:t xml:space="preserve"> </w:t>
                      </w:r>
                    </w:p>
                  </w:txbxContent>
                </v:textbox>
                <w10:anchorlock/>
              </v:shape>
            </w:pict>
          </mc:Fallback>
        </mc:AlternateContent>
      </w:r>
    </w:p>
    <w:p w14:paraId="01AD7ADD" w14:textId="019612A1" w:rsidR="00F27AE0" w:rsidRDefault="00F27AE0" w:rsidP="00F27AE0">
      <w:pPr>
        <w:spacing w:before="120"/>
        <w:rPr>
          <w:lang w:val="en-US"/>
        </w:rPr>
      </w:pPr>
      <w:r>
        <w:rPr>
          <w:noProof/>
          <w:lang w:eastAsia="en-AU"/>
        </w:rPr>
        <mc:AlternateContent>
          <mc:Choice Requires="wps">
            <w:drawing>
              <wp:inline distT="0" distB="0" distL="0" distR="0" wp14:anchorId="5E8D4E24" wp14:editId="25016757">
                <wp:extent cx="5976000" cy="1543380"/>
                <wp:effectExtent l="57150" t="19050" r="81915" b="114300"/>
                <wp:docPr id="11" name="Text Box 11" descr="Summary"/>
                <wp:cNvGraphicFramePr/>
                <a:graphic xmlns:a="http://schemas.openxmlformats.org/drawingml/2006/main">
                  <a:graphicData uri="http://schemas.microsoft.com/office/word/2010/wordprocessingShape">
                    <wps:wsp>
                      <wps:cNvSpPr txBox="1"/>
                      <wps:spPr>
                        <a:xfrm>
                          <a:off x="0" y="0"/>
                          <a:ext cx="5976000" cy="154338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6540204" w14:textId="77777777" w:rsidR="00D74CE3" w:rsidRPr="00C23E7C" w:rsidRDefault="00D74CE3" w:rsidP="00F27AE0">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8D4E24" id="Text Box 11" o:spid="_x0000_s1033" type="#_x0000_t202" alt="Summary" style="width:470.55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" fillcolor="white [3201]" strokeweight=".5pt">
                <v:shadow on="t" color="black" opacity="26214f" origin=",-.5" offset="0,3pt"/>
                <v:textbox>
                  <w:txbxContent>
                    <w:p w14:paraId="56540204" w14:textId="77777777" w:rsidR="00D74CE3" w:rsidRPr="00C23E7C" w:rsidRDefault="00D74CE3" w:rsidP="00F27AE0">
                      <w:pPr>
                        <w:spacing w:before="0"/>
                      </w:pPr>
                      <w:r w:rsidRPr="00C23E7C">
                        <w:rPr>
                          <w:b/>
                          <w:bCs/>
                        </w:rPr>
                        <w:t>Summary</w:t>
                      </w:r>
                      <w:r w:rsidRPr="00C23E7C">
                        <w:t xml:space="preserve"> </w:t>
                      </w:r>
                    </w:p>
                  </w:txbxContent>
                </v:textbox>
                <w10:anchorlock/>
              </v:shape>
            </w:pict>
          </mc:Fallback>
        </mc:AlternateContent>
      </w:r>
      <w:r>
        <w:rPr>
          <w:lang w:val="en-US"/>
        </w:rPr>
        <w:br w:type="page"/>
      </w:r>
    </w:p>
    <w:p w14:paraId="774F1945" w14:textId="77777777" w:rsidR="00F27AE0" w:rsidRDefault="00F27AE0" w:rsidP="003B0552">
      <w:pPr>
        <w:pStyle w:val="Heading4"/>
        <w:rPr>
          <w:lang w:eastAsia="zh-CN"/>
        </w:rPr>
      </w:pPr>
      <w:r>
        <w:rPr>
          <w:lang w:eastAsia="zh-CN"/>
        </w:rPr>
        <w:lastRenderedPageBreak/>
        <w:t xml:space="preserve">Completed </w:t>
      </w:r>
      <w:proofErr w:type="gramStart"/>
      <w:r>
        <w:rPr>
          <w:lang w:eastAsia="zh-CN"/>
        </w:rPr>
        <w:t>example</w:t>
      </w:r>
      <w:proofErr w:type="gramEnd"/>
    </w:p>
    <w:p w14:paraId="3089539F" w14:textId="77777777" w:rsidR="00F27AE0" w:rsidRDefault="00F27AE0" w:rsidP="00F27AE0">
      <w:pPr>
        <w:rPr>
          <w:lang w:val="en-US"/>
        </w:rPr>
      </w:pPr>
      <w:r>
        <w:rPr>
          <w:noProof/>
          <w:lang w:eastAsia="en-AU"/>
        </w:rPr>
        <mc:AlternateContent>
          <mc:Choice Requires="wps">
            <w:drawing>
              <wp:inline distT="0" distB="0" distL="0" distR="0" wp14:anchorId="6927DA8C" wp14:editId="38F81ED3">
                <wp:extent cx="5976000" cy="468000"/>
                <wp:effectExtent l="57150" t="19050" r="81915" b="122555"/>
                <wp:docPr id="22" name="Text Box 22" descr="Title of text completed example"/>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DE2F16" w14:textId="77EA8CAF" w:rsidR="00D74CE3" w:rsidRPr="00F207C9" w:rsidRDefault="00D74CE3" w:rsidP="00F27AE0">
                            <w:pPr>
                              <w:spacing w:before="0"/>
                            </w:pPr>
                            <w:r w:rsidRPr="00F207C9">
                              <w:rPr>
                                <w:b/>
                                <w:bCs/>
                              </w:rPr>
                              <w:t>Title of text:</w:t>
                            </w:r>
                            <w:r w:rsidRPr="00F207C9">
                              <w:rPr>
                                <w:lang w:val="en-US"/>
                              </w:rPr>
                              <w:t xml:space="preserve"> New birth certificates to recognise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27DA8C" id="Text Box 22" o:spid="_x0000_s1034" type="#_x0000_t202" alt="Title of text completed example"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RP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s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J3h1E+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6FDE2F16" w14:textId="77EA8CAF" w:rsidR="00D74CE3" w:rsidRPr="00F207C9" w:rsidRDefault="00D74CE3" w:rsidP="00F27AE0">
                      <w:pPr>
                        <w:spacing w:before="0"/>
                      </w:pPr>
                      <w:r w:rsidRPr="00F207C9">
                        <w:rPr>
                          <w:b/>
                          <w:bCs/>
                        </w:rPr>
                        <w:t>Title of text:</w:t>
                      </w:r>
                      <w:r w:rsidRPr="00F207C9">
                        <w:rPr>
                          <w:lang w:val="en-US"/>
                        </w:rPr>
                        <w:t xml:space="preserve"> New birth certificates to recognise adoption</w:t>
                      </w:r>
                    </w:p>
                  </w:txbxContent>
                </v:textbox>
                <w10:anchorlock/>
              </v:shape>
            </w:pict>
          </mc:Fallback>
        </mc:AlternateContent>
      </w:r>
    </w:p>
    <w:p w14:paraId="1F59C65E" w14:textId="77777777" w:rsidR="00F27AE0" w:rsidRDefault="00F27AE0" w:rsidP="00F27AE0">
      <w:pPr>
        <w:spacing w:before="120"/>
        <w:rPr>
          <w:lang w:val="en-US"/>
        </w:rPr>
      </w:pPr>
      <w:r>
        <w:rPr>
          <w:noProof/>
          <w:lang w:eastAsia="en-AU"/>
        </w:rPr>
        <mc:AlternateContent>
          <mc:Choice Requires="wps">
            <w:drawing>
              <wp:inline distT="0" distB="0" distL="0" distR="0" wp14:anchorId="21C3690F" wp14:editId="60A22735">
                <wp:extent cx="2916000" cy="468000"/>
                <wp:effectExtent l="57150" t="19050" r="74930" b="122555"/>
                <wp:docPr id="23" name="Text Box 23" descr="Type of text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9C164D1" w14:textId="0503C99D" w:rsidR="00D74CE3" w:rsidRPr="00F207C9" w:rsidRDefault="00D74CE3" w:rsidP="00F27AE0">
                            <w:pPr>
                              <w:spacing w:before="0"/>
                            </w:pPr>
                            <w:r w:rsidRPr="00F207C9">
                              <w:rPr>
                                <w:b/>
                                <w:bCs/>
                              </w:rPr>
                              <w:t>Type of text:</w:t>
                            </w:r>
                            <w:r w:rsidRPr="00F207C9">
                              <w:t xml:space="preserve"> </w:t>
                            </w:r>
                            <w:r w:rsidR="009F23F0">
                              <w:t>M</w:t>
                            </w:r>
                            <w:r w:rsidRPr="00F207C9">
                              <w:t>edia release</w:t>
                            </w:r>
                            <w:r w:rsidR="009F23F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C3690F" id="Text Box 23" o:spid="_x0000_s1035" type="#_x0000_t202" alt="Type of text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qz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e72u5hvKZSkx0UgGDkzeaJLkVAR+Ep3Yn&#10;0jTCeE9LZYB0hGHHWQ3+93vnMZ66kLyctTQ+BQ+/tsIrzsw3S/15PppMCBaTMZl+HpPhjz3rY4/d&#10;NldAxR3RY+Fk2sZ4NPtt5aF5oklfxlvJJayku5PK/fYK+6Gml0Kq5TIF0YQ5gbd25WSE3sv/2D0J&#10;74ZWRGriO9gPGhXibUf2sfFPC8stQqVTu0ade1WpGNGg6UxlGV6SOP7Hdop6fe8WL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xPD6s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39C164D1" w14:textId="0503C99D" w:rsidR="00D74CE3" w:rsidRPr="00F207C9" w:rsidRDefault="00D74CE3" w:rsidP="00F27AE0">
                      <w:pPr>
                        <w:spacing w:before="0"/>
                      </w:pPr>
                      <w:r w:rsidRPr="00F207C9">
                        <w:rPr>
                          <w:b/>
                          <w:bCs/>
                        </w:rPr>
                        <w:t>Type of text:</w:t>
                      </w:r>
                      <w:r w:rsidRPr="00F207C9">
                        <w:t xml:space="preserve"> </w:t>
                      </w:r>
                      <w:r w:rsidR="009F23F0">
                        <w:t>M</w:t>
                      </w:r>
                      <w:r w:rsidRPr="00F207C9">
                        <w:t>edia release</w:t>
                      </w:r>
                      <w:r w:rsidR="009F23F0">
                        <w:t>.</w:t>
                      </w:r>
                    </w:p>
                  </w:txbxContent>
                </v:textbox>
                <w10:anchorlock/>
              </v:shape>
            </w:pict>
          </mc:Fallback>
        </mc:AlternateContent>
      </w:r>
      <w:r>
        <w:rPr>
          <w:noProof/>
          <w:lang w:eastAsia="en-AU"/>
        </w:rPr>
        <mc:AlternateContent>
          <mc:Choice Requires="wps">
            <w:drawing>
              <wp:inline distT="0" distB="0" distL="0" distR="0" wp14:anchorId="47C71663" wp14:editId="3BB2B0A7">
                <wp:extent cx="2916000" cy="468000"/>
                <wp:effectExtent l="57150" t="19050" r="74930" b="122555"/>
                <wp:docPr id="24" name="Text Box 24" descr="Topic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B456949" w14:textId="0CAA7A97" w:rsidR="00D74CE3" w:rsidRPr="00F207C9" w:rsidRDefault="00D74CE3" w:rsidP="00F27AE0">
                            <w:pPr>
                              <w:spacing w:before="0"/>
                            </w:pPr>
                            <w:r w:rsidRPr="00F207C9">
                              <w:rPr>
                                <w:b/>
                                <w:bCs/>
                              </w:rPr>
                              <w:t>Topic:</w:t>
                            </w:r>
                            <w:r w:rsidRPr="00F207C9">
                              <w:t xml:space="preserve"> </w:t>
                            </w:r>
                            <w:r w:rsidR="009F23F0">
                              <w:t>A</w:t>
                            </w:r>
                            <w:r w:rsidRPr="00F207C9">
                              <w:t>dopted people’s birth certificate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C71663" id="Text Box 24" o:spid="_x0000_s1036" type="#_x0000_t202" alt="Topic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" fillcolor="white [3201]" strokeweight=".5pt">
                <v:shadow on="t" color="black" opacity="26214f" origin=",-.5" offset="0,3pt"/>
                <v:textbox>
                  <w:txbxContent>
                    <w:p w14:paraId="4B456949" w14:textId="0CAA7A97" w:rsidR="00D74CE3" w:rsidRPr="00F207C9" w:rsidRDefault="00D74CE3" w:rsidP="00F27AE0">
                      <w:pPr>
                        <w:spacing w:before="0"/>
                      </w:pPr>
                      <w:r w:rsidRPr="00F207C9">
                        <w:rPr>
                          <w:b/>
                          <w:bCs/>
                        </w:rPr>
                        <w:t>Topic:</w:t>
                      </w:r>
                      <w:r w:rsidRPr="00F207C9">
                        <w:t xml:space="preserve"> </w:t>
                      </w:r>
                      <w:r w:rsidR="009F23F0">
                        <w:t>A</w:t>
                      </w:r>
                      <w:r w:rsidRPr="00F207C9">
                        <w:t>dopted people’s birth certificate information</w:t>
                      </w:r>
                    </w:p>
                  </w:txbxContent>
                </v:textbox>
                <w10:anchorlock/>
              </v:shape>
            </w:pict>
          </mc:Fallback>
        </mc:AlternateContent>
      </w:r>
    </w:p>
    <w:p w14:paraId="521BC230" w14:textId="77777777" w:rsidR="00F27AE0" w:rsidRDefault="00F27AE0" w:rsidP="00F27AE0">
      <w:pPr>
        <w:spacing w:before="120"/>
        <w:rPr>
          <w:lang w:val="en-US"/>
        </w:rPr>
      </w:pPr>
      <w:r>
        <w:rPr>
          <w:noProof/>
          <w:lang w:eastAsia="en-AU"/>
        </w:rPr>
        <mc:AlternateContent>
          <mc:Choice Requires="wps">
            <w:drawing>
              <wp:inline distT="0" distB="0" distL="0" distR="0" wp14:anchorId="512FC498" wp14:editId="3095D176">
                <wp:extent cx="2916000" cy="2196000"/>
                <wp:effectExtent l="57150" t="19050" r="74930" b="109220"/>
                <wp:docPr id="25" name="Text Box 25" descr="Even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0E4FAAC" w14:textId="77777777" w:rsidR="00D74CE3" w:rsidRDefault="00D74CE3" w:rsidP="00F27AE0">
                            <w:pPr>
                              <w:spacing w:before="0"/>
                            </w:pPr>
                            <w:r w:rsidRPr="00C23E7C">
                              <w:rPr>
                                <w:b/>
                                <w:bCs/>
                              </w:rPr>
                              <w:t>Events</w:t>
                            </w:r>
                            <w:r w:rsidRPr="00C23E7C">
                              <w:t xml:space="preserve"> </w:t>
                            </w:r>
                          </w:p>
                          <w:p w14:paraId="2B717A91" w14:textId="1CCD4AA2" w:rsidR="00D74CE3" w:rsidRPr="00F207C9" w:rsidRDefault="00D74CE3" w:rsidP="00F27AE0">
                            <w:r w:rsidRPr="00F207C9">
                              <w:t>Currently adopted people only have their adopted families appear on their birth certificates.</w:t>
                            </w:r>
                          </w:p>
                          <w:p w14:paraId="59E8C586" w14:textId="462C56C8" w:rsidR="00D74CE3" w:rsidRPr="00F207C9" w:rsidRDefault="00D74CE3" w:rsidP="00F27AE0">
                            <w:r w:rsidRPr="00F207C9">
                              <w:t>These new reforms alter that and allow for birth family and adopted family to appear on a person’s birth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2FC498" id="Text Box 25" o:spid="_x0000_s1037" type="#_x0000_t202" alt="Even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40E4FAAC" w14:textId="77777777" w:rsidR="00D74CE3" w:rsidRDefault="00D74CE3" w:rsidP="00F27AE0">
                      <w:pPr>
                        <w:spacing w:before="0"/>
                      </w:pPr>
                      <w:r w:rsidRPr="00C23E7C">
                        <w:rPr>
                          <w:b/>
                          <w:bCs/>
                        </w:rPr>
                        <w:t>Events</w:t>
                      </w:r>
                      <w:r w:rsidRPr="00C23E7C">
                        <w:t xml:space="preserve"> </w:t>
                      </w:r>
                    </w:p>
                    <w:p w14:paraId="2B717A91" w14:textId="1CCD4AA2" w:rsidR="00D74CE3" w:rsidRPr="00F207C9" w:rsidRDefault="00D74CE3" w:rsidP="00F27AE0">
                      <w:r w:rsidRPr="00F207C9">
                        <w:t>Currently adopted people only have their adopted families appear on their birth certificates.</w:t>
                      </w:r>
                    </w:p>
                    <w:p w14:paraId="59E8C586" w14:textId="462C56C8" w:rsidR="00D74CE3" w:rsidRPr="00F207C9" w:rsidRDefault="00D74CE3" w:rsidP="00F27AE0">
                      <w:r w:rsidRPr="00F207C9">
                        <w:t>These new reforms alter that and allow for birth family and adopted family to appear on a person’s birth certificates.</w:t>
                      </w:r>
                    </w:p>
                  </w:txbxContent>
                </v:textbox>
                <w10:anchorlock/>
              </v:shape>
            </w:pict>
          </mc:Fallback>
        </mc:AlternateContent>
      </w:r>
      <w:r>
        <w:rPr>
          <w:noProof/>
          <w:lang w:eastAsia="en-AU"/>
        </w:rPr>
        <mc:AlternateContent>
          <mc:Choice Requires="wps">
            <w:drawing>
              <wp:inline distT="0" distB="0" distL="0" distR="0" wp14:anchorId="7E917853" wp14:editId="2DC20DE7">
                <wp:extent cx="2916000" cy="2196000"/>
                <wp:effectExtent l="57150" t="19050" r="74930" b="109220"/>
                <wp:docPr id="26" name="Text Box 26" descr="People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1EE940D" w14:textId="77777777" w:rsidR="00D74CE3" w:rsidRDefault="00D74CE3" w:rsidP="00F27AE0">
                            <w:pPr>
                              <w:spacing w:before="0"/>
                            </w:pPr>
                            <w:r w:rsidRPr="00C23E7C">
                              <w:rPr>
                                <w:b/>
                                <w:bCs/>
                              </w:rPr>
                              <w:t>People</w:t>
                            </w:r>
                            <w:r w:rsidRPr="00C23E7C">
                              <w:t xml:space="preserve"> </w:t>
                            </w:r>
                          </w:p>
                          <w:p w14:paraId="48B28B04" w14:textId="129DE8AA" w:rsidR="00D74CE3" w:rsidRPr="00F207C9" w:rsidRDefault="00D74CE3" w:rsidP="00F27AE0">
                            <w:r w:rsidRPr="00F207C9">
                              <w:t>Adopted people</w:t>
                            </w:r>
                            <w:r w:rsidR="00330D3A">
                              <w:t>.</w:t>
                            </w:r>
                          </w:p>
                          <w:p w14:paraId="048BFF8F" w14:textId="4EF374DC" w:rsidR="00D74CE3" w:rsidRPr="00F207C9" w:rsidRDefault="00D74CE3" w:rsidP="00F27AE0">
                            <w:r w:rsidRPr="00F207C9">
                              <w:t>Birth families</w:t>
                            </w:r>
                            <w:r w:rsidR="00330D3A">
                              <w:t>.</w:t>
                            </w:r>
                          </w:p>
                          <w:p w14:paraId="09D7C208" w14:textId="6CD6F11D" w:rsidR="00D74CE3" w:rsidRPr="00F207C9" w:rsidRDefault="00D74CE3" w:rsidP="00F27AE0">
                            <w:r w:rsidRPr="00F207C9">
                              <w:t>Adoptive families</w:t>
                            </w:r>
                            <w:r w:rsidR="00330D3A">
                              <w:t>.</w:t>
                            </w:r>
                          </w:p>
                          <w:p w14:paraId="353B5F69" w14:textId="0CECD389" w:rsidR="00D74CE3" w:rsidRPr="00F207C9" w:rsidRDefault="00D74CE3" w:rsidP="00F27AE0">
                            <w:r w:rsidRPr="00F207C9">
                              <w:t>NSW Government</w:t>
                            </w:r>
                            <w:r w:rsidR="00330D3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917853" id="Text Box 26" o:spid="_x0000_s1038" type="#_x0000_t202" alt="People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51EE940D" w14:textId="77777777" w:rsidR="00D74CE3" w:rsidRDefault="00D74CE3" w:rsidP="00F27AE0">
                      <w:pPr>
                        <w:spacing w:before="0"/>
                      </w:pPr>
                      <w:r w:rsidRPr="00C23E7C">
                        <w:rPr>
                          <w:b/>
                          <w:bCs/>
                        </w:rPr>
                        <w:t>People</w:t>
                      </w:r>
                      <w:r w:rsidRPr="00C23E7C">
                        <w:t xml:space="preserve"> </w:t>
                      </w:r>
                    </w:p>
                    <w:p w14:paraId="48B28B04" w14:textId="129DE8AA" w:rsidR="00D74CE3" w:rsidRPr="00F207C9" w:rsidRDefault="00D74CE3" w:rsidP="00F27AE0">
                      <w:r w:rsidRPr="00F207C9">
                        <w:t>Adopted people</w:t>
                      </w:r>
                      <w:r w:rsidR="00330D3A">
                        <w:t>.</w:t>
                      </w:r>
                    </w:p>
                    <w:p w14:paraId="048BFF8F" w14:textId="4EF374DC" w:rsidR="00D74CE3" w:rsidRPr="00F207C9" w:rsidRDefault="00D74CE3" w:rsidP="00F27AE0">
                      <w:r w:rsidRPr="00F207C9">
                        <w:t>Birth families</w:t>
                      </w:r>
                      <w:r w:rsidR="00330D3A">
                        <w:t>.</w:t>
                      </w:r>
                    </w:p>
                    <w:p w14:paraId="09D7C208" w14:textId="6CD6F11D" w:rsidR="00D74CE3" w:rsidRPr="00F207C9" w:rsidRDefault="00D74CE3" w:rsidP="00F27AE0">
                      <w:r w:rsidRPr="00F207C9">
                        <w:t>Adoptive families</w:t>
                      </w:r>
                      <w:r w:rsidR="00330D3A">
                        <w:t>.</w:t>
                      </w:r>
                    </w:p>
                    <w:p w14:paraId="353B5F69" w14:textId="0CECD389" w:rsidR="00D74CE3" w:rsidRPr="00F207C9" w:rsidRDefault="00D74CE3" w:rsidP="00F27AE0">
                      <w:r w:rsidRPr="00F207C9">
                        <w:t>NSW Government</w:t>
                      </w:r>
                      <w:r w:rsidR="00330D3A">
                        <w:t>.</w:t>
                      </w:r>
                    </w:p>
                  </w:txbxContent>
                </v:textbox>
                <w10:anchorlock/>
              </v:shape>
            </w:pict>
          </mc:Fallback>
        </mc:AlternateContent>
      </w:r>
    </w:p>
    <w:p w14:paraId="0DF59491" w14:textId="77777777" w:rsidR="00F27AE0" w:rsidRDefault="00F27AE0" w:rsidP="00F27AE0">
      <w:pPr>
        <w:spacing w:before="120"/>
        <w:rPr>
          <w:lang w:val="en-US"/>
        </w:rPr>
      </w:pPr>
      <w:r>
        <w:rPr>
          <w:noProof/>
          <w:lang w:eastAsia="en-AU"/>
        </w:rPr>
        <mc:AlternateContent>
          <mc:Choice Requires="wps">
            <w:drawing>
              <wp:inline distT="0" distB="0" distL="0" distR="0" wp14:anchorId="089C133D" wp14:editId="669AC71A">
                <wp:extent cx="2916000" cy="2196000"/>
                <wp:effectExtent l="57150" t="19050" r="74930" b="109220"/>
                <wp:docPr id="27" name="Text Box 27" descr="Fac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1C802F4" w14:textId="77777777" w:rsidR="00D74CE3" w:rsidRDefault="00D74CE3" w:rsidP="00F27AE0">
                            <w:pPr>
                              <w:spacing w:before="0"/>
                            </w:pPr>
                            <w:r w:rsidRPr="00C23E7C">
                              <w:rPr>
                                <w:b/>
                                <w:bCs/>
                              </w:rPr>
                              <w:t>Facts</w:t>
                            </w:r>
                            <w:r w:rsidRPr="00C23E7C">
                              <w:t xml:space="preserve"> </w:t>
                            </w:r>
                          </w:p>
                          <w:p w14:paraId="21889AE1" w14:textId="747BD4C1" w:rsidR="00D74CE3" w:rsidRPr="00F207C9" w:rsidRDefault="00D74CE3" w:rsidP="00F27AE0">
                            <w:pPr>
                              <w:rPr>
                                <w:lang w:eastAsia="zh-CN"/>
                              </w:rPr>
                            </w:pPr>
                            <w:r w:rsidRPr="00F207C9">
                              <w:rPr>
                                <w:lang w:eastAsia="zh-CN"/>
                              </w:rPr>
                              <w:t>Integrated birth certificate (IBC)</w:t>
                            </w:r>
                            <w:r w:rsidR="00330D3A">
                              <w:rPr>
                                <w:lang w:eastAsia="zh-CN"/>
                              </w:rPr>
                              <w:t>.</w:t>
                            </w:r>
                          </w:p>
                          <w:p w14:paraId="10AA7CE9" w14:textId="312AF59A" w:rsidR="00D74CE3" w:rsidRPr="00F207C9" w:rsidRDefault="00D74CE3" w:rsidP="00F27AE0">
                            <w:pPr>
                              <w:rPr>
                                <w:lang w:eastAsia="zh-CN"/>
                              </w:rPr>
                            </w:pPr>
                            <w:r w:rsidRPr="00F207C9">
                              <w:rPr>
                                <w:lang w:eastAsia="zh-CN"/>
                              </w:rPr>
                              <w:t>NSW is leading open adoption policy practices</w:t>
                            </w:r>
                            <w:r w:rsidR="00330D3A">
                              <w:rPr>
                                <w:lang w:eastAsia="zh-CN"/>
                              </w:rPr>
                              <w:t>.</w:t>
                            </w:r>
                          </w:p>
                          <w:p w14:paraId="193171D2" w14:textId="581CD24F" w:rsidR="00D74CE3" w:rsidRPr="00F207C9" w:rsidRDefault="00D74CE3" w:rsidP="00023B93">
                            <w:pPr>
                              <w:rPr>
                                <w:lang w:eastAsia="zh-CN"/>
                              </w:rPr>
                            </w:pPr>
                            <w:r w:rsidRPr="00F207C9">
                              <w:rPr>
                                <w:shd w:val="clear" w:color="auto" w:fill="F6F6F6"/>
                              </w:rPr>
                              <w:t>The Bill amends the Adoption Act 2000 and the Births, Deaths and Marriages Registration Act 1995 to authorise the issuing of an IBC</w:t>
                            </w:r>
                            <w:r w:rsidR="00330D3A">
                              <w:rPr>
                                <w:shd w:val="clear" w:color="auto" w:fill="F6F6F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9C133D" id="Text Box 27" o:spid="_x0000_s1039" type="#_x0000_t202" alt="Fac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ZZ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c7qq5hOqFikx8UgmDk7eaNLkTAR+Fp4Yn&#10;1jTE+EBLbYCEhO2Oswb87/fOYzz1IXk562iASh5+rYVXnJlvljr0ohiPCRaTMZ58HpHhDz3LQ49d&#10;t9dA1S3ouXAybWM8mt229tA+06zP463kElbS3UnmYXuNw1jTWyHVfJ6CaMacwDu7cDJC7/R/6p+F&#10;d9teRGrje9iNGlXiuCWH2PinhfkaodapX6PQg6pUjWjQfKa6bN+S+AAc2inq7cWbvQI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JcIGWY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41C802F4" w14:textId="77777777" w:rsidR="00D74CE3" w:rsidRDefault="00D74CE3" w:rsidP="00F27AE0">
                      <w:pPr>
                        <w:spacing w:before="0"/>
                      </w:pPr>
                      <w:r w:rsidRPr="00C23E7C">
                        <w:rPr>
                          <w:b/>
                          <w:bCs/>
                        </w:rPr>
                        <w:t>Facts</w:t>
                      </w:r>
                      <w:r w:rsidRPr="00C23E7C">
                        <w:t xml:space="preserve"> </w:t>
                      </w:r>
                    </w:p>
                    <w:p w14:paraId="21889AE1" w14:textId="747BD4C1" w:rsidR="00D74CE3" w:rsidRPr="00F207C9" w:rsidRDefault="00D74CE3" w:rsidP="00F27AE0">
                      <w:pPr>
                        <w:rPr>
                          <w:lang w:eastAsia="zh-CN"/>
                        </w:rPr>
                      </w:pPr>
                      <w:r w:rsidRPr="00F207C9">
                        <w:rPr>
                          <w:lang w:eastAsia="zh-CN"/>
                        </w:rPr>
                        <w:t>Integrated birth certificate (IBC)</w:t>
                      </w:r>
                      <w:r w:rsidR="00330D3A">
                        <w:rPr>
                          <w:lang w:eastAsia="zh-CN"/>
                        </w:rPr>
                        <w:t>.</w:t>
                      </w:r>
                    </w:p>
                    <w:p w14:paraId="10AA7CE9" w14:textId="312AF59A" w:rsidR="00D74CE3" w:rsidRPr="00F207C9" w:rsidRDefault="00D74CE3" w:rsidP="00F27AE0">
                      <w:pPr>
                        <w:rPr>
                          <w:lang w:eastAsia="zh-CN"/>
                        </w:rPr>
                      </w:pPr>
                      <w:r w:rsidRPr="00F207C9">
                        <w:rPr>
                          <w:lang w:eastAsia="zh-CN"/>
                        </w:rPr>
                        <w:t>NSW is leading open adoption policy practices</w:t>
                      </w:r>
                      <w:r w:rsidR="00330D3A">
                        <w:rPr>
                          <w:lang w:eastAsia="zh-CN"/>
                        </w:rPr>
                        <w:t>.</w:t>
                      </w:r>
                    </w:p>
                    <w:p w14:paraId="193171D2" w14:textId="581CD24F" w:rsidR="00D74CE3" w:rsidRPr="00F207C9" w:rsidRDefault="00D74CE3" w:rsidP="00023B93">
                      <w:pPr>
                        <w:rPr>
                          <w:lang w:eastAsia="zh-CN"/>
                        </w:rPr>
                      </w:pPr>
                      <w:r w:rsidRPr="00F207C9">
                        <w:rPr>
                          <w:shd w:val="clear" w:color="auto" w:fill="F6F6F6"/>
                        </w:rPr>
                        <w:t>The Bill amends the Adoption Act 2000 and the Births, Deaths and Marriages Registration Act 1995 to authorise the issuing of an IBC</w:t>
                      </w:r>
                      <w:r w:rsidR="00330D3A">
                        <w:rPr>
                          <w:shd w:val="clear" w:color="auto" w:fill="F6F6F6"/>
                        </w:rPr>
                        <w:t>.</w:t>
                      </w:r>
                    </w:p>
                  </w:txbxContent>
                </v:textbox>
                <w10:anchorlock/>
              </v:shape>
            </w:pict>
          </mc:Fallback>
        </mc:AlternateContent>
      </w:r>
      <w:r>
        <w:rPr>
          <w:noProof/>
          <w:lang w:eastAsia="en-AU"/>
        </w:rPr>
        <mc:AlternateContent>
          <mc:Choice Requires="wps">
            <w:drawing>
              <wp:inline distT="0" distB="0" distL="0" distR="0" wp14:anchorId="5AD51646" wp14:editId="3BC44F80">
                <wp:extent cx="2916000" cy="2196000"/>
                <wp:effectExtent l="57150" t="19050" r="74930" b="109220"/>
                <wp:docPr id="28" name="Text Box 28" descr="Key word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786C1F2" w14:textId="77777777" w:rsidR="00D74CE3" w:rsidRDefault="00D74CE3" w:rsidP="00F27AE0">
                            <w:pPr>
                              <w:spacing w:before="0"/>
                            </w:pPr>
                            <w:r w:rsidRPr="00C23E7C">
                              <w:rPr>
                                <w:b/>
                                <w:bCs/>
                              </w:rPr>
                              <w:t>Key words</w:t>
                            </w:r>
                            <w:r w:rsidRPr="00C23E7C">
                              <w:t xml:space="preserve"> </w:t>
                            </w:r>
                          </w:p>
                          <w:p w14:paraId="07CB4FD0" w14:textId="4BE6492E" w:rsidR="00D74CE3" w:rsidRPr="00F207C9" w:rsidRDefault="00D74CE3" w:rsidP="00F27AE0">
                            <w:pPr>
                              <w:rPr>
                                <w:lang w:eastAsia="zh-CN"/>
                              </w:rPr>
                            </w:pPr>
                            <w:r w:rsidRPr="00F207C9">
                              <w:rPr>
                                <w:lang w:eastAsia="zh-CN"/>
                              </w:rPr>
                              <w:t>Law reform</w:t>
                            </w:r>
                          </w:p>
                          <w:p w14:paraId="1DC18B72" w14:textId="6CC99EF5" w:rsidR="00D74CE3" w:rsidRPr="00F207C9" w:rsidRDefault="00D74CE3" w:rsidP="00F27AE0">
                            <w:pPr>
                              <w:rPr>
                                <w:lang w:eastAsia="zh-CN"/>
                              </w:rPr>
                            </w:pPr>
                            <w:r w:rsidRPr="00F207C9">
                              <w:rPr>
                                <w:lang w:eastAsia="zh-CN"/>
                              </w:rPr>
                              <w:t>Bill</w:t>
                            </w:r>
                          </w:p>
                          <w:p w14:paraId="250F66B0" w14:textId="3786FEB8" w:rsidR="00D74CE3" w:rsidRPr="00F207C9" w:rsidRDefault="00D74CE3" w:rsidP="00F27AE0">
                            <w:pPr>
                              <w:rPr>
                                <w:lang w:eastAsia="zh-CN"/>
                              </w:rPr>
                            </w:pPr>
                            <w:r w:rsidRPr="00F207C9">
                              <w:rPr>
                                <w:lang w:eastAsia="zh-CN"/>
                              </w:rPr>
                              <w:t>Amendment</w:t>
                            </w:r>
                          </w:p>
                          <w:p w14:paraId="5AE33259" w14:textId="61826506" w:rsidR="00D74CE3" w:rsidRPr="00F207C9" w:rsidRDefault="00D74CE3" w:rsidP="00F27AE0">
                            <w:pPr>
                              <w:rPr>
                                <w:lang w:eastAsia="zh-CN"/>
                              </w:rPr>
                            </w:pPr>
                            <w:r w:rsidRPr="00F207C9">
                              <w:rPr>
                                <w:lang w:eastAsia="zh-CN"/>
                              </w:rPr>
                              <w:t>Adoption</w:t>
                            </w:r>
                          </w:p>
                          <w:p w14:paraId="626A7E34" w14:textId="3C546037" w:rsidR="00D74CE3" w:rsidRPr="00F207C9" w:rsidRDefault="00D74CE3" w:rsidP="00F27AE0">
                            <w:pPr>
                              <w:rPr>
                                <w:lang w:eastAsia="zh-CN"/>
                              </w:rPr>
                            </w:pPr>
                            <w:r w:rsidRPr="00F207C9">
                              <w:rPr>
                                <w:lang w:eastAsia="zh-CN"/>
                              </w:rPr>
                              <w:t>Birth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D51646" id="Text Box 28" o:spid="_x0000_s1040" type="#_x0000_t202" alt="Key word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se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9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m9d7Ho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7786C1F2" w14:textId="77777777" w:rsidR="00D74CE3" w:rsidRDefault="00D74CE3" w:rsidP="00F27AE0">
                      <w:pPr>
                        <w:spacing w:before="0"/>
                      </w:pPr>
                      <w:r w:rsidRPr="00C23E7C">
                        <w:rPr>
                          <w:b/>
                          <w:bCs/>
                        </w:rPr>
                        <w:t>Key words</w:t>
                      </w:r>
                      <w:r w:rsidRPr="00C23E7C">
                        <w:t xml:space="preserve"> </w:t>
                      </w:r>
                    </w:p>
                    <w:p w14:paraId="07CB4FD0" w14:textId="4BE6492E" w:rsidR="00D74CE3" w:rsidRPr="00F207C9" w:rsidRDefault="00D74CE3" w:rsidP="00F27AE0">
                      <w:pPr>
                        <w:rPr>
                          <w:lang w:eastAsia="zh-CN"/>
                        </w:rPr>
                      </w:pPr>
                      <w:r w:rsidRPr="00F207C9">
                        <w:rPr>
                          <w:lang w:eastAsia="zh-CN"/>
                        </w:rPr>
                        <w:t>Law reform</w:t>
                      </w:r>
                    </w:p>
                    <w:p w14:paraId="1DC18B72" w14:textId="6CC99EF5" w:rsidR="00D74CE3" w:rsidRPr="00F207C9" w:rsidRDefault="00D74CE3" w:rsidP="00F27AE0">
                      <w:pPr>
                        <w:rPr>
                          <w:lang w:eastAsia="zh-CN"/>
                        </w:rPr>
                      </w:pPr>
                      <w:r w:rsidRPr="00F207C9">
                        <w:rPr>
                          <w:lang w:eastAsia="zh-CN"/>
                        </w:rPr>
                        <w:t>Bill</w:t>
                      </w:r>
                    </w:p>
                    <w:p w14:paraId="250F66B0" w14:textId="3786FEB8" w:rsidR="00D74CE3" w:rsidRPr="00F207C9" w:rsidRDefault="00D74CE3" w:rsidP="00F27AE0">
                      <w:pPr>
                        <w:rPr>
                          <w:lang w:eastAsia="zh-CN"/>
                        </w:rPr>
                      </w:pPr>
                      <w:r w:rsidRPr="00F207C9">
                        <w:rPr>
                          <w:lang w:eastAsia="zh-CN"/>
                        </w:rPr>
                        <w:t>Amendment</w:t>
                      </w:r>
                    </w:p>
                    <w:p w14:paraId="5AE33259" w14:textId="61826506" w:rsidR="00D74CE3" w:rsidRPr="00F207C9" w:rsidRDefault="00D74CE3" w:rsidP="00F27AE0">
                      <w:pPr>
                        <w:rPr>
                          <w:lang w:eastAsia="zh-CN"/>
                        </w:rPr>
                      </w:pPr>
                      <w:r w:rsidRPr="00F207C9">
                        <w:rPr>
                          <w:lang w:eastAsia="zh-CN"/>
                        </w:rPr>
                        <w:t>Adoption</w:t>
                      </w:r>
                    </w:p>
                    <w:p w14:paraId="626A7E34" w14:textId="3C546037" w:rsidR="00D74CE3" w:rsidRPr="00F207C9" w:rsidRDefault="00D74CE3" w:rsidP="00F27AE0">
                      <w:pPr>
                        <w:rPr>
                          <w:lang w:eastAsia="zh-CN"/>
                        </w:rPr>
                      </w:pPr>
                      <w:r w:rsidRPr="00F207C9">
                        <w:rPr>
                          <w:lang w:eastAsia="zh-CN"/>
                        </w:rPr>
                        <w:t>Birth certificate</w:t>
                      </w:r>
                    </w:p>
                  </w:txbxContent>
                </v:textbox>
                <w10:anchorlock/>
              </v:shape>
            </w:pict>
          </mc:Fallback>
        </mc:AlternateContent>
      </w:r>
    </w:p>
    <w:p w14:paraId="21512C16" w14:textId="77777777" w:rsidR="00F27AE0" w:rsidRDefault="00F27AE0" w:rsidP="00F27AE0">
      <w:pPr>
        <w:spacing w:before="120"/>
        <w:rPr>
          <w:lang w:val="en-US"/>
        </w:rPr>
      </w:pPr>
      <w:r>
        <w:rPr>
          <w:noProof/>
          <w:lang w:eastAsia="en-AU"/>
        </w:rPr>
        <mc:AlternateContent>
          <mc:Choice Requires="wps">
            <w:drawing>
              <wp:inline distT="0" distB="0" distL="0" distR="0" wp14:anchorId="752AB3B2" wp14:editId="023C9779">
                <wp:extent cx="5976000" cy="1795463"/>
                <wp:effectExtent l="57150" t="19050" r="81915" b="109855"/>
                <wp:docPr id="29" name="Text Box 29" descr="Summary completed example"/>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90F53F3" w14:textId="77777777" w:rsidR="00D74CE3" w:rsidRDefault="00D74CE3" w:rsidP="00F27AE0">
                            <w:pPr>
                              <w:spacing w:before="0"/>
                            </w:pPr>
                            <w:r w:rsidRPr="00C23E7C">
                              <w:rPr>
                                <w:b/>
                                <w:bCs/>
                              </w:rPr>
                              <w:t>Summary</w:t>
                            </w:r>
                            <w:r w:rsidRPr="00C23E7C">
                              <w:t xml:space="preserve"> </w:t>
                            </w:r>
                          </w:p>
                          <w:p w14:paraId="3C148664" w14:textId="1ACEFFE7" w:rsidR="00D74CE3" w:rsidRPr="00C23E7C" w:rsidRDefault="00D74CE3" w:rsidP="00CD1200">
                            <w:pPr>
                              <w:rPr>
                                <w:lang w:eastAsia="zh-CN"/>
                              </w:rPr>
                            </w:pPr>
                            <w:r w:rsidRPr="00F207C9">
                              <w:t xml:space="preserve">Currently adopted people only have their adopted families appear on their birth certificates. These new reforms alter that and allow for </w:t>
                            </w:r>
                            <w:r w:rsidR="00330D3A">
                              <w:t xml:space="preserve">the </w:t>
                            </w:r>
                            <w:r w:rsidRPr="00F207C9">
                              <w:t xml:space="preserve">birth family and adopted family to appear on a person’s birth certificates. </w:t>
                            </w:r>
                            <w:r w:rsidRPr="00F207C9">
                              <w:rPr>
                                <w:lang w:eastAsia="zh-CN"/>
                              </w:rPr>
                              <w:t xml:space="preserve">NSW is leading open adoption policy practices. </w:t>
                            </w:r>
                            <w:r w:rsidRPr="00F207C9">
                              <w:rPr>
                                <w:shd w:val="clear" w:color="auto" w:fill="F6F6F6"/>
                              </w:rPr>
                              <w:t>The Bill amends the Adoption Act 2000 and the Births, Deaths and Marriages Registration Act 1995 to authorise the issuing of an IBC</w:t>
                            </w:r>
                            <w:r w:rsidR="00330D3A">
                              <w:rPr>
                                <w:shd w:val="clear" w:color="auto" w:fill="F6F6F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2AB3B2" id="Text Box 29" o:spid="_x0000_s1041" type="#_x0000_t202" alt="Summary completed example"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xcjgIAADk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" fillcolor="white [3201]" strokeweight=".5pt">
                <v:shadow on="t" color="black" opacity="26214f" origin=",-.5" offset="0,3pt"/>
                <v:textbox>
                  <w:txbxContent>
                    <w:p w14:paraId="590F53F3" w14:textId="77777777" w:rsidR="00D74CE3" w:rsidRDefault="00D74CE3" w:rsidP="00F27AE0">
                      <w:pPr>
                        <w:spacing w:before="0"/>
                      </w:pPr>
                      <w:r w:rsidRPr="00C23E7C">
                        <w:rPr>
                          <w:b/>
                          <w:bCs/>
                        </w:rPr>
                        <w:t>Summary</w:t>
                      </w:r>
                      <w:r w:rsidRPr="00C23E7C">
                        <w:t xml:space="preserve"> </w:t>
                      </w:r>
                    </w:p>
                    <w:p w14:paraId="3C148664" w14:textId="1ACEFFE7" w:rsidR="00D74CE3" w:rsidRPr="00C23E7C" w:rsidRDefault="00D74CE3" w:rsidP="00CD1200">
                      <w:pPr>
                        <w:rPr>
                          <w:lang w:eastAsia="zh-CN"/>
                        </w:rPr>
                      </w:pPr>
                      <w:r w:rsidRPr="00F207C9">
                        <w:t xml:space="preserve">Currently adopted people only have their adopted families appear on their birth certificates. These new reforms alter that and allow for </w:t>
                      </w:r>
                      <w:r w:rsidR="00330D3A">
                        <w:t xml:space="preserve">the </w:t>
                      </w:r>
                      <w:r w:rsidRPr="00F207C9">
                        <w:t xml:space="preserve">birth family and adopted family to appear on a person’s birth certificates. </w:t>
                      </w:r>
                      <w:r w:rsidRPr="00F207C9">
                        <w:rPr>
                          <w:lang w:eastAsia="zh-CN"/>
                        </w:rPr>
                        <w:t xml:space="preserve">NSW is leading open adoption policy practices. </w:t>
                      </w:r>
                      <w:r w:rsidRPr="00F207C9">
                        <w:rPr>
                          <w:shd w:val="clear" w:color="auto" w:fill="F6F6F6"/>
                        </w:rPr>
                        <w:t>The Bill amends the Adoption Act 2000 and the Births, Deaths and Marriages Registration Act 1995 to authorise the issuing of an IBC</w:t>
                      </w:r>
                      <w:r w:rsidR="00330D3A">
                        <w:rPr>
                          <w:shd w:val="clear" w:color="auto" w:fill="F6F6F6"/>
                        </w:rPr>
                        <w:t>.</w:t>
                      </w:r>
                    </w:p>
                  </w:txbxContent>
                </v:textbox>
                <w10:anchorlock/>
              </v:shape>
            </w:pict>
          </mc:Fallback>
        </mc:AlternateContent>
      </w:r>
    </w:p>
    <w:p w14:paraId="4214FE51" w14:textId="77777777" w:rsidR="00F27AE0" w:rsidRDefault="00F27AE0" w:rsidP="00F27AE0">
      <w:pPr>
        <w:rPr>
          <w:lang w:val="en-US"/>
        </w:rPr>
      </w:pPr>
      <w:r>
        <w:rPr>
          <w:lang w:val="en-US"/>
        </w:rPr>
        <w:br w:type="page"/>
      </w:r>
    </w:p>
    <w:p w14:paraId="3A6D375A" w14:textId="77777777" w:rsidR="00F27AE0" w:rsidRPr="00B71948" w:rsidRDefault="00F27AE0" w:rsidP="00265263">
      <w:pPr>
        <w:pStyle w:val="Heading2"/>
      </w:pPr>
      <w:bookmarkStart w:id="4" w:name="_Activity_3:_Where"/>
      <w:bookmarkEnd w:id="4"/>
      <w:r w:rsidRPr="00B71948">
        <w:lastRenderedPageBreak/>
        <w:t xml:space="preserve">Activity 3: </w:t>
      </w:r>
      <w:proofErr w:type="gramStart"/>
      <w:r w:rsidRPr="00B71948">
        <w:t>Where</w:t>
      </w:r>
      <w:proofErr w:type="gramEnd"/>
      <w:r w:rsidRPr="00B71948">
        <w:t xml:space="preserve"> to next</w:t>
      </w:r>
    </w:p>
    <w:p w14:paraId="0AF14DF1" w14:textId="77777777" w:rsidR="00F27AE0" w:rsidRPr="0008679C" w:rsidRDefault="00F27AE0" w:rsidP="00F27AE0">
      <w:pPr>
        <w:jc w:val="center"/>
        <w:rPr>
          <w:lang w:val="en-US" w:eastAsia="zh-CN"/>
        </w:rPr>
      </w:pPr>
      <w:r>
        <w:rPr>
          <w:noProof/>
        </w:rPr>
        <w:drawing>
          <wp:inline distT="0" distB="0" distL="0" distR="0" wp14:anchorId="698BAE55" wp14:editId="6ABD0CF0">
            <wp:extent cx="3700800" cy="3736800"/>
            <wp:effectExtent l="0" t="0" r="0" b="0"/>
            <wp:docPr id="1672129324"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129324" name="Picture 37" descr="The teaching and learning cycle highlighting ‘How do I know when my students get there?’"/>
                    <pic:cNvPicPr/>
                  </pic:nvPicPr>
                  <pic:blipFill>
                    <a:blip r:embed="rId27">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2F81B584" w14:textId="77777777" w:rsidR="005C615A" w:rsidRPr="007D6EE8" w:rsidRDefault="005C615A" w:rsidP="00751543">
      <w:pPr>
        <w:pStyle w:val="Heading3"/>
      </w:pPr>
      <w:r w:rsidRPr="007D6EE8">
        <w:t>Instructions:</w:t>
      </w:r>
    </w:p>
    <w:p w14:paraId="1E1D6830" w14:textId="77777777" w:rsidR="005C615A" w:rsidRDefault="005C615A" w:rsidP="005C615A">
      <w:pPr>
        <w:pStyle w:val="ListBullet"/>
        <w:ind w:left="368"/>
        <w:rPr>
          <w:lang w:val="en-US"/>
        </w:rPr>
      </w:pPr>
      <w:r w:rsidRPr="4BE6CA30">
        <w:rPr>
          <w:lang w:val="en-US"/>
        </w:rPr>
        <w:t>Teachers provide the specific question or stimulus that their students will respond to.</w:t>
      </w:r>
    </w:p>
    <w:p w14:paraId="6932CE1B" w14:textId="6BC260F6" w:rsidR="005C615A" w:rsidRPr="00192CB0" w:rsidRDefault="005C615A" w:rsidP="005C615A">
      <w:pPr>
        <w:pStyle w:val="ListBullet"/>
        <w:ind w:left="368"/>
      </w:pPr>
      <w:r w:rsidRPr="4BE6CA30">
        <w:rPr>
          <w:lang w:val="en-US"/>
        </w:rPr>
        <w:t xml:space="preserve">Students should create a plan and draft for their written response. </w:t>
      </w:r>
      <w:r w:rsidR="00330D3A">
        <w:t>They can u</w:t>
      </w:r>
      <w:r w:rsidR="00330D3A" w:rsidRPr="00B9164C">
        <w:t>s</w:t>
      </w:r>
      <w:r w:rsidR="00330D3A">
        <w:t>e</w:t>
      </w:r>
      <w:r w:rsidR="00330D3A" w:rsidRPr="00B9164C">
        <w:t xml:space="preserve"> the notes that they have taken and any other </w:t>
      </w:r>
      <w:r w:rsidR="00330D3A">
        <w:t xml:space="preserve">additional </w:t>
      </w:r>
      <w:r w:rsidR="00330D3A" w:rsidRPr="00B9164C">
        <w:t>information</w:t>
      </w:r>
      <w:r w:rsidRPr="4BE6CA30">
        <w:rPr>
          <w:lang w:val="en-US"/>
        </w:rPr>
        <w:t xml:space="preserve">. </w:t>
      </w:r>
    </w:p>
    <w:p w14:paraId="5D19C563" w14:textId="77777777" w:rsidR="005C615A" w:rsidRDefault="005C615A" w:rsidP="005C615A">
      <w:pPr>
        <w:pStyle w:val="ListBullet"/>
        <w:ind w:left="368"/>
        <w:rPr>
          <w:rStyle w:val="Hyperlink"/>
          <w:color w:val="auto"/>
          <w:u w:val="none"/>
        </w:rPr>
      </w:pPr>
      <w:r w:rsidRPr="4BE6CA30">
        <w:rPr>
          <w:rStyle w:val="Hyperlink"/>
          <w:color w:val="auto"/>
          <w:u w:val="none"/>
        </w:rPr>
        <w:t>Teachers provide students with time to draft their writing.</w:t>
      </w:r>
    </w:p>
    <w:p w14:paraId="40B6502A" w14:textId="77777777" w:rsidR="005C615A" w:rsidRDefault="005C615A" w:rsidP="005C615A">
      <w:pPr>
        <w:pStyle w:val="ListBullet"/>
        <w:ind w:left="368"/>
      </w:pPr>
      <w:r>
        <w:t>Teachers provide students with formative feedback during the drafting process.</w:t>
      </w:r>
    </w:p>
    <w:p w14:paraId="2D2E35FF" w14:textId="77777777" w:rsidR="005C615A" w:rsidRPr="00192CB0" w:rsidRDefault="005C615A" w:rsidP="00330D3A">
      <w:pPr>
        <w:rPr>
          <w:lang w:val="en-US"/>
        </w:rPr>
      </w:pPr>
      <w:r>
        <w:rPr>
          <w:lang w:val="en-US"/>
        </w:rPr>
        <w:t>Differentiation:</w:t>
      </w:r>
    </w:p>
    <w:p w14:paraId="60DA5033" w14:textId="2017C137" w:rsidR="005C615A" w:rsidRDefault="005C615A" w:rsidP="005C615A">
      <w:pPr>
        <w:pStyle w:val="ListBullet"/>
        <w:ind w:left="368"/>
        <w:rPr>
          <w:lang w:val="en-US"/>
        </w:rPr>
      </w:pPr>
      <w:r w:rsidRPr="4BE6CA30">
        <w:rPr>
          <w:lang w:val="en-US"/>
        </w:rPr>
        <w:t xml:space="preserve">The task could respond to a practice examination question, or it could be writing in response to a </w:t>
      </w:r>
      <w:r w:rsidR="006F4B00" w:rsidRPr="4BE6CA30">
        <w:rPr>
          <w:lang w:val="en-US"/>
        </w:rPr>
        <w:t>class task.</w:t>
      </w:r>
    </w:p>
    <w:p w14:paraId="3243A931" w14:textId="77777777" w:rsidR="005C615A" w:rsidRDefault="005C615A" w:rsidP="00330D3A">
      <w:pPr>
        <w:rPr>
          <w:lang w:val="en-US"/>
        </w:rPr>
      </w:pPr>
      <w:r>
        <w:rPr>
          <w:lang w:val="en-US"/>
        </w:rPr>
        <w:t>Further support:</w:t>
      </w:r>
    </w:p>
    <w:p w14:paraId="68BE8F85" w14:textId="77777777" w:rsidR="005C615A" w:rsidRDefault="005C615A" w:rsidP="005C615A">
      <w:pPr>
        <w:pStyle w:val="ListBullet"/>
        <w:ind w:left="368"/>
      </w:pPr>
      <w:r>
        <w:t xml:space="preserve">Teachers and students could engage with the pre-written lesson content in the </w:t>
      </w:r>
      <w:hyperlink r:id="rId28">
        <w:r w:rsidRPr="4BE6CA30">
          <w:rPr>
            <w:rStyle w:val="Hyperlink"/>
          </w:rPr>
          <w:t>Ideas</w:t>
        </w:r>
      </w:hyperlink>
      <w:r>
        <w:t xml:space="preserve"> section on the HSC minimum standard site to support strengthening ideas.</w:t>
      </w:r>
    </w:p>
    <w:p w14:paraId="7194CF89" w14:textId="69DB8B5E" w:rsidR="005C615A" w:rsidRDefault="005C615A" w:rsidP="005C615A">
      <w:pPr>
        <w:pStyle w:val="ListBullet"/>
        <w:ind w:left="368"/>
      </w:pPr>
      <w:r>
        <w:t xml:space="preserve">Teachers may also want to engage with the </w:t>
      </w:r>
      <w:hyperlink r:id="rId29">
        <w:r w:rsidRPr="4BE6CA30">
          <w:rPr>
            <w:rStyle w:val="Hyperlink"/>
          </w:rPr>
          <w:t>Text structure</w:t>
        </w:r>
      </w:hyperlink>
      <w:r>
        <w:t xml:space="preserve"> section on the HSC minimum standard </w:t>
      </w:r>
      <w:r w:rsidR="00330D3A">
        <w:t>web</w:t>
      </w:r>
      <w:r>
        <w:t xml:space="preserve">site and use the persuasive text structure template provided on the </w:t>
      </w:r>
      <w:r w:rsidR="00330D3A">
        <w:t>web</w:t>
      </w:r>
      <w:r>
        <w:t>site.</w:t>
      </w:r>
      <w:r>
        <w:br w:type="page"/>
      </w:r>
    </w:p>
    <w:p w14:paraId="68BA16BB" w14:textId="77777777" w:rsidR="00F27AE0" w:rsidRPr="00BF5A96" w:rsidRDefault="00F27AE0" w:rsidP="00751543">
      <w:pPr>
        <w:pStyle w:val="Heading3"/>
      </w:pPr>
      <w:r w:rsidRPr="00BF5A96">
        <w:lastRenderedPageBreak/>
        <w:t>Example</w:t>
      </w:r>
    </w:p>
    <w:p w14:paraId="4606F7EC" w14:textId="77E815AB" w:rsidR="00F27AE0" w:rsidRPr="00BF5A96" w:rsidRDefault="00F27AE0" w:rsidP="003B0552">
      <w:pPr>
        <w:pStyle w:val="Heading4"/>
      </w:pPr>
      <w:r w:rsidRPr="00BF5A96">
        <w:t>Question</w:t>
      </w:r>
    </w:p>
    <w:p w14:paraId="1A7C60EE" w14:textId="77777777" w:rsidR="000E1A7C" w:rsidRPr="00CD2FBC" w:rsidRDefault="000E1A7C" w:rsidP="000E1A7C">
      <w:pPr>
        <w:pStyle w:val="FeatureBox"/>
        <w:rPr>
          <w:highlight w:val="green"/>
        </w:rPr>
      </w:pPr>
      <w:r w:rsidRPr="1E42D56B">
        <w:rPr>
          <w:highlight w:val="cyan"/>
        </w:rPr>
        <w:t>Compare and contrast how</w:t>
      </w:r>
      <w:r>
        <w:t xml:space="preserve"> </w:t>
      </w:r>
      <w:r w:rsidRPr="1E42D56B">
        <w:rPr>
          <w:highlight w:val="green"/>
        </w:rPr>
        <w:t xml:space="preserve">the legal changes impact adoptive parents and one other social parent </w:t>
      </w:r>
      <w:r w:rsidRPr="1E42D56B">
        <w:rPr>
          <w:highlight w:val="yellow"/>
        </w:rPr>
        <w:t>when becoming a parent or carer.</w:t>
      </w:r>
    </w:p>
    <w:p w14:paraId="5C1B0273" w14:textId="77777777" w:rsidR="003426FA" w:rsidRDefault="003426FA" w:rsidP="003426FA">
      <w:pPr>
        <w:spacing w:before="360" w:after="120"/>
        <w:rPr>
          <w:b/>
          <w:bCs/>
          <w:lang w:eastAsia="zh-CN"/>
        </w:rPr>
      </w:pPr>
      <w:r w:rsidRPr="00EA76BB">
        <w:rPr>
          <w:b/>
          <w:bCs/>
          <w:lang w:eastAsia="zh-CN"/>
        </w:rPr>
        <w:t>Key Elements of the question:</w:t>
      </w:r>
    </w:p>
    <w:tbl>
      <w:tblPr>
        <w:tblStyle w:val="Tableheader"/>
        <w:tblW w:w="0" w:type="auto"/>
        <w:tblLook w:val="04A0" w:firstRow="1" w:lastRow="0" w:firstColumn="1" w:lastColumn="0" w:noHBand="0" w:noVBand="1"/>
        <w:tblDescription w:val="Table of the three key elements of the question: assess; government and community organisaitons can assist; parents in fulfilling their parental responsibilities"/>
      </w:tblPr>
      <w:tblGrid>
        <w:gridCol w:w="3192"/>
        <w:gridCol w:w="3189"/>
        <w:gridCol w:w="3191"/>
      </w:tblGrid>
      <w:tr w:rsidR="003426FA" w14:paraId="3A045618" w14:textId="77777777" w:rsidTr="1E42D56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2" w:type="dxa"/>
          </w:tcPr>
          <w:p w14:paraId="1339E007" w14:textId="77777777" w:rsidR="003426FA" w:rsidRDefault="003426FA" w:rsidP="00DB394E">
            <w:pPr>
              <w:spacing w:before="192" w:after="192"/>
              <w:rPr>
                <w:lang w:eastAsia="zh-CN"/>
              </w:rPr>
            </w:pPr>
            <w:r>
              <w:rPr>
                <w:lang w:eastAsia="zh-CN"/>
              </w:rPr>
              <w:t>Key Element 1</w:t>
            </w:r>
          </w:p>
        </w:tc>
        <w:tc>
          <w:tcPr>
            <w:tcW w:w="3189" w:type="dxa"/>
          </w:tcPr>
          <w:p w14:paraId="2E5435C0" w14:textId="77777777" w:rsidR="003426FA" w:rsidRDefault="003426FA" w:rsidP="00DB394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Key Element 2</w:t>
            </w:r>
          </w:p>
        </w:tc>
        <w:tc>
          <w:tcPr>
            <w:tcW w:w="3191" w:type="dxa"/>
          </w:tcPr>
          <w:p w14:paraId="6F9ECBFB" w14:textId="77777777" w:rsidR="003426FA" w:rsidRDefault="003426FA" w:rsidP="00DB394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Key Element 3</w:t>
            </w:r>
          </w:p>
        </w:tc>
      </w:tr>
      <w:tr w:rsidR="003426FA" w14:paraId="1B7535BB" w14:textId="77777777" w:rsidTr="1E42D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3679E93" w14:textId="5442CB91" w:rsidR="003426FA" w:rsidRPr="00152A28" w:rsidRDefault="003426FA" w:rsidP="00DB394E">
            <w:pPr>
              <w:rPr>
                <w:b w:val="0"/>
                <w:strike/>
                <w:lang w:eastAsia="zh-CN"/>
              </w:rPr>
            </w:pPr>
            <w:r w:rsidRPr="00152A28">
              <w:rPr>
                <w:b w:val="0"/>
                <w:highlight w:val="cyan"/>
              </w:rPr>
              <w:t>Compare and contrast how</w:t>
            </w:r>
          </w:p>
        </w:tc>
        <w:tc>
          <w:tcPr>
            <w:tcW w:w="3189" w:type="dxa"/>
            <w:vAlign w:val="top"/>
          </w:tcPr>
          <w:p w14:paraId="493B4EA9" w14:textId="71662D55" w:rsidR="003426FA" w:rsidRPr="003F1124" w:rsidRDefault="003426FA" w:rsidP="00DB394E">
            <w:pPr>
              <w:cnfStyle w:val="000000100000" w:firstRow="0" w:lastRow="0" w:firstColumn="0" w:lastColumn="0" w:oddVBand="0" w:evenVBand="0" w:oddHBand="1" w:evenHBand="0" w:firstRowFirstColumn="0" w:firstRowLastColumn="0" w:lastRowFirstColumn="0" w:lastRowLastColumn="0"/>
              <w:rPr>
                <w:strike/>
                <w:lang w:eastAsia="zh-CN"/>
              </w:rPr>
            </w:pPr>
            <w:r w:rsidRPr="1E42D56B">
              <w:rPr>
                <w:highlight w:val="green"/>
              </w:rPr>
              <w:t xml:space="preserve">the legal </w:t>
            </w:r>
            <w:r w:rsidR="5F7925A5" w:rsidRPr="1E42D56B">
              <w:rPr>
                <w:highlight w:val="green"/>
              </w:rPr>
              <w:t xml:space="preserve">changes </w:t>
            </w:r>
            <w:r w:rsidRPr="1E42D56B">
              <w:rPr>
                <w:highlight w:val="green"/>
              </w:rPr>
              <w:t>impact adoptive parents and one other social parent</w:t>
            </w:r>
          </w:p>
        </w:tc>
        <w:tc>
          <w:tcPr>
            <w:tcW w:w="3191" w:type="dxa"/>
            <w:vAlign w:val="top"/>
          </w:tcPr>
          <w:p w14:paraId="03457A65" w14:textId="1B845C2F" w:rsidR="003426FA" w:rsidRPr="003F1124" w:rsidRDefault="003426FA" w:rsidP="00DB394E">
            <w:pPr>
              <w:cnfStyle w:val="000000100000" w:firstRow="0" w:lastRow="0" w:firstColumn="0" w:lastColumn="0" w:oddVBand="0" w:evenVBand="0" w:oddHBand="1" w:evenHBand="0" w:firstRowFirstColumn="0" w:firstRowLastColumn="0" w:lastRowFirstColumn="0" w:lastRowLastColumn="0"/>
              <w:rPr>
                <w:strike/>
                <w:lang w:eastAsia="zh-CN"/>
              </w:rPr>
            </w:pPr>
            <w:r w:rsidRPr="4BE6CA30">
              <w:rPr>
                <w:highlight w:val="yellow"/>
              </w:rPr>
              <w:t>when becoming a parent or carer.</w:t>
            </w:r>
          </w:p>
        </w:tc>
      </w:tr>
    </w:tbl>
    <w:p w14:paraId="2D134D6F" w14:textId="271A441B" w:rsidR="00BB22FE" w:rsidRDefault="00BB22FE" w:rsidP="00330D3A">
      <w:r w:rsidRPr="0052241E">
        <w:t xml:space="preserve">Use the HSC hub </w:t>
      </w:r>
      <w:hyperlink r:id="rId30" w:history="1">
        <w:r w:rsidR="00330D3A">
          <w:rPr>
            <w:rStyle w:val="Hyperlink"/>
          </w:rPr>
          <w:t>Glossary of key terms: Compare and Contrast</w:t>
        </w:r>
      </w:hyperlink>
      <w:r w:rsidRPr="0052241E">
        <w:t xml:space="preserve"> to</w:t>
      </w:r>
      <w:r>
        <w:t xml:space="preserve"> support the unpacking of this question</w:t>
      </w:r>
      <w:r w:rsidR="00297B0B">
        <w:t>.</w:t>
      </w:r>
    </w:p>
    <w:p w14:paraId="441D5A99" w14:textId="438FC158" w:rsidR="00F27AE0" w:rsidRPr="00FB03A7" w:rsidRDefault="00F27AE0" w:rsidP="00026670">
      <w:pPr>
        <w:pStyle w:val="FeatureBox2"/>
      </w:pPr>
      <w:r>
        <w:t xml:space="preserve">This is the end of the activities for: </w:t>
      </w:r>
      <w:r w:rsidRPr="005100B7">
        <w:rPr>
          <w:b/>
          <w:bCs/>
        </w:rPr>
        <w:t>Improve student writing through planning</w:t>
      </w:r>
      <w:r w:rsidR="006F4B00" w:rsidRPr="005100B7">
        <w:rPr>
          <w:b/>
          <w:bCs/>
        </w:rPr>
        <w:t xml:space="preserve"> for writing</w:t>
      </w:r>
      <w:r>
        <w:t>.</w:t>
      </w:r>
    </w:p>
    <w:p w14:paraId="35298051" w14:textId="4BA2C0BD" w:rsidR="00F27AE0" w:rsidRPr="00BF5A96" w:rsidRDefault="00F27AE0" w:rsidP="00026670">
      <w:pPr>
        <w:pStyle w:val="FeatureBox2"/>
      </w:pPr>
      <w:r>
        <w:t>Teachers should move on to the next set of activities:</w:t>
      </w:r>
      <w:r w:rsidRPr="00BF5A96">
        <w:t xml:space="preserve"> </w:t>
      </w:r>
      <w:r w:rsidRPr="00BF5A96">
        <w:rPr>
          <w:b/>
          <w:bCs/>
        </w:rPr>
        <w:t>Improve student writing through writing and feedback</w:t>
      </w:r>
      <w:r>
        <w:t xml:space="preserve"> (</w:t>
      </w:r>
      <w:hyperlink r:id="rId31" w:history="1">
        <w:r w:rsidRPr="008A133A">
          <w:rPr>
            <w:rStyle w:val="Hyperlink"/>
          </w:rPr>
          <w:t>DOCX</w:t>
        </w:r>
      </w:hyperlink>
      <w:r>
        <w:t xml:space="preserve"> | </w:t>
      </w:r>
      <w:hyperlink r:id="rId32" w:history="1">
        <w:r w:rsidRPr="008A133A">
          <w:rPr>
            <w:rStyle w:val="Hyperlink"/>
          </w:rPr>
          <w:t>PDF</w:t>
        </w:r>
      </w:hyperlink>
      <w:r>
        <w:t>).</w:t>
      </w:r>
    </w:p>
    <w:p w14:paraId="3D0EF615" w14:textId="3633B2A0" w:rsidR="009649B9" w:rsidRDefault="002B7DB6" w:rsidP="005100B7">
      <w:pPr>
        <w:pStyle w:val="Heading1"/>
        <w:spacing w:before="360"/>
      </w:pPr>
      <w:r>
        <w:t>Further support</w:t>
      </w:r>
    </w:p>
    <w:p w14:paraId="099D7996" w14:textId="30DAB1D4" w:rsidR="002B7DB6" w:rsidRDefault="002B7DB6" w:rsidP="002B7DB6">
      <w:r>
        <w:t xml:space="preserve">Teachers may find that students could benefit from support in other areas of their learning. More ideas and teaching strategies for literacy and numeracy can be found at the </w:t>
      </w:r>
      <w:hyperlink r:id="rId33">
        <w:r>
          <w:rPr>
            <w:rStyle w:val="Hyperlink"/>
          </w:rPr>
          <w:t>HSC minimum standard</w:t>
        </w:r>
      </w:hyperlink>
      <w:r>
        <w:t xml:space="preserve"> </w:t>
      </w:r>
      <w:r w:rsidR="005100B7">
        <w:t xml:space="preserve">website. </w:t>
      </w:r>
      <w:r>
        <w:t>Here you will find teaching ideas and activities on:</w:t>
      </w:r>
    </w:p>
    <w:p w14:paraId="70ACE863" w14:textId="77777777" w:rsidR="005100B7" w:rsidRDefault="00000000" w:rsidP="005100B7">
      <w:hyperlink r:id="rId34">
        <w:r w:rsidR="005100B7" w:rsidRPr="2681BE20">
          <w:rPr>
            <w:rStyle w:val="Hyperlink"/>
          </w:rPr>
          <w:t>Writing</w:t>
        </w:r>
      </w:hyperlink>
      <w:r w:rsidR="005100B7">
        <w:t xml:space="preserve">, including: </w:t>
      </w:r>
      <w:hyperlink r:id="rId35" w:history="1">
        <w:r w:rsidR="005100B7" w:rsidRPr="00B16123">
          <w:rPr>
            <w:rStyle w:val="Hyperlink"/>
          </w:rPr>
          <w:t>text structure</w:t>
        </w:r>
      </w:hyperlink>
      <w:r w:rsidR="005100B7">
        <w:t xml:space="preserve">, </w:t>
      </w:r>
      <w:hyperlink r:id="rId36" w:history="1">
        <w:r w:rsidR="005100B7" w:rsidRPr="00B16123">
          <w:rPr>
            <w:rStyle w:val="Hyperlink"/>
          </w:rPr>
          <w:t>paragraphs</w:t>
        </w:r>
      </w:hyperlink>
      <w:r w:rsidR="005100B7">
        <w:t xml:space="preserve">, </w:t>
      </w:r>
      <w:hyperlink r:id="rId37" w:history="1">
        <w:r w:rsidR="005100B7" w:rsidRPr="00947EAB">
          <w:rPr>
            <w:rStyle w:val="Hyperlink"/>
          </w:rPr>
          <w:t>cohesion</w:t>
        </w:r>
      </w:hyperlink>
      <w:r w:rsidR="005100B7">
        <w:t xml:space="preserve">, </w:t>
      </w:r>
      <w:hyperlink r:id="rId38" w:history="1">
        <w:r w:rsidR="005100B7" w:rsidRPr="00947EAB">
          <w:rPr>
            <w:rStyle w:val="Hyperlink"/>
          </w:rPr>
          <w:t>sentence types</w:t>
        </w:r>
      </w:hyperlink>
      <w:r w:rsidR="005100B7">
        <w:t xml:space="preserve">, </w:t>
      </w:r>
      <w:hyperlink r:id="rId39" w:history="1">
        <w:r w:rsidR="005100B7" w:rsidRPr="00947EAB">
          <w:rPr>
            <w:rStyle w:val="Hyperlink"/>
          </w:rPr>
          <w:t>tense</w:t>
        </w:r>
      </w:hyperlink>
      <w:r w:rsidR="005100B7">
        <w:t xml:space="preserve">, </w:t>
      </w:r>
      <w:hyperlink r:id="rId40" w:history="1">
        <w:r w:rsidR="005100B7" w:rsidRPr="00947EAB">
          <w:rPr>
            <w:rStyle w:val="Hyperlink"/>
          </w:rPr>
          <w:t>punctuation</w:t>
        </w:r>
      </w:hyperlink>
      <w:r w:rsidR="005100B7">
        <w:t xml:space="preserve">, </w:t>
      </w:r>
      <w:hyperlink r:id="rId41" w:history="1">
        <w:r w:rsidR="005100B7" w:rsidRPr="00947EAB">
          <w:rPr>
            <w:rStyle w:val="Hyperlink"/>
          </w:rPr>
          <w:t>formal and informal language</w:t>
        </w:r>
      </w:hyperlink>
      <w:r w:rsidR="005100B7">
        <w:t xml:space="preserve">, </w:t>
      </w:r>
      <w:hyperlink r:id="rId42" w:history="1">
        <w:r w:rsidR="005100B7" w:rsidRPr="00947EAB">
          <w:rPr>
            <w:rStyle w:val="Hyperlink"/>
          </w:rPr>
          <w:t>spelling</w:t>
        </w:r>
      </w:hyperlink>
      <w:r w:rsidR="005100B7">
        <w:t xml:space="preserve">, </w:t>
      </w:r>
      <w:hyperlink r:id="rId43" w:history="1">
        <w:r w:rsidR="005100B7" w:rsidRPr="00947EAB">
          <w:rPr>
            <w:rStyle w:val="Hyperlink"/>
          </w:rPr>
          <w:t>vocabulary</w:t>
        </w:r>
      </w:hyperlink>
      <w:r w:rsidR="005100B7">
        <w:t xml:space="preserve">, </w:t>
      </w:r>
      <w:hyperlink r:id="rId44" w:history="1">
        <w:r w:rsidR="005100B7" w:rsidRPr="00947EAB">
          <w:rPr>
            <w:rStyle w:val="Hyperlink"/>
          </w:rPr>
          <w:t>topic vocabulary</w:t>
        </w:r>
      </w:hyperlink>
      <w:r w:rsidR="005100B7">
        <w:t xml:space="preserve">, </w:t>
      </w:r>
      <w:hyperlink r:id="rId45" w:history="1">
        <w:r w:rsidR="005100B7" w:rsidRPr="00947EAB">
          <w:rPr>
            <w:rStyle w:val="Hyperlink"/>
          </w:rPr>
          <w:t>audience and purpose</w:t>
        </w:r>
      </w:hyperlink>
      <w:r w:rsidR="005100B7">
        <w:t xml:space="preserve">, </w:t>
      </w:r>
      <w:hyperlink r:id="rId46" w:history="1">
        <w:r w:rsidR="005100B7" w:rsidRPr="00947EAB">
          <w:rPr>
            <w:rStyle w:val="Hyperlink"/>
          </w:rPr>
          <w:t>ideas</w:t>
        </w:r>
      </w:hyperlink>
      <w:r w:rsidR="005100B7">
        <w:t xml:space="preserve">, </w:t>
      </w:r>
      <w:hyperlink r:id="rId47" w:history="1">
        <w:r w:rsidR="005100B7" w:rsidRPr="00947EAB">
          <w:rPr>
            <w:rStyle w:val="Hyperlink"/>
          </w:rPr>
          <w:t>language devices</w:t>
        </w:r>
      </w:hyperlink>
      <w:r w:rsidR="005100B7">
        <w:t xml:space="preserve">, and </w:t>
      </w:r>
      <w:hyperlink r:id="rId48" w:history="1">
        <w:r w:rsidR="005100B7" w:rsidRPr="00EC3966">
          <w:rPr>
            <w:rStyle w:val="Hyperlink"/>
          </w:rPr>
          <w:t>unpacking the writing prompt</w:t>
        </w:r>
      </w:hyperlink>
      <w:r w:rsidR="005100B7">
        <w:t>.</w:t>
      </w:r>
    </w:p>
    <w:p w14:paraId="345C14F4" w14:textId="2EEDB434" w:rsidR="005100B7" w:rsidRDefault="00000000" w:rsidP="005100B7">
      <w:hyperlink r:id="rId49">
        <w:r w:rsidR="005100B7" w:rsidRPr="2681BE20">
          <w:rPr>
            <w:rStyle w:val="Hyperlink"/>
          </w:rPr>
          <w:t>Numeracy</w:t>
        </w:r>
      </w:hyperlink>
      <w:r w:rsidR="005100B7">
        <w:t xml:space="preserve">, including: </w:t>
      </w:r>
      <w:hyperlink r:id="rId50" w:history="1">
        <w:r w:rsidR="005100B7" w:rsidRPr="00947EAB">
          <w:rPr>
            <w:rStyle w:val="Hyperlink"/>
          </w:rPr>
          <w:t>division</w:t>
        </w:r>
      </w:hyperlink>
      <w:r w:rsidR="005100B7">
        <w:t xml:space="preserve">, </w:t>
      </w:r>
      <w:hyperlink r:id="rId51" w:history="1">
        <w:r w:rsidR="005100B7" w:rsidRPr="00947EAB">
          <w:rPr>
            <w:rStyle w:val="Hyperlink"/>
          </w:rPr>
          <w:t>multiplication</w:t>
        </w:r>
      </w:hyperlink>
      <w:r w:rsidR="005100B7">
        <w:t xml:space="preserve">, </w:t>
      </w:r>
      <w:hyperlink r:id="rId52" w:history="1">
        <w:r w:rsidR="005100B7" w:rsidRPr="00947EAB">
          <w:rPr>
            <w:rStyle w:val="Hyperlink"/>
          </w:rPr>
          <w:t>fractions</w:t>
        </w:r>
      </w:hyperlink>
      <w:r w:rsidR="005100B7">
        <w:t xml:space="preserve">, </w:t>
      </w:r>
      <w:hyperlink r:id="rId53" w:history="1">
        <w:r w:rsidR="005100B7" w:rsidRPr="00947EAB">
          <w:rPr>
            <w:rStyle w:val="Hyperlink"/>
          </w:rPr>
          <w:t>decimals</w:t>
        </w:r>
      </w:hyperlink>
      <w:r w:rsidR="005100B7">
        <w:t xml:space="preserve">, </w:t>
      </w:r>
      <w:hyperlink r:id="rId54" w:history="1">
        <w:r w:rsidR="005100B7" w:rsidRPr="00947EAB">
          <w:rPr>
            <w:rStyle w:val="Hyperlink"/>
          </w:rPr>
          <w:t>percentages</w:t>
        </w:r>
      </w:hyperlink>
      <w:r w:rsidR="005100B7">
        <w:t xml:space="preserve">, </w:t>
      </w:r>
      <w:hyperlink r:id="rId55" w:history="1">
        <w:r w:rsidR="005100B7" w:rsidRPr="00947EAB">
          <w:rPr>
            <w:rStyle w:val="Hyperlink"/>
          </w:rPr>
          <w:t>rates</w:t>
        </w:r>
      </w:hyperlink>
      <w:r w:rsidR="005100B7">
        <w:t xml:space="preserve">, </w:t>
      </w:r>
      <w:hyperlink r:id="rId56" w:history="1">
        <w:r w:rsidR="005100B7" w:rsidRPr="00947EAB">
          <w:rPr>
            <w:rStyle w:val="Hyperlink"/>
          </w:rPr>
          <w:t>time</w:t>
        </w:r>
      </w:hyperlink>
      <w:r w:rsidR="005100B7">
        <w:t xml:space="preserve">, </w:t>
      </w:r>
      <w:hyperlink r:id="rId57" w:history="1">
        <w:r w:rsidR="005100B7" w:rsidRPr="00947EAB">
          <w:rPr>
            <w:rStyle w:val="Hyperlink"/>
          </w:rPr>
          <w:t>ratio</w:t>
        </w:r>
      </w:hyperlink>
      <w:r w:rsidR="005100B7">
        <w:t xml:space="preserve">, </w:t>
      </w:r>
      <w:hyperlink r:id="rId58" w:history="1">
        <w:r w:rsidR="005100B7" w:rsidRPr="00947EAB">
          <w:rPr>
            <w:rStyle w:val="Hyperlink"/>
          </w:rPr>
          <w:t>area</w:t>
        </w:r>
      </w:hyperlink>
      <w:r w:rsidR="005100B7">
        <w:t xml:space="preserve">, </w:t>
      </w:r>
      <w:hyperlink r:id="rId59" w:history="1">
        <w:r w:rsidR="005100B7" w:rsidRPr="00947EAB">
          <w:rPr>
            <w:rStyle w:val="Hyperlink"/>
          </w:rPr>
          <w:t>length and perimeter</w:t>
        </w:r>
      </w:hyperlink>
      <w:r w:rsidR="005100B7">
        <w:t xml:space="preserve">, </w:t>
      </w:r>
      <w:hyperlink r:id="rId60" w:history="1">
        <w:r w:rsidR="005100B7" w:rsidRPr="00947EAB">
          <w:rPr>
            <w:rStyle w:val="Hyperlink"/>
          </w:rPr>
          <w:t>mass</w:t>
        </w:r>
      </w:hyperlink>
      <w:r w:rsidR="005100B7">
        <w:t xml:space="preserve">, </w:t>
      </w:r>
      <w:hyperlink r:id="rId61" w:history="1">
        <w:r w:rsidR="005100B7" w:rsidRPr="00947EAB">
          <w:rPr>
            <w:rStyle w:val="Hyperlink"/>
          </w:rPr>
          <w:t>volume and capacity</w:t>
        </w:r>
      </w:hyperlink>
      <w:r w:rsidR="005100B7">
        <w:t xml:space="preserve">, </w:t>
      </w:r>
      <w:hyperlink r:id="rId62" w:history="1">
        <w:r w:rsidR="005100B7" w:rsidRPr="00947EAB">
          <w:rPr>
            <w:rStyle w:val="Hyperlink"/>
          </w:rPr>
          <w:t>mean, median and mode</w:t>
        </w:r>
      </w:hyperlink>
      <w:r w:rsidR="005100B7">
        <w:t xml:space="preserve">, </w:t>
      </w:r>
      <w:hyperlink r:id="rId63" w:history="1">
        <w:r w:rsidR="005100B7" w:rsidRPr="00947EAB">
          <w:rPr>
            <w:rStyle w:val="Hyperlink"/>
          </w:rPr>
          <w:t>chance</w:t>
        </w:r>
      </w:hyperlink>
      <w:r w:rsidR="005100B7">
        <w:t xml:space="preserve">, </w:t>
      </w:r>
      <w:hyperlink r:id="rId64" w:history="1">
        <w:r w:rsidR="00ED3936">
          <w:rPr>
            <w:rStyle w:val="Hyperlink"/>
          </w:rPr>
          <w:t>3D objects</w:t>
        </w:r>
      </w:hyperlink>
      <w:r w:rsidR="005100B7">
        <w:t xml:space="preserve">, </w:t>
      </w:r>
      <w:hyperlink r:id="rId65" w:history="1">
        <w:r w:rsidR="005100B7" w:rsidRPr="00947EAB">
          <w:rPr>
            <w:rStyle w:val="Hyperlink"/>
          </w:rPr>
          <w:t>2D shapes</w:t>
        </w:r>
      </w:hyperlink>
      <w:r w:rsidR="005100B7">
        <w:t xml:space="preserve">, </w:t>
      </w:r>
      <w:hyperlink r:id="rId66" w:history="1">
        <w:r w:rsidR="005100B7" w:rsidRPr="00947EAB">
          <w:rPr>
            <w:rStyle w:val="Hyperlink"/>
          </w:rPr>
          <w:t>patterns</w:t>
        </w:r>
      </w:hyperlink>
      <w:r w:rsidR="005100B7">
        <w:t xml:space="preserve">, </w:t>
      </w:r>
      <w:hyperlink r:id="rId67" w:history="1">
        <w:r w:rsidR="005100B7" w:rsidRPr="00947EAB">
          <w:rPr>
            <w:rStyle w:val="Hyperlink"/>
          </w:rPr>
          <w:t>formulae and substitution</w:t>
        </w:r>
      </w:hyperlink>
      <w:r w:rsidR="005100B7">
        <w:t xml:space="preserve">, </w:t>
      </w:r>
      <w:hyperlink r:id="rId68" w:history="1">
        <w:r w:rsidR="00ED3936">
          <w:rPr>
            <w:rStyle w:val="Hyperlink"/>
          </w:rPr>
          <w:t>positioning and locating</w:t>
        </w:r>
      </w:hyperlink>
      <w:r w:rsidR="005100B7">
        <w:t xml:space="preserve">, </w:t>
      </w:r>
      <w:hyperlink r:id="rId69" w:history="1">
        <w:r w:rsidR="005100B7" w:rsidRPr="00947EAB">
          <w:rPr>
            <w:rStyle w:val="Hyperlink"/>
          </w:rPr>
          <w:t>angles</w:t>
        </w:r>
      </w:hyperlink>
      <w:r w:rsidR="005100B7">
        <w:t xml:space="preserve">, </w:t>
      </w:r>
      <w:hyperlink r:id="rId70" w:history="1">
        <w:r w:rsidR="005100B7" w:rsidRPr="00947EAB">
          <w:rPr>
            <w:rStyle w:val="Hyperlink"/>
          </w:rPr>
          <w:t>tables graphs and charts</w:t>
        </w:r>
      </w:hyperlink>
      <w:r w:rsidR="00034F7F">
        <w:t xml:space="preserve">, </w:t>
      </w:r>
      <w:hyperlink r:id="rId71" w:history="1">
        <w:r w:rsidR="00995F78" w:rsidRPr="0087369A">
          <w:rPr>
            <w:rStyle w:val="Hyperlink"/>
          </w:rPr>
          <w:t>vocabulary in numeracy</w:t>
        </w:r>
      </w:hyperlink>
      <w:r w:rsidR="00995F78">
        <w:t xml:space="preserve">, </w:t>
      </w:r>
      <w:hyperlink r:id="rId72" w:history="1">
        <w:r w:rsidR="00995F78" w:rsidRPr="0087369A">
          <w:rPr>
            <w:rStyle w:val="Hyperlink"/>
          </w:rPr>
          <w:t>interpreting questions</w:t>
        </w:r>
      </w:hyperlink>
      <w:r w:rsidR="00995F78">
        <w:t xml:space="preserve"> and </w:t>
      </w:r>
      <w:hyperlink r:id="rId73" w:history="1">
        <w:r w:rsidR="00995F78" w:rsidRPr="009141C8">
          <w:rPr>
            <w:rStyle w:val="Hyperlink"/>
          </w:rPr>
          <w:t>grammar for numeracy</w:t>
        </w:r>
      </w:hyperlink>
      <w:r w:rsidR="00995F78">
        <w:t>.</w:t>
      </w:r>
    </w:p>
    <w:p w14:paraId="2FCAA446" w14:textId="4DD46F45" w:rsidR="002B7DB6" w:rsidRDefault="00000000" w:rsidP="002B7DB6">
      <w:hyperlink r:id="rId74">
        <w:r w:rsidR="005100B7" w:rsidRPr="2681BE20">
          <w:rPr>
            <w:rStyle w:val="Hyperlink"/>
          </w:rPr>
          <w:t>Reading</w:t>
        </w:r>
      </w:hyperlink>
      <w:r w:rsidR="005100B7">
        <w:t xml:space="preserve">, including: </w:t>
      </w:r>
      <w:hyperlink r:id="rId75" w:history="1">
        <w:r w:rsidR="005100B7" w:rsidRPr="005A6FAD">
          <w:rPr>
            <w:rStyle w:val="Hyperlink"/>
          </w:rPr>
          <w:t>audience and purpose</w:t>
        </w:r>
      </w:hyperlink>
      <w:r w:rsidR="005100B7">
        <w:t xml:space="preserve">, </w:t>
      </w:r>
      <w:hyperlink r:id="rId76" w:history="1">
        <w:r w:rsidR="005100B7" w:rsidRPr="005A6FAD">
          <w:rPr>
            <w:rStyle w:val="Hyperlink"/>
          </w:rPr>
          <w:t>locating explicit information</w:t>
        </w:r>
      </w:hyperlink>
      <w:r w:rsidR="005100B7">
        <w:t xml:space="preserve">, </w:t>
      </w:r>
      <w:hyperlink r:id="rId77" w:history="1">
        <w:r w:rsidR="005100B7" w:rsidRPr="005A6FAD">
          <w:rPr>
            <w:rStyle w:val="Hyperlink"/>
          </w:rPr>
          <w:t>inferring</w:t>
        </w:r>
      </w:hyperlink>
      <w:r w:rsidR="005100B7">
        <w:t xml:space="preserve">, </w:t>
      </w:r>
      <w:hyperlink r:id="rId78" w:history="1">
        <w:r w:rsidR="005100B7" w:rsidRPr="005A6FAD">
          <w:rPr>
            <w:rStyle w:val="Hyperlink"/>
          </w:rPr>
          <w:t>common language devices</w:t>
        </w:r>
      </w:hyperlink>
      <w:r w:rsidR="005100B7">
        <w:t xml:space="preserve">, </w:t>
      </w:r>
      <w:hyperlink r:id="rId79" w:history="1">
        <w:r w:rsidR="005100B7" w:rsidRPr="005A6FAD">
          <w:rPr>
            <w:rStyle w:val="Hyperlink"/>
          </w:rPr>
          <w:t>parts of speech</w:t>
        </w:r>
      </w:hyperlink>
      <w:r w:rsidR="005100B7">
        <w:t xml:space="preserve">, </w:t>
      </w:r>
      <w:hyperlink r:id="rId80" w:history="1">
        <w:r w:rsidR="005100B7" w:rsidRPr="005A6FAD">
          <w:rPr>
            <w:rStyle w:val="Hyperlink"/>
          </w:rPr>
          <w:t>cohesive devices</w:t>
        </w:r>
      </w:hyperlink>
      <w:r w:rsidR="005100B7">
        <w:t xml:space="preserve">, </w:t>
      </w:r>
      <w:hyperlink r:id="rId81" w:history="1">
        <w:r w:rsidR="005100B7" w:rsidRPr="005A6FAD">
          <w:rPr>
            <w:rStyle w:val="Hyperlink"/>
          </w:rPr>
          <w:t>sentence types</w:t>
        </w:r>
      </w:hyperlink>
      <w:r w:rsidR="005100B7">
        <w:t xml:space="preserve">, </w:t>
      </w:r>
      <w:hyperlink r:id="rId82" w:history="1">
        <w:r w:rsidR="005100B7" w:rsidRPr="005A6FAD">
          <w:rPr>
            <w:rStyle w:val="Hyperlink"/>
          </w:rPr>
          <w:t>tense</w:t>
        </w:r>
      </w:hyperlink>
      <w:r w:rsidR="005100B7">
        <w:t xml:space="preserve">, </w:t>
      </w:r>
      <w:hyperlink r:id="rId83" w:history="1">
        <w:r w:rsidR="005100B7" w:rsidRPr="005A6FAD">
          <w:rPr>
            <w:rStyle w:val="Hyperlink"/>
          </w:rPr>
          <w:t>subject-verb agreement</w:t>
        </w:r>
      </w:hyperlink>
      <w:r w:rsidR="005100B7">
        <w:t xml:space="preserve">, </w:t>
      </w:r>
      <w:hyperlink r:id="rId84" w:history="1">
        <w:r w:rsidR="005100B7" w:rsidRPr="005A6FAD">
          <w:rPr>
            <w:rStyle w:val="Hyperlink"/>
          </w:rPr>
          <w:t>punctuation</w:t>
        </w:r>
      </w:hyperlink>
      <w:r w:rsidR="005100B7">
        <w:t xml:space="preserve">, </w:t>
      </w:r>
      <w:hyperlink r:id="rId85" w:history="1">
        <w:r w:rsidR="005100B7" w:rsidRPr="005A6FAD">
          <w:rPr>
            <w:rStyle w:val="Hyperlink"/>
          </w:rPr>
          <w:t>spelling</w:t>
        </w:r>
      </w:hyperlink>
      <w:r w:rsidR="005100B7">
        <w:t xml:space="preserve">, </w:t>
      </w:r>
      <w:hyperlink r:id="rId86" w:history="1">
        <w:r w:rsidR="005100B7" w:rsidRPr="005A6FAD">
          <w:rPr>
            <w:rStyle w:val="Hyperlink"/>
          </w:rPr>
          <w:t>antonyms and synonyms</w:t>
        </w:r>
      </w:hyperlink>
      <w:r w:rsidR="005100B7">
        <w:t xml:space="preserve">, </w:t>
      </w:r>
      <w:hyperlink r:id="rId87" w:history="1">
        <w:r w:rsidR="005100B7" w:rsidRPr="005A6FAD">
          <w:rPr>
            <w:rStyle w:val="Hyperlink"/>
          </w:rPr>
          <w:t>inferring word meanings</w:t>
        </w:r>
      </w:hyperlink>
      <w:r w:rsidR="005100B7">
        <w:t>.</w:t>
      </w:r>
    </w:p>
    <w:p w14:paraId="78D2886F" w14:textId="21CF10FC" w:rsidR="003426FA" w:rsidRDefault="003426FA" w:rsidP="00815421">
      <w:pPr>
        <w:spacing w:before="360"/>
      </w:pPr>
      <w:r>
        <w:t>Other useful CAFS sites and resources:</w:t>
      </w:r>
    </w:p>
    <w:p w14:paraId="49162D2D" w14:textId="77777777" w:rsidR="003426FA" w:rsidRDefault="003426FA" w:rsidP="003426FA">
      <w:pPr>
        <w:pStyle w:val="ListBullet"/>
        <w:numPr>
          <w:ilvl w:val="0"/>
          <w:numId w:val="32"/>
        </w:numPr>
        <w:tabs>
          <w:tab w:val="left" w:pos="720"/>
        </w:tabs>
        <w:adjustRightInd/>
        <w:ind w:left="426"/>
      </w:pPr>
      <w:r>
        <w:t>Foster/adoption resources:</w:t>
      </w:r>
    </w:p>
    <w:p w14:paraId="72CFFDFF" w14:textId="67AE5839" w:rsidR="003426FA" w:rsidRDefault="003426FA" w:rsidP="003426FA">
      <w:pPr>
        <w:pStyle w:val="ListBullet2"/>
        <w:tabs>
          <w:tab w:val="clear" w:pos="1134"/>
        </w:tabs>
        <w:rPr>
          <w:rFonts w:ascii="Calibri" w:hAnsi="Calibri" w:cs="Calibri"/>
        </w:rPr>
      </w:pPr>
      <w:r>
        <w:t xml:space="preserve">Video: </w:t>
      </w:r>
      <w:hyperlink r:id="rId88" w:history="1">
        <w:r>
          <w:rPr>
            <w:rStyle w:val="Hyperlink"/>
          </w:rPr>
          <w:t xml:space="preserve">Meet the Press </w:t>
        </w:r>
        <w:r w:rsidR="0094072C">
          <w:rPr>
            <w:rStyle w:val="Hyperlink"/>
            <w:rFonts w:cs="Arial"/>
          </w:rPr>
          <w:t>-</w:t>
        </w:r>
        <w:r>
          <w:rPr>
            <w:rStyle w:val="Hyperlink"/>
          </w:rPr>
          <w:t xml:space="preserve"> National Adoption Awareness Week 2013</w:t>
        </w:r>
      </w:hyperlink>
    </w:p>
    <w:p w14:paraId="778AFC15" w14:textId="77777777" w:rsidR="00A55403" w:rsidRPr="00A55403" w:rsidRDefault="003426FA" w:rsidP="003426FA">
      <w:pPr>
        <w:pStyle w:val="ListBullet2"/>
        <w:tabs>
          <w:tab w:val="clear" w:pos="1134"/>
        </w:tabs>
        <w:rPr>
          <w:rFonts w:cs="Arial"/>
        </w:rPr>
      </w:pPr>
      <w:r>
        <w:t xml:space="preserve">Video: SBS Insight – </w:t>
      </w:r>
      <w:hyperlink r:id="rId89" w:history="1">
        <w:r>
          <w:rPr>
            <w:rStyle w:val="Hyperlink"/>
          </w:rPr>
          <w:t>Adoption</w:t>
        </w:r>
      </w:hyperlink>
      <w:r>
        <w:t xml:space="preserve"> (view from 9:10–20:31min)</w:t>
      </w:r>
    </w:p>
    <w:p w14:paraId="305019FF" w14:textId="267B7A25" w:rsidR="003426FA" w:rsidRDefault="00000000" w:rsidP="003426FA">
      <w:pPr>
        <w:pStyle w:val="ListBullet2"/>
        <w:tabs>
          <w:tab w:val="clear" w:pos="1134"/>
        </w:tabs>
        <w:rPr>
          <w:rFonts w:cs="Arial"/>
        </w:rPr>
      </w:pPr>
      <w:hyperlink r:id="rId90" w:history="1">
        <w:r w:rsidR="003426FA">
          <w:rPr>
            <w:rStyle w:val="Hyperlink"/>
          </w:rPr>
          <w:t xml:space="preserve">Australian </w:t>
        </w:r>
        <w:r w:rsidR="0094072C">
          <w:rPr>
            <w:rStyle w:val="Hyperlink"/>
          </w:rPr>
          <w:t>Institute</w:t>
        </w:r>
        <w:r w:rsidR="003426FA">
          <w:rPr>
            <w:rStyle w:val="Hyperlink"/>
          </w:rPr>
          <w:t xml:space="preserve"> of Health and Welfare adoption in Australia 2018-2019 report</w:t>
        </w:r>
      </w:hyperlink>
    </w:p>
    <w:p w14:paraId="0C0216F1" w14:textId="6A09A572" w:rsidR="003426FA" w:rsidRDefault="003426FA" w:rsidP="003426FA">
      <w:pPr>
        <w:pStyle w:val="ListBullet2"/>
        <w:tabs>
          <w:tab w:val="clear" w:pos="1134"/>
        </w:tabs>
      </w:pPr>
      <w:r>
        <w:t xml:space="preserve">NSW Department of Communities and Justice – </w:t>
      </w:r>
      <w:hyperlink r:id="rId91" w:history="1">
        <w:r>
          <w:rPr>
            <w:rStyle w:val="Hyperlink"/>
          </w:rPr>
          <w:t>Foster, relative, and kinship care</w:t>
        </w:r>
      </w:hyperlink>
    </w:p>
    <w:p w14:paraId="4736E415" w14:textId="0F1CF59C" w:rsidR="003426FA" w:rsidRDefault="003426FA" w:rsidP="003426FA">
      <w:pPr>
        <w:pStyle w:val="ListBullet2"/>
        <w:tabs>
          <w:tab w:val="clear" w:pos="1134"/>
        </w:tabs>
      </w:pPr>
      <w:r>
        <w:t>Foster Legislation: Under this law Children and young person</w:t>
      </w:r>
      <w:r w:rsidR="00152A28">
        <w:t>’</w:t>
      </w:r>
      <w:r>
        <w:t xml:space="preserve">s care and protection Act (1998) </w:t>
      </w:r>
      <w:r w:rsidR="00152A28">
        <w:t>children’s</w:t>
      </w:r>
      <w:r>
        <w:t xml:space="preserve"> and young </w:t>
      </w:r>
      <w:proofErr w:type="gramStart"/>
      <w:r>
        <w:t>person</w:t>
      </w:r>
      <w:r w:rsidR="00152A28">
        <w:t>’</w:t>
      </w:r>
      <w:r>
        <w:t>s</w:t>
      </w:r>
      <w:proofErr w:type="gramEnd"/>
      <w:r>
        <w:t xml:space="preserve"> in care’s rights are protected</w:t>
      </w:r>
    </w:p>
    <w:p w14:paraId="1FD8CCE0" w14:textId="7367BD1F" w:rsidR="003426FA" w:rsidRDefault="003426FA" w:rsidP="003426FA">
      <w:pPr>
        <w:pStyle w:val="ListBullet2"/>
        <w:tabs>
          <w:tab w:val="clear" w:pos="1134"/>
        </w:tabs>
      </w:pPr>
      <w:r>
        <w:t xml:space="preserve">NSW Department of Communities and Justice – </w:t>
      </w:r>
      <w:hyperlink r:id="rId92" w:history="1">
        <w:r>
          <w:rPr>
            <w:rStyle w:val="Hyperlink"/>
          </w:rPr>
          <w:t xml:space="preserve">Your rights as a child or young person in </w:t>
        </w:r>
        <w:r w:rsidR="00447060">
          <w:rPr>
            <w:rStyle w:val="Hyperlink"/>
          </w:rPr>
          <w:t>c</w:t>
        </w:r>
        <w:r>
          <w:rPr>
            <w:rStyle w:val="Hyperlink"/>
          </w:rPr>
          <w:t>are</w:t>
        </w:r>
      </w:hyperlink>
      <w:r>
        <w:rPr>
          <w:lang w:val="en-US"/>
        </w:rPr>
        <w:t>.</w:t>
      </w:r>
    </w:p>
    <w:p w14:paraId="5B387FA5" w14:textId="54F4D847" w:rsidR="003426FA" w:rsidRDefault="00000000" w:rsidP="003426FA">
      <w:pPr>
        <w:pStyle w:val="ListBullet"/>
        <w:adjustRightInd/>
      </w:pPr>
      <w:hyperlink r:id="rId93" w:history="1">
        <w:r w:rsidR="003426FA">
          <w:rPr>
            <w:rStyle w:val="Hyperlink"/>
          </w:rPr>
          <w:t>Step-parenting and the law</w:t>
        </w:r>
      </w:hyperlink>
    </w:p>
    <w:p w14:paraId="2185C7B7" w14:textId="77777777" w:rsidR="003426FA" w:rsidRDefault="003426FA" w:rsidP="003426FA">
      <w:pPr>
        <w:pStyle w:val="ListBullet"/>
        <w:adjustRightInd/>
      </w:pPr>
      <w:r>
        <w:t>Surrogacy resources:</w:t>
      </w:r>
    </w:p>
    <w:p w14:paraId="244B8B1A" w14:textId="4324B1B0" w:rsidR="003426FA" w:rsidRDefault="00000000" w:rsidP="003426FA">
      <w:pPr>
        <w:pStyle w:val="ListBullet2"/>
        <w:tabs>
          <w:tab w:val="clear" w:pos="1134"/>
        </w:tabs>
      </w:pPr>
      <w:hyperlink r:id="rId94" w:history="1">
        <w:r w:rsidR="003426FA">
          <w:rPr>
            <w:rStyle w:val="Hyperlink"/>
          </w:rPr>
          <w:t>Australian surrogacy legislation</w:t>
        </w:r>
      </w:hyperlink>
    </w:p>
    <w:p w14:paraId="01243333" w14:textId="3072E76B" w:rsidR="003426FA" w:rsidRDefault="00000000" w:rsidP="003426FA">
      <w:pPr>
        <w:pStyle w:val="ListBullet2"/>
        <w:tabs>
          <w:tab w:val="clear" w:pos="1134"/>
        </w:tabs>
      </w:pPr>
      <w:hyperlink r:id="rId95" w:history="1">
        <w:r w:rsidR="003426FA">
          <w:rPr>
            <w:rStyle w:val="Hyperlink"/>
          </w:rPr>
          <w:t>NSW surrogacy legislation</w:t>
        </w:r>
      </w:hyperlink>
    </w:p>
    <w:p w14:paraId="64CCDB54" w14:textId="77777777" w:rsidR="003426FA" w:rsidRDefault="00000000" w:rsidP="003426FA">
      <w:pPr>
        <w:pStyle w:val="ListBullet2"/>
        <w:tabs>
          <w:tab w:val="clear" w:pos="1134"/>
        </w:tabs>
      </w:pPr>
      <w:hyperlink r:id="rId96" w:history="1">
        <w:r w:rsidR="003426FA">
          <w:rPr>
            <w:rStyle w:val="Hyperlink"/>
          </w:rPr>
          <w:t>International surrogacy arrangements</w:t>
        </w:r>
      </w:hyperlink>
      <w:r w:rsidR="003426FA">
        <w:rPr>
          <w:lang w:val="en-US"/>
        </w:rPr>
        <w:t>.</w:t>
      </w:r>
    </w:p>
    <w:p w14:paraId="22072160" w14:textId="77777777" w:rsidR="003426FA" w:rsidRDefault="003426FA" w:rsidP="003426FA">
      <w:pPr>
        <w:pStyle w:val="ListBullet"/>
        <w:adjustRightInd/>
      </w:pPr>
      <w:r>
        <w:t>Carers: Primary and formal/informal</w:t>
      </w:r>
    </w:p>
    <w:p w14:paraId="103CF6E2" w14:textId="50A310EF" w:rsidR="003426FA" w:rsidRPr="003426FA" w:rsidRDefault="00000000" w:rsidP="003426FA">
      <w:pPr>
        <w:pStyle w:val="ListBullet2"/>
        <w:tabs>
          <w:tab w:val="clear" w:pos="1134"/>
        </w:tabs>
      </w:pPr>
      <w:hyperlink r:id="rId97" w:history="1">
        <w:r w:rsidR="003426FA">
          <w:rPr>
            <w:rStyle w:val="Hyperlink"/>
          </w:rPr>
          <w:t>Facts about caring</w:t>
        </w:r>
      </w:hyperlink>
    </w:p>
    <w:p w14:paraId="1FCB539D" w14:textId="392EDB06" w:rsidR="002B7DB6" w:rsidRPr="002B7DB6" w:rsidRDefault="00000000" w:rsidP="00CC70EB">
      <w:pPr>
        <w:pStyle w:val="ListBullet2"/>
        <w:tabs>
          <w:tab w:val="clear" w:pos="1134"/>
        </w:tabs>
      </w:pPr>
      <w:hyperlink r:id="rId98" w:history="1">
        <w:r w:rsidR="003426FA">
          <w:rPr>
            <w:rStyle w:val="Hyperlink"/>
          </w:rPr>
          <w:t>Centrelink payments and services</w:t>
        </w:r>
      </w:hyperlink>
      <w:r w:rsidR="00A20D7B" w:rsidRPr="00ED3936">
        <w:rPr>
          <w:lang w:val="en-US"/>
        </w:rPr>
        <w:t>.</w:t>
      </w:r>
    </w:p>
    <w:sectPr w:rsidR="002B7DB6" w:rsidRPr="002B7DB6" w:rsidSect="00ED288C">
      <w:footerReference w:type="even" r:id="rId99"/>
      <w:footerReference w:type="default" r:id="rId100"/>
      <w:headerReference w:type="first" r:id="rId101"/>
      <w:footerReference w:type="first" r:id="rId10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52D3" w14:textId="77777777" w:rsidR="00456C5E" w:rsidRDefault="00456C5E" w:rsidP="00191F45">
      <w:r>
        <w:separator/>
      </w:r>
    </w:p>
    <w:p w14:paraId="33FD1BFB" w14:textId="77777777" w:rsidR="00456C5E" w:rsidRDefault="00456C5E"/>
    <w:p w14:paraId="10272FEC" w14:textId="77777777" w:rsidR="00456C5E" w:rsidRDefault="00456C5E"/>
    <w:p w14:paraId="4A662C01" w14:textId="77777777" w:rsidR="00456C5E" w:rsidRDefault="00456C5E"/>
  </w:endnote>
  <w:endnote w:type="continuationSeparator" w:id="0">
    <w:p w14:paraId="07A7DDE8" w14:textId="77777777" w:rsidR="00456C5E" w:rsidRDefault="00456C5E" w:rsidP="00191F45">
      <w:r>
        <w:continuationSeparator/>
      </w:r>
    </w:p>
    <w:p w14:paraId="4DF8B5BE" w14:textId="77777777" w:rsidR="00456C5E" w:rsidRDefault="00456C5E"/>
    <w:p w14:paraId="59611728" w14:textId="77777777" w:rsidR="00456C5E" w:rsidRDefault="00456C5E"/>
    <w:p w14:paraId="7CC25143" w14:textId="77777777" w:rsidR="00456C5E" w:rsidRDefault="00456C5E"/>
  </w:endnote>
  <w:endnote w:type="continuationNotice" w:id="1">
    <w:p w14:paraId="38DC0FEA" w14:textId="77777777" w:rsidR="00456C5E" w:rsidRDefault="00456C5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4C25772D" w:rsidR="00D74CE3" w:rsidRPr="004D333E" w:rsidRDefault="00D74CE3" w:rsidP="00751543">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12</w:t>
    </w:r>
    <w:r w:rsidRPr="002810D3">
      <w:fldChar w:fldCharType="end"/>
    </w:r>
    <w:r w:rsidRPr="002810D3">
      <w:tab/>
    </w:r>
    <w:r w:rsidR="00BC54CA" w:rsidRPr="00BC54CA">
      <w:t>Planning for writing – Stage 6 PDHPE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712EE47F" w:rsidR="00D74CE3" w:rsidRPr="004D333E" w:rsidRDefault="00D74CE3" w:rsidP="00751543">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504383">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D74CE3" w:rsidRDefault="00D74CE3" w:rsidP="00751543">
    <w:pPr>
      <w:pStyle w:val="Logo"/>
      <w:tabs>
        <w:tab w:val="clear" w:pos="10199"/>
        <w:tab w:val="right" w:pos="9639"/>
      </w:tabs>
      <w:ind w:left="0" w:right="-7"/>
    </w:pPr>
    <w:r w:rsidRPr="4141E80B">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3933" w14:textId="77777777" w:rsidR="00456C5E" w:rsidRDefault="00456C5E" w:rsidP="00191F45">
      <w:r>
        <w:separator/>
      </w:r>
    </w:p>
    <w:p w14:paraId="680028B9" w14:textId="77777777" w:rsidR="00456C5E" w:rsidRDefault="00456C5E"/>
    <w:p w14:paraId="6927412F" w14:textId="77777777" w:rsidR="00456C5E" w:rsidRDefault="00456C5E"/>
    <w:p w14:paraId="21FC8B35" w14:textId="77777777" w:rsidR="00456C5E" w:rsidRDefault="00456C5E"/>
  </w:footnote>
  <w:footnote w:type="continuationSeparator" w:id="0">
    <w:p w14:paraId="5AB19A0B" w14:textId="77777777" w:rsidR="00456C5E" w:rsidRDefault="00456C5E" w:rsidP="00191F45">
      <w:r>
        <w:continuationSeparator/>
      </w:r>
    </w:p>
    <w:p w14:paraId="6A6F6E63" w14:textId="77777777" w:rsidR="00456C5E" w:rsidRDefault="00456C5E"/>
    <w:p w14:paraId="4FEAB65D" w14:textId="77777777" w:rsidR="00456C5E" w:rsidRDefault="00456C5E"/>
    <w:p w14:paraId="7A62E4EC" w14:textId="77777777" w:rsidR="00456C5E" w:rsidRDefault="00456C5E"/>
  </w:footnote>
  <w:footnote w:type="continuationNotice" w:id="1">
    <w:p w14:paraId="60F6A595" w14:textId="77777777" w:rsidR="00456C5E" w:rsidRDefault="00456C5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D74CE3" w:rsidRDefault="00D74CE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43C85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hybridMultilevel"/>
    <w:tmpl w:val="048CBCCE"/>
    <w:lvl w:ilvl="0" w:tplc="2E48FD4E">
      <w:start w:val="1"/>
      <w:numFmt w:val="bullet"/>
      <w:lvlText w:val=""/>
      <w:lvlJc w:val="left"/>
      <w:pPr>
        <w:tabs>
          <w:tab w:val="num" w:pos="360"/>
        </w:tabs>
        <w:ind w:left="360" w:hanging="360"/>
      </w:pPr>
      <w:rPr>
        <w:rFonts w:ascii="Symbol" w:hAnsi="Symbol" w:hint="default"/>
      </w:rPr>
    </w:lvl>
    <w:lvl w:ilvl="1" w:tplc="4E28E2E6">
      <w:numFmt w:val="decimal"/>
      <w:lvlText w:val=""/>
      <w:lvlJc w:val="left"/>
    </w:lvl>
    <w:lvl w:ilvl="2" w:tplc="4CA491E2">
      <w:numFmt w:val="decimal"/>
      <w:lvlText w:val=""/>
      <w:lvlJc w:val="left"/>
    </w:lvl>
    <w:lvl w:ilvl="3" w:tplc="EF509776">
      <w:numFmt w:val="decimal"/>
      <w:lvlText w:val=""/>
      <w:lvlJc w:val="left"/>
    </w:lvl>
    <w:lvl w:ilvl="4" w:tplc="17CE88F8">
      <w:numFmt w:val="decimal"/>
      <w:lvlText w:val=""/>
      <w:lvlJc w:val="left"/>
    </w:lvl>
    <w:lvl w:ilvl="5" w:tplc="0FE076CC">
      <w:numFmt w:val="decimal"/>
      <w:lvlText w:val=""/>
      <w:lvlJc w:val="left"/>
    </w:lvl>
    <w:lvl w:ilvl="6" w:tplc="0604312C">
      <w:numFmt w:val="decimal"/>
      <w:lvlText w:val=""/>
      <w:lvlJc w:val="left"/>
    </w:lvl>
    <w:lvl w:ilvl="7" w:tplc="B3B80BFC">
      <w:numFmt w:val="decimal"/>
      <w:lvlText w:val=""/>
      <w:lvlJc w:val="left"/>
    </w:lvl>
    <w:lvl w:ilvl="8" w:tplc="352AFA2A">
      <w:numFmt w:val="decimal"/>
      <w:lvlText w:val=""/>
      <w:lvlJc w:val="left"/>
    </w:lvl>
  </w:abstractNum>
  <w:abstractNum w:abstractNumId="2" w15:restartNumberingAfterBreak="0">
    <w:nsid w:val="1133128E"/>
    <w:multiLevelType w:val="hybridMultilevel"/>
    <w:tmpl w:val="25662B86"/>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16FF2"/>
    <w:multiLevelType w:val="hybridMultilevel"/>
    <w:tmpl w:val="51F80098"/>
    <w:lvl w:ilvl="0" w:tplc="CCAA2A72">
      <w:start w:val="1"/>
      <w:numFmt w:val="bullet"/>
      <w:lvlText w:val=""/>
      <w:lvlJc w:val="left"/>
      <w:pPr>
        <w:ind w:left="6020" w:firstLine="360"/>
      </w:pPr>
      <w:rPr>
        <w:rFonts w:ascii="Symbol" w:hAnsi="Symbol" w:hint="default"/>
        <w:u w:val="none"/>
      </w:rPr>
    </w:lvl>
    <w:lvl w:ilvl="1" w:tplc="A46C30BE">
      <w:start w:val="1"/>
      <w:numFmt w:val="bullet"/>
      <w:lvlText w:val="–"/>
      <w:lvlJc w:val="left"/>
      <w:pPr>
        <w:ind w:left="1440" w:firstLine="1080"/>
      </w:pPr>
      <w:rPr>
        <w:u w:val="none"/>
      </w:rPr>
    </w:lvl>
    <w:lvl w:ilvl="2" w:tplc="4EEE724C">
      <w:start w:val="1"/>
      <w:numFmt w:val="bullet"/>
      <w:lvlText w:val="■"/>
      <w:lvlJc w:val="left"/>
      <w:pPr>
        <w:ind w:left="2160" w:firstLine="1800"/>
      </w:pPr>
      <w:rPr>
        <w:u w:val="none"/>
      </w:rPr>
    </w:lvl>
    <w:lvl w:ilvl="3" w:tplc="2C46D520">
      <w:start w:val="1"/>
      <w:numFmt w:val="bullet"/>
      <w:lvlText w:val="●"/>
      <w:lvlJc w:val="left"/>
      <w:pPr>
        <w:ind w:left="2880" w:firstLine="2520"/>
      </w:pPr>
      <w:rPr>
        <w:u w:val="none"/>
      </w:rPr>
    </w:lvl>
    <w:lvl w:ilvl="4" w:tplc="EAD80E58">
      <w:start w:val="1"/>
      <w:numFmt w:val="bullet"/>
      <w:lvlText w:val="○"/>
      <w:lvlJc w:val="left"/>
      <w:pPr>
        <w:ind w:left="3600" w:firstLine="3240"/>
      </w:pPr>
      <w:rPr>
        <w:u w:val="none"/>
      </w:rPr>
    </w:lvl>
    <w:lvl w:ilvl="5" w:tplc="CADCD1BA">
      <w:start w:val="1"/>
      <w:numFmt w:val="bullet"/>
      <w:lvlText w:val="■"/>
      <w:lvlJc w:val="left"/>
      <w:pPr>
        <w:ind w:left="4320" w:firstLine="3960"/>
      </w:pPr>
      <w:rPr>
        <w:u w:val="none"/>
      </w:rPr>
    </w:lvl>
    <w:lvl w:ilvl="6" w:tplc="606A5926">
      <w:start w:val="1"/>
      <w:numFmt w:val="bullet"/>
      <w:lvlText w:val="●"/>
      <w:lvlJc w:val="left"/>
      <w:pPr>
        <w:ind w:left="5040" w:firstLine="4680"/>
      </w:pPr>
      <w:rPr>
        <w:u w:val="none"/>
      </w:rPr>
    </w:lvl>
    <w:lvl w:ilvl="7" w:tplc="7464BF2E">
      <w:start w:val="1"/>
      <w:numFmt w:val="bullet"/>
      <w:lvlText w:val="○"/>
      <w:lvlJc w:val="left"/>
      <w:pPr>
        <w:ind w:left="5760" w:firstLine="5400"/>
      </w:pPr>
      <w:rPr>
        <w:u w:val="none"/>
      </w:rPr>
    </w:lvl>
    <w:lvl w:ilvl="8" w:tplc="EFEE3BC4">
      <w:start w:val="1"/>
      <w:numFmt w:val="bullet"/>
      <w:lvlText w:val="■"/>
      <w:lvlJc w:val="left"/>
      <w:pPr>
        <w:ind w:left="6480" w:firstLine="6120"/>
      </w:pPr>
      <w:rPr>
        <w:u w:val="none"/>
      </w:rPr>
    </w:lvl>
  </w:abstractNum>
  <w:abstractNum w:abstractNumId="4" w15:restartNumberingAfterBreak="0">
    <w:nsid w:val="14E53F09"/>
    <w:multiLevelType w:val="hybridMultilevel"/>
    <w:tmpl w:val="D6D67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334F89"/>
    <w:multiLevelType w:val="hybridMultilevel"/>
    <w:tmpl w:val="039A63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063129"/>
    <w:multiLevelType w:val="hybridMultilevel"/>
    <w:tmpl w:val="4576487E"/>
    <w:lvl w:ilvl="0" w:tplc="E57ED7E8">
      <w:start w:val="1"/>
      <w:numFmt w:val="bullet"/>
      <w:lvlText w:val=""/>
      <w:lvlJc w:val="left"/>
      <w:pPr>
        <w:ind w:left="720" w:firstLine="360"/>
      </w:pPr>
      <w:rPr>
        <w:rFonts w:ascii="Symbol" w:hAnsi="Symbol" w:hint="default"/>
        <w:u w:val="none"/>
      </w:rPr>
    </w:lvl>
    <w:lvl w:ilvl="1" w:tplc="567E85EA">
      <w:start w:val="1"/>
      <w:numFmt w:val="bullet"/>
      <w:lvlText w:val="–"/>
      <w:lvlJc w:val="left"/>
      <w:pPr>
        <w:ind w:left="1440" w:firstLine="1080"/>
      </w:pPr>
      <w:rPr>
        <w:u w:val="none"/>
      </w:rPr>
    </w:lvl>
    <w:lvl w:ilvl="2" w:tplc="C52CCE9E">
      <w:start w:val="1"/>
      <w:numFmt w:val="bullet"/>
      <w:lvlText w:val="■"/>
      <w:lvlJc w:val="left"/>
      <w:pPr>
        <w:ind w:left="2160" w:firstLine="1800"/>
      </w:pPr>
      <w:rPr>
        <w:u w:val="none"/>
      </w:rPr>
    </w:lvl>
    <w:lvl w:ilvl="3" w:tplc="14A0C13A">
      <w:start w:val="1"/>
      <w:numFmt w:val="bullet"/>
      <w:lvlText w:val="●"/>
      <w:lvlJc w:val="left"/>
      <w:pPr>
        <w:ind w:left="2880" w:firstLine="2520"/>
      </w:pPr>
      <w:rPr>
        <w:u w:val="none"/>
      </w:rPr>
    </w:lvl>
    <w:lvl w:ilvl="4" w:tplc="63C8501E">
      <w:start w:val="1"/>
      <w:numFmt w:val="bullet"/>
      <w:lvlText w:val="○"/>
      <w:lvlJc w:val="left"/>
      <w:pPr>
        <w:ind w:left="3600" w:firstLine="3240"/>
      </w:pPr>
      <w:rPr>
        <w:u w:val="none"/>
      </w:rPr>
    </w:lvl>
    <w:lvl w:ilvl="5" w:tplc="15E09DF0">
      <w:start w:val="1"/>
      <w:numFmt w:val="bullet"/>
      <w:lvlText w:val="■"/>
      <w:lvlJc w:val="left"/>
      <w:pPr>
        <w:ind w:left="4320" w:firstLine="3960"/>
      </w:pPr>
      <w:rPr>
        <w:u w:val="none"/>
      </w:rPr>
    </w:lvl>
    <w:lvl w:ilvl="6" w:tplc="72409964">
      <w:start w:val="1"/>
      <w:numFmt w:val="bullet"/>
      <w:lvlText w:val="●"/>
      <w:lvlJc w:val="left"/>
      <w:pPr>
        <w:ind w:left="5040" w:firstLine="4680"/>
      </w:pPr>
      <w:rPr>
        <w:u w:val="none"/>
      </w:rPr>
    </w:lvl>
    <w:lvl w:ilvl="7" w:tplc="158E259A">
      <w:start w:val="1"/>
      <w:numFmt w:val="bullet"/>
      <w:lvlText w:val="○"/>
      <w:lvlJc w:val="left"/>
      <w:pPr>
        <w:ind w:left="5760" w:firstLine="5400"/>
      </w:pPr>
      <w:rPr>
        <w:u w:val="none"/>
      </w:rPr>
    </w:lvl>
    <w:lvl w:ilvl="8" w:tplc="FE7C64C2">
      <w:start w:val="1"/>
      <w:numFmt w:val="bullet"/>
      <w:lvlText w:val="■"/>
      <w:lvlJc w:val="left"/>
      <w:pPr>
        <w:ind w:left="6480" w:firstLine="6120"/>
      </w:pPr>
      <w:rPr>
        <w:u w:val="none"/>
      </w:rPr>
    </w:lvl>
  </w:abstractNum>
  <w:abstractNum w:abstractNumId="7" w15:restartNumberingAfterBreak="0">
    <w:nsid w:val="1B901BDA"/>
    <w:multiLevelType w:val="hybridMultilevel"/>
    <w:tmpl w:val="1B9805D6"/>
    <w:lvl w:ilvl="0" w:tplc="A34415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E0B28"/>
    <w:multiLevelType w:val="hybridMultilevel"/>
    <w:tmpl w:val="F63E7388"/>
    <w:lvl w:ilvl="0" w:tplc="197283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22BE3"/>
    <w:multiLevelType w:val="hybridMultilevel"/>
    <w:tmpl w:val="C44C2CA4"/>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829FA"/>
    <w:multiLevelType w:val="hybridMultilevel"/>
    <w:tmpl w:val="4EFC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95A4B"/>
    <w:multiLevelType w:val="hybridMultilevel"/>
    <w:tmpl w:val="69D448F6"/>
    <w:lvl w:ilvl="0" w:tplc="5540D5C2">
      <w:start w:val="1"/>
      <w:numFmt w:val="bullet"/>
      <w:lvlText w:val=""/>
      <w:lvlJc w:val="left"/>
      <w:pPr>
        <w:tabs>
          <w:tab w:val="num" w:pos="720"/>
        </w:tabs>
        <w:ind w:left="720" w:hanging="360"/>
      </w:pPr>
      <w:rPr>
        <w:rFonts w:ascii="Symbol" w:hAnsi="Symbol" w:hint="default"/>
        <w:sz w:val="20"/>
      </w:rPr>
    </w:lvl>
    <w:lvl w:ilvl="1" w:tplc="10E81690" w:tentative="1">
      <w:start w:val="1"/>
      <w:numFmt w:val="bullet"/>
      <w:lvlText w:val=""/>
      <w:lvlJc w:val="left"/>
      <w:pPr>
        <w:tabs>
          <w:tab w:val="num" w:pos="1440"/>
        </w:tabs>
        <w:ind w:left="1440" w:hanging="360"/>
      </w:pPr>
      <w:rPr>
        <w:rFonts w:ascii="Symbol" w:hAnsi="Symbol" w:hint="default"/>
        <w:sz w:val="20"/>
      </w:rPr>
    </w:lvl>
    <w:lvl w:ilvl="2" w:tplc="F926D696" w:tentative="1">
      <w:start w:val="1"/>
      <w:numFmt w:val="bullet"/>
      <w:lvlText w:val=""/>
      <w:lvlJc w:val="left"/>
      <w:pPr>
        <w:tabs>
          <w:tab w:val="num" w:pos="2160"/>
        </w:tabs>
        <w:ind w:left="2160" w:hanging="360"/>
      </w:pPr>
      <w:rPr>
        <w:rFonts w:ascii="Symbol" w:hAnsi="Symbol" w:hint="default"/>
        <w:sz w:val="20"/>
      </w:rPr>
    </w:lvl>
    <w:lvl w:ilvl="3" w:tplc="BAAC038C" w:tentative="1">
      <w:start w:val="1"/>
      <w:numFmt w:val="bullet"/>
      <w:lvlText w:val=""/>
      <w:lvlJc w:val="left"/>
      <w:pPr>
        <w:tabs>
          <w:tab w:val="num" w:pos="2880"/>
        </w:tabs>
        <w:ind w:left="2880" w:hanging="360"/>
      </w:pPr>
      <w:rPr>
        <w:rFonts w:ascii="Symbol" w:hAnsi="Symbol" w:hint="default"/>
        <w:sz w:val="20"/>
      </w:rPr>
    </w:lvl>
    <w:lvl w:ilvl="4" w:tplc="80B2D2D0" w:tentative="1">
      <w:start w:val="1"/>
      <w:numFmt w:val="bullet"/>
      <w:lvlText w:val=""/>
      <w:lvlJc w:val="left"/>
      <w:pPr>
        <w:tabs>
          <w:tab w:val="num" w:pos="3600"/>
        </w:tabs>
        <w:ind w:left="3600" w:hanging="360"/>
      </w:pPr>
      <w:rPr>
        <w:rFonts w:ascii="Symbol" w:hAnsi="Symbol" w:hint="default"/>
        <w:sz w:val="20"/>
      </w:rPr>
    </w:lvl>
    <w:lvl w:ilvl="5" w:tplc="21C024B2" w:tentative="1">
      <w:start w:val="1"/>
      <w:numFmt w:val="bullet"/>
      <w:lvlText w:val=""/>
      <w:lvlJc w:val="left"/>
      <w:pPr>
        <w:tabs>
          <w:tab w:val="num" w:pos="4320"/>
        </w:tabs>
        <w:ind w:left="4320" w:hanging="360"/>
      </w:pPr>
      <w:rPr>
        <w:rFonts w:ascii="Symbol" w:hAnsi="Symbol" w:hint="default"/>
        <w:sz w:val="20"/>
      </w:rPr>
    </w:lvl>
    <w:lvl w:ilvl="6" w:tplc="06AC582C" w:tentative="1">
      <w:start w:val="1"/>
      <w:numFmt w:val="bullet"/>
      <w:lvlText w:val=""/>
      <w:lvlJc w:val="left"/>
      <w:pPr>
        <w:tabs>
          <w:tab w:val="num" w:pos="5040"/>
        </w:tabs>
        <w:ind w:left="5040" w:hanging="360"/>
      </w:pPr>
      <w:rPr>
        <w:rFonts w:ascii="Symbol" w:hAnsi="Symbol" w:hint="default"/>
        <w:sz w:val="20"/>
      </w:rPr>
    </w:lvl>
    <w:lvl w:ilvl="7" w:tplc="22FA3DD0" w:tentative="1">
      <w:start w:val="1"/>
      <w:numFmt w:val="bullet"/>
      <w:lvlText w:val=""/>
      <w:lvlJc w:val="left"/>
      <w:pPr>
        <w:tabs>
          <w:tab w:val="num" w:pos="5760"/>
        </w:tabs>
        <w:ind w:left="5760" w:hanging="360"/>
      </w:pPr>
      <w:rPr>
        <w:rFonts w:ascii="Symbol" w:hAnsi="Symbol" w:hint="default"/>
        <w:sz w:val="20"/>
      </w:rPr>
    </w:lvl>
    <w:lvl w:ilvl="8" w:tplc="C78CF0F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052D8"/>
    <w:multiLevelType w:val="hybridMultilevel"/>
    <w:tmpl w:val="EFBA6FD0"/>
    <w:lvl w:ilvl="0" w:tplc="2FF65AFA">
      <w:start w:val="1"/>
      <w:numFmt w:val="bullet"/>
      <w:lvlText w:val=""/>
      <w:lvlJc w:val="left"/>
      <w:pPr>
        <w:tabs>
          <w:tab w:val="num" w:pos="720"/>
        </w:tabs>
        <w:ind w:left="720" w:hanging="360"/>
      </w:pPr>
      <w:rPr>
        <w:rFonts w:ascii="Symbol" w:hAnsi="Symbol" w:hint="default"/>
        <w:sz w:val="20"/>
      </w:rPr>
    </w:lvl>
    <w:lvl w:ilvl="1" w:tplc="AADC28CC" w:tentative="1">
      <w:start w:val="1"/>
      <w:numFmt w:val="bullet"/>
      <w:lvlText w:val=""/>
      <w:lvlJc w:val="left"/>
      <w:pPr>
        <w:tabs>
          <w:tab w:val="num" w:pos="1440"/>
        </w:tabs>
        <w:ind w:left="1440" w:hanging="360"/>
      </w:pPr>
      <w:rPr>
        <w:rFonts w:ascii="Symbol" w:hAnsi="Symbol" w:hint="default"/>
        <w:sz w:val="20"/>
      </w:rPr>
    </w:lvl>
    <w:lvl w:ilvl="2" w:tplc="79589E8A" w:tentative="1">
      <w:start w:val="1"/>
      <w:numFmt w:val="bullet"/>
      <w:lvlText w:val=""/>
      <w:lvlJc w:val="left"/>
      <w:pPr>
        <w:tabs>
          <w:tab w:val="num" w:pos="2160"/>
        </w:tabs>
        <w:ind w:left="2160" w:hanging="360"/>
      </w:pPr>
      <w:rPr>
        <w:rFonts w:ascii="Symbol" w:hAnsi="Symbol" w:hint="default"/>
        <w:sz w:val="20"/>
      </w:rPr>
    </w:lvl>
    <w:lvl w:ilvl="3" w:tplc="B22844A0" w:tentative="1">
      <w:start w:val="1"/>
      <w:numFmt w:val="bullet"/>
      <w:lvlText w:val=""/>
      <w:lvlJc w:val="left"/>
      <w:pPr>
        <w:tabs>
          <w:tab w:val="num" w:pos="2880"/>
        </w:tabs>
        <w:ind w:left="2880" w:hanging="360"/>
      </w:pPr>
      <w:rPr>
        <w:rFonts w:ascii="Symbol" w:hAnsi="Symbol" w:hint="default"/>
        <w:sz w:val="20"/>
      </w:rPr>
    </w:lvl>
    <w:lvl w:ilvl="4" w:tplc="0AE08636" w:tentative="1">
      <w:start w:val="1"/>
      <w:numFmt w:val="bullet"/>
      <w:lvlText w:val=""/>
      <w:lvlJc w:val="left"/>
      <w:pPr>
        <w:tabs>
          <w:tab w:val="num" w:pos="3600"/>
        </w:tabs>
        <w:ind w:left="3600" w:hanging="360"/>
      </w:pPr>
      <w:rPr>
        <w:rFonts w:ascii="Symbol" w:hAnsi="Symbol" w:hint="default"/>
        <w:sz w:val="20"/>
      </w:rPr>
    </w:lvl>
    <w:lvl w:ilvl="5" w:tplc="292E3018" w:tentative="1">
      <w:start w:val="1"/>
      <w:numFmt w:val="bullet"/>
      <w:lvlText w:val=""/>
      <w:lvlJc w:val="left"/>
      <w:pPr>
        <w:tabs>
          <w:tab w:val="num" w:pos="4320"/>
        </w:tabs>
        <w:ind w:left="4320" w:hanging="360"/>
      </w:pPr>
      <w:rPr>
        <w:rFonts w:ascii="Symbol" w:hAnsi="Symbol" w:hint="default"/>
        <w:sz w:val="20"/>
      </w:rPr>
    </w:lvl>
    <w:lvl w:ilvl="6" w:tplc="7EE0B56E" w:tentative="1">
      <w:start w:val="1"/>
      <w:numFmt w:val="bullet"/>
      <w:lvlText w:val=""/>
      <w:lvlJc w:val="left"/>
      <w:pPr>
        <w:tabs>
          <w:tab w:val="num" w:pos="5040"/>
        </w:tabs>
        <w:ind w:left="5040" w:hanging="360"/>
      </w:pPr>
      <w:rPr>
        <w:rFonts w:ascii="Symbol" w:hAnsi="Symbol" w:hint="default"/>
        <w:sz w:val="20"/>
      </w:rPr>
    </w:lvl>
    <w:lvl w:ilvl="7" w:tplc="B85E75DA" w:tentative="1">
      <w:start w:val="1"/>
      <w:numFmt w:val="bullet"/>
      <w:lvlText w:val=""/>
      <w:lvlJc w:val="left"/>
      <w:pPr>
        <w:tabs>
          <w:tab w:val="num" w:pos="5760"/>
        </w:tabs>
        <w:ind w:left="5760" w:hanging="360"/>
      </w:pPr>
      <w:rPr>
        <w:rFonts w:ascii="Symbol" w:hAnsi="Symbol" w:hint="default"/>
        <w:sz w:val="20"/>
      </w:rPr>
    </w:lvl>
    <w:lvl w:ilvl="8" w:tplc="A35233D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02D8D"/>
    <w:multiLevelType w:val="hybridMultilevel"/>
    <w:tmpl w:val="8E9A1158"/>
    <w:lvl w:ilvl="0" w:tplc="DC60E3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03A9D"/>
    <w:multiLevelType w:val="hybridMultilevel"/>
    <w:tmpl w:val="E3D892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9FE7D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166F8"/>
    <w:multiLevelType w:val="hybridMultilevel"/>
    <w:tmpl w:val="A1E20A18"/>
    <w:lvl w:ilvl="0" w:tplc="43684546">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BF4A44E">
      <w:start w:val="1"/>
      <w:numFmt w:val="decimal"/>
      <w:suff w:val="nothing"/>
      <w:lvlText w:val=""/>
      <w:lvlJc w:val="left"/>
      <w:pPr>
        <w:ind w:left="284" w:firstLine="0"/>
      </w:pPr>
    </w:lvl>
    <w:lvl w:ilvl="2" w:tplc="BF4C4454">
      <w:start w:val="1"/>
      <w:numFmt w:val="none"/>
      <w:suff w:val="nothing"/>
      <w:lvlText w:val=""/>
      <w:lvlJc w:val="left"/>
      <w:pPr>
        <w:ind w:left="284" w:firstLine="0"/>
      </w:pPr>
      <w:rPr>
        <w:rFonts w:hint="default"/>
      </w:rPr>
    </w:lvl>
    <w:lvl w:ilvl="3" w:tplc="99DCFA52">
      <w:start w:val="1"/>
      <w:numFmt w:val="none"/>
      <w:suff w:val="nothing"/>
      <w:lvlText w:val=""/>
      <w:lvlJc w:val="left"/>
      <w:pPr>
        <w:ind w:left="284" w:firstLine="0"/>
      </w:pPr>
      <w:rPr>
        <w:rFonts w:hint="default"/>
      </w:rPr>
    </w:lvl>
    <w:lvl w:ilvl="4" w:tplc="D29C66D2">
      <w:start w:val="1"/>
      <w:numFmt w:val="decimal"/>
      <w:suff w:val="nothing"/>
      <w:lvlText w:val=""/>
      <w:lvlJc w:val="left"/>
      <w:pPr>
        <w:ind w:left="284" w:firstLine="0"/>
      </w:pPr>
    </w:lvl>
    <w:lvl w:ilvl="5" w:tplc="FD80D56C">
      <w:start w:val="1"/>
      <w:numFmt w:val="none"/>
      <w:suff w:val="nothing"/>
      <w:lvlText w:val=""/>
      <w:lvlJc w:val="left"/>
      <w:pPr>
        <w:ind w:left="284" w:firstLine="0"/>
      </w:pPr>
      <w:rPr>
        <w:rFonts w:hint="default"/>
      </w:rPr>
    </w:lvl>
    <w:lvl w:ilvl="6" w:tplc="12187DAA">
      <w:start w:val="1"/>
      <w:numFmt w:val="none"/>
      <w:suff w:val="nothing"/>
      <w:lvlText w:val=""/>
      <w:lvlJc w:val="left"/>
      <w:pPr>
        <w:ind w:left="284" w:firstLine="0"/>
      </w:pPr>
      <w:rPr>
        <w:rFonts w:hint="default"/>
      </w:rPr>
    </w:lvl>
    <w:lvl w:ilvl="7" w:tplc="7D28D262">
      <w:start w:val="1"/>
      <w:numFmt w:val="none"/>
      <w:suff w:val="nothing"/>
      <w:lvlText w:val=""/>
      <w:lvlJc w:val="left"/>
      <w:pPr>
        <w:ind w:left="284" w:firstLine="0"/>
      </w:pPr>
      <w:rPr>
        <w:rFonts w:hint="default"/>
      </w:rPr>
    </w:lvl>
    <w:lvl w:ilvl="8" w:tplc="972288A2">
      <w:start w:val="1"/>
      <w:numFmt w:val="none"/>
      <w:suff w:val="nothing"/>
      <w:lvlText w:val=""/>
      <w:lvlJc w:val="left"/>
      <w:pPr>
        <w:ind w:left="284" w:firstLine="0"/>
      </w:pPr>
      <w:rPr>
        <w:rFonts w:hint="default"/>
      </w:rPr>
    </w:lvl>
  </w:abstractNum>
  <w:abstractNum w:abstractNumId="16" w15:restartNumberingAfterBreak="0">
    <w:nsid w:val="48AC2AE1"/>
    <w:multiLevelType w:val="hybridMultilevel"/>
    <w:tmpl w:val="6B7CEFE4"/>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F54D8"/>
    <w:multiLevelType w:val="hybridMultilevel"/>
    <w:tmpl w:val="67D4AC8E"/>
    <w:lvl w:ilvl="0" w:tplc="0A581C4A">
      <w:start w:val="1"/>
      <w:numFmt w:val="bullet"/>
      <w:pStyle w:val="TableList11"/>
      <w:lvlText w:val="•"/>
      <w:lvlJc w:val="left"/>
      <w:pPr>
        <w:tabs>
          <w:tab w:val="num" w:pos="357"/>
        </w:tabs>
        <w:ind w:left="357" w:hanging="357"/>
      </w:pPr>
      <w:rPr>
        <w:rFonts w:ascii="Arial" w:hAnsi="Arial" w:hint="default"/>
        <w:b w:val="0"/>
        <w:i w:val="0"/>
        <w:color w:val="auto"/>
        <w:sz w:val="24"/>
        <w:u w:val="no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F1561"/>
    <w:multiLevelType w:val="hybridMultilevel"/>
    <w:tmpl w:val="97D40D42"/>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A223B9"/>
    <w:multiLevelType w:val="hybridMultilevel"/>
    <w:tmpl w:val="69D6B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785E1E"/>
    <w:multiLevelType w:val="hybridMultilevel"/>
    <w:tmpl w:val="2C2268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BE53912"/>
    <w:multiLevelType w:val="hybridMultilevel"/>
    <w:tmpl w:val="0106B1EA"/>
    <w:lvl w:ilvl="0" w:tplc="ADDA33E2">
      <w:start w:val="1"/>
      <w:numFmt w:val="bullet"/>
      <w:pStyle w:val="ListBullet"/>
      <w:lvlText w:val=""/>
      <w:lvlJc w:val="left"/>
      <w:pPr>
        <w:tabs>
          <w:tab w:val="num" w:pos="652"/>
        </w:tabs>
        <w:ind w:left="652" w:hanging="368"/>
      </w:pPr>
      <w:rPr>
        <w:rFonts w:ascii="Symbol" w:hAnsi="Symbol" w:hint="default"/>
      </w:rPr>
    </w:lvl>
    <w:lvl w:ilvl="1" w:tplc="BBECF2F6">
      <w:start w:val="1"/>
      <w:numFmt w:val="lowerLetter"/>
      <w:lvlText w:val="%2)"/>
      <w:lvlJc w:val="left"/>
      <w:pPr>
        <w:ind w:left="1004" w:hanging="360"/>
      </w:pPr>
    </w:lvl>
    <w:lvl w:ilvl="2" w:tplc="705259A8">
      <w:start w:val="1"/>
      <w:numFmt w:val="lowerRoman"/>
      <w:lvlText w:val="%3)"/>
      <w:lvlJc w:val="left"/>
      <w:pPr>
        <w:ind w:left="1364" w:hanging="360"/>
      </w:pPr>
    </w:lvl>
    <w:lvl w:ilvl="3" w:tplc="DA045C0C">
      <w:start w:val="1"/>
      <w:numFmt w:val="decimal"/>
      <w:lvlText w:val="(%4)"/>
      <w:lvlJc w:val="left"/>
      <w:pPr>
        <w:ind w:left="1724" w:hanging="360"/>
      </w:pPr>
    </w:lvl>
    <w:lvl w:ilvl="4" w:tplc="BFD0044A">
      <w:start w:val="1"/>
      <w:numFmt w:val="lowerLetter"/>
      <w:lvlText w:val="(%5)"/>
      <w:lvlJc w:val="left"/>
      <w:pPr>
        <w:ind w:left="2084" w:hanging="360"/>
      </w:pPr>
    </w:lvl>
    <w:lvl w:ilvl="5" w:tplc="CBE6CB80">
      <w:start w:val="1"/>
      <w:numFmt w:val="lowerRoman"/>
      <w:lvlText w:val="(%6)"/>
      <w:lvlJc w:val="left"/>
      <w:pPr>
        <w:ind w:left="2444" w:hanging="360"/>
      </w:pPr>
    </w:lvl>
    <w:lvl w:ilvl="6" w:tplc="AAE81880">
      <w:start w:val="1"/>
      <w:numFmt w:val="decimal"/>
      <w:lvlText w:val="%7."/>
      <w:lvlJc w:val="left"/>
      <w:pPr>
        <w:ind w:left="2804" w:hanging="360"/>
      </w:pPr>
    </w:lvl>
    <w:lvl w:ilvl="7" w:tplc="61DA5F10">
      <w:start w:val="1"/>
      <w:numFmt w:val="lowerLetter"/>
      <w:lvlText w:val="%8."/>
      <w:lvlJc w:val="left"/>
      <w:pPr>
        <w:ind w:left="3164" w:hanging="360"/>
      </w:pPr>
    </w:lvl>
    <w:lvl w:ilvl="8" w:tplc="49C0C5BE">
      <w:start w:val="1"/>
      <w:numFmt w:val="lowerRoman"/>
      <w:lvlText w:val="%9."/>
      <w:lvlJc w:val="left"/>
      <w:pPr>
        <w:ind w:left="3524" w:hanging="360"/>
      </w:pPr>
    </w:lvl>
  </w:abstractNum>
  <w:abstractNum w:abstractNumId="23" w15:restartNumberingAfterBreak="0">
    <w:nsid w:val="5FC269FD"/>
    <w:multiLevelType w:val="hybridMultilevel"/>
    <w:tmpl w:val="C2EC5C7A"/>
    <w:lvl w:ilvl="0" w:tplc="CE16CD9C">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8A0529C">
      <w:start w:val="1"/>
      <w:numFmt w:val="bullet"/>
      <w:pStyle w:val="ListBullet2"/>
      <w:lvlText w:val="o"/>
      <w:lvlJc w:val="left"/>
      <w:pPr>
        <w:ind w:left="652" w:firstLine="0"/>
      </w:pPr>
      <w:rPr>
        <w:rFonts w:ascii="Courier New" w:hAnsi="Courier New" w:hint="default"/>
      </w:rPr>
    </w:lvl>
    <w:lvl w:ilvl="2" w:tplc="7DC6A600">
      <w:start w:val="1"/>
      <w:numFmt w:val="none"/>
      <w:suff w:val="nothing"/>
      <w:lvlText w:val=""/>
      <w:lvlJc w:val="left"/>
      <w:pPr>
        <w:ind w:left="652" w:firstLine="0"/>
      </w:pPr>
      <w:rPr>
        <w:rFonts w:hint="default"/>
      </w:rPr>
    </w:lvl>
    <w:lvl w:ilvl="3" w:tplc="D4660E8C">
      <w:start w:val="1"/>
      <w:numFmt w:val="none"/>
      <w:suff w:val="nothing"/>
      <w:lvlText w:val=""/>
      <w:lvlJc w:val="left"/>
      <w:pPr>
        <w:ind w:left="652" w:firstLine="0"/>
      </w:pPr>
      <w:rPr>
        <w:rFonts w:hint="default"/>
      </w:rPr>
    </w:lvl>
    <w:lvl w:ilvl="4" w:tplc="860AC280">
      <w:start w:val="1"/>
      <w:numFmt w:val="none"/>
      <w:suff w:val="nothing"/>
      <w:lvlText w:val=""/>
      <w:lvlJc w:val="left"/>
      <w:pPr>
        <w:ind w:left="652" w:firstLine="0"/>
      </w:pPr>
      <w:rPr>
        <w:rFonts w:hint="default"/>
      </w:rPr>
    </w:lvl>
    <w:lvl w:ilvl="5" w:tplc="5EB474C8">
      <w:start w:val="1"/>
      <w:numFmt w:val="none"/>
      <w:suff w:val="nothing"/>
      <w:lvlText w:val=""/>
      <w:lvlJc w:val="left"/>
      <w:pPr>
        <w:ind w:left="652" w:firstLine="0"/>
      </w:pPr>
      <w:rPr>
        <w:rFonts w:hint="default"/>
      </w:rPr>
    </w:lvl>
    <w:lvl w:ilvl="6" w:tplc="BD4A5DF0">
      <w:start w:val="1"/>
      <w:numFmt w:val="none"/>
      <w:suff w:val="nothing"/>
      <w:lvlText w:val=""/>
      <w:lvlJc w:val="left"/>
      <w:pPr>
        <w:ind w:left="652" w:firstLine="0"/>
      </w:pPr>
      <w:rPr>
        <w:rFonts w:hint="default"/>
      </w:rPr>
    </w:lvl>
    <w:lvl w:ilvl="7" w:tplc="4142D098">
      <w:start w:val="1"/>
      <w:numFmt w:val="none"/>
      <w:suff w:val="nothing"/>
      <w:lvlText w:val=""/>
      <w:lvlJc w:val="left"/>
      <w:pPr>
        <w:ind w:left="652" w:firstLine="0"/>
      </w:pPr>
      <w:rPr>
        <w:rFonts w:hint="default"/>
      </w:rPr>
    </w:lvl>
    <w:lvl w:ilvl="8" w:tplc="01600198">
      <w:start w:val="1"/>
      <w:numFmt w:val="none"/>
      <w:suff w:val="nothing"/>
      <w:lvlText w:val=""/>
      <w:lvlJc w:val="left"/>
      <w:pPr>
        <w:ind w:left="652" w:firstLine="0"/>
      </w:pPr>
      <w:rPr>
        <w:rFonts w:hint="default"/>
      </w:rPr>
    </w:lvl>
  </w:abstractNum>
  <w:abstractNum w:abstractNumId="24" w15:restartNumberingAfterBreak="0">
    <w:nsid w:val="612105C7"/>
    <w:multiLevelType w:val="hybridMultilevel"/>
    <w:tmpl w:val="B5B684D8"/>
    <w:lvl w:ilvl="0" w:tplc="C8C25000">
      <w:start w:val="1"/>
      <w:numFmt w:val="bullet"/>
      <w:lvlText w:val=""/>
      <w:lvlJc w:val="left"/>
      <w:pPr>
        <w:ind w:left="720" w:hanging="360"/>
      </w:pPr>
      <w:rPr>
        <w:rFonts w:ascii="Symbol" w:hAnsi="Symbol" w:hint="default"/>
      </w:rPr>
    </w:lvl>
    <w:lvl w:ilvl="1" w:tplc="5E2C1B90">
      <w:start w:val="1"/>
      <w:numFmt w:val="bullet"/>
      <w:lvlText w:val="o"/>
      <w:lvlJc w:val="left"/>
      <w:pPr>
        <w:ind w:left="1440" w:hanging="360"/>
      </w:pPr>
      <w:rPr>
        <w:rFonts w:ascii="Courier New" w:hAnsi="Courier New" w:hint="default"/>
      </w:rPr>
    </w:lvl>
    <w:lvl w:ilvl="2" w:tplc="B10EF29C">
      <w:start w:val="1"/>
      <w:numFmt w:val="bullet"/>
      <w:lvlText w:val=""/>
      <w:lvlJc w:val="left"/>
      <w:pPr>
        <w:ind w:left="2160" w:hanging="360"/>
      </w:pPr>
      <w:rPr>
        <w:rFonts w:ascii="Wingdings" w:hAnsi="Wingdings" w:hint="default"/>
      </w:rPr>
    </w:lvl>
    <w:lvl w:ilvl="3" w:tplc="14FA1C8E">
      <w:start w:val="1"/>
      <w:numFmt w:val="bullet"/>
      <w:lvlText w:val=""/>
      <w:lvlJc w:val="left"/>
      <w:pPr>
        <w:ind w:left="2880" w:hanging="360"/>
      </w:pPr>
      <w:rPr>
        <w:rFonts w:ascii="Symbol" w:hAnsi="Symbol" w:hint="default"/>
      </w:rPr>
    </w:lvl>
    <w:lvl w:ilvl="4" w:tplc="C676354A">
      <w:start w:val="1"/>
      <w:numFmt w:val="bullet"/>
      <w:lvlText w:val="o"/>
      <w:lvlJc w:val="left"/>
      <w:pPr>
        <w:ind w:left="3600" w:hanging="360"/>
      </w:pPr>
      <w:rPr>
        <w:rFonts w:ascii="Courier New" w:hAnsi="Courier New" w:hint="default"/>
      </w:rPr>
    </w:lvl>
    <w:lvl w:ilvl="5" w:tplc="E8E8C238">
      <w:start w:val="1"/>
      <w:numFmt w:val="bullet"/>
      <w:lvlText w:val=""/>
      <w:lvlJc w:val="left"/>
      <w:pPr>
        <w:ind w:left="4320" w:hanging="360"/>
      </w:pPr>
      <w:rPr>
        <w:rFonts w:ascii="Wingdings" w:hAnsi="Wingdings" w:hint="default"/>
      </w:rPr>
    </w:lvl>
    <w:lvl w:ilvl="6" w:tplc="5F84CAEE">
      <w:start w:val="1"/>
      <w:numFmt w:val="bullet"/>
      <w:lvlText w:val=""/>
      <w:lvlJc w:val="left"/>
      <w:pPr>
        <w:ind w:left="5040" w:hanging="360"/>
      </w:pPr>
      <w:rPr>
        <w:rFonts w:ascii="Symbol" w:hAnsi="Symbol" w:hint="default"/>
      </w:rPr>
    </w:lvl>
    <w:lvl w:ilvl="7" w:tplc="84B0C2B2">
      <w:start w:val="1"/>
      <w:numFmt w:val="bullet"/>
      <w:lvlText w:val="o"/>
      <w:lvlJc w:val="left"/>
      <w:pPr>
        <w:ind w:left="5760" w:hanging="360"/>
      </w:pPr>
      <w:rPr>
        <w:rFonts w:ascii="Courier New" w:hAnsi="Courier New" w:hint="default"/>
      </w:rPr>
    </w:lvl>
    <w:lvl w:ilvl="8" w:tplc="BDBA02D8">
      <w:start w:val="1"/>
      <w:numFmt w:val="bullet"/>
      <w:lvlText w:val=""/>
      <w:lvlJc w:val="left"/>
      <w:pPr>
        <w:ind w:left="6480" w:hanging="360"/>
      </w:pPr>
      <w:rPr>
        <w:rFonts w:ascii="Wingdings" w:hAnsi="Wingdings" w:hint="default"/>
      </w:rPr>
    </w:lvl>
  </w:abstractNum>
  <w:abstractNum w:abstractNumId="25" w15:restartNumberingAfterBreak="0">
    <w:nsid w:val="62576D9E"/>
    <w:multiLevelType w:val="hybridMultilevel"/>
    <w:tmpl w:val="2E9A4508"/>
    <w:lvl w:ilvl="0" w:tplc="8FE818DC">
      <w:start w:val="1"/>
      <w:numFmt w:val="bullet"/>
      <w:lvlText w:val=""/>
      <w:lvlJc w:val="left"/>
      <w:pPr>
        <w:tabs>
          <w:tab w:val="num" w:pos="720"/>
        </w:tabs>
        <w:ind w:left="720" w:hanging="360"/>
      </w:pPr>
      <w:rPr>
        <w:rFonts w:ascii="Symbol" w:hAnsi="Symbol" w:hint="default"/>
        <w:sz w:val="20"/>
      </w:rPr>
    </w:lvl>
    <w:lvl w:ilvl="1" w:tplc="2BB2BBCE" w:tentative="1">
      <w:start w:val="1"/>
      <w:numFmt w:val="bullet"/>
      <w:lvlText w:val=""/>
      <w:lvlJc w:val="left"/>
      <w:pPr>
        <w:tabs>
          <w:tab w:val="num" w:pos="1440"/>
        </w:tabs>
        <w:ind w:left="1440" w:hanging="360"/>
      </w:pPr>
      <w:rPr>
        <w:rFonts w:ascii="Symbol" w:hAnsi="Symbol" w:hint="default"/>
        <w:sz w:val="20"/>
      </w:rPr>
    </w:lvl>
    <w:lvl w:ilvl="2" w:tplc="47862CAA" w:tentative="1">
      <w:start w:val="1"/>
      <w:numFmt w:val="bullet"/>
      <w:lvlText w:val=""/>
      <w:lvlJc w:val="left"/>
      <w:pPr>
        <w:tabs>
          <w:tab w:val="num" w:pos="2160"/>
        </w:tabs>
        <w:ind w:left="2160" w:hanging="360"/>
      </w:pPr>
      <w:rPr>
        <w:rFonts w:ascii="Symbol" w:hAnsi="Symbol" w:hint="default"/>
        <w:sz w:val="20"/>
      </w:rPr>
    </w:lvl>
    <w:lvl w:ilvl="3" w:tplc="C0004A10" w:tentative="1">
      <w:start w:val="1"/>
      <w:numFmt w:val="bullet"/>
      <w:lvlText w:val=""/>
      <w:lvlJc w:val="left"/>
      <w:pPr>
        <w:tabs>
          <w:tab w:val="num" w:pos="2880"/>
        </w:tabs>
        <w:ind w:left="2880" w:hanging="360"/>
      </w:pPr>
      <w:rPr>
        <w:rFonts w:ascii="Symbol" w:hAnsi="Symbol" w:hint="default"/>
        <w:sz w:val="20"/>
      </w:rPr>
    </w:lvl>
    <w:lvl w:ilvl="4" w:tplc="AC90B318" w:tentative="1">
      <w:start w:val="1"/>
      <w:numFmt w:val="bullet"/>
      <w:lvlText w:val=""/>
      <w:lvlJc w:val="left"/>
      <w:pPr>
        <w:tabs>
          <w:tab w:val="num" w:pos="3600"/>
        </w:tabs>
        <w:ind w:left="3600" w:hanging="360"/>
      </w:pPr>
      <w:rPr>
        <w:rFonts w:ascii="Symbol" w:hAnsi="Symbol" w:hint="default"/>
        <w:sz w:val="20"/>
      </w:rPr>
    </w:lvl>
    <w:lvl w:ilvl="5" w:tplc="48E4B54C" w:tentative="1">
      <w:start w:val="1"/>
      <w:numFmt w:val="bullet"/>
      <w:lvlText w:val=""/>
      <w:lvlJc w:val="left"/>
      <w:pPr>
        <w:tabs>
          <w:tab w:val="num" w:pos="4320"/>
        </w:tabs>
        <w:ind w:left="4320" w:hanging="360"/>
      </w:pPr>
      <w:rPr>
        <w:rFonts w:ascii="Symbol" w:hAnsi="Symbol" w:hint="default"/>
        <w:sz w:val="20"/>
      </w:rPr>
    </w:lvl>
    <w:lvl w:ilvl="6" w:tplc="C8641B1C" w:tentative="1">
      <w:start w:val="1"/>
      <w:numFmt w:val="bullet"/>
      <w:lvlText w:val=""/>
      <w:lvlJc w:val="left"/>
      <w:pPr>
        <w:tabs>
          <w:tab w:val="num" w:pos="5040"/>
        </w:tabs>
        <w:ind w:left="5040" w:hanging="360"/>
      </w:pPr>
      <w:rPr>
        <w:rFonts w:ascii="Symbol" w:hAnsi="Symbol" w:hint="default"/>
        <w:sz w:val="20"/>
      </w:rPr>
    </w:lvl>
    <w:lvl w:ilvl="7" w:tplc="69DE0620" w:tentative="1">
      <w:start w:val="1"/>
      <w:numFmt w:val="bullet"/>
      <w:lvlText w:val=""/>
      <w:lvlJc w:val="left"/>
      <w:pPr>
        <w:tabs>
          <w:tab w:val="num" w:pos="5760"/>
        </w:tabs>
        <w:ind w:left="5760" w:hanging="360"/>
      </w:pPr>
      <w:rPr>
        <w:rFonts w:ascii="Symbol" w:hAnsi="Symbol" w:hint="default"/>
        <w:sz w:val="20"/>
      </w:rPr>
    </w:lvl>
    <w:lvl w:ilvl="8" w:tplc="43FEDDC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029AD"/>
    <w:multiLevelType w:val="hybridMultilevel"/>
    <w:tmpl w:val="49CEC7D4"/>
    <w:lvl w:ilvl="0" w:tplc="642074EA">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558DC8E">
      <w:start w:val="1"/>
      <w:numFmt w:val="lowerLetter"/>
      <w:pStyle w:val="ListNumber2"/>
      <w:lvlText w:val="%2"/>
      <w:lvlJc w:val="left"/>
      <w:pPr>
        <w:ind w:left="652" w:firstLine="0"/>
      </w:pPr>
      <w:rPr>
        <w:rFonts w:hint="default"/>
      </w:rPr>
    </w:lvl>
    <w:lvl w:ilvl="2" w:tplc="ECCCE016">
      <w:start w:val="1"/>
      <w:numFmt w:val="none"/>
      <w:suff w:val="nothing"/>
      <w:lvlText w:val=""/>
      <w:lvlJc w:val="left"/>
      <w:pPr>
        <w:ind w:left="652" w:firstLine="0"/>
      </w:pPr>
      <w:rPr>
        <w:rFonts w:hint="default"/>
      </w:rPr>
    </w:lvl>
    <w:lvl w:ilvl="3" w:tplc="4CF4896E">
      <w:start w:val="1"/>
      <w:numFmt w:val="none"/>
      <w:suff w:val="nothing"/>
      <w:lvlText w:val=""/>
      <w:lvlJc w:val="left"/>
      <w:pPr>
        <w:ind w:left="652" w:firstLine="0"/>
      </w:pPr>
      <w:rPr>
        <w:rFonts w:hint="default"/>
      </w:rPr>
    </w:lvl>
    <w:lvl w:ilvl="4" w:tplc="C9D22FD8">
      <w:start w:val="1"/>
      <w:numFmt w:val="none"/>
      <w:suff w:val="nothing"/>
      <w:lvlText w:val=""/>
      <w:lvlJc w:val="left"/>
      <w:pPr>
        <w:ind w:left="652" w:firstLine="0"/>
      </w:pPr>
      <w:rPr>
        <w:rFonts w:hint="default"/>
      </w:rPr>
    </w:lvl>
    <w:lvl w:ilvl="5" w:tplc="F1F619FC">
      <w:start w:val="1"/>
      <w:numFmt w:val="none"/>
      <w:suff w:val="nothing"/>
      <w:lvlText w:val=""/>
      <w:lvlJc w:val="left"/>
      <w:pPr>
        <w:ind w:left="652" w:firstLine="0"/>
      </w:pPr>
      <w:rPr>
        <w:rFonts w:hint="default"/>
      </w:rPr>
    </w:lvl>
    <w:lvl w:ilvl="6" w:tplc="27BA60BA">
      <w:start w:val="1"/>
      <w:numFmt w:val="none"/>
      <w:suff w:val="nothing"/>
      <w:lvlText w:val=""/>
      <w:lvlJc w:val="left"/>
      <w:pPr>
        <w:ind w:left="652" w:firstLine="0"/>
      </w:pPr>
      <w:rPr>
        <w:rFonts w:hint="default"/>
      </w:rPr>
    </w:lvl>
    <w:lvl w:ilvl="7" w:tplc="17F20B56">
      <w:start w:val="1"/>
      <w:numFmt w:val="none"/>
      <w:suff w:val="nothing"/>
      <w:lvlText w:val=""/>
      <w:lvlJc w:val="left"/>
      <w:pPr>
        <w:ind w:left="652" w:firstLine="0"/>
      </w:pPr>
      <w:rPr>
        <w:rFonts w:hint="default"/>
      </w:rPr>
    </w:lvl>
    <w:lvl w:ilvl="8" w:tplc="27A431EC">
      <w:start w:val="1"/>
      <w:numFmt w:val="none"/>
      <w:suff w:val="nothing"/>
      <w:lvlText w:val=""/>
      <w:lvlJc w:val="left"/>
      <w:pPr>
        <w:ind w:left="652" w:firstLine="0"/>
      </w:pPr>
      <w:rPr>
        <w:rFonts w:hint="default"/>
      </w:rPr>
    </w:lvl>
  </w:abstractNum>
  <w:abstractNum w:abstractNumId="27" w15:restartNumberingAfterBreak="0">
    <w:nsid w:val="69A64020"/>
    <w:multiLevelType w:val="hybridMultilevel"/>
    <w:tmpl w:val="465A7318"/>
    <w:lvl w:ilvl="0" w:tplc="CD84E8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FB3A83"/>
    <w:multiLevelType w:val="hybridMultilevel"/>
    <w:tmpl w:val="0B2250FA"/>
    <w:lvl w:ilvl="0" w:tplc="F4005E8E">
      <w:start w:val="1"/>
      <w:numFmt w:val="bullet"/>
      <w:pStyle w:val="TableList21"/>
      <w:lvlText w:val="–"/>
      <w:lvlJc w:val="left"/>
      <w:pPr>
        <w:tabs>
          <w:tab w:val="num" w:pos="720"/>
        </w:tabs>
        <w:ind w:left="720" w:hanging="363"/>
      </w:pPr>
      <w:rPr>
        <w:rFonts w:ascii="Arial" w:hAnsi="Arial" w:hint="default"/>
        <w:b w:val="0"/>
        <w:i w:val="0"/>
        <w:sz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B4B21"/>
    <w:multiLevelType w:val="hybridMultilevel"/>
    <w:tmpl w:val="ECCAC590"/>
    <w:lvl w:ilvl="0" w:tplc="779AE618">
      <w:start w:val="1"/>
      <w:numFmt w:val="bullet"/>
      <w:lvlText w:val=""/>
      <w:lvlJc w:val="left"/>
      <w:pPr>
        <w:tabs>
          <w:tab w:val="num" w:pos="720"/>
        </w:tabs>
        <w:ind w:left="720" w:hanging="360"/>
      </w:pPr>
      <w:rPr>
        <w:rFonts w:ascii="Symbol" w:hAnsi="Symbol" w:hint="default"/>
        <w:sz w:val="20"/>
      </w:rPr>
    </w:lvl>
    <w:lvl w:ilvl="1" w:tplc="DEA89310">
      <w:start w:val="1"/>
      <w:numFmt w:val="bullet"/>
      <w:lvlText w:val="o"/>
      <w:lvlJc w:val="left"/>
      <w:pPr>
        <w:tabs>
          <w:tab w:val="num" w:pos="1440"/>
        </w:tabs>
        <w:ind w:left="1440" w:hanging="360"/>
      </w:pPr>
      <w:rPr>
        <w:rFonts w:ascii="Courier New" w:hAnsi="Courier New" w:hint="default"/>
        <w:sz w:val="20"/>
      </w:rPr>
    </w:lvl>
    <w:lvl w:ilvl="2" w:tplc="7B445F54" w:tentative="1">
      <w:start w:val="1"/>
      <w:numFmt w:val="bullet"/>
      <w:lvlText w:val=""/>
      <w:lvlJc w:val="left"/>
      <w:pPr>
        <w:tabs>
          <w:tab w:val="num" w:pos="2160"/>
        </w:tabs>
        <w:ind w:left="2160" w:hanging="360"/>
      </w:pPr>
      <w:rPr>
        <w:rFonts w:ascii="Symbol" w:hAnsi="Symbol" w:hint="default"/>
        <w:sz w:val="20"/>
      </w:rPr>
    </w:lvl>
    <w:lvl w:ilvl="3" w:tplc="9C68D184" w:tentative="1">
      <w:start w:val="1"/>
      <w:numFmt w:val="bullet"/>
      <w:lvlText w:val=""/>
      <w:lvlJc w:val="left"/>
      <w:pPr>
        <w:tabs>
          <w:tab w:val="num" w:pos="2880"/>
        </w:tabs>
        <w:ind w:left="2880" w:hanging="360"/>
      </w:pPr>
      <w:rPr>
        <w:rFonts w:ascii="Symbol" w:hAnsi="Symbol" w:hint="default"/>
        <w:sz w:val="20"/>
      </w:rPr>
    </w:lvl>
    <w:lvl w:ilvl="4" w:tplc="6114BE34" w:tentative="1">
      <w:start w:val="1"/>
      <w:numFmt w:val="bullet"/>
      <w:lvlText w:val=""/>
      <w:lvlJc w:val="left"/>
      <w:pPr>
        <w:tabs>
          <w:tab w:val="num" w:pos="3600"/>
        </w:tabs>
        <w:ind w:left="3600" w:hanging="360"/>
      </w:pPr>
      <w:rPr>
        <w:rFonts w:ascii="Symbol" w:hAnsi="Symbol" w:hint="default"/>
        <w:sz w:val="20"/>
      </w:rPr>
    </w:lvl>
    <w:lvl w:ilvl="5" w:tplc="440626D8" w:tentative="1">
      <w:start w:val="1"/>
      <w:numFmt w:val="bullet"/>
      <w:lvlText w:val=""/>
      <w:lvlJc w:val="left"/>
      <w:pPr>
        <w:tabs>
          <w:tab w:val="num" w:pos="4320"/>
        </w:tabs>
        <w:ind w:left="4320" w:hanging="360"/>
      </w:pPr>
      <w:rPr>
        <w:rFonts w:ascii="Symbol" w:hAnsi="Symbol" w:hint="default"/>
        <w:sz w:val="20"/>
      </w:rPr>
    </w:lvl>
    <w:lvl w:ilvl="6" w:tplc="8456430E" w:tentative="1">
      <w:start w:val="1"/>
      <w:numFmt w:val="bullet"/>
      <w:lvlText w:val=""/>
      <w:lvlJc w:val="left"/>
      <w:pPr>
        <w:tabs>
          <w:tab w:val="num" w:pos="5040"/>
        </w:tabs>
        <w:ind w:left="5040" w:hanging="360"/>
      </w:pPr>
      <w:rPr>
        <w:rFonts w:ascii="Symbol" w:hAnsi="Symbol" w:hint="default"/>
        <w:sz w:val="20"/>
      </w:rPr>
    </w:lvl>
    <w:lvl w:ilvl="7" w:tplc="D844235A" w:tentative="1">
      <w:start w:val="1"/>
      <w:numFmt w:val="bullet"/>
      <w:lvlText w:val=""/>
      <w:lvlJc w:val="left"/>
      <w:pPr>
        <w:tabs>
          <w:tab w:val="num" w:pos="5760"/>
        </w:tabs>
        <w:ind w:left="5760" w:hanging="360"/>
      </w:pPr>
      <w:rPr>
        <w:rFonts w:ascii="Symbol" w:hAnsi="Symbol" w:hint="default"/>
        <w:sz w:val="20"/>
      </w:rPr>
    </w:lvl>
    <w:lvl w:ilvl="8" w:tplc="7870D24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E73AE6"/>
    <w:multiLevelType w:val="hybridMultilevel"/>
    <w:tmpl w:val="59C8D89E"/>
    <w:lvl w:ilvl="0" w:tplc="5FD28E3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960A7B2">
      <w:start w:val="1"/>
      <w:numFmt w:val="none"/>
      <w:suff w:val="nothing"/>
      <w:lvlText w:val=""/>
      <w:lvlJc w:val="left"/>
      <w:pPr>
        <w:ind w:left="284" w:firstLine="0"/>
      </w:pPr>
      <w:rPr>
        <w:rFonts w:hint="default"/>
      </w:rPr>
    </w:lvl>
    <w:lvl w:ilvl="2" w:tplc="C372855C">
      <w:start w:val="1"/>
      <w:numFmt w:val="none"/>
      <w:suff w:val="nothing"/>
      <w:lvlText w:val=""/>
      <w:lvlJc w:val="left"/>
      <w:pPr>
        <w:ind w:left="284" w:firstLine="0"/>
      </w:pPr>
      <w:rPr>
        <w:rFonts w:hint="default"/>
      </w:rPr>
    </w:lvl>
    <w:lvl w:ilvl="3" w:tplc="7CAA2B42">
      <w:start w:val="1"/>
      <w:numFmt w:val="none"/>
      <w:suff w:val="nothing"/>
      <w:lvlText w:val=""/>
      <w:lvlJc w:val="left"/>
      <w:pPr>
        <w:ind w:left="284" w:firstLine="0"/>
      </w:pPr>
      <w:rPr>
        <w:rFonts w:hint="default"/>
      </w:rPr>
    </w:lvl>
    <w:lvl w:ilvl="4" w:tplc="DE260F4C">
      <w:start w:val="1"/>
      <w:numFmt w:val="none"/>
      <w:suff w:val="nothing"/>
      <w:lvlText w:val=""/>
      <w:lvlJc w:val="left"/>
      <w:pPr>
        <w:ind w:left="284" w:firstLine="0"/>
      </w:pPr>
      <w:rPr>
        <w:rFonts w:hint="default"/>
      </w:rPr>
    </w:lvl>
    <w:lvl w:ilvl="5" w:tplc="4E4062FE">
      <w:start w:val="1"/>
      <w:numFmt w:val="none"/>
      <w:suff w:val="nothing"/>
      <w:lvlText w:val=""/>
      <w:lvlJc w:val="left"/>
      <w:pPr>
        <w:ind w:left="284" w:firstLine="0"/>
      </w:pPr>
      <w:rPr>
        <w:rFonts w:hint="default"/>
      </w:rPr>
    </w:lvl>
    <w:lvl w:ilvl="6" w:tplc="449A265A">
      <w:start w:val="1"/>
      <w:numFmt w:val="none"/>
      <w:suff w:val="nothing"/>
      <w:lvlText w:val=""/>
      <w:lvlJc w:val="left"/>
      <w:pPr>
        <w:ind w:left="284" w:firstLine="0"/>
      </w:pPr>
      <w:rPr>
        <w:rFonts w:hint="default"/>
      </w:rPr>
    </w:lvl>
    <w:lvl w:ilvl="7" w:tplc="8D3EF6D6">
      <w:start w:val="1"/>
      <w:numFmt w:val="none"/>
      <w:suff w:val="nothing"/>
      <w:lvlText w:val=""/>
      <w:lvlJc w:val="left"/>
      <w:pPr>
        <w:ind w:left="284" w:firstLine="0"/>
      </w:pPr>
      <w:rPr>
        <w:rFonts w:hint="default"/>
      </w:rPr>
    </w:lvl>
    <w:lvl w:ilvl="8" w:tplc="2A3249AC">
      <w:start w:val="1"/>
      <w:numFmt w:val="none"/>
      <w:suff w:val="nothing"/>
      <w:lvlText w:val=""/>
      <w:lvlJc w:val="left"/>
      <w:pPr>
        <w:ind w:left="284" w:firstLine="0"/>
      </w:pPr>
      <w:rPr>
        <w:rFonts w:hint="default"/>
      </w:rPr>
    </w:lvl>
  </w:abstractNum>
  <w:num w:numId="1" w16cid:durableId="985352009">
    <w:abstractNumId w:val="24"/>
  </w:num>
  <w:num w:numId="2" w16cid:durableId="779647160">
    <w:abstractNumId w:val="22"/>
  </w:num>
  <w:num w:numId="3" w16cid:durableId="1445464612">
    <w:abstractNumId w:val="15"/>
  </w:num>
  <w:num w:numId="4" w16cid:durableId="2046129601">
    <w:abstractNumId w:val="15"/>
  </w:num>
  <w:num w:numId="5" w16cid:durableId="1501123287">
    <w:abstractNumId w:val="22"/>
  </w:num>
  <w:num w:numId="6" w16cid:durableId="1680935097">
    <w:abstractNumId w:val="30"/>
  </w:num>
  <w:num w:numId="7" w16cid:durableId="1257861777">
    <w:abstractNumId w:val="23"/>
  </w:num>
  <w:num w:numId="8" w16cid:durableId="1205215999">
    <w:abstractNumId w:val="26"/>
  </w:num>
  <w:num w:numId="9" w16cid:durableId="1010909768">
    <w:abstractNumId w:val="29"/>
  </w:num>
  <w:num w:numId="10" w16cid:durableId="429279292">
    <w:abstractNumId w:val="13"/>
  </w:num>
  <w:num w:numId="11" w16cid:durableId="2003774284">
    <w:abstractNumId w:val="8"/>
  </w:num>
  <w:num w:numId="12" w16cid:durableId="313142975">
    <w:abstractNumId w:val="19"/>
  </w:num>
  <w:num w:numId="13" w16cid:durableId="217984542">
    <w:abstractNumId w:val="1"/>
  </w:num>
  <w:num w:numId="14" w16cid:durableId="941109593">
    <w:abstractNumId w:val="4"/>
  </w:num>
  <w:num w:numId="15" w16cid:durableId="12040999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5538258">
    <w:abstractNumId w:val="3"/>
  </w:num>
  <w:num w:numId="17" w16cid:durableId="220337567">
    <w:abstractNumId w:val="6"/>
  </w:num>
  <w:num w:numId="18" w16cid:durableId="192546354">
    <w:abstractNumId w:val="25"/>
  </w:num>
  <w:num w:numId="19" w16cid:durableId="591863439">
    <w:abstractNumId w:val="11"/>
  </w:num>
  <w:num w:numId="20" w16cid:durableId="1234468552">
    <w:abstractNumId w:val="12"/>
  </w:num>
  <w:num w:numId="21" w16cid:durableId="802965450">
    <w:abstractNumId w:val="14"/>
  </w:num>
  <w:num w:numId="22" w16cid:durableId="66804637">
    <w:abstractNumId w:val="9"/>
  </w:num>
  <w:num w:numId="23" w16cid:durableId="1588689489">
    <w:abstractNumId w:val="27"/>
  </w:num>
  <w:num w:numId="24" w16cid:durableId="1193762144">
    <w:abstractNumId w:val="2"/>
  </w:num>
  <w:num w:numId="25" w16cid:durableId="2048219685">
    <w:abstractNumId w:val="16"/>
  </w:num>
  <w:num w:numId="26" w16cid:durableId="1255866613">
    <w:abstractNumId w:val="18"/>
  </w:num>
  <w:num w:numId="27" w16cid:durableId="1370715202">
    <w:abstractNumId w:val="17"/>
  </w:num>
  <w:num w:numId="28" w16cid:durableId="334889996">
    <w:abstractNumId w:val="28"/>
  </w:num>
  <w:num w:numId="29" w16cid:durableId="1254511642">
    <w:abstractNumId w:val="7"/>
  </w:num>
  <w:num w:numId="30" w16cid:durableId="1212771309">
    <w:abstractNumId w:val="5"/>
  </w:num>
  <w:num w:numId="31" w16cid:durableId="1762140662">
    <w:abstractNumId w:val="10"/>
  </w:num>
  <w:num w:numId="32" w16cid:durableId="371344025">
    <w:abstractNumId w:val="21"/>
  </w:num>
  <w:num w:numId="33" w16cid:durableId="1963799403">
    <w:abstractNumId w:val="20"/>
  </w:num>
  <w:num w:numId="34" w16cid:durableId="127316800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33B"/>
    <w:rsid w:val="00000E2A"/>
    <w:rsid w:val="00000E97"/>
    <w:rsid w:val="000012F2"/>
    <w:rsid w:val="00001C08"/>
    <w:rsid w:val="00002BF1"/>
    <w:rsid w:val="00002DD3"/>
    <w:rsid w:val="000034B5"/>
    <w:rsid w:val="000050E8"/>
    <w:rsid w:val="00005575"/>
    <w:rsid w:val="00005599"/>
    <w:rsid w:val="00006220"/>
    <w:rsid w:val="00006CD7"/>
    <w:rsid w:val="00007BB4"/>
    <w:rsid w:val="00007C7D"/>
    <w:rsid w:val="000103FC"/>
    <w:rsid w:val="00010746"/>
    <w:rsid w:val="00011CB5"/>
    <w:rsid w:val="00013F46"/>
    <w:rsid w:val="000143DF"/>
    <w:rsid w:val="00014C5C"/>
    <w:rsid w:val="000151F8"/>
    <w:rsid w:val="00015D43"/>
    <w:rsid w:val="00016801"/>
    <w:rsid w:val="0002057C"/>
    <w:rsid w:val="0002058F"/>
    <w:rsid w:val="00021171"/>
    <w:rsid w:val="00021D66"/>
    <w:rsid w:val="00023277"/>
    <w:rsid w:val="000232C3"/>
    <w:rsid w:val="00023790"/>
    <w:rsid w:val="0002391D"/>
    <w:rsid w:val="00023B8B"/>
    <w:rsid w:val="00023B93"/>
    <w:rsid w:val="00024602"/>
    <w:rsid w:val="000252FF"/>
    <w:rsid w:val="000253AE"/>
    <w:rsid w:val="00025439"/>
    <w:rsid w:val="00025F6F"/>
    <w:rsid w:val="00026670"/>
    <w:rsid w:val="000270C4"/>
    <w:rsid w:val="00030EBC"/>
    <w:rsid w:val="0003213F"/>
    <w:rsid w:val="000331B6"/>
    <w:rsid w:val="00034F5E"/>
    <w:rsid w:val="00034F7F"/>
    <w:rsid w:val="0003541F"/>
    <w:rsid w:val="000363F6"/>
    <w:rsid w:val="000367B9"/>
    <w:rsid w:val="00036CBC"/>
    <w:rsid w:val="00040BF3"/>
    <w:rsid w:val="000415BA"/>
    <w:rsid w:val="00041E1D"/>
    <w:rsid w:val="00041F29"/>
    <w:rsid w:val="000423E3"/>
    <w:rsid w:val="0004292D"/>
    <w:rsid w:val="00042D30"/>
    <w:rsid w:val="00043695"/>
    <w:rsid w:val="00043FA0"/>
    <w:rsid w:val="00044C5D"/>
    <w:rsid w:val="00044D23"/>
    <w:rsid w:val="00045EC1"/>
    <w:rsid w:val="00046473"/>
    <w:rsid w:val="00046D9D"/>
    <w:rsid w:val="000471CB"/>
    <w:rsid w:val="000507E6"/>
    <w:rsid w:val="0005163D"/>
    <w:rsid w:val="000519AC"/>
    <w:rsid w:val="000529E4"/>
    <w:rsid w:val="000534F4"/>
    <w:rsid w:val="000535B7"/>
    <w:rsid w:val="0005360E"/>
    <w:rsid w:val="00053726"/>
    <w:rsid w:val="000538A6"/>
    <w:rsid w:val="00053A88"/>
    <w:rsid w:val="00053D49"/>
    <w:rsid w:val="000545F9"/>
    <w:rsid w:val="00054B47"/>
    <w:rsid w:val="00055C53"/>
    <w:rsid w:val="000562A7"/>
    <w:rsid w:val="000564F8"/>
    <w:rsid w:val="000565D1"/>
    <w:rsid w:val="00056619"/>
    <w:rsid w:val="000571F6"/>
    <w:rsid w:val="00057338"/>
    <w:rsid w:val="00057BC8"/>
    <w:rsid w:val="000604B9"/>
    <w:rsid w:val="000604F6"/>
    <w:rsid w:val="0006068E"/>
    <w:rsid w:val="000610B5"/>
    <w:rsid w:val="00061232"/>
    <w:rsid w:val="000613C4"/>
    <w:rsid w:val="000620E8"/>
    <w:rsid w:val="00062708"/>
    <w:rsid w:val="00063FE6"/>
    <w:rsid w:val="00065A16"/>
    <w:rsid w:val="000677F3"/>
    <w:rsid w:val="00067AD0"/>
    <w:rsid w:val="00071677"/>
    <w:rsid w:val="00071D06"/>
    <w:rsid w:val="0007214A"/>
    <w:rsid w:val="0007266E"/>
    <w:rsid w:val="00072B6E"/>
    <w:rsid w:val="00072DFB"/>
    <w:rsid w:val="00075B4E"/>
    <w:rsid w:val="00075C31"/>
    <w:rsid w:val="00076B1A"/>
    <w:rsid w:val="00077A7C"/>
    <w:rsid w:val="00080691"/>
    <w:rsid w:val="00080E10"/>
    <w:rsid w:val="00080E31"/>
    <w:rsid w:val="0008165D"/>
    <w:rsid w:val="000827A6"/>
    <w:rsid w:val="00082AE7"/>
    <w:rsid w:val="00082E53"/>
    <w:rsid w:val="000844F9"/>
    <w:rsid w:val="00084830"/>
    <w:rsid w:val="0008606A"/>
    <w:rsid w:val="00086656"/>
    <w:rsid w:val="0008679C"/>
    <w:rsid w:val="00086D87"/>
    <w:rsid w:val="000872D6"/>
    <w:rsid w:val="00090628"/>
    <w:rsid w:val="000908B0"/>
    <w:rsid w:val="0009368B"/>
    <w:rsid w:val="0009452F"/>
    <w:rsid w:val="00094682"/>
    <w:rsid w:val="00096701"/>
    <w:rsid w:val="000977EB"/>
    <w:rsid w:val="000A051E"/>
    <w:rsid w:val="000A0C05"/>
    <w:rsid w:val="000A1C63"/>
    <w:rsid w:val="000A1F9E"/>
    <w:rsid w:val="000A25AC"/>
    <w:rsid w:val="000A28AE"/>
    <w:rsid w:val="000A337B"/>
    <w:rsid w:val="000A33D4"/>
    <w:rsid w:val="000A372D"/>
    <w:rsid w:val="000A3A91"/>
    <w:rsid w:val="000A41E7"/>
    <w:rsid w:val="000A451E"/>
    <w:rsid w:val="000A485E"/>
    <w:rsid w:val="000A4E83"/>
    <w:rsid w:val="000A4EB2"/>
    <w:rsid w:val="000A5647"/>
    <w:rsid w:val="000A73FA"/>
    <w:rsid w:val="000A796C"/>
    <w:rsid w:val="000A7A61"/>
    <w:rsid w:val="000B094D"/>
    <w:rsid w:val="000B09C8"/>
    <w:rsid w:val="000B1FC2"/>
    <w:rsid w:val="000B2886"/>
    <w:rsid w:val="000B28B7"/>
    <w:rsid w:val="000B30E1"/>
    <w:rsid w:val="000B4F65"/>
    <w:rsid w:val="000B57FA"/>
    <w:rsid w:val="000B6095"/>
    <w:rsid w:val="000B6EC0"/>
    <w:rsid w:val="000B75CB"/>
    <w:rsid w:val="000B7D49"/>
    <w:rsid w:val="000C03D3"/>
    <w:rsid w:val="000C0461"/>
    <w:rsid w:val="000C0FB5"/>
    <w:rsid w:val="000C1078"/>
    <w:rsid w:val="000C1085"/>
    <w:rsid w:val="000C16A7"/>
    <w:rsid w:val="000C1BCD"/>
    <w:rsid w:val="000C250C"/>
    <w:rsid w:val="000C43DF"/>
    <w:rsid w:val="000C539D"/>
    <w:rsid w:val="000C575E"/>
    <w:rsid w:val="000C5C4E"/>
    <w:rsid w:val="000C61FB"/>
    <w:rsid w:val="000C6F89"/>
    <w:rsid w:val="000C7BDD"/>
    <w:rsid w:val="000C7D4F"/>
    <w:rsid w:val="000D004C"/>
    <w:rsid w:val="000D15A8"/>
    <w:rsid w:val="000D2063"/>
    <w:rsid w:val="000D24EC"/>
    <w:rsid w:val="000D2C3A"/>
    <w:rsid w:val="000D48A8"/>
    <w:rsid w:val="000D4B5A"/>
    <w:rsid w:val="000D55B1"/>
    <w:rsid w:val="000D5DE8"/>
    <w:rsid w:val="000D64D8"/>
    <w:rsid w:val="000D7BD8"/>
    <w:rsid w:val="000E1A7C"/>
    <w:rsid w:val="000E1BA6"/>
    <w:rsid w:val="000E24C9"/>
    <w:rsid w:val="000E3C1C"/>
    <w:rsid w:val="000E41B7"/>
    <w:rsid w:val="000E6BA0"/>
    <w:rsid w:val="000F174A"/>
    <w:rsid w:val="000F2E09"/>
    <w:rsid w:val="000F4B70"/>
    <w:rsid w:val="000F5286"/>
    <w:rsid w:val="000F637A"/>
    <w:rsid w:val="000F7960"/>
    <w:rsid w:val="001001E3"/>
    <w:rsid w:val="00100B59"/>
    <w:rsid w:val="00100DC5"/>
    <w:rsid w:val="00100E27"/>
    <w:rsid w:val="00100E5A"/>
    <w:rsid w:val="00101135"/>
    <w:rsid w:val="00101CA5"/>
    <w:rsid w:val="00101F06"/>
    <w:rsid w:val="001022E3"/>
    <w:rsid w:val="0010259B"/>
    <w:rsid w:val="00103D80"/>
    <w:rsid w:val="00104A05"/>
    <w:rsid w:val="00106009"/>
    <w:rsid w:val="001061F9"/>
    <w:rsid w:val="001068B3"/>
    <w:rsid w:val="00106A3B"/>
    <w:rsid w:val="00107DD6"/>
    <w:rsid w:val="001113CC"/>
    <w:rsid w:val="00111757"/>
    <w:rsid w:val="00111FE4"/>
    <w:rsid w:val="00113763"/>
    <w:rsid w:val="00113CEF"/>
    <w:rsid w:val="00114B7D"/>
    <w:rsid w:val="00116332"/>
    <w:rsid w:val="001166A5"/>
    <w:rsid w:val="00116A89"/>
    <w:rsid w:val="001177C4"/>
    <w:rsid w:val="00117B7D"/>
    <w:rsid w:val="00117FF3"/>
    <w:rsid w:val="00120340"/>
    <w:rsid w:val="0012093E"/>
    <w:rsid w:val="00121FF5"/>
    <w:rsid w:val="0012303B"/>
    <w:rsid w:val="00123FF6"/>
    <w:rsid w:val="001240B4"/>
    <w:rsid w:val="001242F5"/>
    <w:rsid w:val="00125C6C"/>
    <w:rsid w:val="001271F4"/>
    <w:rsid w:val="00127648"/>
    <w:rsid w:val="0013032B"/>
    <w:rsid w:val="001305EA"/>
    <w:rsid w:val="00130CBB"/>
    <w:rsid w:val="001328FA"/>
    <w:rsid w:val="00133E5F"/>
    <w:rsid w:val="0013419A"/>
    <w:rsid w:val="00134700"/>
    <w:rsid w:val="00134E23"/>
    <w:rsid w:val="00135E80"/>
    <w:rsid w:val="00137DD2"/>
    <w:rsid w:val="00137DD6"/>
    <w:rsid w:val="00140753"/>
    <w:rsid w:val="00141E99"/>
    <w:rsid w:val="0014239C"/>
    <w:rsid w:val="00142746"/>
    <w:rsid w:val="00143921"/>
    <w:rsid w:val="001469F4"/>
    <w:rsid w:val="00146F04"/>
    <w:rsid w:val="00147EF0"/>
    <w:rsid w:val="001507D0"/>
    <w:rsid w:val="00150994"/>
    <w:rsid w:val="00150EBC"/>
    <w:rsid w:val="00151D52"/>
    <w:rsid w:val="001520B0"/>
    <w:rsid w:val="00152A28"/>
    <w:rsid w:val="00153645"/>
    <w:rsid w:val="00153D0E"/>
    <w:rsid w:val="001541A3"/>
    <w:rsid w:val="00154264"/>
    <w:rsid w:val="0015446A"/>
    <w:rsid w:val="0015487C"/>
    <w:rsid w:val="00155144"/>
    <w:rsid w:val="00155F66"/>
    <w:rsid w:val="0015712E"/>
    <w:rsid w:val="00157776"/>
    <w:rsid w:val="00160932"/>
    <w:rsid w:val="00162C3A"/>
    <w:rsid w:val="00164690"/>
    <w:rsid w:val="00165FF0"/>
    <w:rsid w:val="00166B18"/>
    <w:rsid w:val="00170445"/>
    <w:rsid w:val="0017075C"/>
    <w:rsid w:val="001708FE"/>
    <w:rsid w:val="00170B1D"/>
    <w:rsid w:val="00170CB5"/>
    <w:rsid w:val="00171601"/>
    <w:rsid w:val="00171704"/>
    <w:rsid w:val="00172FA5"/>
    <w:rsid w:val="00174183"/>
    <w:rsid w:val="001745DD"/>
    <w:rsid w:val="00174640"/>
    <w:rsid w:val="0017593C"/>
    <w:rsid w:val="00175C0E"/>
    <w:rsid w:val="00176B16"/>
    <w:rsid w:val="00176C65"/>
    <w:rsid w:val="00176CE6"/>
    <w:rsid w:val="00177C1B"/>
    <w:rsid w:val="00180A15"/>
    <w:rsid w:val="001810F4"/>
    <w:rsid w:val="00181128"/>
    <w:rsid w:val="0018179E"/>
    <w:rsid w:val="00181E90"/>
    <w:rsid w:val="00182B46"/>
    <w:rsid w:val="001836A9"/>
    <w:rsid w:val="001839C3"/>
    <w:rsid w:val="00183B80"/>
    <w:rsid w:val="00183DB2"/>
    <w:rsid w:val="00183E9C"/>
    <w:rsid w:val="001841F1"/>
    <w:rsid w:val="0018571A"/>
    <w:rsid w:val="0018587C"/>
    <w:rsid w:val="001859B6"/>
    <w:rsid w:val="00185C39"/>
    <w:rsid w:val="001875B2"/>
    <w:rsid w:val="00187FFC"/>
    <w:rsid w:val="0018DF03"/>
    <w:rsid w:val="00191D2F"/>
    <w:rsid w:val="00191F45"/>
    <w:rsid w:val="0019329D"/>
    <w:rsid w:val="00193503"/>
    <w:rsid w:val="001939CA"/>
    <w:rsid w:val="00193B82"/>
    <w:rsid w:val="001947CB"/>
    <w:rsid w:val="0019600C"/>
    <w:rsid w:val="00196CF1"/>
    <w:rsid w:val="0019733F"/>
    <w:rsid w:val="00197B41"/>
    <w:rsid w:val="00197F4E"/>
    <w:rsid w:val="001A03EA"/>
    <w:rsid w:val="001A09D0"/>
    <w:rsid w:val="001A1171"/>
    <w:rsid w:val="001A1289"/>
    <w:rsid w:val="001A2448"/>
    <w:rsid w:val="001A3627"/>
    <w:rsid w:val="001A414A"/>
    <w:rsid w:val="001A550E"/>
    <w:rsid w:val="001A6394"/>
    <w:rsid w:val="001A7D7F"/>
    <w:rsid w:val="001B0F04"/>
    <w:rsid w:val="001B1997"/>
    <w:rsid w:val="001B3065"/>
    <w:rsid w:val="001B33C0"/>
    <w:rsid w:val="001B4A46"/>
    <w:rsid w:val="001B5E34"/>
    <w:rsid w:val="001B64B1"/>
    <w:rsid w:val="001B6670"/>
    <w:rsid w:val="001C0741"/>
    <w:rsid w:val="001C090B"/>
    <w:rsid w:val="001C202E"/>
    <w:rsid w:val="001C2997"/>
    <w:rsid w:val="001C4DB7"/>
    <w:rsid w:val="001C6C9B"/>
    <w:rsid w:val="001C73E6"/>
    <w:rsid w:val="001D10B2"/>
    <w:rsid w:val="001D182A"/>
    <w:rsid w:val="001D213C"/>
    <w:rsid w:val="001D3092"/>
    <w:rsid w:val="001D3438"/>
    <w:rsid w:val="001D3A6F"/>
    <w:rsid w:val="001D4CD1"/>
    <w:rsid w:val="001D5562"/>
    <w:rsid w:val="001D66C2"/>
    <w:rsid w:val="001D6D8C"/>
    <w:rsid w:val="001D6ED1"/>
    <w:rsid w:val="001D7AC2"/>
    <w:rsid w:val="001E0BBB"/>
    <w:rsid w:val="001E0FFC"/>
    <w:rsid w:val="001E1F93"/>
    <w:rsid w:val="001E24CF"/>
    <w:rsid w:val="001E3097"/>
    <w:rsid w:val="001E4B06"/>
    <w:rsid w:val="001E4DB5"/>
    <w:rsid w:val="001E535D"/>
    <w:rsid w:val="001E5F98"/>
    <w:rsid w:val="001E67AE"/>
    <w:rsid w:val="001F01F4"/>
    <w:rsid w:val="001F0F26"/>
    <w:rsid w:val="001F194B"/>
    <w:rsid w:val="001F2232"/>
    <w:rsid w:val="001F22D1"/>
    <w:rsid w:val="001F3193"/>
    <w:rsid w:val="001F606D"/>
    <w:rsid w:val="001F64BE"/>
    <w:rsid w:val="001F6D7B"/>
    <w:rsid w:val="001F7070"/>
    <w:rsid w:val="001F73E1"/>
    <w:rsid w:val="001F7807"/>
    <w:rsid w:val="002003E4"/>
    <w:rsid w:val="002007AE"/>
    <w:rsid w:val="002007C8"/>
    <w:rsid w:val="00200A03"/>
    <w:rsid w:val="00200AD3"/>
    <w:rsid w:val="00200B36"/>
    <w:rsid w:val="00200EF2"/>
    <w:rsid w:val="002015B8"/>
    <w:rsid w:val="002016B9"/>
    <w:rsid w:val="00201825"/>
    <w:rsid w:val="00201A5D"/>
    <w:rsid w:val="00201CB2"/>
    <w:rsid w:val="002020F5"/>
    <w:rsid w:val="00202266"/>
    <w:rsid w:val="002046F7"/>
    <w:rsid w:val="0020478D"/>
    <w:rsid w:val="00204F5B"/>
    <w:rsid w:val="002054D0"/>
    <w:rsid w:val="0020578A"/>
    <w:rsid w:val="00205994"/>
    <w:rsid w:val="002059AB"/>
    <w:rsid w:val="00206EFD"/>
    <w:rsid w:val="002070A0"/>
    <w:rsid w:val="0020756A"/>
    <w:rsid w:val="00210D95"/>
    <w:rsid w:val="00210DDA"/>
    <w:rsid w:val="002136B3"/>
    <w:rsid w:val="002138A6"/>
    <w:rsid w:val="0021397F"/>
    <w:rsid w:val="00214004"/>
    <w:rsid w:val="00214570"/>
    <w:rsid w:val="00214C53"/>
    <w:rsid w:val="00216957"/>
    <w:rsid w:val="00217731"/>
    <w:rsid w:val="00217AE6"/>
    <w:rsid w:val="00217DA7"/>
    <w:rsid w:val="00221777"/>
    <w:rsid w:val="00221998"/>
    <w:rsid w:val="00221E1A"/>
    <w:rsid w:val="002228E3"/>
    <w:rsid w:val="0022368B"/>
    <w:rsid w:val="00224261"/>
    <w:rsid w:val="00224AD8"/>
    <w:rsid w:val="00224B16"/>
    <w:rsid w:val="00224D61"/>
    <w:rsid w:val="00226377"/>
    <w:rsid w:val="002265BD"/>
    <w:rsid w:val="002270CC"/>
    <w:rsid w:val="00227421"/>
    <w:rsid w:val="00227894"/>
    <w:rsid w:val="0022791F"/>
    <w:rsid w:val="00230E6E"/>
    <w:rsid w:val="00231CB9"/>
    <w:rsid w:val="00231E53"/>
    <w:rsid w:val="00234830"/>
    <w:rsid w:val="002354B0"/>
    <w:rsid w:val="002368C7"/>
    <w:rsid w:val="00236C01"/>
    <w:rsid w:val="0023726F"/>
    <w:rsid w:val="00237402"/>
    <w:rsid w:val="0024041A"/>
    <w:rsid w:val="002410C8"/>
    <w:rsid w:val="00241C93"/>
    <w:rsid w:val="0024214A"/>
    <w:rsid w:val="00242936"/>
    <w:rsid w:val="00242E37"/>
    <w:rsid w:val="002441F2"/>
    <w:rsid w:val="0024438F"/>
    <w:rsid w:val="002447C2"/>
    <w:rsid w:val="00244F4A"/>
    <w:rsid w:val="002458D0"/>
    <w:rsid w:val="00245EC0"/>
    <w:rsid w:val="002462B7"/>
    <w:rsid w:val="00246538"/>
    <w:rsid w:val="00246D82"/>
    <w:rsid w:val="00247342"/>
    <w:rsid w:val="002477DA"/>
    <w:rsid w:val="00247E38"/>
    <w:rsid w:val="00247FF0"/>
    <w:rsid w:val="00250C2E"/>
    <w:rsid w:val="00250F4A"/>
    <w:rsid w:val="00251349"/>
    <w:rsid w:val="00251FB7"/>
    <w:rsid w:val="0025221D"/>
    <w:rsid w:val="00253532"/>
    <w:rsid w:val="002540D3"/>
    <w:rsid w:val="00254B2A"/>
    <w:rsid w:val="00255327"/>
    <w:rsid w:val="002556DB"/>
    <w:rsid w:val="00256D4F"/>
    <w:rsid w:val="00260BD9"/>
    <w:rsid w:val="00260EE8"/>
    <w:rsid w:val="00260F28"/>
    <w:rsid w:val="0026131D"/>
    <w:rsid w:val="0026215B"/>
    <w:rsid w:val="00262434"/>
    <w:rsid w:val="00262720"/>
    <w:rsid w:val="00263542"/>
    <w:rsid w:val="00263EDF"/>
    <w:rsid w:val="00265263"/>
    <w:rsid w:val="00265962"/>
    <w:rsid w:val="00266738"/>
    <w:rsid w:val="00266D0C"/>
    <w:rsid w:val="0026755E"/>
    <w:rsid w:val="00267692"/>
    <w:rsid w:val="00267E52"/>
    <w:rsid w:val="002724E2"/>
    <w:rsid w:val="00272644"/>
    <w:rsid w:val="00273A56"/>
    <w:rsid w:val="00273F94"/>
    <w:rsid w:val="002744EA"/>
    <w:rsid w:val="002747F8"/>
    <w:rsid w:val="00275039"/>
    <w:rsid w:val="00275F80"/>
    <w:rsid w:val="002760B7"/>
    <w:rsid w:val="00276C02"/>
    <w:rsid w:val="00276F9F"/>
    <w:rsid w:val="002771D8"/>
    <w:rsid w:val="0028069B"/>
    <w:rsid w:val="00280EE0"/>
    <w:rsid w:val="002810D3"/>
    <w:rsid w:val="00281B99"/>
    <w:rsid w:val="00282FC3"/>
    <w:rsid w:val="002847AE"/>
    <w:rsid w:val="00284F28"/>
    <w:rsid w:val="002865CF"/>
    <w:rsid w:val="00286C19"/>
    <w:rsid w:val="002870F2"/>
    <w:rsid w:val="00287650"/>
    <w:rsid w:val="0029008E"/>
    <w:rsid w:val="00290154"/>
    <w:rsid w:val="00290AE9"/>
    <w:rsid w:val="00291F04"/>
    <w:rsid w:val="00293D5D"/>
    <w:rsid w:val="002947B3"/>
    <w:rsid w:val="00294F88"/>
    <w:rsid w:val="00294FCC"/>
    <w:rsid w:val="00295500"/>
    <w:rsid w:val="00295516"/>
    <w:rsid w:val="00295B43"/>
    <w:rsid w:val="00295ED9"/>
    <w:rsid w:val="002970B8"/>
    <w:rsid w:val="00297B0B"/>
    <w:rsid w:val="00297FA9"/>
    <w:rsid w:val="002A07E5"/>
    <w:rsid w:val="002A09F1"/>
    <w:rsid w:val="002A0F6E"/>
    <w:rsid w:val="002A10A1"/>
    <w:rsid w:val="002A289F"/>
    <w:rsid w:val="002A3161"/>
    <w:rsid w:val="002A3410"/>
    <w:rsid w:val="002A44D1"/>
    <w:rsid w:val="002A4631"/>
    <w:rsid w:val="002A489F"/>
    <w:rsid w:val="002A5BA6"/>
    <w:rsid w:val="002A5E98"/>
    <w:rsid w:val="002A6EA6"/>
    <w:rsid w:val="002A77BF"/>
    <w:rsid w:val="002A7F5E"/>
    <w:rsid w:val="002B076D"/>
    <w:rsid w:val="002B108B"/>
    <w:rsid w:val="002B12DE"/>
    <w:rsid w:val="002B2117"/>
    <w:rsid w:val="002B270D"/>
    <w:rsid w:val="002B3375"/>
    <w:rsid w:val="002B4745"/>
    <w:rsid w:val="002B480D"/>
    <w:rsid w:val="002B4845"/>
    <w:rsid w:val="002B4857"/>
    <w:rsid w:val="002B4AC3"/>
    <w:rsid w:val="002B559D"/>
    <w:rsid w:val="002B7744"/>
    <w:rsid w:val="002B7DB6"/>
    <w:rsid w:val="002B7EAD"/>
    <w:rsid w:val="002C04B3"/>
    <w:rsid w:val="002C05AC"/>
    <w:rsid w:val="002C2431"/>
    <w:rsid w:val="002C3953"/>
    <w:rsid w:val="002C56A0"/>
    <w:rsid w:val="002C65CC"/>
    <w:rsid w:val="002C7496"/>
    <w:rsid w:val="002C76ED"/>
    <w:rsid w:val="002D0745"/>
    <w:rsid w:val="002D12FF"/>
    <w:rsid w:val="002D1EC9"/>
    <w:rsid w:val="002D21A5"/>
    <w:rsid w:val="002D24F1"/>
    <w:rsid w:val="002D4413"/>
    <w:rsid w:val="002D5D08"/>
    <w:rsid w:val="002D688B"/>
    <w:rsid w:val="002D7247"/>
    <w:rsid w:val="002E06CA"/>
    <w:rsid w:val="002E200A"/>
    <w:rsid w:val="002E23E3"/>
    <w:rsid w:val="002E26F3"/>
    <w:rsid w:val="002E34CB"/>
    <w:rsid w:val="002E3FAE"/>
    <w:rsid w:val="002E4059"/>
    <w:rsid w:val="002E4D5B"/>
    <w:rsid w:val="002E5474"/>
    <w:rsid w:val="002E5699"/>
    <w:rsid w:val="002E5832"/>
    <w:rsid w:val="002E633F"/>
    <w:rsid w:val="002E6CBA"/>
    <w:rsid w:val="002E762D"/>
    <w:rsid w:val="002F0BF7"/>
    <w:rsid w:val="002F0D60"/>
    <w:rsid w:val="002F104E"/>
    <w:rsid w:val="002F1068"/>
    <w:rsid w:val="002F1BD9"/>
    <w:rsid w:val="002F35BA"/>
    <w:rsid w:val="002F35C0"/>
    <w:rsid w:val="002F3A6D"/>
    <w:rsid w:val="002F44A7"/>
    <w:rsid w:val="002F5D8C"/>
    <w:rsid w:val="002F6E56"/>
    <w:rsid w:val="002F73B4"/>
    <w:rsid w:val="002F749C"/>
    <w:rsid w:val="003011EC"/>
    <w:rsid w:val="00302C48"/>
    <w:rsid w:val="00303813"/>
    <w:rsid w:val="00304F0F"/>
    <w:rsid w:val="00305218"/>
    <w:rsid w:val="003077C6"/>
    <w:rsid w:val="00310348"/>
    <w:rsid w:val="00310EE6"/>
    <w:rsid w:val="00311238"/>
    <w:rsid w:val="00311628"/>
    <w:rsid w:val="00311E73"/>
    <w:rsid w:val="0031221D"/>
    <w:rsid w:val="003123F7"/>
    <w:rsid w:val="00314379"/>
    <w:rsid w:val="00314785"/>
    <w:rsid w:val="00314A01"/>
    <w:rsid w:val="00314B9D"/>
    <w:rsid w:val="00314DD8"/>
    <w:rsid w:val="003155A3"/>
    <w:rsid w:val="00315B35"/>
    <w:rsid w:val="00316A7F"/>
    <w:rsid w:val="00317709"/>
    <w:rsid w:val="00317B24"/>
    <w:rsid w:val="00317D8E"/>
    <w:rsid w:val="00317E8F"/>
    <w:rsid w:val="00320752"/>
    <w:rsid w:val="003209E8"/>
    <w:rsid w:val="003211F4"/>
    <w:rsid w:val="0032193F"/>
    <w:rsid w:val="00321B0B"/>
    <w:rsid w:val="00321BE7"/>
    <w:rsid w:val="00322186"/>
    <w:rsid w:val="00322962"/>
    <w:rsid w:val="00322F7A"/>
    <w:rsid w:val="00323FF0"/>
    <w:rsid w:val="0032403E"/>
    <w:rsid w:val="00324CCD"/>
    <w:rsid w:val="00324D73"/>
    <w:rsid w:val="003253D5"/>
    <w:rsid w:val="00325B7B"/>
    <w:rsid w:val="003262D6"/>
    <w:rsid w:val="003279B4"/>
    <w:rsid w:val="0033000B"/>
    <w:rsid w:val="00330D3A"/>
    <w:rsid w:val="0033147A"/>
    <w:rsid w:val="003317A3"/>
    <w:rsid w:val="0033193C"/>
    <w:rsid w:val="00332B30"/>
    <w:rsid w:val="003346CB"/>
    <w:rsid w:val="0033532B"/>
    <w:rsid w:val="00336799"/>
    <w:rsid w:val="00337929"/>
    <w:rsid w:val="00340003"/>
    <w:rsid w:val="003426FA"/>
    <w:rsid w:val="003429B7"/>
    <w:rsid w:val="00342B92"/>
    <w:rsid w:val="00343B23"/>
    <w:rsid w:val="00344442"/>
    <w:rsid w:val="003444A9"/>
    <w:rsid w:val="003445F2"/>
    <w:rsid w:val="00344D74"/>
    <w:rsid w:val="0034565D"/>
    <w:rsid w:val="00345EB0"/>
    <w:rsid w:val="003466BD"/>
    <w:rsid w:val="00346904"/>
    <w:rsid w:val="00346EB8"/>
    <w:rsid w:val="0034764B"/>
    <w:rsid w:val="0034778E"/>
    <w:rsid w:val="0034780A"/>
    <w:rsid w:val="003478A9"/>
    <w:rsid w:val="00347CBE"/>
    <w:rsid w:val="003503AC"/>
    <w:rsid w:val="003521F4"/>
    <w:rsid w:val="00352686"/>
    <w:rsid w:val="003534AD"/>
    <w:rsid w:val="0035457E"/>
    <w:rsid w:val="003547E0"/>
    <w:rsid w:val="00356DCC"/>
    <w:rsid w:val="00357136"/>
    <w:rsid w:val="003575EF"/>
    <w:rsid w:val="003576EB"/>
    <w:rsid w:val="00360425"/>
    <w:rsid w:val="00360972"/>
    <w:rsid w:val="00360C67"/>
    <w:rsid w:val="00360D41"/>
    <w:rsid w:val="00360E65"/>
    <w:rsid w:val="00361A8A"/>
    <w:rsid w:val="00362DCB"/>
    <w:rsid w:val="0036308C"/>
    <w:rsid w:val="00363311"/>
    <w:rsid w:val="00363A3A"/>
    <w:rsid w:val="00363E8F"/>
    <w:rsid w:val="00365118"/>
    <w:rsid w:val="00365785"/>
    <w:rsid w:val="00366467"/>
    <w:rsid w:val="00367331"/>
    <w:rsid w:val="0037055C"/>
    <w:rsid w:val="00370563"/>
    <w:rsid w:val="003713D2"/>
    <w:rsid w:val="00371AF4"/>
    <w:rsid w:val="00372A4F"/>
    <w:rsid w:val="00372B9F"/>
    <w:rsid w:val="00373265"/>
    <w:rsid w:val="0037384B"/>
    <w:rsid w:val="00373892"/>
    <w:rsid w:val="003743CE"/>
    <w:rsid w:val="003752FC"/>
    <w:rsid w:val="00375817"/>
    <w:rsid w:val="003773C6"/>
    <w:rsid w:val="0037783B"/>
    <w:rsid w:val="00380659"/>
    <w:rsid w:val="003807AF"/>
    <w:rsid w:val="00380856"/>
    <w:rsid w:val="00380951"/>
    <w:rsid w:val="00380E60"/>
    <w:rsid w:val="00380EAE"/>
    <w:rsid w:val="00382116"/>
    <w:rsid w:val="00382A6F"/>
    <w:rsid w:val="00382C57"/>
    <w:rsid w:val="00383271"/>
    <w:rsid w:val="00383B5F"/>
    <w:rsid w:val="00384483"/>
    <w:rsid w:val="0038499A"/>
    <w:rsid w:val="00384A45"/>
    <w:rsid w:val="00384F53"/>
    <w:rsid w:val="0038660B"/>
    <w:rsid w:val="00386D58"/>
    <w:rsid w:val="00387053"/>
    <w:rsid w:val="00391B2C"/>
    <w:rsid w:val="00391C1B"/>
    <w:rsid w:val="003940E5"/>
    <w:rsid w:val="003949B2"/>
    <w:rsid w:val="00395451"/>
    <w:rsid w:val="00395716"/>
    <w:rsid w:val="00395B1F"/>
    <w:rsid w:val="00396B0E"/>
    <w:rsid w:val="0039766F"/>
    <w:rsid w:val="00397B42"/>
    <w:rsid w:val="003A01C8"/>
    <w:rsid w:val="003A1238"/>
    <w:rsid w:val="003A18D4"/>
    <w:rsid w:val="003A1937"/>
    <w:rsid w:val="003A2213"/>
    <w:rsid w:val="003A43B0"/>
    <w:rsid w:val="003A4F65"/>
    <w:rsid w:val="003A5430"/>
    <w:rsid w:val="003A5964"/>
    <w:rsid w:val="003A5E30"/>
    <w:rsid w:val="003A6344"/>
    <w:rsid w:val="003A6624"/>
    <w:rsid w:val="003A695D"/>
    <w:rsid w:val="003A6A25"/>
    <w:rsid w:val="003A6F6B"/>
    <w:rsid w:val="003A7D53"/>
    <w:rsid w:val="003B0552"/>
    <w:rsid w:val="003B225F"/>
    <w:rsid w:val="003B23CF"/>
    <w:rsid w:val="003B3015"/>
    <w:rsid w:val="003B3B06"/>
    <w:rsid w:val="003B3CB0"/>
    <w:rsid w:val="003B41E6"/>
    <w:rsid w:val="003B7075"/>
    <w:rsid w:val="003B7BBB"/>
    <w:rsid w:val="003C0201"/>
    <w:rsid w:val="003C0FB3"/>
    <w:rsid w:val="003C100C"/>
    <w:rsid w:val="003C18D7"/>
    <w:rsid w:val="003C3990"/>
    <w:rsid w:val="003C413F"/>
    <w:rsid w:val="003C434B"/>
    <w:rsid w:val="003C489D"/>
    <w:rsid w:val="003C54B8"/>
    <w:rsid w:val="003C687F"/>
    <w:rsid w:val="003C723C"/>
    <w:rsid w:val="003C76BC"/>
    <w:rsid w:val="003D051B"/>
    <w:rsid w:val="003D09A5"/>
    <w:rsid w:val="003D0F7F"/>
    <w:rsid w:val="003D22E3"/>
    <w:rsid w:val="003D3CF0"/>
    <w:rsid w:val="003D4B14"/>
    <w:rsid w:val="003D53BF"/>
    <w:rsid w:val="003D5FA7"/>
    <w:rsid w:val="003D6797"/>
    <w:rsid w:val="003D6C28"/>
    <w:rsid w:val="003D6CB4"/>
    <w:rsid w:val="003D779D"/>
    <w:rsid w:val="003D7846"/>
    <w:rsid w:val="003D78A2"/>
    <w:rsid w:val="003E017C"/>
    <w:rsid w:val="003E03FD"/>
    <w:rsid w:val="003E0AA5"/>
    <w:rsid w:val="003E1309"/>
    <w:rsid w:val="003E15EE"/>
    <w:rsid w:val="003E1863"/>
    <w:rsid w:val="003E38E8"/>
    <w:rsid w:val="003E4E18"/>
    <w:rsid w:val="003E590B"/>
    <w:rsid w:val="003E5E2C"/>
    <w:rsid w:val="003E64F7"/>
    <w:rsid w:val="003E6AE0"/>
    <w:rsid w:val="003E6C3C"/>
    <w:rsid w:val="003E7708"/>
    <w:rsid w:val="003F0971"/>
    <w:rsid w:val="003F1124"/>
    <w:rsid w:val="003F13CB"/>
    <w:rsid w:val="003F28DA"/>
    <w:rsid w:val="003F2C2F"/>
    <w:rsid w:val="003F2C81"/>
    <w:rsid w:val="003F35B8"/>
    <w:rsid w:val="003F3F97"/>
    <w:rsid w:val="003F42CF"/>
    <w:rsid w:val="003F4EA0"/>
    <w:rsid w:val="003F545B"/>
    <w:rsid w:val="003F699D"/>
    <w:rsid w:val="003F69BE"/>
    <w:rsid w:val="003F7858"/>
    <w:rsid w:val="003F7D20"/>
    <w:rsid w:val="004009E2"/>
    <w:rsid w:val="00400EB0"/>
    <w:rsid w:val="004013F6"/>
    <w:rsid w:val="00401D5F"/>
    <w:rsid w:val="00402662"/>
    <w:rsid w:val="00403409"/>
    <w:rsid w:val="0040352D"/>
    <w:rsid w:val="0040406A"/>
    <w:rsid w:val="00405801"/>
    <w:rsid w:val="004064F3"/>
    <w:rsid w:val="00407474"/>
    <w:rsid w:val="00407ED4"/>
    <w:rsid w:val="004102EE"/>
    <w:rsid w:val="004103DD"/>
    <w:rsid w:val="00411FFE"/>
    <w:rsid w:val="004128F0"/>
    <w:rsid w:val="0041498F"/>
    <w:rsid w:val="00414D5B"/>
    <w:rsid w:val="004163AD"/>
    <w:rsid w:val="0041645A"/>
    <w:rsid w:val="00417BB8"/>
    <w:rsid w:val="00420300"/>
    <w:rsid w:val="00420AB9"/>
    <w:rsid w:val="00421CC4"/>
    <w:rsid w:val="0042354D"/>
    <w:rsid w:val="004259A6"/>
    <w:rsid w:val="00425CCF"/>
    <w:rsid w:val="00430D80"/>
    <w:rsid w:val="00431537"/>
    <w:rsid w:val="004317B5"/>
    <w:rsid w:val="00431E3D"/>
    <w:rsid w:val="00432FB7"/>
    <w:rsid w:val="00433C7B"/>
    <w:rsid w:val="00435259"/>
    <w:rsid w:val="00436B23"/>
    <w:rsid w:val="00436D43"/>
    <w:rsid w:val="00436E88"/>
    <w:rsid w:val="00437486"/>
    <w:rsid w:val="00437BF4"/>
    <w:rsid w:val="00440977"/>
    <w:rsid w:val="0044175B"/>
    <w:rsid w:val="00441C88"/>
    <w:rsid w:val="00441F2C"/>
    <w:rsid w:val="00442026"/>
    <w:rsid w:val="00442448"/>
    <w:rsid w:val="00442B55"/>
    <w:rsid w:val="00443CD4"/>
    <w:rsid w:val="004440BB"/>
    <w:rsid w:val="0044467B"/>
    <w:rsid w:val="004450B6"/>
    <w:rsid w:val="00445612"/>
    <w:rsid w:val="00446AC9"/>
    <w:rsid w:val="00447060"/>
    <w:rsid w:val="00447388"/>
    <w:rsid w:val="004479D8"/>
    <w:rsid w:val="00447C97"/>
    <w:rsid w:val="00451168"/>
    <w:rsid w:val="00451506"/>
    <w:rsid w:val="004523DF"/>
    <w:rsid w:val="00452D84"/>
    <w:rsid w:val="00453739"/>
    <w:rsid w:val="00454237"/>
    <w:rsid w:val="00454BDA"/>
    <w:rsid w:val="0045627B"/>
    <w:rsid w:val="00456C5E"/>
    <w:rsid w:val="00456C90"/>
    <w:rsid w:val="00457160"/>
    <w:rsid w:val="004578CC"/>
    <w:rsid w:val="00460C84"/>
    <w:rsid w:val="00463BFC"/>
    <w:rsid w:val="00464789"/>
    <w:rsid w:val="00464AF3"/>
    <w:rsid w:val="00464FCD"/>
    <w:rsid w:val="004657D6"/>
    <w:rsid w:val="00465A4A"/>
    <w:rsid w:val="00465F40"/>
    <w:rsid w:val="0046696D"/>
    <w:rsid w:val="00467C8D"/>
    <w:rsid w:val="004710B8"/>
    <w:rsid w:val="004728AA"/>
    <w:rsid w:val="00473346"/>
    <w:rsid w:val="00476095"/>
    <w:rsid w:val="00476168"/>
    <w:rsid w:val="00476284"/>
    <w:rsid w:val="004769C1"/>
    <w:rsid w:val="0048084F"/>
    <w:rsid w:val="004810BD"/>
    <w:rsid w:val="0048175E"/>
    <w:rsid w:val="00483B44"/>
    <w:rsid w:val="00483CA9"/>
    <w:rsid w:val="004850B9"/>
    <w:rsid w:val="004851D7"/>
    <w:rsid w:val="0048525B"/>
    <w:rsid w:val="00485CCD"/>
    <w:rsid w:val="00485DB5"/>
    <w:rsid w:val="004860C5"/>
    <w:rsid w:val="00486D2B"/>
    <w:rsid w:val="00487324"/>
    <w:rsid w:val="004907FE"/>
    <w:rsid w:val="00490D60"/>
    <w:rsid w:val="0049227D"/>
    <w:rsid w:val="0049299A"/>
    <w:rsid w:val="00492D46"/>
    <w:rsid w:val="00493120"/>
    <w:rsid w:val="00494053"/>
    <w:rsid w:val="004949C7"/>
    <w:rsid w:val="00494FDC"/>
    <w:rsid w:val="004A0489"/>
    <w:rsid w:val="004A10C5"/>
    <w:rsid w:val="004A161B"/>
    <w:rsid w:val="004A16BB"/>
    <w:rsid w:val="004A1CFF"/>
    <w:rsid w:val="004A2991"/>
    <w:rsid w:val="004A3F89"/>
    <w:rsid w:val="004A4146"/>
    <w:rsid w:val="004A47DB"/>
    <w:rsid w:val="004A51E0"/>
    <w:rsid w:val="004A59A7"/>
    <w:rsid w:val="004A5AAE"/>
    <w:rsid w:val="004A5D04"/>
    <w:rsid w:val="004A6AB7"/>
    <w:rsid w:val="004A7135"/>
    <w:rsid w:val="004A7284"/>
    <w:rsid w:val="004A7E1A"/>
    <w:rsid w:val="004B0073"/>
    <w:rsid w:val="004B00D2"/>
    <w:rsid w:val="004B1541"/>
    <w:rsid w:val="004B240E"/>
    <w:rsid w:val="004B29F4"/>
    <w:rsid w:val="004B4C27"/>
    <w:rsid w:val="004B5A43"/>
    <w:rsid w:val="004B6407"/>
    <w:rsid w:val="004B6923"/>
    <w:rsid w:val="004B7240"/>
    <w:rsid w:val="004B7495"/>
    <w:rsid w:val="004B780F"/>
    <w:rsid w:val="004B7B56"/>
    <w:rsid w:val="004C098E"/>
    <w:rsid w:val="004C09D6"/>
    <w:rsid w:val="004C0F60"/>
    <w:rsid w:val="004C208C"/>
    <w:rsid w:val="004C20CF"/>
    <w:rsid w:val="004C299C"/>
    <w:rsid w:val="004C29E1"/>
    <w:rsid w:val="004C2E2E"/>
    <w:rsid w:val="004C4985"/>
    <w:rsid w:val="004C4D54"/>
    <w:rsid w:val="004C5016"/>
    <w:rsid w:val="004C7023"/>
    <w:rsid w:val="004C7513"/>
    <w:rsid w:val="004D02AC"/>
    <w:rsid w:val="004D0383"/>
    <w:rsid w:val="004D10A0"/>
    <w:rsid w:val="004D1F3F"/>
    <w:rsid w:val="004D32A6"/>
    <w:rsid w:val="004D333E"/>
    <w:rsid w:val="004D3A72"/>
    <w:rsid w:val="004D3EE2"/>
    <w:rsid w:val="004D5AB9"/>
    <w:rsid w:val="004D5BBA"/>
    <w:rsid w:val="004D62D0"/>
    <w:rsid w:val="004D6540"/>
    <w:rsid w:val="004D67E4"/>
    <w:rsid w:val="004D74BC"/>
    <w:rsid w:val="004E12DE"/>
    <w:rsid w:val="004E1C2A"/>
    <w:rsid w:val="004E2ACB"/>
    <w:rsid w:val="004E38B0"/>
    <w:rsid w:val="004E391C"/>
    <w:rsid w:val="004E3C28"/>
    <w:rsid w:val="004E4332"/>
    <w:rsid w:val="004E4E0B"/>
    <w:rsid w:val="004E543A"/>
    <w:rsid w:val="004E663E"/>
    <w:rsid w:val="004E6856"/>
    <w:rsid w:val="004E6FB4"/>
    <w:rsid w:val="004F0977"/>
    <w:rsid w:val="004F1408"/>
    <w:rsid w:val="004F2DA1"/>
    <w:rsid w:val="004F408A"/>
    <w:rsid w:val="004F446B"/>
    <w:rsid w:val="004F4E1D"/>
    <w:rsid w:val="004F5632"/>
    <w:rsid w:val="004F58C6"/>
    <w:rsid w:val="004F614C"/>
    <w:rsid w:val="004F6257"/>
    <w:rsid w:val="004F6A25"/>
    <w:rsid w:val="004F6AB0"/>
    <w:rsid w:val="004F6B4D"/>
    <w:rsid w:val="004F6F40"/>
    <w:rsid w:val="005000BD"/>
    <w:rsid w:val="005000DD"/>
    <w:rsid w:val="005003BD"/>
    <w:rsid w:val="00503948"/>
    <w:rsid w:val="00503B09"/>
    <w:rsid w:val="00504383"/>
    <w:rsid w:val="00504F5C"/>
    <w:rsid w:val="00505262"/>
    <w:rsid w:val="0050597B"/>
    <w:rsid w:val="00505BCF"/>
    <w:rsid w:val="00506658"/>
    <w:rsid w:val="00506DF8"/>
    <w:rsid w:val="00507326"/>
    <w:rsid w:val="00507451"/>
    <w:rsid w:val="0050791F"/>
    <w:rsid w:val="005100B7"/>
    <w:rsid w:val="00510E71"/>
    <w:rsid w:val="00511F4D"/>
    <w:rsid w:val="00514D6B"/>
    <w:rsid w:val="0051574E"/>
    <w:rsid w:val="00515E6D"/>
    <w:rsid w:val="0051677D"/>
    <w:rsid w:val="00516B26"/>
    <w:rsid w:val="0051725F"/>
    <w:rsid w:val="00517FB8"/>
    <w:rsid w:val="00520095"/>
    <w:rsid w:val="0052058A"/>
    <w:rsid w:val="00520645"/>
    <w:rsid w:val="00520EAC"/>
    <w:rsid w:val="0052168D"/>
    <w:rsid w:val="00521EE7"/>
    <w:rsid w:val="0052241E"/>
    <w:rsid w:val="0052396A"/>
    <w:rsid w:val="0052555C"/>
    <w:rsid w:val="00526765"/>
    <w:rsid w:val="0052782C"/>
    <w:rsid w:val="00527A41"/>
    <w:rsid w:val="00530E46"/>
    <w:rsid w:val="005319C8"/>
    <w:rsid w:val="00531F03"/>
    <w:rsid w:val="00532194"/>
    <w:rsid w:val="005324EF"/>
    <w:rsid w:val="0053286B"/>
    <w:rsid w:val="00534F14"/>
    <w:rsid w:val="00535871"/>
    <w:rsid w:val="00535B61"/>
    <w:rsid w:val="00536369"/>
    <w:rsid w:val="005375B9"/>
    <w:rsid w:val="005400FF"/>
    <w:rsid w:val="0054044F"/>
    <w:rsid w:val="00540775"/>
    <w:rsid w:val="00540E99"/>
    <w:rsid w:val="00541021"/>
    <w:rsid w:val="00541130"/>
    <w:rsid w:val="005435D9"/>
    <w:rsid w:val="0054391D"/>
    <w:rsid w:val="00544612"/>
    <w:rsid w:val="005460DF"/>
    <w:rsid w:val="005464A9"/>
    <w:rsid w:val="00546A8B"/>
    <w:rsid w:val="00546D5E"/>
    <w:rsid w:val="00546F02"/>
    <w:rsid w:val="0054770B"/>
    <w:rsid w:val="00550F56"/>
    <w:rsid w:val="00551073"/>
    <w:rsid w:val="00551DA4"/>
    <w:rsid w:val="0055213A"/>
    <w:rsid w:val="005540B7"/>
    <w:rsid w:val="00554956"/>
    <w:rsid w:val="005569B2"/>
    <w:rsid w:val="00557BE6"/>
    <w:rsid w:val="005600BC"/>
    <w:rsid w:val="0056273C"/>
    <w:rsid w:val="00563104"/>
    <w:rsid w:val="00563309"/>
    <w:rsid w:val="005636E7"/>
    <w:rsid w:val="00563A05"/>
    <w:rsid w:val="00563CDB"/>
    <w:rsid w:val="005646C1"/>
    <w:rsid w:val="005646CC"/>
    <w:rsid w:val="005651C3"/>
    <w:rsid w:val="005652E4"/>
    <w:rsid w:val="00565730"/>
    <w:rsid w:val="00565772"/>
    <w:rsid w:val="00566671"/>
    <w:rsid w:val="00567B22"/>
    <w:rsid w:val="00570BB9"/>
    <w:rsid w:val="0057134C"/>
    <w:rsid w:val="00572447"/>
    <w:rsid w:val="0057331C"/>
    <w:rsid w:val="00573328"/>
    <w:rsid w:val="00573F07"/>
    <w:rsid w:val="005747FF"/>
    <w:rsid w:val="00574E7B"/>
    <w:rsid w:val="00575DCA"/>
    <w:rsid w:val="00576415"/>
    <w:rsid w:val="00576C5C"/>
    <w:rsid w:val="00577A52"/>
    <w:rsid w:val="005808CF"/>
    <w:rsid w:val="00580D0F"/>
    <w:rsid w:val="00581BD5"/>
    <w:rsid w:val="005824C0"/>
    <w:rsid w:val="00582560"/>
    <w:rsid w:val="00582FD7"/>
    <w:rsid w:val="005832ED"/>
    <w:rsid w:val="00583524"/>
    <w:rsid w:val="005835A2"/>
    <w:rsid w:val="00583853"/>
    <w:rsid w:val="00584B08"/>
    <w:rsid w:val="00584DC1"/>
    <w:rsid w:val="005857A8"/>
    <w:rsid w:val="00586BEA"/>
    <w:rsid w:val="0058713B"/>
    <w:rsid w:val="005876D2"/>
    <w:rsid w:val="00587B65"/>
    <w:rsid w:val="00590467"/>
    <w:rsid w:val="0059056C"/>
    <w:rsid w:val="0059130B"/>
    <w:rsid w:val="00594329"/>
    <w:rsid w:val="00595FA2"/>
    <w:rsid w:val="00596689"/>
    <w:rsid w:val="00596793"/>
    <w:rsid w:val="00597723"/>
    <w:rsid w:val="005A151A"/>
    <w:rsid w:val="005A16FB"/>
    <w:rsid w:val="005A1A68"/>
    <w:rsid w:val="005A2A5A"/>
    <w:rsid w:val="005A3076"/>
    <w:rsid w:val="005A39FC"/>
    <w:rsid w:val="005A3B66"/>
    <w:rsid w:val="005A3CED"/>
    <w:rsid w:val="005A42E3"/>
    <w:rsid w:val="005A4318"/>
    <w:rsid w:val="005A4C9D"/>
    <w:rsid w:val="005A5F04"/>
    <w:rsid w:val="005A65BB"/>
    <w:rsid w:val="005A6BC2"/>
    <w:rsid w:val="005A6BCA"/>
    <w:rsid w:val="005A6DC2"/>
    <w:rsid w:val="005B07FA"/>
    <w:rsid w:val="005B0870"/>
    <w:rsid w:val="005B13B9"/>
    <w:rsid w:val="005B1762"/>
    <w:rsid w:val="005B4B88"/>
    <w:rsid w:val="005B5605"/>
    <w:rsid w:val="005B5D60"/>
    <w:rsid w:val="005B5E31"/>
    <w:rsid w:val="005B64AE"/>
    <w:rsid w:val="005B6E3D"/>
    <w:rsid w:val="005B7298"/>
    <w:rsid w:val="005BFAD0"/>
    <w:rsid w:val="005C0EA9"/>
    <w:rsid w:val="005C13E4"/>
    <w:rsid w:val="005C1BFC"/>
    <w:rsid w:val="005C3589"/>
    <w:rsid w:val="005C3D9E"/>
    <w:rsid w:val="005C615A"/>
    <w:rsid w:val="005C7738"/>
    <w:rsid w:val="005C7B55"/>
    <w:rsid w:val="005D0175"/>
    <w:rsid w:val="005D1CC4"/>
    <w:rsid w:val="005D23A2"/>
    <w:rsid w:val="005D2D62"/>
    <w:rsid w:val="005D3624"/>
    <w:rsid w:val="005D5A78"/>
    <w:rsid w:val="005D5DB0"/>
    <w:rsid w:val="005D7135"/>
    <w:rsid w:val="005E058D"/>
    <w:rsid w:val="005E0B43"/>
    <w:rsid w:val="005E3568"/>
    <w:rsid w:val="005E3690"/>
    <w:rsid w:val="005E3EFF"/>
    <w:rsid w:val="005E4742"/>
    <w:rsid w:val="005E4BB6"/>
    <w:rsid w:val="005E6829"/>
    <w:rsid w:val="005E72B5"/>
    <w:rsid w:val="005F10D4"/>
    <w:rsid w:val="005F2179"/>
    <w:rsid w:val="005F26E8"/>
    <w:rsid w:val="005F275A"/>
    <w:rsid w:val="005F27AA"/>
    <w:rsid w:val="005F2E08"/>
    <w:rsid w:val="005F3A5B"/>
    <w:rsid w:val="005F3D5D"/>
    <w:rsid w:val="005F5CD9"/>
    <w:rsid w:val="005F78DD"/>
    <w:rsid w:val="005F7A4D"/>
    <w:rsid w:val="005F7F88"/>
    <w:rsid w:val="00601B68"/>
    <w:rsid w:val="0060359B"/>
    <w:rsid w:val="00603F69"/>
    <w:rsid w:val="006040DA"/>
    <w:rsid w:val="006047BD"/>
    <w:rsid w:val="00605389"/>
    <w:rsid w:val="006072FE"/>
    <w:rsid w:val="00607675"/>
    <w:rsid w:val="0060795A"/>
    <w:rsid w:val="00610F53"/>
    <w:rsid w:val="00612E3F"/>
    <w:rsid w:val="00613208"/>
    <w:rsid w:val="00616767"/>
    <w:rsid w:val="0061698B"/>
    <w:rsid w:val="00616F61"/>
    <w:rsid w:val="00620917"/>
    <w:rsid w:val="0062163D"/>
    <w:rsid w:val="00623A9E"/>
    <w:rsid w:val="0062443F"/>
    <w:rsid w:val="00624A20"/>
    <w:rsid w:val="00624C9B"/>
    <w:rsid w:val="006256D6"/>
    <w:rsid w:val="0062576F"/>
    <w:rsid w:val="006273DB"/>
    <w:rsid w:val="006278AC"/>
    <w:rsid w:val="00627A97"/>
    <w:rsid w:val="00630BB3"/>
    <w:rsid w:val="00632182"/>
    <w:rsid w:val="006334AB"/>
    <w:rsid w:val="006335DF"/>
    <w:rsid w:val="00634717"/>
    <w:rsid w:val="0063484E"/>
    <w:rsid w:val="00634CDA"/>
    <w:rsid w:val="006361AC"/>
    <w:rsid w:val="0063670E"/>
    <w:rsid w:val="00637181"/>
    <w:rsid w:val="00637AF8"/>
    <w:rsid w:val="006412BE"/>
    <w:rsid w:val="0064144D"/>
    <w:rsid w:val="00641609"/>
    <w:rsid w:val="0064160E"/>
    <w:rsid w:val="00642389"/>
    <w:rsid w:val="00642B1D"/>
    <w:rsid w:val="006439ED"/>
    <w:rsid w:val="00644306"/>
    <w:rsid w:val="00644754"/>
    <w:rsid w:val="006450E2"/>
    <w:rsid w:val="0064510D"/>
    <w:rsid w:val="006453D8"/>
    <w:rsid w:val="00650503"/>
    <w:rsid w:val="00650A8A"/>
    <w:rsid w:val="00650DA9"/>
    <w:rsid w:val="00651091"/>
    <w:rsid w:val="00651A1C"/>
    <w:rsid w:val="00651D87"/>
    <w:rsid w:val="00651E73"/>
    <w:rsid w:val="006522FD"/>
    <w:rsid w:val="00652377"/>
    <w:rsid w:val="00652800"/>
    <w:rsid w:val="00652B8B"/>
    <w:rsid w:val="00653134"/>
    <w:rsid w:val="00653AB0"/>
    <w:rsid w:val="00653C5D"/>
    <w:rsid w:val="006544A7"/>
    <w:rsid w:val="00654766"/>
    <w:rsid w:val="00654A8E"/>
    <w:rsid w:val="00654F52"/>
    <w:rsid w:val="006552BE"/>
    <w:rsid w:val="0065573D"/>
    <w:rsid w:val="006565CE"/>
    <w:rsid w:val="006577BF"/>
    <w:rsid w:val="00657C0B"/>
    <w:rsid w:val="006618E3"/>
    <w:rsid w:val="00661D06"/>
    <w:rsid w:val="006624B8"/>
    <w:rsid w:val="006638B4"/>
    <w:rsid w:val="00663A82"/>
    <w:rsid w:val="0066400D"/>
    <w:rsid w:val="006644C4"/>
    <w:rsid w:val="00665555"/>
    <w:rsid w:val="0066665B"/>
    <w:rsid w:val="0066D5E5"/>
    <w:rsid w:val="00670EE3"/>
    <w:rsid w:val="00671E97"/>
    <w:rsid w:val="0067331F"/>
    <w:rsid w:val="006742E8"/>
    <w:rsid w:val="0067482E"/>
    <w:rsid w:val="00675260"/>
    <w:rsid w:val="006758B0"/>
    <w:rsid w:val="00677DDB"/>
    <w:rsid w:val="00677EF0"/>
    <w:rsid w:val="006814BF"/>
    <w:rsid w:val="00681F32"/>
    <w:rsid w:val="00683AEC"/>
    <w:rsid w:val="00684672"/>
    <w:rsid w:val="0068481E"/>
    <w:rsid w:val="006850A3"/>
    <w:rsid w:val="00686123"/>
    <w:rsid w:val="0068666F"/>
    <w:rsid w:val="0068780A"/>
    <w:rsid w:val="0068781A"/>
    <w:rsid w:val="00690267"/>
    <w:rsid w:val="006906E7"/>
    <w:rsid w:val="006922AF"/>
    <w:rsid w:val="00692429"/>
    <w:rsid w:val="00692ED4"/>
    <w:rsid w:val="0069330B"/>
    <w:rsid w:val="00694CDA"/>
    <w:rsid w:val="006954D4"/>
    <w:rsid w:val="006956F5"/>
    <w:rsid w:val="0069598B"/>
    <w:rsid w:val="00695AF0"/>
    <w:rsid w:val="00695CAF"/>
    <w:rsid w:val="006A0F23"/>
    <w:rsid w:val="006A1A8E"/>
    <w:rsid w:val="006A1BE5"/>
    <w:rsid w:val="006A1CF6"/>
    <w:rsid w:val="006A1F2A"/>
    <w:rsid w:val="006A2D9E"/>
    <w:rsid w:val="006A2F36"/>
    <w:rsid w:val="006A36DB"/>
    <w:rsid w:val="006A3EF2"/>
    <w:rsid w:val="006A426A"/>
    <w:rsid w:val="006A44D0"/>
    <w:rsid w:val="006A48C1"/>
    <w:rsid w:val="006A510D"/>
    <w:rsid w:val="006A51A4"/>
    <w:rsid w:val="006A5797"/>
    <w:rsid w:val="006A7AA0"/>
    <w:rsid w:val="006A7CE2"/>
    <w:rsid w:val="006B06B2"/>
    <w:rsid w:val="006B100C"/>
    <w:rsid w:val="006B1FFA"/>
    <w:rsid w:val="006B234F"/>
    <w:rsid w:val="006B3564"/>
    <w:rsid w:val="006B37E6"/>
    <w:rsid w:val="006B3829"/>
    <w:rsid w:val="006B3D8F"/>
    <w:rsid w:val="006B42E3"/>
    <w:rsid w:val="006B44E9"/>
    <w:rsid w:val="006B4A0F"/>
    <w:rsid w:val="006B6B43"/>
    <w:rsid w:val="006B7094"/>
    <w:rsid w:val="006B73E5"/>
    <w:rsid w:val="006B74C1"/>
    <w:rsid w:val="006B76A5"/>
    <w:rsid w:val="006B7A87"/>
    <w:rsid w:val="006C00A3"/>
    <w:rsid w:val="006C1839"/>
    <w:rsid w:val="006C298E"/>
    <w:rsid w:val="006C31C3"/>
    <w:rsid w:val="006C4B56"/>
    <w:rsid w:val="006C54FB"/>
    <w:rsid w:val="006C5803"/>
    <w:rsid w:val="006C6229"/>
    <w:rsid w:val="006C6A8E"/>
    <w:rsid w:val="006C7592"/>
    <w:rsid w:val="006C7766"/>
    <w:rsid w:val="006C7AB5"/>
    <w:rsid w:val="006C7DD4"/>
    <w:rsid w:val="006D062E"/>
    <w:rsid w:val="006D0817"/>
    <w:rsid w:val="006D0996"/>
    <w:rsid w:val="006D11CD"/>
    <w:rsid w:val="006D190C"/>
    <w:rsid w:val="006D2405"/>
    <w:rsid w:val="006D2E08"/>
    <w:rsid w:val="006D33D5"/>
    <w:rsid w:val="006D3A0E"/>
    <w:rsid w:val="006D4A39"/>
    <w:rsid w:val="006D53A4"/>
    <w:rsid w:val="006D5C7E"/>
    <w:rsid w:val="006D6748"/>
    <w:rsid w:val="006D68A6"/>
    <w:rsid w:val="006E08A7"/>
    <w:rsid w:val="006E08C4"/>
    <w:rsid w:val="006E091B"/>
    <w:rsid w:val="006E0D39"/>
    <w:rsid w:val="006E0EC5"/>
    <w:rsid w:val="006E1675"/>
    <w:rsid w:val="006E1DB4"/>
    <w:rsid w:val="006E1EAB"/>
    <w:rsid w:val="006E2552"/>
    <w:rsid w:val="006E42C8"/>
    <w:rsid w:val="006E4800"/>
    <w:rsid w:val="006E4D7B"/>
    <w:rsid w:val="006E50A3"/>
    <w:rsid w:val="006E560F"/>
    <w:rsid w:val="006E5B51"/>
    <w:rsid w:val="006E5B90"/>
    <w:rsid w:val="006E60D3"/>
    <w:rsid w:val="006E6DD8"/>
    <w:rsid w:val="006E700A"/>
    <w:rsid w:val="006E79B6"/>
    <w:rsid w:val="006F01B9"/>
    <w:rsid w:val="006F054E"/>
    <w:rsid w:val="006F08E9"/>
    <w:rsid w:val="006F111B"/>
    <w:rsid w:val="006F15D8"/>
    <w:rsid w:val="006F164C"/>
    <w:rsid w:val="006F1B19"/>
    <w:rsid w:val="006F21CE"/>
    <w:rsid w:val="006F2CF0"/>
    <w:rsid w:val="006F3613"/>
    <w:rsid w:val="006F377E"/>
    <w:rsid w:val="006F3839"/>
    <w:rsid w:val="006F4503"/>
    <w:rsid w:val="006F4B00"/>
    <w:rsid w:val="006F4EC9"/>
    <w:rsid w:val="006F53D5"/>
    <w:rsid w:val="006F5468"/>
    <w:rsid w:val="006F7BCD"/>
    <w:rsid w:val="00700618"/>
    <w:rsid w:val="00701DAC"/>
    <w:rsid w:val="00703749"/>
    <w:rsid w:val="00703C55"/>
    <w:rsid w:val="00704694"/>
    <w:rsid w:val="00704BA9"/>
    <w:rsid w:val="007058CD"/>
    <w:rsid w:val="00705D75"/>
    <w:rsid w:val="00706316"/>
    <w:rsid w:val="00706A76"/>
    <w:rsid w:val="00706FF2"/>
    <w:rsid w:val="0070723B"/>
    <w:rsid w:val="00711CE5"/>
    <w:rsid w:val="00712DA7"/>
    <w:rsid w:val="0071382B"/>
    <w:rsid w:val="007148E4"/>
    <w:rsid w:val="00714956"/>
    <w:rsid w:val="00715F89"/>
    <w:rsid w:val="00716857"/>
    <w:rsid w:val="00716D6F"/>
    <w:rsid w:val="00716FB7"/>
    <w:rsid w:val="00717C66"/>
    <w:rsid w:val="0072144B"/>
    <w:rsid w:val="00722AC2"/>
    <w:rsid w:val="00722D6B"/>
    <w:rsid w:val="00723956"/>
    <w:rsid w:val="00723D7A"/>
    <w:rsid w:val="00724203"/>
    <w:rsid w:val="007258CE"/>
    <w:rsid w:val="00725C3B"/>
    <w:rsid w:val="00725D14"/>
    <w:rsid w:val="00726673"/>
    <w:rsid w:val="007266FB"/>
    <w:rsid w:val="00730D3D"/>
    <w:rsid w:val="00732024"/>
    <w:rsid w:val="0073212B"/>
    <w:rsid w:val="00733D6A"/>
    <w:rsid w:val="00734065"/>
    <w:rsid w:val="00734894"/>
    <w:rsid w:val="00735327"/>
    <w:rsid w:val="00735451"/>
    <w:rsid w:val="00737CD5"/>
    <w:rsid w:val="00740573"/>
    <w:rsid w:val="0074062A"/>
    <w:rsid w:val="007409D1"/>
    <w:rsid w:val="00741479"/>
    <w:rsid w:val="007414DA"/>
    <w:rsid w:val="007435D3"/>
    <w:rsid w:val="007448D2"/>
    <w:rsid w:val="00744A73"/>
    <w:rsid w:val="00744DB8"/>
    <w:rsid w:val="007456C0"/>
    <w:rsid w:val="00745C28"/>
    <w:rsid w:val="00745FA4"/>
    <w:rsid w:val="007460FF"/>
    <w:rsid w:val="007474D4"/>
    <w:rsid w:val="00747DE5"/>
    <w:rsid w:val="00751543"/>
    <w:rsid w:val="00751E6E"/>
    <w:rsid w:val="0075322D"/>
    <w:rsid w:val="00753D56"/>
    <w:rsid w:val="007564AE"/>
    <w:rsid w:val="00757591"/>
    <w:rsid w:val="00757633"/>
    <w:rsid w:val="00757A59"/>
    <w:rsid w:val="00757DD5"/>
    <w:rsid w:val="007600A3"/>
    <w:rsid w:val="00760993"/>
    <w:rsid w:val="007617A7"/>
    <w:rsid w:val="00762125"/>
    <w:rsid w:val="00762238"/>
    <w:rsid w:val="007635C3"/>
    <w:rsid w:val="00765071"/>
    <w:rsid w:val="00765BB4"/>
    <w:rsid w:val="00765E06"/>
    <w:rsid w:val="00765F79"/>
    <w:rsid w:val="007669FA"/>
    <w:rsid w:val="00767A95"/>
    <w:rsid w:val="0077010D"/>
    <w:rsid w:val="007706FF"/>
    <w:rsid w:val="00770891"/>
    <w:rsid w:val="00770C61"/>
    <w:rsid w:val="00771EF4"/>
    <w:rsid w:val="00772BA3"/>
    <w:rsid w:val="00773916"/>
    <w:rsid w:val="007763FE"/>
    <w:rsid w:val="00776998"/>
    <w:rsid w:val="007776A2"/>
    <w:rsid w:val="00777849"/>
    <w:rsid w:val="00780A99"/>
    <w:rsid w:val="00780E63"/>
    <w:rsid w:val="007816E3"/>
    <w:rsid w:val="00781C4F"/>
    <w:rsid w:val="00782487"/>
    <w:rsid w:val="00782A2E"/>
    <w:rsid w:val="00782B11"/>
    <w:rsid w:val="00783555"/>
    <w:rsid w:val="007836C0"/>
    <w:rsid w:val="00783CA6"/>
    <w:rsid w:val="0078667E"/>
    <w:rsid w:val="0078686B"/>
    <w:rsid w:val="00786EC2"/>
    <w:rsid w:val="00787673"/>
    <w:rsid w:val="007902CA"/>
    <w:rsid w:val="007913A4"/>
    <w:rsid w:val="007919DC"/>
    <w:rsid w:val="00791B72"/>
    <w:rsid w:val="00791C3C"/>
    <w:rsid w:val="00791C7F"/>
    <w:rsid w:val="00795933"/>
    <w:rsid w:val="00796888"/>
    <w:rsid w:val="007A0970"/>
    <w:rsid w:val="007A1326"/>
    <w:rsid w:val="007A1B19"/>
    <w:rsid w:val="007A1F6B"/>
    <w:rsid w:val="007A2B7B"/>
    <w:rsid w:val="007A3094"/>
    <w:rsid w:val="007A3356"/>
    <w:rsid w:val="007A36F3"/>
    <w:rsid w:val="007A411D"/>
    <w:rsid w:val="007A4CEF"/>
    <w:rsid w:val="007A4E58"/>
    <w:rsid w:val="007A55A8"/>
    <w:rsid w:val="007A6C42"/>
    <w:rsid w:val="007A7168"/>
    <w:rsid w:val="007B0517"/>
    <w:rsid w:val="007B0CE3"/>
    <w:rsid w:val="007B24C4"/>
    <w:rsid w:val="007B495A"/>
    <w:rsid w:val="007B50E4"/>
    <w:rsid w:val="007B5236"/>
    <w:rsid w:val="007B6B2F"/>
    <w:rsid w:val="007B7C3B"/>
    <w:rsid w:val="007C057B"/>
    <w:rsid w:val="007C0EB2"/>
    <w:rsid w:val="007C1661"/>
    <w:rsid w:val="007C1A9E"/>
    <w:rsid w:val="007C1F8F"/>
    <w:rsid w:val="007C3339"/>
    <w:rsid w:val="007C3FA1"/>
    <w:rsid w:val="007C5BF8"/>
    <w:rsid w:val="007C5C78"/>
    <w:rsid w:val="007C6E38"/>
    <w:rsid w:val="007D212E"/>
    <w:rsid w:val="007D4073"/>
    <w:rsid w:val="007D458F"/>
    <w:rsid w:val="007D5655"/>
    <w:rsid w:val="007D5A52"/>
    <w:rsid w:val="007D5BD3"/>
    <w:rsid w:val="007D6D21"/>
    <w:rsid w:val="007D7CF5"/>
    <w:rsid w:val="007D7E58"/>
    <w:rsid w:val="007E13B6"/>
    <w:rsid w:val="007E1EC7"/>
    <w:rsid w:val="007E2910"/>
    <w:rsid w:val="007E3375"/>
    <w:rsid w:val="007E39CB"/>
    <w:rsid w:val="007E41AD"/>
    <w:rsid w:val="007E5E9E"/>
    <w:rsid w:val="007E7F4D"/>
    <w:rsid w:val="007F1493"/>
    <w:rsid w:val="007F15BC"/>
    <w:rsid w:val="007F3524"/>
    <w:rsid w:val="007F3B24"/>
    <w:rsid w:val="007F576D"/>
    <w:rsid w:val="007F637A"/>
    <w:rsid w:val="007F66A6"/>
    <w:rsid w:val="007F685E"/>
    <w:rsid w:val="007F76BF"/>
    <w:rsid w:val="007F7EC3"/>
    <w:rsid w:val="008003CD"/>
    <w:rsid w:val="00800512"/>
    <w:rsid w:val="008006BA"/>
    <w:rsid w:val="00801687"/>
    <w:rsid w:val="008019EE"/>
    <w:rsid w:val="00801EA5"/>
    <w:rsid w:val="00802022"/>
    <w:rsid w:val="0080207C"/>
    <w:rsid w:val="008028A3"/>
    <w:rsid w:val="00803D67"/>
    <w:rsid w:val="008059C1"/>
    <w:rsid w:val="0080662F"/>
    <w:rsid w:val="00806C91"/>
    <w:rsid w:val="00807956"/>
    <w:rsid w:val="0081065F"/>
    <w:rsid w:val="00810E72"/>
    <w:rsid w:val="0081179B"/>
    <w:rsid w:val="00812DCB"/>
    <w:rsid w:val="00812DCD"/>
    <w:rsid w:val="008132D0"/>
    <w:rsid w:val="00813FA5"/>
    <w:rsid w:val="00814024"/>
    <w:rsid w:val="00814D86"/>
    <w:rsid w:val="0081523F"/>
    <w:rsid w:val="00815421"/>
    <w:rsid w:val="00815DF7"/>
    <w:rsid w:val="00816151"/>
    <w:rsid w:val="00816535"/>
    <w:rsid w:val="00817268"/>
    <w:rsid w:val="008203B7"/>
    <w:rsid w:val="00820633"/>
    <w:rsid w:val="00820BB7"/>
    <w:rsid w:val="008212BE"/>
    <w:rsid w:val="008218CF"/>
    <w:rsid w:val="00821C73"/>
    <w:rsid w:val="00822A31"/>
    <w:rsid w:val="00822DB4"/>
    <w:rsid w:val="008241EC"/>
    <w:rsid w:val="008248E7"/>
    <w:rsid w:val="00824F02"/>
    <w:rsid w:val="00825595"/>
    <w:rsid w:val="0082657D"/>
    <w:rsid w:val="00826BD1"/>
    <w:rsid w:val="00826BE7"/>
    <w:rsid w:val="00826C4F"/>
    <w:rsid w:val="00827E92"/>
    <w:rsid w:val="00827F61"/>
    <w:rsid w:val="00830A48"/>
    <w:rsid w:val="00830E1D"/>
    <w:rsid w:val="00830FBD"/>
    <w:rsid w:val="008312D7"/>
    <w:rsid w:val="008316BE"/>
    <w:rsid w:val="00831C89"/>
    <w:rsid w:val="00832DA5"/>
    <w:rsid w:val="00832F4B"/>
    <w:rsid w:val="00833A2E"/>
    <w:rsid w:val="00833EDF"/>
    <w:rsid w:val="00833FB3"/>
    <w:rsid w:val="00834038"/>
    <w:rsid w:val="00835365"/>
    <w:rsid w:val="008377AF"/>
    <w:rsid w:val="00840452"/>
    <w:rsid w:val="008404C4"/>
    <w:rsid w:val="0084056D"/>
    <w:rsid w:val="00841080"/>
    <w:rsid w:val="008412F7"/>
    <w:rsid w:val="008414BB"/>
    <w:rsid w:val="00841673"/>
    <w:rsid w:val="00841B54"/>
    <w:rsid w:val="00842F32"/>
    <w:rsid w:val="008434A7"/>
    <w:rsid w:val="00843CF8"/>
    <w:rsid w:val="00843ED1"/>
    <w:rsid w:val="0084435A"/>
    <w:rsid w:val="008455DA"/>
    <w:rsid w:val="00845BED"/>
    <w:rsid w:val="0084635B"/>
    <w:rsid w:val="008464D8"/>
    <w:rsid w:val="008467D0"/>
    <w:rsid w:val="008470D0"/>
    <w:rsid w:val="0084738A"/>
    <w:rsid w:val="008505DC"/>
    <w:rsid w:val="008509F0"/>
    <w:rsid w:val="0085160D"/>
    <w:rsid w:val="00851875"/>
    <w:rsid w:val="00852221"/>
    <w:rsid w:val="00852357"/>
    <w:rsid w:val="00852757"/>
    <w:rsid w:val="00852B7B"/>
    <w:rsid w:val="0085448C"/>
    <w:rsid w:val="00855048"/>
    <w:rsid w:val="00855D81"/>
    <w:rsid w:val="008563D3"/>
    <w:rsid w:val="00856B47"/>
    <w:rsid w:val="00856E64"/>
    <w:rsid w:val="00860560"/>
    <w:rsid w:val="00860A52"/>
    <w:rsid w:val="00860F6C"/>
    <w:rsid w:val="008611D9"/>
    <w:rsid w:val="0086129B"/>
    <w:rsid w:val="00861D4F"/>
    <w:rsid w:val="00862960"/>
    <w:rsid w:val="00863102"/>
    <w:rsid w:val="00863532"/>
    <w:rsid w:val="008641E8"/>
    <w:rsid w:val="00865E3D"/>
    <w:rsid w:val="00865EC3"/>
    <w:rsid w:val="0086629C"/>
    <w:rsid w:val="00866415"/>
    <w:rsid w:val="0086672A"/>
    <w:rsid w:val="00866E67"/>
    <w:rsid w:val="00867469"/>
    <w:rsid w:val="00870838"/>
    <w:rsid w:val="00870A3D"/>
    <w:rsid w:val="008728B7"/>
    <w:rsid w:val="0087369A"/>
    <w:rsid w:val="008736AC"/>
    <w:rsid w:val="00873724"/>
    <w:rsid w:val="00874C1F"/>
    <w:rsid w:val="00876903"/>
    <w:rsid w:val="00876A61"/>
    <w:rsid w:val="00876FFD"/>
    <w:rsid w:val="00877308"/>
    <w:rsid w:val="00880A08"/>
    <w:rsid w:val="008813A0"/>
    <w:rsid w:val="00882157"/>
    <w:rsid w:val="00882808"/>
    <w:rsid w:val="00882E98"/>
    <w:rsid w:val="00883242"/>
    <w:rsid w:val="00883A53"/>
    <w:rsid w:val="00884274"/>
    <w:rsid w:val="00885C59"/>
    <w:rsid w:val="00887BA9"/>
    <w:rsid w:val="00890C47"/>
    <w:rsid w:val="00890D93"/>
    <w:rsid w:val="0089256F"/>
    <w:rsid w:val="00893CDB"/>
    <w:rsid w:val="00893D12"/>
    <w:rsid w:val="0089468F"/>
    <w:rsid w:val="00894F64"/>
    <w:rsid w:val="00895105"/>
    <w:rsid w:val="00895316"/>
    <w:rsid w:val="00895628"/>
    <w:rsid w:val="00895656"/>
    <w:rsid w:val="00895861"/>
    <w:rsid w:val="00896D35"/>
    <w:rsid w:val="00897B91"/>
    <w:rsid w:val="008A00A0"/>
    <w:rsid w:val="008A02E8"/>
    <w:rsid w:val="008A054A"/>
    <w:rsid w:val="008A0836"/>
    <w:rsid w:val="008A21F0"/>
    <w:rsid w:val="008A5DE5"/>
    <w:rsid w:val="008B061E"/>
    <w:rsid w:val="008B10BD"/>
    <w:rsid w:val="008B1603"/>
    <w:rsid w:val="008B1DA3"/>
    <w:rsid w:val="008B1FDB"/>
    <w:rsid w:val="008B252B"/>
    <w:rsid w:val="008B286F"/>
    <w:rsid w:val="008B28BC"/>
    <w:rsid w:val="008B2A5B"/>
    <w:rsid w:val="008B367A"/>
    <w:rsid w:val="008B4167"/>
    <w:rsid w:val="008B430F"/>
    <w:rsid w:val="008B44C9"/>
    <w:rsid w:val="008B4779"/>
    <w:rsid w:val="008B4DA3"/>
    <w:rsid w:val="008B4FF4"/>
    <w:rsid w:val="008B6729"/>
    <w:rsid w:val="008B7F83"/>
    <w:rsid w:val="008C085A"/>
    <w:rsid w:val="008C174D"/>
    <w:rsid w:val="008C1A20"/>
    <w:rsid w:val="008C1B63"/>
    <w:rsid w:val="008C2FB5"/>
    <w:rsid w:val="008C302C"/>
    <w:rsid w:val="008C4CAB"/>
    <w:rsid w:val="008C6461"/>
    <w:rsid w:val="008C64ED"/>
    <w:rsid w:val="008C6BA4"/>
    <w:rsid w:val="008C6D99"/>
    <w:rsid w:val="008C6F82"/>
    <w:rsid w:val="008C7CBC"/>
    <w:rsid w:val="008D0067"/>
    <w:rsid w:val="008D125E"/>
    <w:rsid w:val="008D4DA3"/>
    <w:rsid w:val="008D51F6"/>
    <w:rsid w:val="008D5308"/>
    <w:rsid w:val="008D55BF"/>
    <w:rsid w:val="008D61E0"/>
    <w:rsid w:val="008D63DD"/>
    <w:rsid w:val="008D6722"/>
    <w:rsid w:val="008D6E1D"/>
    <w:rsid w:val="008D7AB2"/>
    <w:rsid w:val="008D7BB2"/>
    <w:rsid w:val="008E0259"/>
    <w:rsid w:val="008E43E0"/>
    <w:rsid w:val="008E4A0E"/>
    <w:rsid w:val="008E4E59"/>
    <w:rsid w:val="008F0115"/>
    <w:rsid w:val="008F0383"/>
    <w:rsid w:val="008F1F39"/>
    <w:rsid w:val="008F1F6A"/>
    <w:rsid w:val="008F28E7"/>
    <w:rsid w:val="008F3EDF"/>
    <w:rsid w:val="008F414A"/>
    <w:rsid w:val="008F56DB"/>
    <w:rsid w:val="008F7D50"/>
    <w:rsid w:val="0090053B"/>
    <w:rsid w:val="0090074F"/>
    <w:rsid w:val="00900B80"/>
    <w:rsid w:val="00900E59"/>
    <w:rsid w:val="00900FCF"/>
    <w:rsid w:val="00901298"/>
    <w:rsid w:val="009016B6"/>
    <w:rsid w:val="009019BB"/>
    <w:rsid w:val="00902919"/>
    <w:rsid w:val="0090315B"/>
    <w:rsid w:val="009033B0"/>
    <w:rsid w:val="00904350"/>
    <w:rsid w:val="00905505"/>
    <w:rsid w:val="00905926"/>
    <w:rsid w:val="00905A9A"/>
    <w:rsid w:val="0090604A"/>
    <w:rsid w:val="00906882"/>
    <w:rsid w:val="00907367"/>
    <w:rsid w:val="009078AB"/>
    <w:rsid w:val="00907BB3"/>
    <w:rsid w:val="0091055E"/>
    <w:rsid w:val="00910570"/>
    <w:rsid w:val="00912C5D"/>
    <w:rsid w:val="00912DEF"/>
    <w:rsid w:val="00912EC7"/>
    <w:rsid w:val="00912FD4"/>
    <w:rsid w:val="00913D40"/>
    <w:rsid w:val="009141C8"/>
    <w:rsid w:val="009153A2"/>
    <w:rsid w:val="00915580"/>
    <w:rsid w:val="0091571A"/>
    <w:rsid w:val="00915AC4"/>
    <w:rsid w:val="00920A1E"/>
    <w:rsid w:val="00920C71"/>
    <w:rsid w:val="00921EFF"/>
    <w:rsid w:val="00922518"/>
    <w:rsid w:val="009227DD"/>
    <w:rsid w:val="00923015"/>
    <w:rsid w:val="009230C0"/>
    <w:rsid w:val="009234D0"/>
    <w:rsid w:val="00924950"/>
    <w:rsid w:val="00924D79"/>
    <w:rsid w:val="00925013"/>
    <w:rsid w:val="00925024"/>
    <w:rsid w:val="00925655"/>
    <w:rsid w:val="00925733"/>
    <w:rsid w:val="009257A8"/>
    <w:rsid w:val="009261C8"/>
    <w:rsid w:val="00926818"/>
    <w:rsid w:val="00926D03"/>
    <w:rsid w:val="00926F76"/>
    <w:rsid w:val="00927017"/>
    <w:rsid w:val="00927539"/>
    <w:rsid w:val="00927DB3"/>
    <w:rsid w:val="00927E08"/>
    <w:rsid w:val="00927F72"/>
    <w:rsid w:val="00930D17"/>
    <w:rsid w:val="00930ED6"/>
    <w:rsid w:val="00931206"/>
    <w:rsid w:val="00932077"/>
    <w:rsid w:val="00932A03"/>
    <w:rsid w:val="0093313E"/>
    <w:rsid w:val="009331F9"/>
    <w:rsid w:val="00934012"/>
    <w:rsid w:val="0093530F"/>
    <w:rsid w:val="0093592F"/>
    <w:rsid w:val="009363F0"/>
    <w:rsid w:val="0093688D"/>
    <w:rsid w:val="0094072C"/>
    <w:rsid w:val="0094149D"/>
    <w:rsid w:val="0094157C"/>
    <w:rsid w:val="0094165A"/>
    <w:rsid w:val="00942056"/>
    <w:rsid w:val="009429D1"/>
    <w:rsid w:val="00942E67"/>
    <w:rsid w:val="0094325E"/>
    <w:rsid w:val="00943299"/>
    <w:rsid w:val="009438A7"/>
    <w:rsid w:val="009458AF"/>
    <w:rsid w:val="00945C5A"/>
    <w:rsid w:val="00946555"/>
    <w:rsid w:val="00946868"/>
    <w:rsid w:val="009477C9"/>
    <w:rsid w:val="009500D2"/>
    <w:rsid w:val="009517F0"/>
    <w:rsid w:val="009520A1"/>
    <w:rsid w:val="009522E2"/>
    <w:rsid w:val="0095259D"/>
    <w:rsid w:val="009528C1"/>
    <w:rsid w:val="0095316A"/>
    <w:rsid w:val="009532C7"/>
    <w:rsid w:val="00953891"/>
    <w:rsid w:val="00953DAF"/>
    <w:rsid w:val="00953E82"/>
    <w:rsid w:val="0095424B"/>
    <w:rsid w:val="009549AD"/>
    <w:rsid w:val="00955539"/>
    <w:rsid w:val="009555F0"/>
    <w:rsid w:val="00955D6C"/>
    <w:rsid w:val="00957390"/>
    <w:rsid w:val="00957562"/>
    <w:rsid w:val="00957AF3"/>
    <w:rsid w:val="00957E76"/>
    <w:rsid w:val="00960547"/>
    <w:rsid w:val="00960CCA"/>
    <w:rsid w:val="00960E03"/>
    <w:rsid w:val="009624AB"/>
    <w:rsid w:val="009627B3"/>
    <w:rsid w:val="009634F6"/>
    <w:rsid w:val="00963579"/>
    <w:rsid w:val="009637F6"/>
    <w:rsid w:val="0096422F"/>
    <w:rsid w:val="009646E5"/>
    <w:rsid w:val="009649B9"/>
    <w:rsid w:val="00964AE3"/>
    <w:rsid w:val="00965225"/>
    <w:rsid w:val="00965F05"/>
    <w:rsid w:val="00966771"/>
    <w:rsid w:val="0096720F"/>
    <w:rsid w:val="0097036E"/>
    <w:rsid w:val="0097172A"/>
    <w:rsid w:val="009718BF"/>
    <w:rsid w:val="00972986"/>
    <w:rsid w:val="00973DB2"/>
    <w:rsid w:val="00974686"/>
    <w:rsid w:val="00975150"/>
    <w:rsid w:val="00976820"/>
    <w:rsid w:val="00976DDC"/>
    <w:rsid w:val="00981475"/>
    <w:rsid w:val="00981668"/>
    <w:rsid w:val="009823E6"/>
    <w:rsid w:val="00984331"/>
    <w:rsid w:val="00984C07"/>
    <w:rsid w:val="00985F69"/>
    <w:rsid w:val="009862B4"/>
    <w:rsid w:val="00987813"/>
    <w:rsid w:val="009906B6"/>
    <w:rsid w:val="00990C18"/>
    <w:rsid w:val="00990C46"/>
    <w:rsid w:val="00991DEF"/>
    <w:rsid w:val="00992659"/>
    <w:rsid w:val="0099359F"/>
    <w:rsid w:val="00993B98"/>
    <w:rsid w:val="00993F37"/>
    <w:rsid w:val="009944F9"/>
    <w:rsid w:val="00994C42"/>
    <w:rsid w:val="00994DB2"/>
    <w:rsid w:val="009956D1"/>
    <w:rsid w:val="0099585E"/>
    <w:rsid w:val="00995954"/>
    <w:rsid w:val="00995E81"/>
    <w:rsid w:val="00995F78"/>
    <w:rsid w:val="00996470"/>
    <w:rsid w:val="00996603"/>
    <w:rsid w:val="0099694E"/>
    <w:rsid w:val="009974B3"/>
    <w:rsid w:val="0099791D"/>
    <w:rsid w:val="00997F5D"/>
    <w:rsid w:val="009A08B5"/>
    <w:rsid w:val="009A09AC"/>
    <w:rsid w:val="009A1BBC"/>
    <w:rsid w:val="009A2864"/>
    <w:rsid w:val="009A313E"/>
    <w:rsid w:val="009A3AE1"/>
    <w:rsid w:val="009A3EAC"/>
    <w:rsid w:val="009A40D9"/>
    <w:rsid w:val="009A6A68"/>
    <w:rsid w:val="009B08F7"/>
    <w:rsid w:val="009B165F"/>
    <w:rsid w:val="009B1E9B"/>
    <w:rsid w:val="009B2BE2"/>
    <w:rsid w:val="009B2E67"/>
    <w:rsid w:val="009B39D1"/>
    <w:rsid w:val="009B3A15"/>
    <w:rsid w:val="009B417F"/>
    <w:rsid w:val="009B4483"/>
    <w:rsid w:val="009B448C"/>
    <w:rsid w:val="009B4A3E"/>
    <w:rsid w:val="009B5879"/>
    <w:rsid w:val="009B5A96"/>
    <w:rsid w:val="009B6030"/>
    <w:rsid w:val="009B7A42"/>
    <w:rsid w:val="009C0698"/>
    <w:rsid w:val="009C083B"/>
    <w:rsid w:val="009C098A"/>
    <w:rsid w:val="009C0A31"/>
    <w:rsid w:val="009C0DA0"/>
    <w:rsid w:val="009C1693"/>
    <w:rsid w:val="009C1AD9"/>
    <w:rsid w:val="009C1BEA"/>
    <w:rsid w:val="009C1FCA"/>
    <w:rsid w:val="009C3001"/>
    <w:rsid w:val="009C44C9"/>
    <w:rsid w:val="009C53A1"/>
    <w:rsid w:val="009C575A"/>
    <w:rsid w:val="009C59C6"/>
    <w:rsid w:val="009C65D7"/>
    <w:rsid w:val="009C69B7"/>
    <w:rsid w:val="009C72FE"/>
    <w:rsid w:val="009C7379"/>
    <w:rsid w:val="009C7B74"/>
    <w:rsid w:val="009D0C17"/>
    <w:rsid w:val="009D1EBE"/>
    <w:rsid w:val="009D2409"/>
    <w:rsid w:val="009D295E"/>
    <w:rsid w:val="009D2983"/>
    <w:rsid w:val="009D36ED"/>
    <w:rsid w:val="009D48BC"/>
    <w:rsid w:val="009D4F4A"/>
    <w:rsid w:val="009D55CB"/>
    <w:rsid w:val="009D572A"/>
    <w:rsid w:val="009D5754"/>
    <w:rsid w:val="009D5B8C"/>
    <w:rsid w:val="009D67D9"/>
    <w:rsid w:val="009D7742"/>
    <w:rsid w:val="009D7D50"/>
    <w:rsid w:val="009E02BC"/>
    <w:rsid w:val="009E031E"/>
    <w:rsid w:val="009E037B"/>
    <w:rsid w:val="009E05EC"/>
    <w:rsid w:val="009E077A"/>
    <w:rsid w:val="009E0CF8"/>
    <w:rsid w:val="009E16BB"/>
    <w:rsid w:val="009E2CD6"/>
    <w:rsid w:val="009E311D"/>
    <w:rsid w:val="009E56EB"/>
    <w:rsid w:val="009E6AB6"/>
    <w:rsid w:val="009E6B21"/>
    <w:rsid w:val="009E7B20"/>
    <w:rsid w:val="009E7F27"/>
    <w:rsid w:val="009F0463"/>
    <w:rsid w:val="009F1536"/>
    <w:rsid w:val="009F1A7D"/>
    <w:rsid w:val="009F23F0"/>
    <w:rsid w:val="009F3431"/>
    <w:rsid w:val="009F3838"/>
    <w:rsid w:val="009F3ECD"/>
    <w:rsid w:val="009F4B19"/>
    <w:rsid w:val="009F5F05"/>
    <w:rsid w:val="009F5F44"/>
    <w:rsid w:val="009F69BE"/>
    <w:rsid w:val="009F7315"/>
    <w:rsid w:val="009F73D1"/>
    <w:rsid w:val="009F7A13"/>
    <w:rsid w:val="00A009C9"/>
    <w:rsid w:val="00A00D40"/>
    <w:rsid w:val="00A011F1"/>
    <w:rsid w:val="00A01296"/>
    <w:rsid w:val="00A04A93"/>
    <w:rsid w:val="00A07569"/>
    <w:rsid w:val="00A0760C"/>
    <w:rsid w:val="00A07749"/>
    <w:rsid w:val="00A078FB"/>
    <w:rsid w:val="00A1086A"/>
    <w:rsid w:val="00A10CE1"/>
    <w:rsid w:val="00A10CED"/>
    <w:rsid w:val="00A10DC3"/>
    <w:rsid w:val="00A128C6"/>
    <w:rsid w:val="00A12DE4"/>
    <w:rsid w:val="00A1336C"/>
    <w:rsid w:val="00A143CE"/>
    <w:rsid w:val="00A14BB3"/>
    <w:rsid w:val="00A15280"/>
    <w:rsid w:val="00A15764"/>
    <w:rsid w:val="00A1675C"/>
    <w:rsid w:val="00A16D9B"/>
    <w:rsid w:val="00A16EF8"/>
    <w:rsid w:val="00A2061B"/>
    <w:rsid w:val="00A206D5"/>
    <w:rsid w:val="00A20D7B"/>
    <w:rsid w:val="00A21A49"/>
    <w:rsid w:val="00A21FDF"/>
    <w:rsid w:val="00A231E9"/>
    <w:rsid w:val="00A307AE"/>
    <w:rsid w:val="00A34BA7"/>
    <w:rsid w:val="00A35E8B"/>
    <w:rsid w:val="00A36152"/>
    <w:rsid w:val="00A3669F"/>
    <w:rsid w:val="00A41339"/>
    <w:rsid w:val="00A41A01"/>
    <w:rsid w:val="00A429A9"/>
    <w:rsid w:val="00A43CFF"/>
    <w:rsid w:val="00A45942"/>
    <w:rsid w:val="00A4605C"/>
    <w:rsid w:val="00A46FEA"/>
    <w:rsid w:val="00A47719"/>
    <w:rsid w:val="00A47EAB"/>
    <w:rsid w:val="00A5068D"/>
    <w:rsid w:val="00A509B4"/>
    <w:rsid w:val="00A538F0"/>
    <w:rsid w:val="00A5427A"/>
    <w:rsid w:val="00A54C7B"/>
    <w:rsid w:val="00A54CFD"/>
    <w:rsid w:val="00A54FBD"/>
    <w:rsid w:val="00A55403"/>
    <w:rsid w:val="00A55481"/>
    <w:rsid w:val="00A5639F"/>
    <w:rsid w:val="00A56A6C"/>
    <w:rsid w:val="00A57040"/>
    <w:rsid w:val="00A60064"/>
    <w:rsid w:val="00A6093D"/>
    <w:rsid w:val="00A64EBE"/>
    <w:rsid w:val="00A64F90"/>
    <w:rsid w:val="00A659D7"/>
    <w:rsid w:val="00A65A2B"/>
    <w:rsid w:val="00A6611A"/>
    <w:rsid w:val="00A67C13"/>
    <w:rsid w:val="00A70170"/>
    <w:rsid w:val="00A70829"/>
    <w:rsid w:val="00A726C7"/>
    <w:rsid w:val="00A7409C"/>
    <w:rsid w:val="00A74393"/>
    <w:rsid w:val="00A752B5"/>
    <w:rsid w:val="00A774B4"/>
    <w:rsid w:val="00A77927"/>
    <w:rsid w:val="00A80144"/>
    <w:rsid w:val="00A81734"/>
    <w:rsid w:val="00A81791"/>
    <w:rsid w:val="00A818DC"/>
    <w:rsid w:val="00A8195D"/>
    <w:rsid w:val="00A81A9A"/>
    <w:rsid w:val="00A81DC9"/>
    <w:rsid w:val="00A82923"/>
    <w:rsid w:val="00A8372C"/>
    <w:rsid w:val="00A83C0E"/>
    <w:rsid w:val="00A840C2"/>
    <w:rsid w:val="00A848E9"/>
    <w:rsid w:val="00A855FA"/>
    <w:rsid w:val="00A869B5"/>
    <w:rsid w:val="00A86B20"/>
    <w:rsid w:val="00A874BA"/>
    <w:rsid w:val="00A905C6"/>
    <w:rsid w:val="00A90A0B"/>
    <w:rsid w:val="00A91418"/>
    <w:rsid w:val="00A91A18"/>
    <w:rsid w:val="00A9244B"/>
    <w:rsid w:val="00A932DF"/>
    <w:rsid w:val="00A947CF"/>
    <w:rsid w:val="00A95F5B"/>
    <w:rsid w:val="00A96104"/>
    <w:rsid w:val="00A9685D"/>
    <w:rsid w:val="00A9698C"/>
    <w:rsid w:val="00A96D9C"/>
    <w:rsid w:val="00A97079"/>
    <w:rsid w:val="00A97222"/>
    <w:rsid w:val="00A9772A"/>
    <w:rsid w:val="00AA18E2"/>
    <w:rsid w:val="00AA221B"/>
    <w:rsid w:val="00AA22B0"/>
    <w:rsid w:val="00AA2B19"/>
    <w:rsid w:val="00AA2E0B"/>
    <w:rsid w:val="00AA3286"/>
    <w:rsid w:val="00AA3B89"/>
    <w:rsid w:val="00AA5E50"/>
    <w:rsid w:val="00AA642B"/>
    <w:rsid w:val="00AB0677"/>
    <w:rsid w:val="00AB1983"/>
    <w:rsid w:val="00AB23C3"/>
    <w:rsid w:val="00AB24DB"/>
    <w:rsid w:val="00AB2879"/>
    <w:rsid w:val="00AB35D0"/>
    <w:rsid w:val="00AB3840"/>
    <w:rsid w:val="00AB399A"/>
    <w:rsid w:val="00AB6BAB"/>
    <w:rsid w:val="00AB77E7"/>
    <w:rsid w:val="00AC0651"/>
    <w:rsid w:val="00AC0779"/>
    <w:rsid w:val="00AC1DCF"/>
    <w:rsid w:val="00AC23B1"/>
    <w:rsid w:val="00AC260E"/>
    <w:rsid w:val="00AC2AF9"/>
    <w:rsid w:val="00AC2F71"/>
    <w:rsid w:val="00AC47A6"/>
    <w:rsid w:val="00AC4DBE"/>
    <w:rsid w:val="00AC60C5"/>
    <w:rsid w:val="00AC78ED"/>
    <w:rsid w:val="00AC7A63"/>
    <w:rsid w:val="00AD02D3"/>
    <w:rsid w:val="00AD3610"/>
    <w:rsid w:val="00AD3675"/>
    <w:rsid w:val="00AD4653"/>
    <w:rsid w:val="00AD4987"/>
    <w:rsid w:val="00AD56A9"/>
    <w:rsid w:val="00AD69C4"/>
    <w:rsid w:val="00AD6F0C"/>
    <w:rsid w:val="00AD77AE"/>
    <w:rsid w:val="00AE0A52"/>
    <w:rsid w:val="00AE1AAB"/>
    <w:rsid w:val="00AE1C5F"/>
    <w:rsid w:val="00AE1CE3"/>
    <w:rsid w:val="00AE200E"/>
    <w:rsid w:val="00AE23DD"/>
    <w:rsid w:val="00AE3899"/>
    <w:rsid w:val="00AE6284"/>
    <w:rsid w:val="00AE6CD2"/>
    <w:rsid w:val="00AE6EC6"/>
    <w:rsid w:val="00AE6F4D"/>
    <w:rsid w:val="00AE776A"/>
    <w:rsid w:val="00AE7A55"/>
    <w:rsid w:val="00AF1F68"/>
    <w:rsid w:val="00AF27B7"/>
    <w:rsid w:val="00AF2A94"/>
    <w:rsid w:val="00AF2BB2"/>
    <w:rsid w:val="00AF3A4D"/>
    <w:rsid w:val="00AF3C5D"/>
    <w:rsid w:val="00AF42FE"/>
    <w:rsid w:val="00AF65BF"/>
    <w:rsid w:val="00AF726A"/>
    <w:rsid w:val="00AF7AB4"/>
    <w:rsid w:val="00AF7B91"/>
    <w:rsid w:val="00B00015"/>
    <w:rsid w:val="00B013CC"/>
    <w:rsid w:val="00B028B7"/>
    <w:rsid w:val="00B035D7"/>
    <w:rsid w:val="00B043A6"/>
    <w:rsid w:val="00B04AD6"/>
    <w:rsid w:val="00B06DE8"/>
    <w:rsid w:val="00B07AE1"/>
    <w:rsid w:val="00B07D23"/>
    <w:rsid w:val="00B103E5"/>
    <w:rsid w:val="00B106FB"/>
    <w:rsid w:val="00B10B2D"/>
    <w:rsid w:val="00B12968"/>
    <w:rsid w:val="00B131FF"/>
    <w:rsid w:val="00B13498"/>
    <w:rsid w:val="00B13DA2"/>
    <w:rsid w:val="00B142AA"/>
    <w:rsid w:val="00B14F9C"/>
    <w:rsid w:val="00B15737"/>
    <w:rsid w:val="00B16397"/>
    <w:rsid w:val="00B1672A"/>
    <w:rsid w:val="00B16E71"/>
    <w:rsid w:val="00B174BD"/>
    <w:rsid w:val="00B20608"/>
    <w:rsid w:val="00B20690"/>
    <w:rsid w:val="00B20B2A"/>
    <w:rsid w:val="00B2129B"/>
    <w:rsid w:val="00B22FA7"/>
    <w:rsid w:val="00B23950"/>
    <w:rsid w:val="00B24845"/>
    <w:rsid w:val="00B26370"/>
    <w:rsid w:val="00B26A67"/>
    <w:rsid w:val="00B27039"/>
    <w:rsid w:val="00B27D18"/>
    <w:rsid w:val="00B27D5A"/>
    <w:rsid w:val="00B27FA3"/>
    <w:rsid w:val="00B300DB"/>
    <w:rsid w:val="00B32B92"/>
    <w:rsid w:val="00B32BEC"/>
    <w:rsid w:val="00B33522"/>
    <w:rsid w:val="00B35B87"/>
    <w:rsid w:val="00B36217"/>
    <w:rsid w:val="00B37303"/>
    <w:rsid w:val="00B40556"/>
    <w:rsid w:val="00B4136F"/>
    <w:rsid w:val="00B4281A"/>
    <w:rsid w:val="00B43107"/>
    <w:rsid w:val="00B440FE"/>
    <w:rsid w:val="00B4417D"/>
    <w:rsid w:val="00B45AC4"/>
    <w:rsid w:val="00B45E0A"/>
    <w:rsid w:val="00B47A18"/>
    <w:rsid w:val="00B47B5A"/>
    <w:rsid w:val="00B51455"/>
    <w:rsid w:val="00B51CD5"/>
    <w:rsid w:val="00B53824"/>
    <w:rsid w:val="00B53857"/>
    <w:rsid w:val="00B53E19"/>
    <w:rsid w:val="00B54009"/>
    <w:rsid w:val="00B54B6C"/>
    <w:rsid w:val="00B56835"/>
    <w:rsid w:val="00B569CD"/>
    <w:rsid w:val="00B56A7A"/>
    <w:rsid w:val="00B56FB1"/>
    <w:rsid w:val="00B57B5B"/>
    <w:rsid w:val="00B6083F"/>
    <w:rsid w:val="00B61504"/>
    <w:rsid w:val="00B617BF"/>
    <w:rsid w:val="00B62E95"/>
    <w:rsid w:val="00B6393B"/>
    <w:rsid w:val="00B63ABC"/>
    <w:rsid w:val="00B63D96"/>
    <w:rsid w:val="00B64242"/>
    <w:rsid w:val="00B64BBD"/>
    <w:rsid w:val="00B64D3D"/>
    <w:rsid w:val="00B64F0A"/>
    <w:rsid w:val="00B6562C"/>
    <w:rsid w:val="00B6729E"/>
    <w:rsid w:val="00B675D1"/>
    <w:rsid w:val="00B71485"/>
    <w:rsid w:val="00B720C9"/>
    <w:rsid w:val="00B7366E"/>
    <w:rsid w:val="00B7391B"/>
    <w:rsid w:val="00B73ACC"/>
    <w:rsid w:val="00B73E6E"/>
    <w:rsid w:val="00B743E7"/>
    <w:rsid w:val="00B74B80"/>
    <w:rsid w:val="00B7592D"/>
    <w:rsid w:val="00B76193"/>
    <w:rsid w:val="00B768A9"/>
    <w:rsid w:val="00B76E90"/>
    <w:rsid w:val="00B8005C"/>
    <w:rsid w:val="00B82625"/>
    <w:rsid w:val="00B82E5F"/>
    <w:rsid w:val="00B83695"/>
    <w:rsid w:val="00B83C0F"/>
    <w:rsid w:val="00B858DC"/>
    <w:rsid w:val="00B8666B"/>
    <w:rsid w:val="00B86724"/>
    <w:rsid w:val="00B86AAD"/>
    <w:rsid w:val="00B86F44"/>
    <w:rsid w:val="00B8778E"/>
    <w:rsid w:val="00B9028B"/>
    <w:rsid w:val="00B902AA"/>
    <w:rsid w:val="00B904F4"/>
    <w:rsid w:val="00B905AF"/>
    <w:rsid w:val="00B90BD1"/>
    <w:rsid w:val="00B921F0"/>
    <w:rsid w:val="00B92536"/>
    <w:rsid w:val="00B9274D"/>
    <w:rsid w:val="00B92A64"/>
    <w:rsid w:val="00B94207"/>
    <w:rsid w:val="00B945D4"/>
    <w:rsid w:val="00B9506C"/>
    <w:rsid w:val="00B952F2"/>
    <w:rsid w:val="00B95594"/>
    <w:rsid w:val="00B9589A"/>
    <w:rsid w:val="00B97B50"/>
    <w:rsid w:val="00BA15FE"/>
    <w:rsid w:val="00BA374F"/>
    <w:rsid w:val="00BA3959"/>
    <w:rsid w:val="00BA43F1"/>
    <w:rsid w:val="00BA4671"/>
    <w:rsid w:val="00BA563D"/>
    <w:rsid w:val="00BA5EBC"/>
    <w:rsid w:val="00BB1855"/>
    <w:rsid w:val="00BB22FE"/>
    <w:rsid w:val="00BB2332"/>
    <w:rsid w:val="00BB239F"/>
    <w:rsid w:val="00BB2494"/>
    <w:rsid w:val="00BB2522"/>
    <w:rsid w:val="00BB25D8"/>
    <w:rsid w:val="00BB28A3"/>
    <w:rsid w:val="00BB28CE"/>
    <w:rsid w:val="00BB2F5D"/>
    <w:rsid w:val="00BB421A"/>
    <w:rsid w:val="00BB5218"/>
    <w:rsid w:val="00BB67D1"/>
    <w:rsid w:val="00BB72C0"/>
    <w:rsid w:val="00BB77B9"/>
    <w:rsid w:val="00BB7FF3"/>
    <w:rsid w:val="00BC0AF1"/>
    <w:rsid w:val="00BC27BE"/>
    <w:rsid w:val="00BC3779"/>
    <w:rsid w:val="00BC395B"/>
    <w:rsid w:val="00BC41A0"/>
    <w:rsid w:val="00BC43D8"/>
    <w:rsid w:val="00BC45F4"/>
    <w:rsid w:val="00BC46B3"/>
    <w:rsid w:val="00BC46C5"/>
    <w:rsid w:val="00BC4F20"/>
    <w:rsid w:val="00BC5078"/>
    <w:rsid w:val="00BC54CA"/>
    <w:rsid w:val="00BC675E"/>
    <w:rsid w:val="00BC7E42"/>
    <w:rsid w:val="00BD0061"/>
    <w:rsid w:val="00BD0186"/>
    <w:rsid w:val="00BD1661"/>
    <w:rsid w:val="00BD26CE"/>
    <w:rsid w:val="00BD494B"/>
    <w:rsid w:val="00BD6178"/>
    <w:rsid w:val="00BD62AA"/>
    <w:rsid w:val="00BD6348"/>
    <w:rsid w:val="00BE147F"/>
    <w:rsid w:val="00BE16C2"/>
    <w:rsid w:val="00BE1BBC"/>
    <w:rsid w:val="00BE46B5"/>
    <w:rsid w:val="00BE5C55"/>
    <w:rsid w:val="00BE60C7"/>
    <w:rsid w:val="00BE6663"/>
    <w:rsid w:val="00BE6E4A"/>
    <w:rsid w:val="00BE741F"/>
    <w:rsid w:val="00BE7B53"/>
    <w:rsid w:val="00BF0917"/>
    <w:rsid w:val="00BF0CD7"/>
    <w:rsid w:val="00BF1095"/>
    <w:rsid w:val="00BF12C7"/>
    <w:rsid w:val="00BF143E"/>
    <w:rsid w:val="00BF15CE"/>
    <w:rsid w:val="00BF2157"/>
    <w:rsid w:val="00BF2FC3"/>
    <w:rsid w:val="00BF3232"/>
    <w:rsid w:val="00BF3551"/>
    <w:rsid w:val="00BF37C3"/>
    <w:rsid w:val="00BF4F07"/>
    <w:rsid w:val="00BF624D"/>
    <w:rsid w:val="00BF690C"/>
    <w:rsid w:val="00BF695B"/>
    <w:rsid w:val="00BF6A14"/>
    <w:rsid w:val="00BF6A50"/>
    <w:rsid w:val="00BF6D57"/>
    <w:rsid w:val="00BF71B0"/>
    <w:rsid w:val="00C0148C"/>
    <w:rsid w:val="00C0161F"/>
    <w:rsid w:val="00C02A2E"/>
    <w:rsid w:val="00C030BD"/>
    <w:rsid w:val="00C036C3"/>
    <w:rsid w:val="00C03CCA"/>
    <w:rsid w:val="00C040E8"/>
    <w:rsid w:val="00C048B2"/>
    <w:rsid w:val="00C0499E"/>
    <w:rsid w:val="00C04F4A"/>
    <w:rsid w:val="00C06484"/>
    <w:rsid w:val="00C07776"/>
    <w:rsid w:val="00C07C0D"/>
    <w:rsid w:val="00C10210"/>
    <w:rsid w:val="00C1035C"/>
    <w:rsid w:val="00C109A4"/>
    <w:rsid w:val="00C1140E"/>
    <w:rsid w:val="00C11725"/>
    <w:rsid w:val="00C11E75"/>
    <w:rsid w:val="00C13314"/>
    <w:rsid w:val="00C1341F"/>
    <w:rsid w:val="00C13549"/>
    <w:rsid w:val="00C1358F"/>
    <w:rsid w:val="00C13B41"/>
    <w:rsid w:val="00C13B9F"/>
    <w:rsid w:val="00C13C2A"/>
    <w:rsid w:val="00C13CE8"/>
    <w:rsid w:val="00C14187"/>
    <w:rsid w:val="00C15151"/>
    <w:rsid w:val="00C179BC"/>
    <w:rsid w:val="00C17B04"/>
    <w:rsid w:val="00C17F8C"/>
    <w:rsid w:val="00C20E46"/>
    <w:rsid w:val="00C211E6"/>
    <w:rsid w:val="00C22446"/>
    <w:rsid w:val="00C22681"/>
    <w:rsid w:val="00C22FB5"/>
    <w:rsid w:val="00C24236"/>
    <w:rsid w:val="00C24CBF"/>
    <w:rsid w:val="00C25C66"/>
    <w:rsid w:val="00C2710B"/>
    <w:rsid w:val="00C2789E"/>
    <w:rsid w:val="00C279C2"/>
    <w:rsid w:val="00C30606"/>
    <w:rsid w:val="00C3183E"/>
    <w:rsid w:val="00C32001"/>
    <w:rsid w:val="00C32F30"/>
    <w:rsid w:val="00C33531"/>
    <w:rsid w:val="00C33B9E"/>
    <w:rsid w:val="00C34194"/>
    <w:rsid w:val="00C344DD"/>
    <w:rsid w:val="00C34717"/>
    <w:rsid w:val="00C35EF7"/>
    <w:rsid w:val="00C365A3"/>
    <w:rsid w:val="00C374FB"/>
    <w:rsid w:val="00C379A5"/>
    <w:rsid w:val="00C37BAE"/>
    <w:rsid w:val="00C4043D"/>
    <w:rsid w:val="00C40DAA"/>
    <w:rsid w:val="00C41F7E"/>
    <w:rsid w:val="00C42A1B"/>
    <w:rsid w:val="00C42B41"/>
    <w:rsid w:val="00C42C1F"/>
    <w:rsid w:val="00C42CE0"/>
    <w:rsid w:val="00C42E4F"/>
    <w:rsid w:val="00C42E62"/>
    <w:rsid w:val="00C44599"/>
    <w:rsid w:val="00C44A8D"/>
    <w:rsid w:val="00C44CF8"/>
    <w:rsid w:val="00C453CD"/>
    <w:rsid w:val="00C45B91"/>
    <w:rsid w:val="00C460A1"/>
    <w:rsid w:val="00C4789C"/>
    <w:rsid w:val="00C52C02"/>
    <w:rsid w:val="00C52DCB"/>
    <w:rsid w:val="00C532B0"/>
    <w:rsid w:val="00C56784"/>
    <w:rsid w:val="00C57EE8"/>
    <w:rsid w:val="00C60168"/>
    <w:rsid w:val="00C60AB5"/>
    <w:rsid w:val="00C60FEB"/>
    <w:rsid w:val="00C61072"/>
    <w:rsid w:val="00C6243C"/>
    <w:rsid w:val="00C62F54"/>
    <w:rsid w:val="00C63AEA"/>
    <w:rsid w:val="00C65587"/>
    <w:rsid w:val="00C66410"/>
    <w:rsid w:val="00C67BBF"/>
    <w:rsid w:val="00C70112"/>
    <w:rsid w:val="00C70168"/>
    <w:rsid w:val="00C70377"/>
    <w:rsid w:val="00C7102A"/>
    <w:rsid w:val="00C718DD"/>
    <w:rsid w:val="00C71AFB"/>
    <w:rsid w:val="00C74707"/>
    <w:rsid w:val="00C7491A"/>
    <w:rsid w:val="00C7511E"/>
    <w:rsid w:val="00C75515"/>
    <w:rsid w:val="00C767C7"/>
    <w:rsid w:val="00C76E81"/>
    <w:rsid w:val="00C779FD"/>
    <w:rsid w:val="00C77D84"/>
    <w:rsid w:val="00C80B9E"/>
    <w:rsid w:val="00C81FF1"/>
    <w:rsid w:val="00C8333C"/>
    <w:rsid w:val="00C841B7"/>
    <w:rsid w:val="00C84A6C"/>
    <w:rsid w:val="00C865D5"/>
    <w:rsid w:val="00C8667D"/>
    <w:rsid w:val="00C86967"/>
    <w:rsid w:val="00C872CE"/>
    <w:rsid w:val="00C87F7A"/>
    <w:rsid w:val="00C90BAC"/>
    <w:rsid w:val="00C90F39"/>
    <w:rsid w:val="00C9149B"/>
    <w:rsid w:val="00C9153B"/>
    <w:rsid w:val="00C928A8"/>
    <w:rsid w:val="00C93044"/>
    <w:rsid w:val="00C93805"/>
    <w:rsid w:val="00C94331"/>
    <w:rsid w:val="00C95246"/>
    <w:rsid w:val="00C95CC1"/>
    <w:rsid w:val="00C96050"/>
    <w:rsid w:val="00CA103E"/>
    <w:rsid w:val="00CA37E0"/>
    <w:rsid w:val="00CA465E"/>
    <w:rsid w:val="00CA6C45"/>
    <w:rsid w:val="00CA7446"/>
    <w:rsid w:val="00CA74F6"/>
    <w:rsid w:val="00CA7603"/>
    <w:rsid w:val="00CB337B"/>
    <w:rsid w:val="00CB364E"/>
    <w:rsid w:val="00CB37B8"/>
    <w:rsid w:val="00CB4F1A"/>
    <w:rsid w:val="00CB58B4"/>
    <w:rsid w:val="00CB6577"/>
    <w:rsid w:val="00CB6768"/>
    <w:rsid w:val="00CB74C7"/>
    <w:rsid w:val="00CC169A"/>
    <w:rsid w:val="00CC1FE9"/>
    <w:rsid w:val="00CC3B49"/>
    <w:rsid w:val="00CC3D04"/>
    <w:rsid w:val="00CC3E2B"/>
    <w:rsid w:val="00CC44F7"/>
    <w:rsid w:val="00CC4AF7"/>
    <w:rsid w:val="00CC54E5"/>
    <w:rsid w:val="00CC5904"/>
    <w:rsid w:val="00CC6B96"/>
    <w:rsid w:val="00CC6F04"/>
    <w:rsid w:val="00CC7B94"/>
    <w:rsid w:val="00CD08FE"/>
    <w:rsid w:val="00CD1200"/>
    <w:rsid w:val="00CD2FBC"/>
    <w:rsid w:val="00CD5585"/>
    <w:rsid w:val="00CD5F2E"/>
    <w:rsid w:val="00CD6E8E"/>
    <w:rsid w:val="00CE161F"/>
    <w:rsid w:val="00CE2CC6"/>
    <w:rsid w:val="00CE3529"/>
    <w:rsid w:val="00CE4320"/>
    <w:rsid w:val="00CE5D9A"/>
    <w:rsid w:val="00CE6257"/>
    <w:rsid w:val="00CE6626"/>
    <w:rsid w:val="00CE680D"/>
    <w:rsid w:val="00CE6EE2"/>
    <w:rsid w:val="00CE70C1"/>
    <w:rsid w:val="00CE71A0"/>
    <w:rsid w:val="00CE76CD"/>
    <w:rsid w:val="00CE7810"/>
    <w:rsid w:val="00CF0666"/>
    <w:rsid w:val="00CF0B65"/>
    <w:rsid w:val="00CF1C1F"/>
    <w:rsid w:val="00CF3B5E"/>
    <w:rsid w:val="00CF3BA6"/>
    <w:rsid w:val="00CF4E8C"/>
    <w:rsid w:val="00CF6913"/>
    <w:rsid w:val="00CF7AA7"/>
    <w:rsid w:val="00D006CF"/>
    <w:rsid w:val="00D007DF"/>
    <w:rsid w:val="00D008A6"/>
    <w:rsid w:val="00D00960"/>
    <w:rsid w:val="00D00A30"/>
    <w:rsid w:val="00D00B74"/>
    <w:rsid w:val="00D0132A"/>
    <w:rsid w:val="00D015F0"/>
    <w:rsid w:val="00D01DE2"/>
    <w:rsid w:val="00D0447B"/>
    <w:rsid w:val="00D04894"/>
    <w:rsid w:val="00D048A2"/>
    <w:rsid w:val="00D04A46"/>
    <w:rsid w:val="00D04AE4"/>
    <w:rsid w:val="00D053CE"/>
    <w:rsid w:val="00D054D9"/>
    <w:rsid w:val="00D055EB"/>
    <w:rsid w:val="00D056FE"/>
    <w:rsid w:val="00D05B56"/>
    <w:rsid w:val="00D05D60"/>
    <w:rsid w:val="00D10531"/>
    <w:rsid w:val="00D114B2"/>
    <w:rsid w:val="00D121C4"/>
    <w:rsid w:val="00D129C8"/>
    <w:rsid w:val="00D13855"/>
    <w:rsid w:val="00D14274"/>
    <w:rsid w:val="00D1447C"/>
    <w:rsid w:val="00D146CC"/>
    <w:rsid w:val="00D15E5B"/>
    <w:rsid w:val="00D164BA"/>
    <w:rsid w:val="00D17C62"/>
    <w:rsid w:val="00D20C9E"/>
    <w:rsid w:val="00D21586"/>
    <w:rsid w:val="00D21A3F"/>
    <w:rsid w:val="00D21B9E"/>
    <w:rsid w:val="00D21EA5"/>
    <w:rsid w:val="00D229A2"/>
    <w:rsid w:val="00D23A38"/>
    <w:rsid w:val="00D2451C"/>
    <w:rsid w:val="00D2574C"/>
    <w:rsid w:val="00D26D79"/>
    <w:rsid w:val="00D278CE"/>
    <w:rsid w:val="00D27C2B"/>
    <w:rsid w:val="00D27D11"/>
    <w:rsid w:val="00D30655"/>
    <w:rsid w:val="00D31227"/>
    <w:rsid w:val="00D33155"/>
    <w:rsid w:val="00D33363"/>
    <w:rsid w:val="00D34943"/>
    <w:rsid w:val="00D34A2B"/>
    <w:rsid w:val="00D35409"/>
    <w:rsid w:val="00D359D4"/>
    <w:rsid w:val="00D36D45"/>
    <w:rsid w:val="00D37302"/>
    <w:rsid w:val="00D40D43"/>
    <w:rsid w:val="00D41B88"/>
    <w:rsid w:val="00D41E23"/>
    <w:rsid w:val="00D4280B"/>
    <w:rsid w:val="00D429CF"/>
    <w:rsid w:val="00D429EC"/>
    <w:rsid w:val="00D43D44"/>
    <w:rsid w:val="00D43EBB"/>
    <w:rsid w:val="00D44E4E"/>
    <w:rsid w:val="00D4581E"/>
    <w:rsid w:val="00D46220"/>
    <w:rsid w:val="00D462A3"/>
    <w:rsid w:val="00D46D26"/>
    <w:rsid w:val="00D47622"/>
    <w:rsid w:val="00D4797E"/>
    <w:rsid w:val="00D47C80"/>
    <w:rsid w:val="00D51254"/>
    <w:rsid w:val="00D51627"/>
    <w:rsid w:val="00D51A71"/>
    <w:rsid w:val="00D51E1A"/>
    <w:rsid w:val="00D52344"/>
    <w:rsid w:val="00D54AAC"/>
    <w:rsid w:val="00D54B32"/>
    <w:rsid w:val="00D55DF0"/>
    <w:rsid w:val="00D56272"/>
    <w:rsid w:val="00D562E5"/>
    <w:rsid w:val="00D563E1"/>
    <w:rsid w:val="00D56BB6"/>
    <w:rsid w:val="00D56FAF"/>
    <w:rsid w:val="00D6022B"/>
    <w:rsid w:val="00D606E5"/>
    <w:rsid w:val="00D60C40"/>
    <w:rsid w:val="00D61039"/>
    <w:rsid w:val="00D6138D"/>
    <w:rsid w:val="00D6166E"/>
    <w:rsid w:val="00D61872"/>
    <w:rsid w:val="00D622D1"/>
    <w:rsid w:val="00D626A3"/>
    <w:rsid w:val="00D62CB0"/>
    <w:rsid w:val="00D63126"/>
    <w:rsid w:val="00D63A67"/>
    <w:rsid w:val="00D642EA"/>
    <w:rsid w:val="00D646C9"/>
    <w:rsid w:val="00D6492E"/>
    <w:rsid w:val="00D65719"/>
    <w:rsid w:val="00D65845"/>
    <w:rsid w:val="00D66EEA"/>
    <w:rsid w:val="00D70087"/>
    <w:rsid w:val="00D7079E"/>
    <w:rsid w:val="00D70823"/>
    <w:rsid w:val="00D70AB1"/>
    <w:rsid w:val="00D70BFA"/>
    <w:rsid w:val="00D70F23"/>
    <w:rsid w:val="00D72794"/>
    <w:rsid w:val="00D728A0"/>
    <w:rsid w:val="00D73DD6"/>
    <w:rsid w:val="00D7447E"/>
    <w:rsid w:val="00D745F5"/>
    <w:rsid w:val="00D74CE3"/>
    <w:rsid w:val="00D75392"/>
    <w:rsid w:val="00D7585E"/>
    <w:rsid w:val="00D759A3"/>
    <w:rsid w:val="00D75FC9"/>
    <w:rsid w:val="00D7669A"/>
    <w:rsid w:val="00D77662"/>
    <w:rsid w:val="00D77969"/>
    <w:rsid w:val="00D77D6D"/>
    <w:rsid w:val="00D82E32"/>
    <w:rsid w:val="00D83974"/>
    <w:rsid w:val="00D84128"/>
    <w:rsid w:val="00D84133"/>
    <w:rsid w:val="00D8431C"/>
    <w:rsid w:val="00D85133"/>
    <w:rsid w:val="00D85B35"/>
    <w:rsid w:val="00D85DAF"/>
    <w:rsid w:val="00D863F2"/>
    <w:rsid w:val="00D906FB"/>
    <w:rsid w:val="00D91607"/>
    <w:rsid w:val="00D92104"/>
    <w:rsid w:val="00D92C82"/>
    <w:rsid w:val="00D93336"/>
    <w:rsid w:val="00D933CF"/>
    <w:rsid w:val="00D93B89"/>
    <w:rsid w:val="00D93CA7"/>
    <w:rsid w:val="00D94314"/>
    <w:rsid w:val="00D9470D"/>
    <w:rsid w:val="00D950C0"/>
    <w:rsid w:val="00D95BC7"/>
    <w:rsid w:val="00D95C17"/>
    <w:rsid w:val="00D96043"/>
    <w:rsid w:val="00D97135"/>
    <w:rsid w:val="00D97779"/>
    <w:rsid w:val="00DA047A"/>
    <w:rsid w:val="00DA0A39"/>
    <w:rsid w:val="00DA0EB2"/>
    <w:rsid w:val="00DA26C3"/>
    <w:rsid w:val="00DA4609"/>
    <w:rsid w:val="00DA52F5"/>
    <w:rsid w:val="00DA541C"/>
    <w:rsid w:val="00DA73A3"/>
    <w:rsid w:val="00DA7D56"/>
    <w:rsid w:val="00DA7E33"/>
    <w:rsid w:val="00DB1168"/>
    <w:rsid w:val="00DB20BF"/>
    <w:rsid w:val="00DB3080"/>
    <w:rsid w:val="00DB4E12"/>
    <w:rsid w:val="00DB5771"/>
    <w:rsid w:val="00DB5D7F"/>
    <w:rsid w:val="00DB5D91"/>
    <w:rsid w:val="00DB629B"/>
    <w:rsid w:val="00DB67DA"/>
    <w:rsid w:val="00DB6ABD"/>
    <w:rsid w:val="00DB70A5"/>
    <w:rsid w:val="00DC0AB6"/>
    <w:rsid w:val="00DC21CF"/>
    <w:rsid w:val="00DC2B13"/>
    <w:rsid w:val="00DC3292"/>
    <w:rsid w:val="00DC3395"/>
    <w:rsid w:val="00DC3664"/>
    <w:rsid w:val="00DC4041"/>
    <w:rsid w:val="00DC45D7"/>
    <w:rsid w:val="00DC4B9B"/>
    <w:rsid w:val="00DC5234"/>
    <w:rsid w:val="00DC5976"/>
    <w:rsid w:val="00DC635A"/>
    <w:rsid w:val="00DC6472"/>
    <w:rsid w:val="00DC6713"/>
    <w:rsid w:val="00DC6EFC"/>
    <w:rsid w:val="00DC7CDE"/>
    <w:rsid w:val="00DD184F"/>
    <w:rsid w:val="00DD195B"/>
    <w:rsid w:val="00DD231A"/>
    <w:rsid w:val="00DD243F"/>
    <w:rsid w:val="00DD46E9"/>
    <w:rsid w:val="00DD4711"/>
    <w:rsid w:val="00DD4812"/>
    <w:rsid w:val="00DD4CA7"/>
    <w:rsid w:val="00DD62E1"/>
    <w:rsid w:val="00DD6CC4"/>
    <w:rsid w:val="00DE0097"/>
    <w:rsid w:val="00DE05AE"/>
    <w:rsid w:val="00DE0979"/>
    <w:rsid w:val="00DE12E9"/>
    <w:rsid w:val="00DE17E0"/>
    <w:rsid w:val="00DE2915"/>
    <w:rsid w:val="00DE301D"/>
    <w:rsid w:val="00DE33EC"/>
    <w:rsid w:val="00DE3F77"/>
    <w:rsid w:val="00DE43F4"/>
    <w:rsid w:val="00DE525F"/>
    <w:rsid w:val="00DE53F8"/>
    <w:rsid w:val="00DE60E6"/>
    <w:rsid w:val="00DE6C21"/>
    <w:rsid w:val="00DE6C9B"/>
    <w:rsid w:val="00DE7101"/>
    <w:rsid w:val="00DE74DC"/>
    <w:rsid w:val="00DE7D5A"/>
    <w:rsid w:val="00DF03D4"/>
    <w:rsid w:val="00DF0A94"/>
    <w:rsid w:val="00DF1EC4"/>
    <w:rsid w:val="00DF247C"/>
    <w:rsid w:val="00DF2E0E"/>
    <w:rsid w:val="00DF3451"/>
    <w:rsid w:val="00DF3F4F"/>
    <w:rsid w:val="00DF707E"/>
    <w:rsid w:val="00DF70A1"/>
    <w:rsid w:val="00DF759D"/>
    <w:rsid w:val="00DF78CA"/>
    <w:rsid w:val="00E0031C"/>
    <w:rsid w:val="00E003AF"/>
    <w:rsid w:val="00E00482"/>
    <w:rsid w:val="00E01450"/>
    <w:rsid w:val="00E018C3"/>
    <w:rsid w:val="00E01C15"/>
    <w:rsid w:val="00E02C17"/>
    <w:rsid w:val="00E03A12"/>
    <w:rsid w:val="00E03F92"/>
    <w:rsid w:val="00E042F9"/>
    <w:rsid w:val="00E052B1"/>
    <w:rsid w:val="00E05886"/>
    <w:rsid w:val="00E06433"/>
    <w:rsid w:val="00E065E7"/>
    <w:rsid w:val="00E0783B"/>
    <w:rsid w:val="00E07CF2"/>
    <w:rsid w:val="00E104C6"/>
    <w:rsid w:val="00E10654"/>
    <w:rsid w:val="00E10C02"/>
    <w:rsid w:val="00E1303A"/>
    <w:rsid w:val="00E137F4"/>
    <w:rsid w:val="00E157B6"/>
    <w:rsid w:val="00E164F2"/>
    <w:rsid w:val="00E16648"/>
    <w:rsid w:val="00E16F61"/>
    <w:rsid w:val="00E178A7"/>
    <w:rsid w:val="00E17E79"/>
    <w:rsid w:val="00E20F6A"/>
    <w:rsid w:val="00E218E4"/>
    <w:rsid w:val="00E21967"/>
    <w:rsid w:val="00E21A25"/>
    <w:rsid w:val="00E21D77"/>
    <w:rsid w:val="00E23303"/>
    <w:rsid w:val="00E23326"/>
    <w:rsid w:val="00E253CA"/>
    <w:rsid w:val="00E273AA"/>
    <w:rsid w:val="00E2771C"/>
    <w:rsid w:val="00E27A2B"/>
    <w:rsid w:val="00E31D50"/>
    <w:rsid w:val="00E324D9"/>
    <w:rsid w:val="00E331FB"/>
    <w:rsid w:val="00E33595"/>
    <w:rsid w:val="00E33DF4"/>
    <w:rsid w:val="00E3449E"/>
    <w:rsid w:val="00E35EDE"/>
    <w:rsid w:val="00E36528"/>
    <w:rsid w:val="00E37C69"/>
    <w:rsid w:val="00E409B4"/>
    <w:rsid w:val="00E40CF7"/>
    <w:rsid w:val="00E413B8"/>
    <w:rsid w:val="00E42D72"/>
    <w:rsid w:val="00E434EB"/>
    <w:rsid w:val="00E440C0"/>
    <w:rsid w:val="00E45A08"/>
    <w:rsid w:val="00E46365"/>
    <w:rsid w:val="00E4683D"/>
    <w:rsid w:val="00E46CA0"/>
    <w:rsid w:val="00E477D4"/>
    <w:rsid w:val="00E47FD6"/>
    <w:rsid w:val="00E504A1"/>
    <w:rsid w:val="00E50ACF"/>
    <w:rsid w:val="00E51231"/>
    <w:rsid w:val="00E51CBE"/>
    <w:rsid w:val="00E52A67"/>
    <w:rsid w:val="00E55559"/>
    <w:rsid w:val="00E57CCB"/>
    <w:rsid w:val="00E602A7"/>
    <w:rsid w:val="00E60C62"/>
    <w:rsid w:val="00E619E1"/>
    <w:rsid w:val="00E629B0"/>
    <w:rsid w:val="00E62B80"/>
    <w:rsid w:val="00E62FBE"/>
    <w:rsid w:val="00E6310B"/>
    <w:rsid w:val="00E63389"/>
    <w:rsid w:val="00E6390A"/>
    <w:rsid w:val="00E64597"/>
    <w:rsid w:val="00E65470"/>
    <w:rsid w:val="00E65780"/>
    <w:rsid w:val="00E65A97"/>
    <w:rsid w:val="00E66AA1"/>
    <w:rsid w:val="00E66B6A"/>
    <w:rsid w:val="00E71243"/>
    <w:rsid w:val="00E71362"/>
    <w:rsid w:val="00E714D8"/>
    <w:rsid w:val="00E7168A"/>
    <w:rsid w:val="00E71D25"/>
    <w:rsid w:val="00E72089"/>
    <w:rsid w:val="00E724E7"/>
    <w:rsid w:val="00E7295C"/>
    <w:rsid w:val="00E73306"/>
    <w:rsid w:val="00E74817"/>
    <w:rsid w:val="00E74FE4"/>
    <w:rsid w:val="00E75BE5"/>
    <w:rsid w:val="00E76D32"/>
    <w:rsid w:val="00E7738D"/>
    <w:rsid w:val="00E806D1"/>
    <w:rsid w:val="00E81633"/>
    <w:rsid w:val="00E81E6F"/>
    <w:rsid w:val="00E82AED"/>
    <w:rsid w:val="00E82C99"/>
    <w:rsid w:val="00E82FCC"/>
    <w:rsid w:val="00E831A3"/>
    <w:rsid w:val="00E862B5"/>
    <w:rsid w:val="00E86305"/>
    <w:rsid w:val="00E86733"/>
    <w:rsid w:val="00E86927"/>
    <w:rsid w:val="00E86CB3"/>
    <w:rsid w:val="00E8700D"/>
    <w:rsid w:val="00E87027"/>
    <w:rsid w:val="00E87094"/>
    <w:rsid w:val="00E9108A"/>
    <w:rsid w:val="00E94803"/>
    <w:rsid w:val="00E94B69"/>
    <w:rsid w:val="00E94B85"/>
    <w:rsid w:val="00E9588E"/>
    <w:rsid w:val="00E96813"/>
    <w:rsid w:val="00E97EE8"/>
    <w:rsid w:val="00EA17B9"/>
    <w:rsid w:val="00EA279E"/>
    <w:rsid w:val="00EA2BA6"/>
    <w:rsid w:val="00EA3077"/>
    <w:rsid w:val="00EA33B1"/>
    <w:rsid w:val="00EA404C"/>
    <w:rsid w:val="00EA44EC"/>
    <w:rsid w:val="00EA4BE4"/>
    <w:rsid w:val="00EA55D0"/>
    <w:rsid w:val="00EA74F2"/>
    <w:rsid w:val="00EA7552"/>
    <w:rsid w:val="00EA76BB"/>
    <w:rsid w:val="00EA7D43"/>
    <w:rsid w:val="00EA7E9C"/>
    <w:rsid w:val="00EA7F5C"/>
    <w:rsid w:val="00EB033D"/>
    <w:rsid w:val="00EB16C1"/>
    <w:rsid w:val="00EB193D"/>
    <w:rsid w:val="00EB2702"/>
    <w:rsid w:val="00EB2A71"/>
    <w:rsid w:val="00EB328C"/>
    <w:rsid w:val="00EB32CF"/>
    <w:rsid w:val="00EB34BD"/>
    <w:rsid w:val="00EB3F6E"/>
    <w:rsid w:val="00EB4DDA"/>
    <w:rsid w:val="00EB4E8B"/>
    <w:rsid w:val="00EB7598"/>
    <w:rsid w:val="00EB7885"/>
    <w:rsid w:val="00EC0998"/>
    <w:rsid w:val="00EC19B1"/>
    <w:rsid w:val="00EC2805"/>
    <w:rsid w:val="00EC3100"/>
    <w:rsid w:val="00EC3D02"/>
    <w:rsid w:val="00EC437B"/>
    <w:rsid w:val="00EC4CBD"/>
    <w:rsid w:val="00EC4F6D"/>
    <w:rsid w:val="00EC703B"/>
    <w:rsid w:val="00EC70D8"/>
    <w:rsid w:val="00EC78F8"/>
    <w:rsid w:val="00ED1008"/>
    <w:rsid w:val="00ED1338"/>
    <w:rsid w:val="00ED1475"/>
    <w:rsid w:val="00ED1AB4"/>
    <w:rsid w:val="00ED288C"/>
    <w:rsid w:val="00ED2C23"/>
    <w:rsid w:val="00ED2CC0"/>
    <w:rsid w:val="00ED2CF0"/>
    <w:rsid w:val="00ED3936"/>
    <w:rsid w:val="00ED3E8B"/>
    <w:rsid w:val="00ED6D87"/>
    <w:rsid w:val="00ED7B0E"/>
    <w:rsid w:val="00EE1058"/>
    <w:rsid w:val="00EE1089"/>
    <w:rsid w:val="00EE1B3B"/>
    <w:rsid w:val="00EE1B52"/>
    <w:rsid w:val="00EE31D1"/>
    <w:rsid w:val="00EE3260"/>
    <w:rsid w:val="00EE3CF3"/>
    <w:rsid w:val="00EE431A"/>
    <w:rsid w:val="00EE50F0"/>
    <w:rsid w:val="00EE586E"/>
    <w:rsid w:val="00EE5BEB"/>
    <w:rsid w:val="00EE5C90"/>
    <w:rsid w:val="00EE6524"/>
    <w:rsid w:val="00EE6AC4"/>
    <w:rsid w:val="00EE77A3"/>
    <w:rsid w:val="00EE788B"/>
    <w:rsid w:val="00EE7E9F"/>
    <w:rsid w:val="00EF00ED"/>
    <w:rsid w:val="00EF0192"/>
    <w:rsid w:val="00EF0196"/>
    <w:rsid w:val="00EF06A8"/>
    <w:rsid w:val="00EF0943"/>
    <w:rsid w:val="00EF0EAD"/>
    <w:rsid w:val="00EF1189"/>
    <w:rsid w:val="00EF151B"/>
    <w:rsid w:val="00EF2991"/>
    <w:rsid w:val="00EF3F3A"/>
    <w:rsid w:val="00EF4CB1"/>
    <w:rsid w:val="00EF5798"/>
    <w:rsid w:val="00EF5A91"/>
    <w:rsid w:val="00EF5D1F"/>
    <w:rsid w:val="00EF60A5"/>
    <w:rsid w:val="00EF60E5"/>
    <w:rsid w:val="00EF6A0C"/>
    <w:rsid w:val="00EF6E7F"/>
    <w:rsid w:val="00EF7BC3"/>
    <w:rsid w:val="00F003A7"/>
    <w:rsid w:val="00F003CB"/>
    <w:rsid w:val="00F01D8F"/>
    <w:rsid w:val="00F01D93"/>
    <w:rsid w:val="00F023C4"/>
    <w:rsid w:val="00F0316E"/>
    <w:rsid w:val="00F03F26"/>
    <w:rsid w:val="00F052F8"/>
    <w:rsid w:val="00F05A4D"/>
    <w:rsid w:val="00F06BB9"/>
    <w:rsid w:val="00F06D67"/>
    <w:rsid w:val="00F10227"/>
    <w:rsid w:val="00F118D3"/>
    <w:rsid w:val="00F11FEB"/>
    <w:rsid w:val="00F121C4"/>
    <w:rsid w:val="00F13777"/>
    <w:rsid w:val="00F1392B"/>
    <w:rsid w:val="00F152F3"/>
    <w:rsid w:val="00F17235"/>
    <w:rsid w:val="00F207C9"/>
    <w:rsid w:val="00F20B40"/>
    <w:rsid w:val="00F22158"/>
    <w:rsid w:val="00F2269A"/>
    <w:rsid w:val="00F22775"/>
    <w:rsid w:val="00F228A5"/>
    <w:rsid w:val="00F2308B"/>
    <w:rsid w:val="00F246D4"/>
    <w:rsid w:val="00F269DC"/>
    <w:rsid w:val="00F26DEC"/>
    <w:rsid w:val="00F2735B"/>
    <w:rsid w:val="00F27AE0"/>
    <w:rsid w:val="00F309E2"/>
    <w:rsid w:val="00F30C2D"/>
    <w:rsid w:val="00F30EEA"/>
    <w:rsid w:val="00F31412"/>
    <w:rsid w:val="00F318BD"/>
    <w:rsid w:val="00F31CB3"/>
    <w:rsid w:val="00F32557"/>
    <w:rsid w:val="00F32CE9"/>
    <w:rsid w:val="00F332EF"/>
    <w:rsid w:val="00F33885"/>
    <w:rsid w:val="00F33A6A"/>
    <w:rsid w:val="00F34D8E"/>
    <w:rsid w:val="00F3515A"/>
    <w:rsid w:val="00F36356"/>
    <w:rsid w:val="00F3674D"/>
    <w:rsid w:val="00F37587"/>
    <w:rsid w:val="00F37B6F"/>
    <w:rsid w:val="00F4079E"/>
    <w:rsid w:val="00F40B14"/>
    <w:rsid w:val="00F4178A"/>
    <w:rsid w:val="00F41B2F"/>
    <w:rsid w:val="00F42101"/>
    <w:rsid w:val="00F42D87"/>
    <w:rsid w:val="00F42EAA"/>
    <w:rsid w:val="00F42EE0"/>
    <w:rsid w:val="00F434A9"/>
    <w:rsid w:val="00F437C4"/>
    <w:rsid w:val="00F437ED"/>
    <w:rsid w:val="00F4449E"/>
    <w:rsid w:val="00F44509"/>
    <w:rsid w:val="00F446A0"/>
    <w:rsid w:val="00F4471E"/>
    <w:rsid w:val="00F44EF5"/>
    <w:rsid w:val="00F47751"/>
    <w:rsid w:val="00F47A0A"/>
    <w:rsid w:val="00F47A79"/>
    <w:rsid w:val="00F47F5C"/>
    <w:rsid w:val="00F50614"/>
    <w:rsid w:val="00F51928"/>
    <w:rsid w:val="00F53B4F"/>
    <w:rsid w:val="00F543B3"/>
    <w:rsid w:val="00F5467A"/>
    <w:rsid w:val="00F56075"/>
    <w:rsid w:val="00F5643A"/>
    <w:rsid w:val="00F56596"/>
    <w:rsid w:val="00F62236"/>
    <w:rsid w:val="00F642AF"/>
    <w:rsid w:val="00F650B4"/>
    <w:rsid w:val="00F65901"/>
    <w:rsid w:val="00F66B95"/>
    <w:rsid w:val="00F70380"/>
    <w:rsid w:val="00F706AA"/>
    <w:rsid w:val="00F715D0"/>
    <w:rsid w:val="00F717E7"/>
    <w:rsid w:val="00F724A1"/>
    <w:rsid w:val="00F7288E"/>
    <w:rsid w:val="00F73786"/>
    <w:rsid w:val="00F73DEA"/>
    <w:rsid w:val="00F740CF"/>
    <w:rsid w:val="00F740FA"/>
    <w:rsid w:val="00F75532"/>
    <w:rsid w:val="00F7632C"/>
    <w:rsid w:val="00F76486"/>
    <w:rsid w:val="00F76FDC"/>
    <w:rsid w:val="00F771C6"/>
    <w:rsid w:val="00F77E1B"/>
    <w:rsid w:val="00F77ED7"/>
    <w:rsid w:val="00F807F2"/>
    <w:rsid w:val="00F80F5D"/>
    <w:rsid w:val="00F80F95"/>
    <w:rsid w:val="00F83143"/>
    <w:rsid w:val="00F84564"/>
    <w:rsid w:val="00F84D6E"/>
    <w:rsid w:val="00F8513F"/>
    <w:rsid w:val="00F853F3"/>
    <w:rsid w:val="00F85807"/>
    <w:rsid w:val="00F8591B"/>
    <w:rsid w:val="00F8655C"/>
    <w:rsid w:val="00F867DA"/>
    <w:rsid w:val="00F8765B"/>
    <w:rsid w:val="00F90BCA"/>
    <w:rsid w:val="00F90E1A"/>
    <w:rsid w:val="00F91B79"/>
    <w:rsid w:val="00F922BA"/>
    <w:rsid w:val="00F92615"/>
    <w:rsid w:val="00F941DE"/>
    <w:rsid w:val="00F94B27"/>
    <w:rsid w:val="00F9582A"/>
    <w:rsid w:val="00F96473"/>
    <w:rsid w:val="00F965DE"/>
    <w:rsid w:val="00F96626"/>
    <w:rsid w:val="00F96946"/>
    <w:rsid w:val="00F97131"/>
    <w:rsid w:val="00F9720F"/>
    <w:rsid w:val="00F979E8"/>
    <w:rsid w:val="00F97B4B"/>
    <w:rsid w:val="00F97C84"/>
    <w:rsid w:val="00FA0156"/>
    <w:rsid w:val="00FA0236"/>
    <w:rsid w:val="00FA03F9"/>
    <w:rsid w:val="00FA166A"/>
    <w:rsid w:val="00FA2CF6"/>
    <w:rsid w:val="00FA2E3A"/>
    <w:rsid w:val="00FA3065"/>
    <w:rsid w:val="00FA38A7"/>
    <w:rsid w:val="00FA3C51"/>
    <w:rsid w:val="00FA3EBB"/>
    <w:rsid w:val="00FA4DF7"/>
    <w:rsid w:val="00FA52F9"/>
    <w:rsid w:val="00FA6184"/>
    <w:rsid w:val="00FB0346"/>
    <w:rsid w:val="00FB0E61"/>
    <w:rsid w:val="00FB0FFF"/>
    <w:rsid w:val="00FB10FF"/>
    <w:rsid w:val="00FB1AF9"/>
    <w:rsid w:val="00FB1D69"/>
    <w:rsid w:val="00FB2812"/>
    <w:rsid w:val="00FB3570"/>
    <w:rsid w:val="00FB5C8A"/>
    <w:rsid w:val="00FB7100"/>
    <w:rsid w:val="00FB7BE3"/>
    <w:rsid w:val="00FC0636"/>
    <w:rsid w:val="00FC0B23"/>
    <w:rsid w:val="00FC0C6F"/>
    <w:rsid w:val="00FC123B"/>
    <w:rsid w:val="00FC14C7"/>
    <w:rsid w:val="00FC20AA"/>
    <w:rsid w:val="00FC2758"/>
    <w:rsid w:val="00FC3523"/>
    <w:rsid w:val="00FC36F8"/>
    <w:rsid w:val="00FC3C3B"/>
    <w:rsid w:val="00FC3C3F"/>
    <w:rsid w:val="00FC44C4"/>
    <w:rsid w:val="00FC4F7B"/>
    <w:rsid w:val="00FC5811"/>
    <w:rsid w:val="00FC6D77"/>
    <w:rsid w:val="00FC708F"/>
    <w:rsid w:val="00FC755A"/>
    <w:rsid w:val="00FD05FD"/>
    <w:rsid w:val="00FD1A94"/>
    <w:rsid w:val="00FD1F94"/>
    <w:rsid w:val="00FD21A7"/>
    <w:rsid w:val="00FD2A1C"/>
    <w:rsid w:val="00FD2D7A"/>
    <w:rsid w:val="00FD3347"/>
    <w:rsid w:val="00FD40E9"/>
    <w:rsid w:val="00FD495B"/>
    <w:rsid w:val="00FD7EC3"/>
    <w:rsid w:val="00FE0C42"/>
    <w:rsid w:val="00FE0C73"/>
    <w:rsid w:val="00FE0DC0"/>
    <w:rsid w:val="00FE0F38"/>
    <w:rsid w:val="00FE108E"/>
    <w:rsid w:val="00FE10F9"/>
    <w:rsid w:val="00FE1186"/>
    <w:rsid w:val="00FE122F"/>
    <w:rsid w:val="00FE126B"/>
    <w:rsid w:val="00FE2356"/>
    <w:rsid w:val="00FE2525"/>
    <w:rsid w:val="00FE2629"/>
    <w:rsid w:val="00FE3F61"/>
    <w:rsid w:val="00FE40B5"/>
    <w:rsid w:val="00FE5C47"/>
    <w:rsid w:val="00FE660C"/>
    <w:rsid w:val="00FE72F4"/>
    <w:rsid w:val="00FF0F2A"/>
    <w:rsid w:val="00FF492B"/>
    <w:rsid w:val="00FF5EC7"/>
    <w:rsid w:val="00FF6CFA"/>
    <w:rsid w:val="00FF7815"/>
    <w:rsid w:val="00FF7892"/>
    <w:rsid w:val="00FF7961"/>
    <w:rsid w:val="011FC5B7"/>
    <w:rsid w:val="01448EAD"/>
    <w:rsid w:val="0151F3B0"/>
    <w:rsid w:val="017B3A36"/>
    <w:rsid w:val="0190E725"/>
    <w:rsid w:val="019F9580"/>
    <w:rsid w:val="01AB8857"/>
    <w:rsid w:val="02126072"/>
    <w:rsid w:val="021CD62A"/>
    <w:rsid w:val="021E5B35"/>
    <w:rsid w:val="023E281F"/>
    <w:rsid w:val="02638537"/>
    <w:rsid w:val="027A520F"/>
    <w:rsid w:val="028F9D61"/>
    <w:rsid w:val="0291A597"/>
    <w:rsid w:val="02D042EE"/>
    <w:rsid w:val="02F0EA40"/>
    <w:rsid w:val="034287D8"/>
    <w:rsid w:val="035423B3"/>
    <w:rsid w:val="03808C48"/>
    <w:rsid w:val="039E8C64"/>
    <w:rsid w:val="03AD0043"/>
    <w:rsid w:val="03D5FA59"/>
    <w:rsid w:val="0471C51E"/>
    <w:rsid w:val="04D91B1F"/>
    <w:rsid w:val="04EE2EBB"/>
    <w:rsid w:val="050ED700"/>
    <w:rsid w:val="0544C005"/>
    <w:rsid w:val="0551C875"/>
    <w:rsid w:val="056FD950"/>
    <w:rsid w:val="05B46032"/>
    <w:rsid w:val="05B8D97D"/>
    <w:rsid w:val="05D7F592"/>
    <w:rsid w:val="0606D7E4"/>
    <w:rsid w:val="062946FE"/>
    <w:rsid w:val="062CCEB6"/>
    <w:rsid w:val="064D9DC9"/>
    <w:rsid w:val="0691DDE5"/>
    <w:rsid w:val="06A616ED"/>
    <w:rsid w:val="06B2290D"/>
    <w:rsid w:val="06C5056C"/>
    <w:rsid w:val="06F60802"/>
    <w:rsid w:val="06F70874"/>
    <w:rsid w:val="072580DD"/>
    <w:rsid w:val="0746E14B"/>
    <w:rsid w:val="07815110"/>
    <w:rsid w:val="07C94111"/>
    <w:rsid w:val="07ED97DE"/>
    <w:rsid w:val="0861432F"/>
    <w:rsid w:val="086856F0"/>
    <w:rsid w:val="08D73347"/>
    <w:rsid w:val="08DAC8D7"/>
    <w:rsid w:val="08ED1B6D"/>
    <w:rsid w:val="09031C7D"/>
    <w:rsid w:val="090B8AFA"/>
    <w:rsid w:val="094CD0B9"/>
    <w:rsid w:val="09B14C90"/>
    <w:rsid w:val="09E5018B"/>
    <w:rsid w:val="09F01451"/>
    <w:rsid w:val="0A4761D9"/>
    <w:rsid w:val="0A5D47BA"/>
    <w:rsid w:val="0A91D6BF"/>
    <w:rsid w:val="0A9383CA"/>
    <w:rsid w:val="0AAEFB20"/>
    <w:rsid w:val="0AC01792"/>
    <w:rsid w:val="0AD24318"/>
    <w:rsid w:val="0AF54900"/>
    <w:rsid w:val="0B199F11"/>
    <w:rsid w:val="0B556225"/>
    <w:rsid w:val="0B8FF98A"/>
    <w:rsid w:val="0BB5F7DA"/>
    <w:rsid w:val="0BB9F6ED"/>
    <w:rsid w:val="0BBFC0E4"/>
    <w:rsid w:val="0BC4F90B"/>
    <w:rsid w:val="0BC7F5EF"/>
    <w:rsid w:val="0C054987"/>
    <w:rsid w:val="0C172AD9"/>
    <w:rsid w:val="0C48E997"/>
    <w:rsid w:val="0C731125"/>
    <w:rsid w:val="0C7DC6C8"/>
    <w:rsid w:val="0CAB2A3A"/>
    <w:rsid w:val="0CBA51A1"/>
    <w:rsid w:val="0CC10901"/>
    <w:rsid w:val="0CC6DA8C"/>
    <w:rsid w:val="0CC9C7CF"/>
    <w:rsid w:val="0CE0E8DA"/>
    <w:rsid w:val="0CFBD056"/>
    <w:rsid w:val="0D541634"/>
    <w:rsid w:val="0D618B01"/>
    <w:rsid w:val="0D95F88C"/>
    <w:rsid w:val="0DB384C1"/>
    <w:rsid w:val="0E058651"/>
    <w:rsid w:val="0E1CE591"/>
    <w:rsid w:val="0E551C95"/>
    <w:rsid w:val="0E590D67"/>
    <w:rsid w:val="0EA7F475"/>
    <w:rsid w:val="0ECF588A"/>
    <w:rsid w:val="0ED60CD4"/>
    <w:rsid w:val="0F18A090"/>
    <w:rsid w:val="0F376500"/>
    <w:rsid w:val="0F793C05"/>
    <w:rsid w:val="0F850694"/>
    <w:rsid w:val="0F907F9E"/>
    <w:rsid w:val="0F9FE05C"/>
    <w:rsid w:val="0FA054F7"/>
    <w:rsid w:val="0FF5CB38"/>
    <w:rsid w:val="102A27A6"/>
    <w:rsid w:val="104E938B"/>
    <w:rsid w:val="1074054D"/>
    <w:rsid w:val="10789133"/>
    <w:rsid w:val="10CFEFB8"/>
    <w:rsid w:val="10FF4B96"/>
    <w:rsid w:val="11163D2F"/>
    <w:rsid w:val="116E4BC5"/>
    <w:rsid w:val="1186C4ED"/>
    <w:rsid w:val="118DD25B"/>
    <w:rsid w:val="11A7842C"/>
    <w:rsid w:val="123D0A0D"/>
    <w:rsid w:val="123ED608"/>
    <w:rsid w:val="1294A5D2"/>
    <w:rsid w:val="12D2A6C3"/>
    <w:rsid w:val="12D5FA61"/>
    <w:rsid w:val="13208229"/>
    <w:rsid w:val="134A898F"/>
    <w:rsid w:val="1351F603"/>
    <w:rsid w:val="13527411"/>
    <w:rsid w:val="13805BC1"/>
    <w:rsid w:val="13836C8A"/>
    <w:rsid w:val="138544E1"/>
    <w:rsid w:val="13C81BF3"/>
    <w:rsid w:val="143FA8A2"/>
    <w:rsid w:val="14A23BD2"/>
    <w:rsid w:val="14AF0BFB"/>
    <w:rsid w:val="1518FC1B"/>
    <w:rsid w:val="153A0F62"/>
    <w:rsid w:val="156C8889"/>
    <w:rsid w:val="156C99B2"/>
    <w:rsid w:val="15A7566F"/>
    <w:rsid w:val="15E297B1"/>
    <w:rsid w:val="1652DC5D"/>
    <w:rsid w:val="1672AD83"/>
    <w:rsid w:val="16BDE1D8"/>
    <w:rsid w:val="16C17F8C"/>
    <w:rsid w:val="16D9D4C7"/>
    <w:rsid w:val="1707335B"/>
    <w:rsid w:val="1765E51E"/>
    <w:rsid w:val="1794C0AF"/>
    <w:rsid w:val="17B82169"/>
    <w:rsid w:val="17D094F0"/>
    <w:rsid w:val="17E31BB9"/>
    <w:rsid w:val="1865EB27"/>
    <w:rsid w:val="18B0E263"/>
    <w:rsid w:val="18D30EE2"/>
    <w:rsid w:val="18E08B93"/>
    <w:rsid w:val="18FA7A36"/>
    <w:rsid w:val="195B9152"/>
    <w:rsid w:val="19D15EF7"/>
    <w:rsid w:val="19D3320F"/>
    <w:rsid w:val="19E7D57A"/>
    <w:rsid w:val="19FC511D"/>
    <w:rsid w:val="1A1B7539"/>
    <w:rsid w:val="1A29B54E"/>
    <w:rsid w:val="1A3CA221"/>
    <w:rsid w:val="1A653022"/>
    <w:rsid w:val="1A7F76DD"/>
    <w:rsid w:val="1A9BE097"/>
    <w:rsid w:val="1AC361E8"/>
    <w:rsid w:val="1AF6E225"/>
    <w:rsid w:val="1AFFDB27"/>
    <w:rsid w:val="1B71096B"/>
    <w:rsid w:val="1B73B026"/>
    <w:rsid w:val="1B9E16D8"/>
    <w:rsid w:val="1BA5EE68"/>
    <w:rsid w:val="1C46FCE6"/>
    <w:rsid w:val="1C482468"/>
    <w:rsid w:val="1C6171B2"/>
    <w:rsid w:val="1C6E42AC"/>
    <w:rsid w:val="1CC2BFD5"/>
    <w:rsid w:val="1CC93152"/>
    <w:rsid w:val="1D08F1C8"/>
    <w:rsid w:val="1D148E5D"/>
    <w:rsid w:val="1D168F87"/>
    <w:rsid w:val="1D7AF642"/>
    <w:rsid w:val="1DAD8853"/>
    <w:rsid w:val="1DC9935B"/>
    <w:rsid w:val="1DC9FC9A"/>
    <w:rsid w:val="1E150261"/>
    <w:rsid w:val="1E170DAE"/>
    <w:rsid w:val="1E1E9E80"/>
    <w:rsid w:val="1E42D56B"/>
    <w:rsid w:val="1F0E5BF0"/>
    <w:rsid w:val="1F828050"/>
    <w:rsid w:val="1F83B22A"/>
    <w:rsid w:val="1FDB1CAF"/>
    <w:rsid w:val="200715D8"/>
    <w:rsid w:val="202A0D2C"/>
    <w:rsid w:val="2040B1D1"/>
    <w:rsid w:val="2041527E"/>
    <w:rsid w:val="20A66812"/>
    <w:rsid w:val="211BC593"/>
    <w:rsid w:val="21286FA1"/>
    <w:rsid w:val="2145CB5E"/>
    <w:rsid w:val="21614A23"/>
    <w:rsid w:val="216FF388"/>
    <w:rsid w:val="21DB4F3B"/>
    <w:rsid w:val="227DD896"/>
    <w:rsid w:val="2280121A"/>
    <w:rsid w:val="22914524"/>
    <w:rsid w:val="22974202"/>
    <w:rsid w:val="22B9480F"/>
    <w:rsid w:val="22D1BE18"/>
    <w:rsid w:val="22F789E9"/>
    <w:rsid w:val="22FEF7D2"/>
    <w:rsid w:val="231B9560"/>
    <w:rsid w:val="23436C2B"/>
    <w:rsid w:val="23B7492F"/>
    <w:rsid w:val="23D98243"/>
    <w:rsid w:val="23ECD00C"/>
    <w:rsid w:val="23F546CD"/>
    <w:rsid w:val="23F7E953"/>
    <w:rsid w:val="241B8DBF"/>
    <w:rsid w:val="24252372"/>
    <w:rsid w:val="24287ECE"/>
    <w:rsid w:val="245AF74C"/>
    <w:rsid w:val="246B4DDE"/>
    <w:rsid w:val="2480A775"/>
    <w:rsid w:val="24A5136A"/>
    <w:rsid w:val="25117B6A"/>
    <w:rsid w:val="255F1627"/>
    <w:rsid w:val="257C69D1"/>
    <w:rsid w:val="259660CB"/>
    <w:rsid w:val="25A5BE08"/>
    <w:rsid w:val="25F25944"/>
    <w:rsid w:val="26103663"/>
    <w:rsid w:val="2665B379"/>
    <w:rsid w:val="26744695"/>
    <w:rsid w:val="267F9E32"/>
    <w:rsid w:val="2681BE20"/>
    <w:rsid w:val="26854364"/>
    <w:rsid w:val="26DE1268"/>
    <w:rsid w:val="26E7BAEE"/>
    <w:rsid w:val="272DEF21"/>
    <w:rsid w:val="277B0BFD"/>
    <w:rsid w:val="27945180"/>
    <w:rsid w:val="27DDB787"/>
    <w:rsid w:val="27F9E2FE"/>
    <w:rsid w:val="2828C0DA"/>
    <w:rsid w:val="284A7244"/>
    <w:rsid w:val="287523AF"/>
    <w:rsid w:val="2889093D"/>
    <w:rsid w:val="288B2077"/>
    <w:rsid w:val="28ADE639"/>
    <w:rsid w:val="28C0E62C"/>
    <w:rsid w:val="2939015F"/>
    <w:rsid w:val="2972E8B2"/>
    <w:rsid w:val="297C8534"/>
    <w:rsid w:val="29B77384"/>
    <w:rsid w:val="29E88BB1"/>
    <w:rsid w:val="2A44A31B"/>
    <w:rsid w:val="2A760760"/>
    <w:rsid w:val="2A910346"/>
    <w:rsid w:val="2AB971FD"/>
    <w:rsid w:val="2AE85AC7"/>
    <w:rsid w:val="2AE9383E"/>
    <w:rsid w:val="2B1B9881"/>
    <w:rsid w:val="2B1DC5F2"/>
    <w:rsid w:val="2B6A137A"/>
    <w:rsid w:val="2B6EECE7"/>
    <w:rsid w:val="2BB14643"/>
    <w:rsid w:val="2BB711F7"/>
    <w:rsid w:val="2BB86F57"/>
    <w:rsid w:val="2BD404EF"/>
    <w:rsid w:val="2BF21773"/>
    <w:rsid w:val="2C0D5016"/>
    <w:rsid w:val="2C59A009"/>
    <w:rsid w:val="2C7B5A22"/>
    <w:rsid w:val="2CCE7C48"/>
    <w:rsid w:val="2CD3F64D"/>
    <w:rsid w:val="2CFA27FD"/>
    <w:rsid w:val="2D4F20AF"/>
    <w:rsid w:val="2D7A5C5C"/>
    <w:rsid w:val="2D992894"/>
    <w:rsid w:val="2DAF1DCC"/>
    <w:rsid w:val="2DCDED10"/>
    <w:rsid w:val="2DE36C69"/>
    <w:rsid w:val="2DEE69FA"/>
    <w:rsid w:val="2E5E2AC3"/>
    <w:rsid w:val="2E8BFBA4"/>
    <w:rsid w:val="2EC81AFC"/>
    <w:rsid w:val="2ECFE108"/>
    <w:rsid w:val="2F28C20B"/>
    <w:rsid w:val="2F3C7EF7"/>
    <w:rsid w:val="2F679437"/>
    <w:rsid w:val="2F862D36"/>
    <w:rsid w:val="2F93A768"/>
    <w:rsid w:val="2FC23FC5"/>
    <w:rsid w:val="2FD48C5D"/>
    <w:rsid w:val="2FE173FD"/>
    <w:rsid w:val="3036BC4C"/>
    <w:rsid w:val="303DAB7F"/>
    <w:rsid w:val="3047A553"/>
    <w:rsid w:val="3056CEE3"/>
    <w:rsid w:val="305F84FF"/>
    <w:rsid w:val="307BD8B8"/>
    <w:rsid w:val="30C5E897"/>
    <w:rsid w:val="30E912EC"/>
    <w:rsid w:val="31087A51"/>
    <w:rsid w:val="31255D99"/>
    <w:rsid w:val="3128245C"/>
    <w:rsid w:val="31312846"/>
    <w:rsid w:val="314B19AF"/>
    <w:rsid w:val="3157F6C3"/>
    <w:rsid w:val="3198412F"/>
    <w:rsid w:val="319B3218"/>
    <w:rsid w:val="31E24290"/>
    <w:rsid w:val="3201515F"/>
    <w:rsid w:val="321AE023"/>
    <w:rsid w:val="32746E87"/>
    <w:rsid w:val="32936A45"/>
    <w:rsid w:val="32A043AF"/>
    <w:rsid w:val="32C42D67"/>
    <w:rsid w:val="33129EF8"/>
    <w:rsid w:val="3361A37C"/>
    <w:rsid w:val="33C4CC99"/>
    <w:rsid w:val="33D55B78"/>
    <w:rsid w:val="342B2788"/>
    <w:rsid w:val="343AF1AA"/>
    <w:rsid w:val="343F919C"/>
    <w:rsid w:val="348DAA15"/>
    <w:rsid w:val="34EA348C"/>
    <w:rsid w:val="35162C16"/>
    <w:rsid w:val="355C8052"/>
    <w:rsid w:val="35BAF724"/>
    <w:rsid w:val="35F2484F"/>
    <w:rsid w:val="35F6F45F"/>
    <w:rsid w:val="365885DB"/>
    <w:rsid w:val="36BC749F"/>
    <w:rsid w:val="370AEA8F"/>
    <w:rsid w:val="370C100B"/>
    <w:rsid w:val="3749C05C"/>
    <w:rsid w:val="37786095"/>
    <w:rsid w:val="37E19B12"/>
    <w:rsid w:val="37EA396F"/>
    <w:rsid w:val="3842F511"/>
    <w:rsid w:val="3854523F"/>
    <w:rsid w:val="38934C6A"/>
    <w:rsid w:val="38F946B1"/>
    <w:rsid w:val="3902B2EF"/>
    <w:rsid w:val="39449158"/>
    <w:rsid w:val="3954983F"/>
    <w:rsid w:val="397FC28A"/>
    <w:rsid w:val="39C6CE85"/>
    <w:rsid w:val="39D811FA"/>
    <w:rsid w:val="39E622F0"/>
    <w:rsid w:val="3A154316"/>
    <w:rsid w:val="3A8F371B"/>
    <w:rsid w:val="3A9DC25F"/>
    <w:rsid w:val="3AA98393"/>
    <w:rsid w:val="3ACD39BC"/>
    <w:rsid w:val="3ACD411C"/>
    <w:rsid w:val="3AE7DDC6"/>
    <w:rsid w:val="3B31A926"/>
    <w:rsid w:val="3B472AF1"/>
    <w:rsid w:val="3BA6C93A"/>
    <w:rsid w:val="3C23B905"/>
    <w:rsid w:val="3C29AC92"/>
    <w:rsid w:val="3C347695"/>
    <w:rsid w:val="3C67148E"/>
    <w:rsid w:val="3C6F79E7"/>
    <w:rsid w:val="3C9E5ED8"/>
    <w:rsid w:val="3CB2B679"/>
    <w:rsid w:val="3CD7F045"/>
    <w:rsid w:val="3CF87C6D"/>
    <w:rsid w:val="3D011480"/>
    <w:rsid w:val="3D30D010"/>
    <w:rsid w:val="3D613ABF"/>
    <w:rsid w:val="3D650988"/>
    <w:rsid w:val="3DB3E9E2"/>
    <w:rsid w:val="3DDA5B89"/>
    <w:rsid w:val="3DE2DDA3"/>
    <w:rsid w:val="3E1C3F70"/>
    <w:rsid w:val="3E23A5F2"/>
    <w:rsid w:val="3E4D24F1"/>
    <w:rsid w:val="3E6FCDC3"/>
    <w:rsid w:val="3EC5BD1B"/>
    <w:rsid w:val="3EE1CB25"/>
    <w:rsid w:val="3F045B24"/>
    <w:rsid w:val="3F55F9D4"/>
    <w:rsid w:val="3F69BB85"/>
    <w:rsid w:val="3F84A74D"/>
    <w:rsid w:val="3FA6C8AF"/>
    <w:rsid w:val="3FB25014"/>
    <w:rsid w:val="3FCB62F9"/>
    <w:rsid w:val="3FEAF887"/>
    <w:rsid w:val="40552222"/>
    <w:rsid w:val="405900C5"/>
    <w:rsid w:val="411F0D5A"/>
    <w:rsid w:val="413818B5"/>
    <w:rsid w:val="4141E80B"/>
    <w:rsid w:val="41429634"/>
    <w:rsid w:val="41CFD9EF"/>
    <w:rsid w:val="426331E8"/>
    <w:rsid w:val="42AEC8CB"/>
    <w:rsid w:val="42E28B8F"/>
    <w:rsid w:val="42E78F76"/>
    <w:rsid w:val="433E021F"/>
    <w:rsid w:val="436C1E79"/>
    <w:rsid w:val="437A8BF9"/>
    <w:rsid w:val="43B32FB2"/>
    <w:rsid w:val="43BA4203"/>
    <w:rsid w:val="43CE00E0"/>
    <w:rsid w:val="43D15C58"/>
    <w:rsid w:val="43EB7A43"/>
    <w:rsid w:val="44250E02"/>
    <w:rsid w:val="44393565"/>
    <w:rsid w:val="445AB8EC"/>
    <w:rsid w:val="44637D5F"/>
    <w:rsid w:val="449A10EB"/>
    <w:rsid w:val="44A428D3"/>
    <w:rsid w:val="44BDDFAE"/>
    <w:rsid w:val="44CAD3FA"/>
    <w:rsid w:val="450E6D2E"/>
    <w:rsid w:val="456BB3B0"/>
    <w:rsid w:val="45B4537A"/>
    <w:rsid w:val="45C10B6F"/>
    <w:rsid w:val="45C3B6B6"/>
    <w:rsid w:val="45DF95C7"/>
    <w:rsid w:val="45E81239"/>
    <w:rsid w:val="465BB89C"/>
    <w:rsid w:val="465ECFBE"/>
    <w:rsid w:val="46880C55"/>
    <w:rsid w:val="469D3E8A"/>
    <w:rsid w:val="4707E8B8"/>
    <w:rsid w:val="472FEE8F"/>
    <w:rsid w:val="47526ED4"/>
    <w:rsid w:val="475A6D74"/>
    <w:rsid w:val="477B2DCB"/>
    <w:rsid w:val="4780A30C"/>
    <w:rsid w:val="4787A646"/>
    <w:rsid w:val="4808080D"/>
    <w:rsid w:val="483A79BD"/>
    <w:rsid w:val="485C0765"/>
    <w:rsid w:val="48721098"/>
    <w:rsid w:val="48926697"/>
    <w:rsid w:val="48CE6FE1"/>
    <w:rsid w:val="48CF1DB2"/>
    <w:rsid w:val="48FB94A1"/>
    <w:rsid w:val="490086B0"/>
    <w:rsid w:val="493578D1"/>
    <w:rsid w:val="49372397"/>
    <w:rsid w:val="495EE7E8"/>
    <w:rsid w:val="49B1CBF9"/>
    <w:rsid w:val="49B2A6B6"/>
    <w:rsid w:val="49B53E82"/>
    <w:rsid w:val="49B6CD89"/>
    <w:rsid w:val="49B857BE"/>
    <w:rsid w:val="49E8F323"/>
    <w:rsid w:val="4A43EC91"/>
    <w:rsid w:val="4A6C6056"/>
    <w:rsid w:val="4A850D91"/>
    <w:rsid w:val="4B212FE6"/>
    <w:rsid w:val="4B7580EE"/>
    <w:rsid w:val="4B7BA4E1"/>
    <w:rsid w:val="4B7CE590"/>
    <w:rsid w:val="4B7D1EE4"/>
    <w:rsid w:val="4B813039"/>
    <w:rsid w:val="4BDEF666"/>
    <w:rsid w:val="4BE6CA30"/>
    <w:rsid w:val="4BEE9F17"/>
    <w:rsid w:val="4C05894A"/>
    <w:rsid w:val="4C1C73D2"/>
    <w:rsid w:val="4C2C5CF7"/>
    <w:rsid w:val="4C66C07F"/>
    <w:rsid w:val="4C689D12"/>
    <w:rsid w:val="4C89D74A"/>
    <w:rsid w:val="4CDA97FE"/>
    <w:rsid w:val="4CF2FADB"/>
    <w:rsid w:val="4D355416"/>
    <w:rsid w:val="4DCCF9D2"/>
    <w:rsid w:val="4DFD8D8D"/>
    <w:rsid w:val="4E2147D3"/>
    <w:rsid w:val="4E281D09"/>
    <w:rsid w:val="4E594651"/>
    <w:rsid w:val="4E807115"/>
    <w:rsid w:val="4EC969C2"/>
    <w:rsid w:val="4EF31E8B"/>
    <w:rsid w:val="4F070D5D"/>
    <w:rsid w:val="4F0FDBE8"/>
    <w:rsid w:val="4F195894"/>
    <w:rsid w:val="4F5BDCF4"/>
    <w:rsid w:val="4F9B0A81"/>
    <w:rsid w:val="4FA6FE2D"/>
    <w:rsid w:val="4FED938D"/>
    <w:rsid w:val="503E8F40"/>
    <w:rsid w:val="5041CE5E"/>
    <w:rsid w:val="506922EE"/>
    <w:rsid w:val="5078D363"/>
    <w:rsid w:val="508FD64C"/>
    <w:rsid w:val="509071F1"/>
    <w:rsid w:val="50970ADD"/>
    <w:rsid w:val="50BD3D88"/>
    <w:rsid w:val="515318E6"/>
    <w:rsid w:val="515626C3"/>
    <w:rsid w:val="519A9582"/>
    <w:rsid w:val="51B210AA"/>
    <w:rsid w:val="52235B98"/>
    <w:rsid w:val="5234DF0F"/>
    <w:rsid w:val="528C1111"/>
    <w:rsid w:val="52A88361"/>
    <w:rsid w:val="52E580F1"/>
    <w:rsid w:val="52F2E905"/>
    <w:rsid w:val="5307F898"/>
    <w:rsid w:val="532858FD"/>
    <w:rsid w:val="5367BEA6"/>
    <w:rsid w:val="537E9786"/>
    <w:rsid w:val="5390B4CC"/>
    <w:rsid w:val="53B8C761"/>
    <w:rsid w:val="53ED5C9E"/>
    <w:rsid w:val="543A6BC3"/>
    <w:rsid w:val="5442BEB8"/>
    <w:rsid w:val="546C6E3B"/>
    <w:rsid w:val="549282A5"/>
    <w:rsid w:val="54E35CF6"/>
    <w:rsid w:val="54F1EA38"/>
    <w:rsid w:val="552B7124"/>
    <w:rsid w:val="553B5C6B"/>
    <w:rsid w:val="55643FB2"/>
    <w:rsid w:val="55DA1FFC"/>
    <w:rsid w:val="55DA36D4"/>
    <w:rsid w:val="55E763D9"/>
    <w:rsid w:val="5609D9B4"/>
    <w:rsid w:val="5619B666"/>
    <w:rsid w:val="563BA882"/>
    <w:rsid w:val="56751EA8"/>
    <w:rsid w:val="56834803"/>
    <w:rsid w:val="56A32890"/>
    <w:rsid w:val="56E5F053"/>
    <w:rsid w:val="56EDC210"/>
    <w:rsid w:val="56F4F5BE"/>
    <w:rsid w:val="5710D074"/>
    <w:rsid w:val="5715225C"/>
    <w:rsid w:val="576396CC"/>
    <w:rsid w:val="5788E2CE"/>
    <w:rsid w:val="5798EA98"/>
    <w:rsid w:val="57DB74F2"/>
    <w:rsid w:val="57F7ED1E"/>
    <w:rsid w:val="57FE5ADA"/>
    <w:rsid w:val="5829D677"/>
    <w:rsid w:val="5852A13F"/>
    <w:rsid w:val="587EB74F"/>
    <w:rsid w:val="588EE332"/>
    <w:rsid w:val="58C520E8"/>
    <w:rsid w:val="592D9815"/>
    <w:rsid w:val="593BCA3C"/>
    <w:rsid w:val="594B1350"/>
    <w:rsid w:val="594E6AC2"/>
    <w:rsid w:val="596731F6"/>
    <w:rsid w:val="597BC208"/>
    <w:rsid w:val="5995B5D3"/>
    <w:rsid w:val="59B5CEE2"/>
    <w:rsid w:val="5A06F24F"/>
    <w:rsid w:val="5A6868E0"/>
    <w:rsid w:val="5A882A17"/>
    <w:rsid w:val="5AD59BB3"/>
    <w:rsid w:val="5ADD9824"/>
    <w:rsid w:val="5B089A68"/>
    <w:rsid w:val="5B3928E9"/>
    <w:rsid w:val="5B956872"/>
    <w:rsid w:val="5BBB7C58"/>
    <w:rsid w:val="5BF04E11"/>
    <w:rsid w:val="5C11C63A"/>
    <w:rsid w:val="5C2C62EF"/>
    <w:rsid w:val="5C350936"/>
    <w:rsid w:val="5C4F752A"/>
    <w:rsid w:val="5C530684"/>
    <w:rsid w:val="5C762EDE"/>
    <w:rsid w:val="5C83709D"/>
    <w:rsid w:val="5C99FB36"/>
    <w:rsid w:val="5CD14E71"/>
    <w:rsid w:val="5CD5EAD1"/>
    <w:rsid w:val="5CE3302D"/>
    <w:rsid w:val="5D13C432"/>
    <w:rsid w:val="5D51E827"/>
    <w:rsid w:val="5D6EDBCE"/>
    <w:rsid w:val="5DA8398B"/>
    <w:rsid w:val="5DAC0867"/>
    <w:rsid w:val="5DD36A83"/>
    <w:rsid w:val="5DDCEB71"/>
    <w:rsid w:val="5DE7B646"/>
    <w:rsid w:val="5DF151EF"/>
    <w:rsid w:val="5E32AD59"/>
    <w:rsid w:val="5E5305E9"/>
    <w:rsid w:val="5E6453AB"/>
    <w:rsid w:val="5E94A364"/>
    <w:rsid w:val="5E9D7669"/>
    <w:rsid w:val="5EA0F115"/>
    <w:rsid w:val="5EC40C11"/>
    <w:rsid w:val="5F0B0FA6"/>
    <w:rsid w:val="5F478D73"/>
    <w:rsid w:val="5F7925A5"/>
    <w:rsid w:val="5F8629AA"/>
    <w:rsid w:val="5F8ED2A8"/>
    <w:rsid w:val="5F9FA182"/>
    <w:rsid w:val="5FA112B8"/>
    <w:rsid w:val="5FABC03D"/>
    <w:rsid w:val="5FDE8DE3"/>
    <w:rsid w:val="6027AAB4"/>
    <w:rsid w:val="60359302"/>
    <w:rsid w:val="605C3F41"/>
    <w:rsid w:val="606BD573"/>
    <w:rsid w:val="60A2DC45"/>
    <w:rsid w:val="60C8EF7D"/>
    <w:rsid w:val="61666550"/>
    <w:rsid w:val="61C6544D"/>
    <w:rsid w:val="61E5B859"/>
    <w:rsid w:val="61F336D9"/>
    <w:rsid w:val="620722F0"/>
    <w:rsid w:val="621DB1F6"/>
    <w:rsid w:val="6299504E"/>
    <w:rsid w:val="62D605C6"/>
    <w:rsid w:val="63293CB6"/>
    <w:rsid w:val="6368FAEB"/>
    <w:rsid w:val="63830F18"/>
    <w:rsid w:val="63B2FF29"/>
    <w:rsid w:val="63D4B352"/>
    <w:rsid w:val="63F47C95"/>
    <w:rsid w:val="642E9C37"/>
    <w:rsid w:val="643BB38B"/>
    <w:rsid w:val="647118D4"/>
    <w:rsid w:val="648542F8"/>
    <w:rsid w:val="649D745D"/>
    <w:rsid w:val="64FCB8E6"/>
    <w:rsid w:val="64FD0FF8"/>
    <w:rsid w:val="65190E4D"/>
    <w:rsid w:val="660B06B0"/>
    <w:rsid w:val="6614B78F"/>
    <w:rsid w:val="66808CC1"/>
    <w:rsid w:val="6707FA72"/>
    <w:rsid w:val="670B88E8"/>
    <w:rsid w:val="67279394"/>
    <w:rsid w:val="675C33B4"/>
    <w:rsid w:val="678A9FA7"/>
    <w:rsid w:val="67CD7248"/>
    <w:rsid w:val="684D671E"/>
    <w:rsid w:val="685A6AD2"/>
    <w:rsid w:val="688A3B4B"/>
    <w:rsid w:val="688EACB9"/>
    <w:rsid w:val="6944D1C0"/>
    <w:rsid w:val="69482C1F"/>
    <w:rsid w:val="69884AEB"/>
    <w:rsid w:val="69A6275F"/>
    <w:rsid w:val="69C31AB8"/>
    <w:rsid w:val="6A296AD0"/>
    <w:rsid w:val="6A312E87"/>
    <w:rsid w:val="6A5A826A"/>
    <w:rsid w:val="6A7CA298"/>
    <w:rsid w:val="6A98D864"/>
    <w:rsid w:val="6ABBF737"/>
    <w:rsid w:val="6B41086D"/>
    <w:rsid w:val="6B411175"/>
    <w:rsid w:val="6B461F9F"/>
    <w:rsid w:val="6B46C797"/>
    <w:rsid w:val="6B5103C6"/>
    <w:rsid w:val="6B6719E3"/>
    <w:rsid w:val="6B6D8D1C"/>
    <w:rsid w:val="6B6F2747"/>
    <w:rsid w:val="6BA993F1"/>
    <w:rsid w:val="6BAD22DF"/>
    <w:rsid w:val="6BE1251A"/>
    <w:rsid w:val="6C228010"/>
    <w:rsid w:val="6C5E5319"/>
    <w:rsid w:val="6C7F0FCD"/>
    <w:rsid w:val="6C85F7AE"/>
    <w:rsid w:val="6C8FB7E4"/>
    <w:rsid w:val="6C99EE70"/>
    <w:rsid w:val="6CA57F16"/>
    <w:rsid w:val="6CA98414"/>
    <w:rsid w:val="6CC4C428"/>
    <w:rsid w:val="6CC9BDA0"/>
    <w:rsid w:val="6CE1CE9B"/>
    <w:rsid w:val="6D1BA69A"/>
    <w:rsid w:val="6D254564"/>
    <w:rsid w:val="6D3C07AA"/>
    <w:rsid w:val="6D796237"/>
    <w:rsid w:val="6DB3E132"/>
    <w:rsid w:val="6DC94D10"/>
    <w:rsid w:val="6DDAA4D0"/>
    <w:rsid w:val="6E0C1190"/>
    <w:rsid w:val="6E22A133"/>
    <w:rsid w:val="6E51A91B"/>
    <w:rsid w:val="6E56E95B"/>
    <w:rsid w:val="6E6C710F"/>
    <w:rsid w:val="6E8EB5AC"/>
    <w:rsid w:val="6EB8B36A"/>
    <w:rsid w:val="6EF7F05F"/>
    <w:rsid w:val="6EFC0EC3"/>
    <w:rsid w:val="6F1B3DBB"/>
    <w:rsid w:val="6F1BB11A"/>
    <w:rsid w:val="6F8765B8"/>
    <w:rsid w:val="703C6D49"/>
    <w:rsid w:val="7041FC08"/>
    <w:rsid w:val="704F17C2"/>
    <w:rsid w:val="708E52E5"/>
    <w:rsid w:val="70C110F6"/>
    <w:rsid w:val="711E7E57"/>
    <w:rsid w:val="7120A314"/>
    <w:rsid w:val="714FD2A6"/>
    <w:rsid w:val="715107A1"/>
    <w:rsid w:val="71777439"/>
    <w:rsid w:val="7193E51D"/>
    <w:rsid w:val="71BFB583"/>
    <w:rsid w:val="71EB5C98"/>
    <w:rsid w:val="7237EB4A"/>
    <w:rsid w:val="725464C8"/>
    <w:rsid w:val="72B924EA"/>
    <w:rsid w:val="72BE95A8"/>
    <w:rsid w:val="72EDF9CD"/>
    <w:rsid w:val="7379DF63"/>
    <w:rsid w:val="737B10EE"/>
    <w:rsid w:val="739E3360"/>
    <w:rsid w:val="73FFFBB0"/>
    <w:rsid w:val="74192C44"/>
    <w:rsid w:val="7458986C"/>
    <w:rsid w:val="750C5F1A"/>
    <w:rsid w:val="751DD942"/>
    <w:rsid w:val="75253494"/>
    <w:rsid w:val="752DF34A"/>
    <w:rsid w:val="753BBCC1"/>
    <w:rsid w:val="75536D05"/>
    <w:rsid w:val="756E188B"/>
    <w:rsid w:val="7577AB2F"/>
    <w:rsid w:val="75908F0C"/>
    <w:rsid w:val="7622E719"/>
    <w:rsid w:val="7661A71D"/>
    <w:rsid w:val="77308AA4"/>
    <w:rsid w:val="774537A7"/>
    <w:rsid w:val="777314A7"/>
    <w:rsid w:val="778AF0ED"/>
    <w:rsid w:val="77C15427"/>
    <w:rsid w:val="77C9EE6A"/>
    <w:rsid w:val="7803E0B2"/>
    <w:rsid w:val="7826185E"/>
    <w:rsid w:val="7838E7ED"/>
    <w:rsid w:val="78953C60"/>
    <w:rsid w:val="78A631A3"/>
    <w:rsid w:val="78AC7DE6"/>
    <w:rsid w:val="78AF0612"/>
    <w:rsid w:val="78CD2F8A"/>
    <w:rsid w:val="7926B21A"/>
    <w:rsid w:val="79325488"/>
    <w:rsid w:val="79436867"/>
    <w:rsid w:val="794D5EC9"/>
    <w:rsid w:val="7969C68E"/>
    <w:rsid w:val="79935669"/>
    <w:rsid w:val="79AA7639"/>
    <w:rsid w:val="79DB4379"/>
    <w:rsid w:val="79E68651"/>
    <w:rsid w:val="7A265DA7"/>
    <w:rsid w:val="7A34FE9A"/>
    <w:rsid w:val="7A37D2C3"/>
    <w:rsid w:val="7A4C8084"/>
    <w:rsid w:val="7A967399"/>
    <w:rsid w:val="7AB2C72B"/>
    <w:rsid w:val="7B020829"/>
    <w:rsid w:val="7B9A40B4"/>
    <w:rsid w:val="7BD7B1AA"/>
    <w:rsid w:val="7BDEA1B6"/>
    <w:rsid w:val="7BFB1C00"/>
    <w:rsid w:val="7C0C97B4"/>
    <w:rsid w:val="7C330052"/>
    <w:rsid w:val="7C33DB3E"/>
    <w:rsid w:val="7C3BE366"/>
    <w:rsid w:val="7C3C5761"/>
    <w:rsid w:val="7C4FD0E7"/>
    <w:rsid w:val="7C94EC99"/>
    <w:rsid w:val="7CAD00DB"/>
    <w:rsid w:val="7CCA5B0D"/>
    <w:rsid w:val="7CFC0D62"/>
    <w:rsid w:val="7D1C36A7"/>
    <w:rsid w:val="7D52EC6F"/>
    <w:rsid w:val="7D57F3E4"/>
    <w:rsid w:val="7D674263"/>
    <w:rsid w:val="7DCAD80D"/>
    <w:rsid w:val="7E06A163"/>
    <w:rsid w:val="7E3959D0"/>
    <w:rsid w:val="7E528515"/>
    <w:rsid w:val="7E5728D2"/>
    <w:rsid w:val="7E581284"/>
    <w:rsid w:val="7E6CD598"/>
    <w:rsid w:val="7F288E0E"/>
    <w:rsid w:val="7F3A8622"/>
    <w:rsid w:val="7F4E1E7D"/>
    <w:rsid w:val="7F6AAA76"/>
    <w:rsid w:val="7F823276"/>
    <w:rsid w:val="7F8BABAA"/>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DEA1B50C-DEF8-418D-BE32-59D12C8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265263"/>
    <w:pPr>
      <w:keepNext/>
      <w:keepLines/>
      <w:spacing w:before="360" w:after="240"/>
      <w:outlineLvl w:val="1"/>
    </w:pPr>
    <w:rPr>
      <w:rFonts w:eastAsia="SimSun" w:cs="Arial"/>
      <w:b/>
      <w:color w:val="1C438B"/>
      <w:sz w:val="44"/>
      <w:szCs w:val="32"/>
      <w:lang w:eastAsia="zh-CN"/>
    </w:rPr>
  </w:style>
  <w:style w:type="paragraph" w:styleId="Heading3">
    <w:name w:val="heading 3"/>
    <w:aliases w:val="ŠHeading 3"/>
    <w:basedOn w:val="Normal"/>
    <w:next w:val="Normal"/>
    <w:link w:val="Heading3Char"/>
    <w:uiPriority w:val="8"/>
    <w:qFormat/>
    <w:rsid w:val="00BC54CA"/>
    <w:pPr>
      <w:keepNext/>
      <w:keepLines/>
      <w:spacing w:after="12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3B0552"/>
    <w:pPr>
      <w:keepNext/>
      <w:keepLines/>
      <w:spacing w:before="360"/>
      <w:outlineLvl w:val="3"/>
    </w:pPr>
    <w:rPr>
      <w:rFonts w:eastAsia="SimSun" w:cs="Times New Roman"/>
      <w:color w:val="041F42"/>
      <w:sz w:val="32"/>
      <w:szCs w:val="32"/>
      <w:lang w:val="en-US"/>
    </w:rPr>
  </w:style>
  <w:style w:type="paragraph" w:styleId="Heading5">
    <w:name w:val="heading 5"/>
    <w:aliases w:val="ŠHeading 5"/>
    <w:basedOn w:val="Normal"/>
    <w:next w:val="Normal"/>
    <w:link w:val="Heading5Char"/>
    <w:uiPriority w:val="10"/>
    <w:unhideWhenUsed/>
    <w:qFormat/>
    <w:rsid w:val="000B28B7"/>
    <w:pPr>
      <w:keepNext/>
      <w:keepLines/>
      <w:outlineLvl w:val="4"/>
    </w:pPr>
    <w:rPr>
      <w:rFonts w:eastAsia="SimSun" w:cs="Arial"/>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0B28B7"/>
    <w:rPr>
      <w:rFonts w:ascii="Arial" w:eastAsia="SimSun" w:hAnsi="Arial" w:cs="Arial"/>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265263"/>
    <w:rPr>
      <w:rFonts w:ascii="Arial" w:eastAsia="SimSun" w:hAnsi="Arial" w:cs="Arial"/>
      <w:b/>
      <w:color w:val="1C438B"/>
      <w:sz w:val="44"/>
      <w:szCs w:val="32"/>
      <w:lang w:val="en-AU" w:eastAsia="zh-CN"/>
    </w:rPr>
  </w:style>
  <w:style w:type="character" w:customStyle="1" w:styleId="Heading3Char">
    <w:name w:val="Heading 3 Char"/>
    <w:aliases w:val="ŠHeading 3 Char"/>
    <w:basedOn w:val="DefaultParagraphFont"/>
    <w:link w:val="Heading3"/>
    <w:uiPriority w:val="8"/>
    <w:rsid w:val="00BC54CA"/>
    <w:rPr>
      <w:rFonts w:ascii="Arial" w:eastAsia="SimSun" w:hAnsi="Arial" w:cs="Arial"/>
      <w:color w:val="1C438B"/>
      <w:sz w:val="36"/>
      <w:szCs w:val="44"/>
      <w:lang w:val="en-AU" w:eastAsia="zh-CN"/>
    </w:rPr>
  </w:style>
  <w:style w:type="character" w:customStyle="1" w:styleId="Heading4Char">
    <w:name w:val="Heading 4 Char"/>
    <w:aliases w:val="ŠHeading 4 Char"/>
    <w:basedOn w:val="DefaultParagraphFont"/>
    <w:link w:val="Heading4"/>
    <w:uiPriority w:val="9"/>
    <w:rsid w:val="003B0552"/>
    <w:rPr>
      <w:rFonts w:ascii="Arial" w:eastAsia="SimSun" w:hAnsi="Arial" w:cs="Times New Roman"/>
      <w:color w:val="041F42"/>
      <w:sz w:val="32"/>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751543"/>
    <w:pPr>
      <w:numPr>
        <w:ilvl w:val="1"/>
        <w:numId w:val="7"/>
      </w:numPr>
      <w:tabs>
        <w:tab w:val="left" w:pos="1134"/>
      </w:tabs>
      <w:snapToGrid w:val="0"/>
      <w:spacing w:before="80" w:line="300" w:lineRule="auto"/>
      <w:ind w:left="738"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265263"/>
    <w:pPr>
      <w:numPr>
        <w:numId w:val="6"/>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072FE"/>
    <w:pPr>
      <w:numPr>
        <w:numId w:val="2"/>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265263"/>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265263"/>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026670"/>
    <w:pPr>
      <w:pBdr>
        <w:top w:val="single" w:sz="24" w:space="8" w:color="1C438B"/>
        <w:left w:val="single" w:sz="24" w:space="8" w:color="1C438B"/>
        <w:bottom w:val="single" w:sz="24" w:space="8" w:color="1C438B"/>
        <w:right w:val="single" w:sz="24" w:space="8" w:color="1C438B"/>
      </w:pBdr>
      <w:ind w:left="255" w:right="255"/>
    </w:pPr>
    <w:rPr>
      <w:rFonts w:cs="Arial"/>
      <w:lang w:val="en-US"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paragraph" w:styleId="NormalWeb">
    <w:name w:val="Normal (Web)"/>
    <w:basedOn w:val="Normal"/>
    <w:uiPriority w:val="99"/>
    <w:unhideWhenUsed/>
    <w:rsid w:val="00DB5D91"/>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20AB9"/>
    <w:rPr>
      <w:sz w:val="16"/>
      <w:szCs w:val="16"/>
    </w:rPr>
  </w:style>
  <w:style w:type="paragraph" w:styleId="CommentText">
    <w:name w:val="annotation text"/>
    <w:basedOn w:val="Normal"/>
    <w:link w:val="CommentTextChar"/>
    <w:uiPriority w:val="99"/>
    <w:semiHidden/>
    <w:rsid w:val="00420AB9"/>
    <w:pPr>
      <w:spacing w:line="240" w:lineRule="auto"/>
    </w:pPr>
    <w:rPr>
      <w:sz w:val="20"/>
      <w:szCs w:val="20"/>
    </w:rPr>
  </w:style>
  <w:style w:type="character" w:customStyle="1" w:styleId="CommentTextChar">
    <w:name w:val="Comment Text Char"/>
    <w:basedOn w:val="DefaultParagraphFont"/>
    <w:link w:val="CommentText"/>
    <w:uiPriority w:val="99"/>
    <w:semiHidden/>
    <w:rsid w:val="00420A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AB9"/>
    <w:rPr>
      <w:b/>
      <w:bCs/>
    </w:rPr>
  </w:style>
  <w:style w:type="character" w:customStyle="1" w:styleId="CommentSubjectChar">
    <w:name w:val="Comment Subject Char"/>
    <w:basedOn w:val="CommentTextChar"/>
    <w:link w:val="CommentSubject"/>
    <w:uiPriority w:val="99"/>
    <w:semiHidden/>
    <w:rsid w:val="00420AB9"/>
    <w:rPr>
      <w:rFonts w:ascii="Arial" w:hAnsi="Arial"/>
      <w:b/>
      <w:bCs/>
      <w:sz w:val="20"/>
      <w:szCs w:val="20"/>
      <w:lang w:val="en-AU"/>
    </w:rPr>
  </w:style>
  <w:style w:type="paragraph" w:styleId="BalloonText">
    <w:name w:val="Balloon Text"/>
    <w:basedOn w:val="Normal"/>
    <w:link w:val="BalloonTextChar"/>
    <w:uiPriority w:val="99"/>
    <w:semiHidden/>
    <w:unhideWhenUsed/>
    <w:rsid w:val="00420A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B9"/>
    <w:rPr>
      <w:rFonts w:ascii="Segoe UI" w:hAnsi="Segoe UI" w:cs="Segoe UI"/>
      <w:sz w:val="18"/>
      <w:szCs w:val="18"/>
      <w:lang w:val="en-AU"/>
    </w:rPr>
  </w:style>
  <w:style w:type="character" w:styleId="FollowedHyperlink">
    <w:name w:val="FollowedHyperlink"/>
    <w:basedOn w:val="DefaultParagraphFont"/>
    <w:uiPriority w:val="99"/>
    <w:semiHidden/>
    <w:unhideWhenUsed/>
    <w:rsid w:val="00B56835"/>
    <w:rPr>
      <w:color w:val="954F72" w:themeColor="followedHyperlink"/>
      <w:u w:val="single"/>
    </w:rPr>
  </w:style>
  <w:style w:type="character" w:styleId="PlaceholderText">
    <w:name w:val="Placeholder Text"/>
    <w:basedOn w:val="DefaultParagraphFont"/>
    <w:uiPriority w:val="99"/>
    <w:semiHidden/>
    <w:rsid w:val="0009368B"/>
    <w:rPr>
      <w:color w:val="808080"/>
    </w:rPr>
  </w:style>
  <w:style w:type="paragraph" w:customStyle="1" w:styleId="TableList11">
    <w:name w:val="Table List 11"/>
    <w:qFormat/>
    <w:rsid w:val="00507326"/>
    <w:pPr>
      <w:keepLines/>
      <w:numPr>
        <w:numId w:val="27"/>
      </w:numPr>
      <w:spacing w:before="0" w:line="240" w:lineRule="auto"/>
    </w:pPr>
    <w:rPr>
      <w:rFonts w:ascii="Arial" w:eastAsia="Times New Roman" w:hAnsi="Arial" w:cs="Arial"/>
    </w:rPr>
  </w:style>
  <w:style w:type="paragraph" w:customStyle="1" w:styleId="TableList21">
    <w:name w:val="Table List 21"/>
    <w:basedOn w:val="Normal"/>
    <w:qFormat/>
    <w:rsid w:val="00507326"/>
    <w:pPr>
      <w:numPr>
        <w:numId w:val="28"/>
      </w:numPr>
      <w:spacing w:before="0" w:line="240" w:lineRule="auto"/>
    </w:pPr>
    <w:rPr>
      <w:rFonts w:eastAsia="Times New Roman" w:cs="Times New Roman"/>
      <w:szCs w:val="20"/>
      <w:lang w:val="en-US"/>
    </w:rPr>
  </w:style>
  <w:style w:type="character" w:customStyle="1" w:styleId="UnresolvedMention2">
    <w:name w:val="Unresolved Mention2"/>
    <w:basedOn w:val="DefaultParagraphFont"/>
    <w:uiPriority w:val="99"/>
    <w:semiHidden/>
    <w:unhideWhenUsed/>
    <w:rsid w:val="00B64242"/>
    <w:rPr>
      <w:color w:val="605E5C"/>
      <w:shd w:val="clear" w:color="auto" w:fill="E1DFDD"/>
    </w:rPr>
  </w:style>
  <w:style w:type="character" w:customStyle="1" w:styleId="UnresolvedMention3">
    <w:name w:val="Unresolved Mention3"/>
    <w:basedOn w:val="DefaultParagraphFont"/>
    <w:uiPriority w:val="99"/>
    <w:semiHidden/>
    <w:unhideWhenUsed/>
    <w:rsid w:val="00BB421A"/>
    <w:rPr>
      <w:color w:val="605E5C"/>
      <w:shd w:val="clear" w:color="auto" w:fill="E1DFDD"/>
    </w:rPr>
  </w:style>
  <w:style w:type="character" w:styleId="UnresolvedMention">
    <w:name w:val="Unresolved Mention"/>
    <w:basedOn w:val="DefaultParagraphFont"/>
    <w:uiPriority w:val="99"/>
    <w:semiHidden/>
    <w:unhideWhenUsed/>
    <w:rsid w:val="0023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415">
      <w:bodyDiv w:val="1"/>
      <w:marLeft w:val="0"/>
      <w:marRight w:val="0"/>
      <w:marTop w:val="0"/>
      <w:marBottom w:val="0"/>
      <w:divBdr>
        <w:top w:val="none" w:sz="0" w:space="0" w:color="auto"/>
        <w:left w:val="none" w:sz="0" w:space="0" w:color="auto"/>
        <w:bottom w:val="none" w:sz="0" w:space="0" w:color="auto"/>
        <w:right w:val="none" w:sz="0" w:space="0" w:color="auto"/>
      </w:divBdr>
    </w:div>
    <w:div w:id="84159546">
      <w:bodyDiv w:val="1"/>
      <w:marLeft w:val="0"/>
      <w:marRight w:val="0"/>
      <w:marTop w:val="0"/>
      <w:marBottom w:val="0"/>
      <w:divBdr>
        <w:top w:val="none" w:sz="0" w:space="0" w:color="auto"/>
        <w:left w:val="none" w:sz="0" w:space="0" w:color="auto"/>
        <w:bottom w:val="none" w:sz="0" w:space="0" w:color="auto"/>
        <w:right w:val="none" w:sz="0" w:space="0" w:color="auto"/>
      </w:divBdr>
    </w:div>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470949690">
      <w:bodyDiv w:val="1"/>
      <w:marLeft w:val="0"/>
      <w:marRight w:val="0"/>
      <w:marTop w:val="0"/>
      <w:marBottom w:val="0"/>
      <w:divBdr>
        <w:top w:val="none" w:sz="0" w:space="0" w:color="auto"/>
        <w:left w:val="none" w:sz="0" w:space="0" w:color="auto"/>
        <w:bottom w:val="none" w:sz="0" w:space="0" w:color="auto"/>
        <w:right w:val="none" w:sz="0" w:space="0" w:color="auto"/>
      </w:divBdr>
    </w:div>
    <w:div w:id="519321761">
      <w:bodyDiv w:val="1"/>
      <w:marLeft w:val="0"/>
      <w:marRight w:val="0"/>
      <w:marTop w:val="0"/>
      <w:marBottom w:val="0"/>
      <w:divBdr>
        <w:top w:val="none" w:sz="0" w:space="0" w:color="auto"/>
        <w:left w:val="none" w:sz="0" w:space="0" w:color="auto"/>
        <w:bottom w:val="none" w:sz="0" w:space="0" w:color="auto"/>
        <w:right w:val="none" w:sz="0" w:space="0" w:color="auto"/>
      </w:divBdr>
    </w:div>
    <w:div w:id="581380557">
      <w:bodyDiv w:val="1"/>
      <w:marLeft w:val="0"/>
      <w:marRight w:val="0"/>
      <w:marTop w:val="0"/>
      <w:marBottom w:val="0"/>
      <w:divBdr>
        <w:top w:val="none" w:sz="0" w:space="0" w:color="auto"/>
        <w:left w:val="none" w:sz="0" w:space="0" w:color="auto"/>
        <w:bottom w:val="none" w:sz="0" w:space="0" w:color="auto"/>
        <w:right w:val="none" w:sz="0" w:space="0" w:color="auto"/>
      </w:divBdr>
    </w:div>
    <w:div w:id="611326621">
      <w:bodyDiv w:val="1"/>
      <w:marLeft w:val="0"/>
      <w:marRight w:val="0"/>
      <w:marTop w:val="0"/>
      <w:marBottom w:val="0"/>
      <w:divBdr>
        <w:top w:val="none" w:sz="0" w:space="0" w:color="auto"/>
        <w:left w:val="none" w:sz="0" w:space="0" w:color="auto"/>
        <w:bottom w:val="none" w:sz="0" w:space="0" w:color="auto"/>
        <w:right w:val="none" w:sz="0" w:space="0" w:color="auto"/>
      </w:divBdr>
    </w:div>
    <w:div w:id="751395606">
      <w:bodyDiv w:val="1"/>
      <w:marLeft w:val="0"/>
      <w:marRight w:val="0"/>
      <w:marTop w:val="0"/>
      <w:marBottom w:val="0"/>
      <w:divBdr>
        <w:top w:val="none" w:sz="0" w:space="0" w:color="auto"/>
        <w:left w:val="none" w:sz="0" w:space="0" w:color="auto"/>
        <w:bottom w:val="none" w:sz="0" w:space="0" w:color="auto"/>
        <w:right w:val="none" w:sz="0" w:space="0" w:color="auto"/>
      </w:divBdr>
      <w:divsChild>
        <w:div w:id="1804151273">
          <w:marLeft w:val="0"/>
          <w:marRight w:val="0"/>
          <w:marTop w:val="0"/>
          <w:marBottom w:val="0"/>
          <w:divBdr>
            <w:top w:val="none" w:sz="0" w:space="0" w:color="auto"/>
            <w:left w:val="none" w:sz="0" w:space="0" w:color="auto"/>
            <w:bottom w:val="none" w:sz="0" w:space="0" w:color="auto"/>
            <w:right w:val="none" w:sz="0" w:space="0" w:color="auto"/>
          </w:divBdr>
        </w:div>
        <w:div w:id="1821340273">
          <w:marLeft w:val="0"/>
          <w:marRight w:val="0"/>
          <w:marTop w:val="0"/>
          <w:marBottom w:val="0"/>
          <w:divBdr>
            <w:top w:val="none" w:sz="0" w:space="0" w:color="auto"/>
            <w:left w:val="none" w:sz="0" w:space="0" w:color="auto"/>
            <w:bottom w:val="none" w:sz="0" w:space="0" w:color="auto"/>
            <w:right w:val="none" w:sz="0" w:space="0" w:color="auto"/>
          </w:divBdr>
        </w:div>
        <w:div w:id="2061324438">
          <w:marLeft w:val="0"/>
          <w:marRight w:val="0"/>
          <w:marTop w:val="0"/>
          <w:marBottom w:val="0"/>
          <w:divBdr>
            <w:top w:val="none" w:sz="0" w:space="0" w:color="auto"/>
            <w:left w:val="none" w:sz="0" w:space="0" w:color="auto"/>
            <w:bottom w:val="none" w:sz="0" w:space="0" w:color="auto"/>
            <w:right w:val="none" w:sz="0" w:space="0" w:color="auto"/>
          </w:divBdr>
        </w:div>
        <w:div w:id="714542459">
          <w:marLeft w:val="0"/>
          <w:marRight w:val="0"/>
          <w:marTop w:val="0"/>
          <w:marBottom w:val="0"/>
          <w:divBdr>
            <w:top w:val="none" w:sz="0" w:space="0" w:color="auto"/>
            <w:left w:val="none" w:sz="0" w:space="0" w:color="auto"/>
            <w:bottom w:val="none" w:sz="0" w:space="0" w:color="auto"/>
            <w:right w:val="none" w:sz="0" w:space="0" w:color="auto"/>
          </w:divBdr>
        </w:div>
        <w:div w:id="1988852649">
          <w:marLeft w:val="0"/>
          <w:marRight w:val="0"/>
          <w:marTop w:val="0"/>
          <w:marBottom w:val="0"/>
          <w:divBdr>
            <w:top w:val="none" w:sz="0" w:space="0" w:color="auto"/>
            <w:left w:val="none" w:sz="0" w:space="0" w:color="auto"/>
            <w:bottom w:val="none" w:sz="0" w:space="0" w:color="auto"/>
            <w:right w:val="none" w:sz="0" w:space="0" w:color="auto"/>
          </w:divBdr>
        </w:div>
      </w:divsChild>
    </w:div>
    <w:div w:id="79117089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1027949104">
      <w:bodyDiv w:val="1"/>
      <w:marLeft w:val="0"/>
      <w:marRight w:val="0"/>
      <w:marTop w:val="0"/>
      <w:marBottom w:val="0"/>
      <w:divBdr>
        <w:top w:val="none" w:sz="0" w:space="0" w:color="auto"/>
        <w:left w:val="none" w:sz="0" w:space="0" w:color="auto"/>
        <w:bottom w:val="none" w:sz="0" w:space="0" w:color="auto"/>
        <w:right w:val="none" w:sz="0" w:space="0" w:color="auto"/>
      </w:divBdr>
    </w:div>
    <w:div w:id="1177958041">
      <w:bodyDiv w:val="1"/>
      <w:marLeft w:val="0"/>
      <w:marRight w:val="0"/>
      <w:marTop w:val="0"/>
      <w:marBottom w:val="0"/>
      <w:divBdr>
        <w:top w:val="none" w:sz="0" w:space="0" w:color="auto"/>
        <w:left w:val="none" w:sz="0" w:space="0" w:color="auto"/>
        <w:bottom w:val="none" w:sz="0" w:space="0" w:color="auto"/>
        <w:right w:val="none" w:sz="0" w:space="0" w:color="auto"/>
      </w:divBdr>
    </w:div>
    <w:div w:id="1198659852">
      <w:bodyDiv w:val="1"/>
      <w:marLeft w:val="0"/>
      <w:marRight w:val="0"/>
      <w:marTop w:val="0"/>
      <w:marBottom w:val="0"/>
      <w:divBdr>
        <w:top w:val="none" w:sz="0" w:space="0" w:color="auto"/>
        <w:left w:val="none" w:sz="0" w:space="0" w:color="auto"/>
        <w:bottom w:val="none" w:sz="0" w:space="0" w:color="auto"/>
        <w:right w:val="none" w:sz="0" w:space="0" w:color="auto"/>
      </w:divBdr>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459495320">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553620103">
      <w:bodyDiv w:val="1"/>
      <w:marLeft w:val="0"/>
      <w:marRight w:val="0"/>
      <w:marTop w:val="0"/>
      <w:marBottom w:val="0"/>
      <w:divBdr>
        <w:top w:val="none" w:sz="0" w:space="0" w:color="auto"/>
        <w:left w:val="none" w:sz="0" w:space="0" w:color="auto"/>
        <w:bottom w:val="none" w:sz="0" w:space="0" w:color="auto"/>
        <w:right w:val="none" w:sz="0" w:space="0" w:color="auto"/>
      </w:divBdr>
    </w:div>
    <w:div w:id="1567840381">
      <w:bodyDiv w:val="1"/>
      <w:marLeft w:val="0"/>
      <w:marRight w:val="0"/>
      <w:marTop w:val="0"/>
      <w:marBottom w:val="0"/>
      <w:divBdr>
        <w:top w:val="none" w:sz="0" w:space="0" w:color="auto"/>
        <w:left w:val="none" w:sz="0" w:space="0" w:color="auto"/>
        <w:bottom w:val="none" w:sz="0" w:space="0" w:color="auto"/>
        <w:right w:val="none" w:sz="0" w:space="0" w:color="auto"/>
      </w:divBdr>
    </w:div>
    <w:div w:id="1589729742">
      <w:bodyDiv w:val="1"/>
      <w:marLeft w:val="0"/>
      <w:marRight w:val="0"/>
      <w:marTop w:val="0"/>
      <w:marBottom w:val="0"/>
      <w:divBdr>
        <w:top w:val="none" w:sz="0" w:space="0" w:color="auto"/>
        <w:left w:val="none" w:sz="0" w:space="0" w:color="auto"/>
        <w:bottom w:val="none" w:sz="0" w:space="0" w:color="auto"/>
        <w:right w:val="none" w:sz="0" w:space="0" w:color="auto"/>
      </w:divBdr>
    </w:div>
    <w:div w:id="1649020174">
      <w:bodyDiv w:val="1"/>
      <w:marLeft w:val="0"/>
      <w:marRight w:val="0"/>
      <w:marTop w:val="0"/>
      <w:marBottom w:val="0"/>
      <w:divBdr>
        <w:top w:val="none" w:sz="0" w:space="0" w:color="auto"/>
        <w:left w:val="none" w:sz="0" w:space="0" w:color="auto"/>
        <w:bottom w:val="none" w:sz="0" w:space="0" w:color="auto"/>
        <w:right w:val="none" w:sz="0" w:space="0" w:color="auto"/>
      </w:divBdr>
    </w:div>
    <w:div w:id="1755783178">
      <w:bodyDiv w:val="1"/>
      <w:marLeft w:val="0"/>
      <w:marRight w:val="0"/>
      <w:marTop w:val="0"/>
      <w:marBottom w:val="0"/>
      <w:divBdr>
        <w:top w:val="none" w:sz="0" w:space="0" w:color="auto"/>
        <w:left w:val="none" w:sz="0" w:space="0" w:color="auto"/>
        <w:bottom w:val="none" w:sz="0" w:space="0" w:color="auto"/>
        <w:right w:val="none" w:sz="0" w:space="0" w:color="auto"/>
      </w:divBdr>
      <w:divsChild>
        <w:div w:id="2040469808">
          <w:marLeft w:val="0"/>
          <w:marRight w:val="0"/>
          <w:marTop w:val="0"/>
          <w:marBottom w:val="0"/>
          <w:divBdr>
            <w:top w:val="none" w:sz="0" w:space="0" w:color="auto"/>
            <w:left w:val="none" w:sz="0" w:space="0" w:color="auto"/>
            <w:bottom w:val="none" w:sz="0" w:space="0" w:color="auto"/>
            <w:right w:val="none" w:sz="0" w:space="0" w:color="auto"/>
          </w:divBdr>
        </w:div>
      </w:divsChild>
    </w:div>
    <w:div w:id="188259750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1993674183">
      <w:bodyDiv w:val="1"/>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
        <w:div w:id="226455400">
          <w:marLeft w:val="0"/>
          <w:marRight w:val="0"/>
          <w:marTop w:val="0"/>
          <w:marBottom w:val="0"/>
          <w:divBdr>
            <w:top w:val="none" w:sz="0" w:space="0" w:color="auto"/>
            <w:left w:val="none" w:sz="0" w:space="0" w:color="auto"/>
            <w:bottom w:val="none" w:sz="0" w:space="0" w:color="auto"/>
            <w:right w:val="none" w:sz="0" w:space="0" w:color="auto"/>
          </w:divBdr>
        </w:div>
        <w:div w:id="957250421">
          <w:marLeft w:val="0"/>
          <w:marRight w:val="0"/>
          <w:marTop w:val="0"/>
          <w:marBottom w:val="0"/>
          <w:divBdr>
            <w:top w:val="none" w:sz="0" w:space="0" w:color="auto"/>
            <w:left w:val="none" w:sz="0" w:space="0" w:color="auto"/>
            <w:bottom w:val="none" w:sz="0" w:space="0" w:color="auto"/>
            <w:right w:val="none" w:sz="0" w:space="0" w:color="auto"/>
          </w:divBdr>
        </w:div>
        <w:div w:id="1167867030">
          <w:marLeft w:val="0"/>
          <w:marRight w:val="0"/>
          <w:marTop w:val="0"/>
          <w:marBottom w:val="0"/>
          <w:divBdr>
            <w:top w:val="none" w:sz="0" w:space="0" w:color="auto"/>
            <w:left w:val="none" w:sz="0" w:space="0" w:color="auto"/>
            <w:bottom w:val="none" w:sz="0" w:space="0" w:color="auto"/>
            <w:right w:val="none" w:sz="0" w:space="0" w:color="auto"/>
          </w:divBdr>
        </w:div>
        <w:div w:id="213883423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26715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cj.nsw.gov.au/news-and-media/media-releases/new-birth-certificates-to-recognise-adoption.html" TargetMode="External"/><Relationship Id="rId21" Type="http://schemas.openxmlformats.org/officeDocument/2006/relationships/hyperlink" Target="https://education.nsw.gov.au/teaching-and-learning/curriculum/literacy-and-numeracy/resources-for-schools/learning-progressions" TargetMode="External"/><Relationship Id="rId42" Type="http://schemas.openxmlformats.org/officeDocument/2006/relationships/hyperlink" Target="https://sites.google.com/view/hsc-minimum-standard/writing/spelling" TargetMode="External"/><Relationship Id="rId47" Type="http://schemas.openxmlformats.org/officeDocument/2006/relationships/hyperlink" Target="https://sites.google.com/view/hsc-minimum-standard/writing/language-devices" TargetMode="External"/><Relationship Id="rId63" Type="http://schemas.openxmlformats.org/officeDocument/2006/relationships/hyperlink" Target="https://sites.google.com/view/hsc-minimum-standard/numeracy/chance" TargetMode="External"/><Relationship Id="rId68" Type="http://schemas.openxmlformats.org/officeDocument/2006/relationships/hyperlink" Target="https://sites.google.com/view/hsc-minimum-standard/numeracy/positioning-and-locating" TargetMode="External"/><Relationship Id="rId84" Type="http://schemas.openxmlformats.org/officeDocument/2006/relationships/hyperlink" Target="https://sites.google.com/view/hsc-minimum-standard/reading/punctuation" TargetMode="External"/><Relationship Id="rId89" Type="http://schemas.openxmlformats.org/officeDocument/2006/relationships/hyperlink" Target="https://www.sbs.com.au/ondemand/video/158861379535" TargetMode="External"/><Relationship Id="rId16" Type="http://schemas.openxmlformats.org/officeDocument/2006/relationships/hyperlink" Target="https://educationstandards.nsw.edu.au/wps/portal/nesa/11-12/stage-6-learning-areas/pdhpe" TargetMode="External"/><Relationship Id="rId11" Type="http://schemas.openxmlformats.org/officeDocument/2006/relationships/hyperlink" Target="https://education.nsw.gov.au/content/dam/main-education/en/home/teaching-and-learning/curriculum/literacy-and-numeracy/teaching-and-learning-resources/stage-6-literacy-in-context-writing/pdhpe/subject-vocabulary-stage-6-pdhpe.docx" TargetMode="External"/><Relationship Id="rId32" Type="http://schemas.openxmlformats.org/officeDocument/2006/relationships/hyperlink" Target="https://education.nsw.gov.au/content/dam/main-education/en/home/teaching-and-learning/curriculum/literacy-and-numeracy/teaching-and-learning-resources/stage-6-literacy-in-context-writing/pdhpe/student-writing-and-feedback-stage-6-pdhpe.pdf" TargetMode="External"/><Relationship Id="rId37" Type="http://schemas.openxmlformats.org/officeDocument/2006/relationships/hyperlink" Target="https://sites.google.com/view/hsc-minimum-standard/writing/cohesion" TargetMode="External"/><Relationship Id="rId53" Type="http://schemas.openxmlformats.org/officeDocument/2006/relationships/hyperlink" Target="https://sites.google.com/view/hsc-minimum-standard/numeracy/decimals" TargetMode="External"/><Relationship Id="rId58" Type="http://schemas.openxmlformats.org/officeDocument/2006/relationships/hyperlink" Target="https://sites.google.com/view/hsc-minimum-standard/numeracy/area" TargetMode="External"/><Relationship Id="rId74" Type="http://schemas.openxmlformats.org/officeDocument/2006/relationships/hyperlink" Target="https://sites.google.com/view/hsc-minimum-standard/reading" TargetMode="External"/><Relationship Id="rId79" Type="http://schemas.openxmlformats.org/officeDocument/2006/relationships/hyperlink" Target="https://sites.google.com/view/hsc-minimum-standard/reading/parts-of-speech" TargetMode="External"/><Relationship Id="rId102"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www.aihw.gov.au/reports/adoptions/adoptions-australia-2018-19/related-material" TargetMode="External"/><Relationship Id="rId95" Type="http://schemas.openxmlformats.org/officeDocument/2006/relationships/hyperlink" Target="https://www.surrogacyaustralia.org/australian-surrogacy-legislation/new-south-wales/" TargetMode="External"/><Relationship Id="rId22" Type="http://schemas.openxmlformats.org/officeDocument/2006/relationships/hyperlink" Target="https://education.nsw.gov.au/teaching-and-learning/curriculum/literacy-and-numeracy/professional-learning/introduction-to-the-literacy-and-numeracy-progressions-online" TargetMode="External"/><Relationship Id="rId27" Type="http://schemas.openxmlformats.org/officeDocument/2006/relationships/image" Target="media/image3.png"/><Relationship Id="rId43" Type="http://schemas.openxmlformats.org/officeDocument/2006/relationships/hyperlink" Target="https://sites.google.com/view/hsc-minimum-standard/writing/vocabulary" TargetMode="External"/><Relationship Id="rId48" Type="http://schemas.openxmlformats.org/officeDocument/2006/relationships/hyperlink" Target="https://sites.google.com/view/hsc-minimum-standard/writing/unpacking-the-writing-prompt" TargetMode="External"/><Relationship Id="rId64" Type="http://schemas.openxmlformats.org/officeDocument/2006/relationships/hyperlink" Target="https://sites.google.com/view/hsc-minimum-standard/numeracy/3d-objects" TargetMode="External"/><Relationship Id="rId69" Type="http://schemas.openxmlformats.org/officeDocument/2006/relationships/hyperlink" Target="https://sites.google.com/view/hsc-minimum-standard/numeracy/angles" TargetMode="External"/><Relationship Id="rId80" Type="http://schemas.openxmlformats.org/officeDocument/2006/relationships/hyperlink" Target="https://sites.google.com/view/hsc-minimum-standard/reading/cohesive-devices" TargetMode="External"/><Relationship Id="rId85" Type="http://schemas.openxmlformats.org/officeDocument/2006/relationships/hyperlink" Target="https://sites.google.com/view/hsc-minimum-standard/reading/spelling" TargetMode="External"/><Relationship Id="rId12" Type="http://schemas.openxmlformats.org/officeDocument/2006/relationships/hyperlink" Target="https://education.nsw.gov.au/content/dam/main-education/en/home/teaching-and-learning/curriculum/literacy-and-numeracy/teaching-and-learning-resources/stage-6-literacy-in-context-writing/pdhpe/subject-vocabulary-stage-6-pdhpe.pdf" TargetMode="External"/><Relationship Id="rId17" Type="http://schemas.openxmlformats.org/officeDocument/2006/relationships/image" Target="media/image1.png"/><Relationship Id="rId25" Type="http://schemas.openxmlformats.org/officeDocument/2006/relationships/hyperlink" Target="https://sites.google.com/view/hsc-minimum-standard/reading/locating-explicit-information" TargetMode="External"/><Relationship Id="rId33" Type="http://schemas.openxmlformats.org/officeDocument/2006/relationships/hyperlink" Target="https://sites.google.com/view/hsc-minimum-standard/home" TargetMode="External"/><Relationship Id="rId38" Type="http://schemas.openxmlformats.org/officeDocument/2006/relationships/hyperlink" Target="https://sites.google.com/view/hsc-minimum-standard/writing/sentence-types" TargetMode="External"/><Relationship Id="rId46" Type="http://schemas.openxmlformats.org/officeDocument/2006/relationships/hyperlink" Target="https://sites.google.com/view/hsc-minimum-standard/writing/ideas" TargetMode="External"/><Relationship Id="rId59" Type="http://schemas.openxmlformats.org/officeDocument/2006/relationships/hyperlink" Target="https://sites.google.com/view/hsc-minimum-standard/numeracy/length-and-perimeter" TargetMode="External"/><Relationship Id="rId67" Type="http://schemas.openxmlformats.org/officeDocument/2006/relationships/hyperlink" Target="https://sites.google.com/view/hsc-minimum-standard/numeracy/formulae-and-substitution" TargetMode="External"/><Relationship Id="rId103" Type="http://schemas.openxmlformats.org/officeDocument/2006/relationships/fontTable" Target="fontTable.xml"/><Relationship Id="rId20" Type="http://schemas.openxmlformats.org/officeDocument/2006/relationships/hyperlink" Target="https://education.nsw.gov.au/teaching-and-learning/curriculum/literacy-and-numeracy/resources-for-schools/learning-progressions" TargetMode="External"/><Relationship Id="rId41" Type="http://schemas.openxmlformats.org/officeDocument/2006/relationships/hyperlink" Target="https://sites.google.com/view/hsc-minimum-standard/writing/formal-and-informal-language" TargetMode="External"/><Relationship Id="rId54" Type="http://schemas.openxmlformats.org/officeDocument/2006/relationships/hyperlink" Target="https://sites.google.com/view/hsc-minimum-standard/numeracy/percentages" TargetMode="External"/><Relationship Id="rId62" Type="http://schemas.openxmlformats.org/officeDocument/2006/relationships/hyperlink" Target="https://sites.google.com/view/hsc-minimum-standard/numeracy/mean-median-and-mode" TargetMode="External"/><Relationship Id="rId70" Type="http://schemas.openxmlformats.org/officeDocument/2006/relationships/hyperlink" Target="https://sites.google.com/view/hsc-minimum-standard/numeracy/tables-graphs-and-charts" TargetMode="External"/><Relationship Id="rId75" Type="http://schemas.openxmlformats.org/officeDocument/2006/relationships/hyperlink" Target="https://sites.google.com/view/hsc-minimum-standard/reading/audience-and-purpose" TargetMode="External"/><Relationship Id="rId83" Type="http://schemas.openxmlformats.org/officeDocument/2006/relationships/hyperlink" Target="https://sites.google.com/view/hsc-minimum-standard/reading/subject-verb-agreement" TargetMode="External"/><Relationship Id="rId88" Type="http://schemas.openxmlformats.org/officeDocument/2006/relationships/hyperlink" Target="https://youtu.be/88aSEnID-Fg" TargetMode="External"/><Relationship Id="rId91" Type="http://schemas.openxmlformats.org/officeDocument/2006/relationships/hyperlink" Target="https://www.facs.nsw.gov.au/families/carers" TargetMode="External"/><Relationship Id="rId96" Type="http://schemas.openxmlformats.org/officeDocument/2006/relationships/hyperlink" Target="https://immi.homeaffairs.gov.au/citizenship/become-a-citizen/by-descent/international-surrogacy-arrange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n/home/teaching-and-learning/curriculum/literacy-and-numeracy/teaching-and-learning-resources/stage-6-literacy-in-context-writing/pdhpe/stage-6-pdhpe-syllabus-links.pdf" TargetMode="External"/><Relationship Id="rId23" Type="http://schemas.openxmlformats.org/officeDocument/2006/relationships/image" Target="media/image2.png"/><Relationship Id="rId28" Type="http://schemas.openxmlformats.org/officeDocument/2006/relationships/hyperlink" Target="https://sites.google.com/view/hsc-minimum-standard/writing/ideas" TargetMode="External"/><Relationship Id="rId36" Type="http://schemas.openxmlformats.org/officeDocument/2006/relationships/hyperlink" Target="https://sites.google.com/view/hsc-minimum-standard/writing/paragraphs" TargetMode="External"/><Relationship Id="rId49" Type="http://schemas.openxmlformats.org/officeDocument/2006/relationships/hyperlink" Target="https://sites.google.com/view/hsc-minimum-standard/numeracy" TargetMode="External"/><Relationship Id="rId57" Type="http://schemas.openxmlformats.org/officeDocument/2006/relationships/hyperlink" Target="https://sites.google.com/view/hsc-minimum-standard/numeracy/ratio" TargetMode="External"/><Relationship Id="rId10" Type="http://schemas.openxmlformats.org/officeDocument/2006/relationships/endnotes" Target="endnotes.xml"/><Relationship Id="rId31" Type="http://schemas.openxmlformats.org/officeDocument/2006/relationships/hyperlink" Target="https://education.nsw.gov.au/content/dam/main-education/en/home/teaching-and-learning/curriculum/literacy-and-numeracy/teaching-and-learning-resources/stage-6-literacy-in-context-writing/pdhpe/student-writing-and-feedback-stage-6-pdhpe.docx" TargetMode="External"/><Relationship Id="rId44" Type="http://schemas.openxmlformats.org/officeDocument/2006/relationships/hyperlink" Target="https://sites.google.com/view/hsc-minimum-standard/writing/topic-vocabulary" TargetMode="External"/><Relationship Id="rId52" Type="http://schemas.openxmlformats.org/officeDocument/2006/relationships/hyperlink" Target="https://sites.google.com/view/hsc-minimum-standard/numeracy/fractions" TargetMode="External"/><Relationship Id="rId60" Type="http://schemas.openxmlformats.org/officeDocument/2006/relationships/hyperlink" Target="https://sites.google.com/view/hsc-minimum-standard/numeracy/mass" TargetMode="External"/><Relationship Id="rId65" Type="http://schemas.openxmlformats.org/officeDocument/2006/relationships/hyperlink" Target="https://sites.google.com/view/hsc-minimum-standard/numeracy/2d-shapes" TargetMode="External"/><Relationship Id="rId73" Type="http://schemas.openxmlformats.org/officeDocument/2006/relationships/hyperlink" Target="https://sites.google.com/view/hsc-minimum-standard/numeracy/grammar-for-numeracy" TargetMode="External"/><Relationship Id="rId78" Type="http://schemas.openxmlformats.org/officeDocument/2006/relationships/hyperlink" Target="https://sites.google.com/view/hsc-minimum-standard/reading/common-language-devices" TargetMode="External"/><Relationship Id="rId81" Type="http://schemas.openxmlformats.org/officeDocument/2006/relationships/hyperlink" Target="https://sites.google.com/view/hsc-minimum-standard/reading/sentence-types" TargetMode="External"/><Relationship Id="rId86" Type="http://schemas.openxmlformats.org/officeDocument/2006/relationships/hyperlink" Target="https://sites.google.com/view/hsc-minimum-standard/reading/antonyms-and-synonyms" TargetMode="External"/><Relationship Id="rId94" Type="http://schemas.openxmlformats.org/officeDocument/2006/relationships/hyperlink" Target="https://www.surrogacyaustralia.org/australian-surrogacy-legislation/" TargetMode="External"/><Relationship Id="rId99" Type="http://schemas.openxmlformats.org/officeDocument/2006/relationships/footer" Target="footer1.xm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pdhpe/student-writing-and-feedback-stage-6-pdhpe.docx" TargetMode="External"/><Relationship Id="rId18" Type="http://schemas.openxmlformats.org/officeDocument/2006/relationships/hyperlink" Target="https://education.nsw.gov.au/teaching-and-learning/curriculum/statewide-staffrooms" TargetMode="External"/><Relationship Id="rId39" Type="http://schemas.openxmlformats.org/officeDocument/2006/relationships/hyperlink" Target="https://sites.google.com/view/hsc-minimum-standard/writing/tense" TargetMode="External"/><Relationship Id="rId34" Type="http://schemas.openxmlformats.org/officeDocument/2006/relationships/hyperlink" Target="https://sites.google.com/view/hsc-minimum-standard/writing" TargetMode="External"/><Relationship Id="rId50" Type="http://schemas.openxmlformats.org/officeDocument/2006/relationships/hyperlink" Target="https://sites.google.com/view/hsc-minimum-standard/numeracy/division" TargetMode="External"/><Relationship Id="rId55" Type="http://schemas.openxmlformats.org/officeDocument/2006/relationships/hyperlink" Target="https://sites.google.com/view/hsc-minimum-standard/numeracy/rates" TargetMode="External"/><Relationship Id="rId76" Type="http://schemas.openxmlformats.org/officeDocument/2006/relationships/hyperlink" Target="https://sites.google.com/view/hsc-minimum-standard/reading/locating-explicit-information" TargetMode="External"/><Relationship Id="rId97" Type="http://schemas.openxmlformats.org/officeDocument/2006/relationships/hyperlink" Target="https://www.carersnsw.org.au/about-caring/facts-about-caring"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sites.google.com/view/hsc-minimum-standard/numeracy/vocabulary-for-numeracy" TargetMode="External"/><Relationship Id="rId92" Type="http://schemas.openxmlformats.org/officeDocument/2006/relationships/hyperlink" Target="https://www.facs.nsw.gov.au/families/out-of-home-care/children-in-oohc/rights-in-care?merge_chapters=true" TargetMode="External"/><Relationship Id="rId2" Type="http://schemas.openxmlformats.org/officeDocument/2006/relationships/customXml" Target="../customXml/item2.xml"/><Relationship Id="rId29" Type="http://schemas.openxmlformats.org/officeDocument/2006/relationships/hyperlink" Target="https://sites.google.com/view/hsc-minimum-standard/writing/text-structure" TargetMode="External"/><Relationship Id="rId24" Type="http://schemas.openxmlformats.org/officeDocument/2006/relationships/hyperlink" Target="https://www.dcj.nsw.gov.au/news-and-media/media-releases/new-birth-certificates-to-recognise-adoption.html" TargetMode="External"/><Relationship Id="rId40" Type="http://schemas.openxmlformats.org/officeDocument/2006/relationships/hyperlink" Target="https://sites.google.com/view/hsc-minimum-standard/writing/punctuation" TargetMode="External"/><Relationship Id="rId45" Type="http://schemas.openxmlformats.org/officeDocument/2006/relationships/hyperlink" Target="https://sites.google.com/view/hsc-minimum-standard/writing/audience-and-purpose" TargetMode="External"/><Relationship Id="rId66" Type="http://schemas.openxmlformats.org/officeDocument/2006/relationships/hyperlink" Target="https://sites.google.com/view/hsc-minimum-standard/numeracy/patterns" TargetMode="External"/><Relationship Id="rId87" Type="http://schemas.openxmlformats.org/officeDocument/2006/relationships/hyperlink" Target="https://sites.google.com/view/hsc-minimum-standard/reading/inferring-word-meanings" TargetMode="External"/><Relationship Id="rId61" Type="http://schemas.openxmlformats.org/officeDocument/2006/relationships/hyperlink" Target="https://sites.google.com/view/hsc-minimum-standard/numeracy/volume-and-capacity" TargetMode="External"/><Relationship Id="rId82" Type="http://schemas.openxmlformats.org/officeDocument/2006/relationships/hyperlink" Target="https://sites.google.com/view/hsc-minimum-standard/reading/tense" TargetMode="External"/><Relationship Id="rId19" Type="http://schemas.openxmlformats.org/officeDocument/2006/relationships/hyperlink" Target="https://shop.nesa.nsw.edu.au/" TargetMode="External"/><Relationship Id="rId14" Type="http://schemas.openxmlformats.org/officeDocument/2006/relationships/hyperlink" Target="https://education.nsw.gov.au/content/dam/main-education/en/home/teaching-and-learning/curriculum/literacy-and-numeracy/teaching-and-learning-resources/stage-6-literacy-in-context-writing/pdhpe/student-writing-and-feedback-stage-6-pdhpe.pdf" TargetMode="External"/><Relationship Id="rId30" Type="http://schemas.openxmlformats.org/officeDocument/2006/relationships/hyperlink" Target="https://hschub.nsw.edu.au/pdhpe-items/glossary-of-key-terms-focus-on-compare-and-contrast" TargetMode="External"/><Relationship Id="rId35" Type="http://schemas.openxmlformats.org/officeDocument/2006/relationships/hyperlink" Target="https://sites.google.com/view/hsc-minimum-standard/writing/text-structure" TargetMode="External"/><Relationship Id="rId56" Type="http://schemas.openxmlformats.org/officeDocument/2006/relationships/hyperlink" Target="https://sites.google.com/view/hsc-minimum-standard/numeracy/time" TargetMode="External"/><Relationship Id="rId77" Type="http://schemas.openxmlformats.org/officeDocument/2006/relationships/hyperlink" Target="https://sites.google.com/view/hsc-minimum-standard/reading/inferring"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sites.google.com/view/hsc-minimum-standard/numeracy/multiplication" TargetMode="External"/><Relationship Id="rId72" Type="http://schemas.openxmlformats.org/officeDocument/2006/relationships/hyperlink" Target="https://sites.google.com/view/hsc-minimum-standard/numeracy/interpreting-questions" TargetMode="External"/><Relationship Id="rId93" Type="http://schemas.openxmlformats.org/officeDocument/2006/relationships/hyperlink" Target="https://raisingchildren.net.au/grown-ups/family-diversity/blended-families-stepfamilies/step-parenting-law" TargetMode="External"/><Relationship Id="rId98" Type="http://schemas.openxmlformats.org/officeDocument/2006/relationships/hyperlink" Target="https://www.servicesaustralia.gov.au/individuals/services/centrelink"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5005-4CAB-4EB8-A88E-26ADDAD8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0EF8C-3D49-48C9-BAC6-689732E8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78</TotalTime>
  <Pages>1</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Planning for writing – Stage 6 PDHPE</vt:lpstr>
    </vt:vector>
  </TitlesOfParts>
  <Manager/>
  <Company>NSW Department of Education</Company>
  <LinksUpToDate>false</LinksUpToDate>
  <CharactersWithSpaces>36168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PDHPE</dc:title>
  <dc:subject/>
  <dc:creator>NSW Department of Education</dc:creator>
  <cp:keywords/>
  <dc:description/>
  <cp:lastModifiedBy>Richard Doel-Mackaway</cp:lastModifiedBy>
  <cp:revision>176</cp:revision>
  <cp:lastPrinted>2023-03-06T22:36:00Z</cp:lastPrinted>
  <dcterms:created xsi:type="dcterms:W3CDTF">2020-09-14T02:10:00Z</dcterms:created>
  <dcterms:modified xsi:type="dcterms:W3CDTF">2023-03-09T04:21:00Z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y fmtid="{D5CDD505-2E9C-101B-9397-08002B2CF9AE}" pid="4" name="MediaServiceImageTags">
    <vt:lpwstr/>
  </property>
</Properties>
</file>