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E5F2" w14:textId="74EB3533" w:rsidR="008432B7" w:rsidRDefault="000F44A7" w:rsidP="02401A84">
      <w:pPr>
        <w:rPr>
          <w:lang w:eastAsia="zh-CN"/>
        </w:rPr>
      </w:pPr>
      <w:bookmarkStart w:id="0" w:name="_GoBack"/>
      <w:bookmarkEnd w:id="0"/>
      <w:r>
        <w:rPr>
          <w:rStyle w:val="Heading1Char"/>
        </w:rPr>
        <w:t>English- Standard- Module C</w:t>
      </w:r>
      <w:r>
        <w:rPr>
          <w:rStyle w:val="Heading1Char"/>
        </w:rPr>
        <w:br/>
        <w:t xml:space="preserve">Exploring student work samples – </w:t>
      </w:r>
      <w:r w:rsidR="00E22E14">
        <w:rPr>
          <w:rStyle w:val="Heading1Char"/>
        </w:rPr>
        <w:t>p</w:t>
      </w:r>
      <w:r>
        <w:rPr>
          <w:rStyle w:val="Heading1Char"/>
        </w:rPr>
        <w:t xml:space="preserve">art one- Imaginative response </w:t>
      </w:r>
      <w:r w:rsidR="00102320">
        <w:rPr>
          <w:rStyle w:val="Heading1Char"/>
        </w:rPr>
        <w:t>transcript</w:t>
      </w:r>
      <w:r w:rsidR="006244DD">
        <w:rPr>
          <w:rStyle w:val="Heading1Char"/>
        </w:rPr>
        <w:br/>
      </w:r>
      <w:r w:rsidR="008432B7">
        <w:rPr>
          <w:rStyle w:val="Heading1Char"/>
        </w:rPr>
        <w:t xml:space="preserve"> </w:t>
      </w:r>
      <w:r w:rsidR="00E42B6C">
        <w:br/>
      </w:r>
      <w:r w:rsidR="00E42B6C">
        <w:rPr>
          <w:lang w:eastAsia="zh-CN"/>
        </w:rPr>
        <w:t xml:space="preserve">(Duration </w:t>
      </w:r>
      <w:r>
        <w:rPr>
          <w:lang w:eastAsia="zh-CN"/>
        </w:rPr>
        <w:t xml:space="preserve">19 </w:t>
      </w:r>
      <w:r w:rsidR="00E42B6C">
        <w:rPr>
          <w:lang w:eastAsia="zh-CN"/>
        </w:rPr>
        <w:t xml:space="preserve">minutes </w:t>
      </w:r>
      <w:r>
        <w:rPr>
          <w:lang w:eastAsia="zh-CN"/>
        </w:rPr>
        <w:t>10</w:t>
      </w:r>
      <w:r w:rsidR="00E42B6C">
        <w:rPr>
          <w:lang w:eastAsia="zh-CN"/>
        </w:rPr>
        <w:t xml:space="preserve"> seconds)</w:t>
      </w:r>
      <w:r w:rsidR="008432B7">
        <w:rPr>
          <w:lang w:eastAsia="zh-CN"/>
        </w:rPr>
        <w:t xml:space="preserve"> </w:t>
      </w:r>
    </w:p>
    <w:p w14:paraId="76FCCE09" w14:textId="77777777" w:rsidR="0011324E" w:rsidRDefault="00244D88" w:rsidP="02401A84">
      <w:r>
        <w:t>(placid music)</w:t>
      </w:r>
      <w:r w:rsidR="0011324E">
        <w:t xml:space="preserve"> </w:t>
      </w:r>
    </w:p>
    <w:p w14:paraId="70C840FB" w14:textId="22F8ABDD" w:rsidR="0011324E" w:rsidRDefault="00244D88" w:rsidP="02401A84">
      <w:r>
        <w:t>Welcome to the HSC Hub</w:t>
      </w:r>
      <w:r w:rsidR="0011324E">
        <w:t xml:space="preserve"> </w:t>
      </w:r>
      <w:r>
        <w:t>student support sessions.</w:t>
      </w:r>
      <w:r w:rsidR="0011324E">
        <w:t xml:space="preserve"> </w:t>
      </w:r>
      <w:r>
        <w:t>This is part one of a two part resource</w:t>
      </w:r>
      <w:r w:rsidR="0011324E">
        <w:t xml:space="preserve"> </w:t>
      </w:r>
      <w:r>
        <w:t xml:space="preserve">that focuses on English </w:t>
      </w:r>
      <w:r w:rsidR="0011324E">
        <w:t>S</w:t>
      </w:r>
      <w:r>
        <w:t xml:space="preserve">tandard and </w:t>
      </w:r>
      <w:r w:rsidR="0011324E">
        <w:t>M</w:t>
      </w:r>
      <w:r>
        <w:t>odule C,</w:t>
      </w:r>
      <w:r w:rsidR="0011324E">
        <w:t xml:space="preserve"> T</w:t>
      </w:r>
      <w:r>
        <w:t xml:space="preserve">he </w:t>
      </w:r>
      <w:r w:rsidR="0011324E">
        <w:t>C</w:t>
      </w:r>
      <w:r>
        <w:t xml:space="preserve">raft of </w:t>
      </w:r>
      <w:r w:rsidR="0011324E">
        <w:t>W</w:t>
      </w:r>
      <w:r>
        <w:t>riting.</w:t>
      </w:r>
      <w:r w:rsidR="0011324E">
        <w:t xml:space="preserve"> </w:t>
      </w:r>
      <w:r>
        <w:t>And in this resource,</w:t>
      </w:r>
      <w:r w:rsidR="0011324E">
        <w:t xml:space="preserve"> </w:t>
      </w:r>
      <w:r>
        <w:t>we will be exploring student writing samples</w:t>
      </w:r>
      <w:r w:rsidR="0011324E">
        <w:t xml:space="preserve"> </w:t>
      </w:r>
      <w:r>
        <w:t>from the 2019 HSC examination.</w:t>
      </w:r>
      <w:r w:rsidR="0011324E">
        <w:t xml:space="preserve"> </w:t>
      </w:r>
      <w:r>
        <w:t>Part one, w</w:t>
      </w:r>
      <w:r w:rsidR="0837DC24">
        <w:t>il</w:t>
      </w:r>
      <w:r>
        <w:t>l explore an imaginative response,</w:t>
      </w:r>
      <w:r w:rsidR="0011324E">
        <w:t xml:space="preserve"> </w:t>
      </w:r>
      <w:r>
        <w:t>and part two,</w:t>
      </w:r>
      <w:r w:rsidR="0011324E">
        <w:t xml:space="preserve"> </w:t>
      </w:r>
      <w:r>
        <w:t>w</w:t>
      </w:r>
      <w:r w:rsidR="2BF06929">
        <w:t>i</w:t>
      </w:r>
      <w:r>
        <w:t>ll explore the associated explanation statement.</w:t>
      </w:r>
      <w:r w:rsidR="0011324E">
        <w:t xml:space="preserve"> </w:t>
      </w:r>
      <w:r>
        <w:t>In part one, we will unpack a sample imaginative response,</w:t>
      </w:r>
      <w:r w:rsidR="0011324E">
        <w:t xml:space="preserve"> </w:t>
      </w:r>
      <w:r>
        <w:t>as we've already mentioned,</w:t>
      </w:r>
      <w:r w:rsidR="0011324E">
        <w:t xml:space="preserve"> </w:t>
      </w:r>
      <w:r>
        <w:t>and you will be required to annotate the sample,</w:t>
      </w:r>
      <w:r w:rsidR="0011324E">
        <w:t xml:space="preserve"> </w:t>
      </w:r>
      <w:r>
        <w:t>reflect on your own writing,</w:t>
      </w:r>
      <w:r w:rsidR="0011324E">
        <w:t xml:space="preserve"> </w:t>
      </w:r>
      <w:r>
        <w:t>and then experiment using your new learning.</w:t>
      </w:r>
      <w:r w:rsidR="0011324E">
        <w:t xml:space="preserve"> </w:t>
      </w:r>
    </w:p>
    <w:p w14:paraId="4EB8A1F2" w14:textId="79AAB92B" w:rsidR="00260565" w:rsidRPr="00260565" w:rsidRDefault="00260565" w:rsidP="00260565">
      <w:r>
        <w:t>[Slide reads:</w:t>
      </w:r>
      <w:r w:rsidRPr="00260565">
        <w:t xml:space="preserve"> If using in a classroom context you may like to:</w:t>
      </w:r>
    </w:p>
    <w:p w14:paraId="1C299AAE" w14:textId="113A8F2B" w:rsidR="00260565" w:rsidRPr="00260565" w:rsidRDefault="6A73C2DC" w:rsidP="00260565">
      <w:pPr>
        <w:pStyle w:val="ListBullet"/>
      </w:pPr>
      <w:r>
        <w:t>v</w:t>
      </w:r>
      <w:r w:rsidR="00260565" w:rsidRPr="00260565">
        <w:t>iew the recording and pause and discuss key ideas with the</w:t>
      </w:r>
      <w:r w:rsidR="00260565">
        <w:t xml:space="preserve"> </w:t>
      </w:r>
      <w:r w:rsidR="00260565" w:rsidRPr="00260565">
        <w:t>students during designated times</w:t>
      </w:r>
    </w:p>
    <w:p w14:paraId="031FCFEB" w14:textId="2B2151E4" w:rsidR="00260565" w:rsidRPr="00260565" w:rsidRDefault="7CB2895D" w:rsidP="00260565">
      <w:pPr>
        <w:pStyle w:val="ListBullet"/>
      </w:pPr>
      <w:r>
        <w:t>a</w:t>
      </w:r>
      <w:r w:rsidR="00260565" w:rsidRPr="00260565">
        <w:t>dd your own ideas, resources and/or sample questions to the</w:t>
      </w:r>
      <w:r w:rsidR="00260565">
        <w:t xml:space="preserve"> </w:t>
      </w:r>
      <w:r w:rsidR="00260565" w:rsidRPr="00260565">
        <w:t>resource booklet</w:t>
      </w:r>
    </w:p>
    <w:p w14:paraId="6323A816" w14:textId="6F5B0E72" w:rsidR="00260565" w:rsidRDefault="4F41D11C" w:rsidP="00260565">
      <w:pPr>
        <w:pStyle w:val="ListBullet"/>
      </w:pPr>
      <w:r>
        <w:t>a</w:t>
      </w:r>
      <w:r w:rsidR="00260565" w:rsidRPr="00260565">
        <w:t>llocate sections for students to view as flipped learning and</w:t>
      </w:r>
      <w:r w:rsidR="00260565">
        <w:t xml:space="preserve"> </w:t>
      </w:r>
      <w:r w:rsidR="00260565" w:rsidRPr="00260565">
        <w:t>then co-construct modelled, guided and then independent</w:t>
      </w:r>
      <w:r w:rsidR="00260565">
        <w:t xml:space="preserve"> </w:t>
      </w:r>
      <w:r w:rsidR="00260565" w:rsidRPr="00260565">
        <w:t>responses</w:t>
      </w:r>
      <w:r w:rsidR="00260565">
        <w:t>]</w:t>
      </w:r>
    </w:p>
    <w:p w14:paraId="2EBE0352" w14:textId="02C84365" w:rsidR="00260565" w:rsidRDefault="00244D88" w:rsidP="02401A84">
      <w:r>
        <w:t>This resource can be used by teachers with their classes</w:t>
      </w:r>
      <w:r w:rsidR="0011324E">
        <w:t xml:space="preserve"> </w:t>
      </w:r>
      <w:r>
        <w:t>or by students revising in their own time.</w:t>
      </w:r>
      <w:r w:rsidR="0011324E">
        <w:t xml:space="preserve"> </w:t>
      </w:r>
      <w:r>
        <w:t>The advice that is on the screen now</w:t>
      </w:r>
      <w:r w:rsidR="0011324E">
        <w:t xml:space="preserve"> </w:t>
      </w:r>
      <w:r>
        <w:t>is also found in the student resource booklet.</w:t>
      </w:r>
      <w:r w:rsidR="0011324E">
        <w:t xml:space="preserve"> </w:t>
      </w:r>
      <w:r>
        <w:t>It's a great idea to substitute the content in the booklet</w:t>
      </w:r>
      <w:r w:rsidR="0011324E">
        <w:t xml:space="preserve"> </w:t>
      </w:r>
      <w:r>
        <w:t>to reflect the student</w:t>
      </w:r>
      <w:r w:rsidR="65D0B01E">
        <w:t>’</w:t>
      </w:r>
      <w:r>
        <w:t>s areas of interest</w:t>
      </w:r>
      <w:r w:rsidR="0011324E">
        <w:t xml:space="preserve"> </w:t>
      </w:r>
      <w:r>
        <w:t>and the student</w:t>
      </w:r>
      <w:r w:rsidR="0032300A">
        <w:t>’</w:t>
      </w:r>
      <w:r>
        <w:t>s areas of need.</w:t>
      </w:r>
      <w:r w:rsidR="0011324E">
        <w:t xml:space="preserve"> </w:t>
      </w:r>
    </w:p>
    <w:p w14:paraId="615742C5" w14:textId="18B1563F" w:rsidR="00260565" w:rsidRPr="00260565" w:rsidRDefault="00260565" w:rsidP="00260565">
      <w:r>
        <w:t>[Slide reads:</w:t>
      </w:r>
      <w:r w:rsidRPr="00260565">
        <w:t xml:space="preserve"> If using this resource at home independently you will need:</w:t>
      </w:r>
    </w:p>
    <w:p w14:paraId="6BA96F6F" w14:textId="77777777" w:rsidR="00260565" w:rsidRPr="00260565" w:rsidRDefault="00260565" w:rsidP="00260565">
      <w:pPr>
        <w:pStyle w:val="ListBullet"/>
      </w:pPr>
      <w:r w:rsidRPr="00260565">
        <w:t>a copy of your previous assessment for this module</w:t>
      </w:r>
    </w:p>
    <w:p w14:paraId="5E24D66E" w14:textId="77777777" w:rsidR="00260565" w:rsidRPr="00260565" w:rsidRDefault="00260565" w:rsidP="00260565">
      <w:pPr>
        <w:pStyle w:val="ListBullet"/>
      </w:pPr>
      <w:r w:rsidRPr="00260565">
        <w:t>a copy of the student booklet either hard copy or digital</w:t>
      </w:r>
    </w:p>
    <w:p w14:paraId="63B568A1" w14:textId="1E68917A" w:rsidR="00260565" w:rsidRDefault="00260565" w:rsidP="00260565">
      <w:pPr>
        <w:pStyle w:val="ListBullet"/>
      </w:pPr>
      <w:r w:rsidRPr="00260565">
        <w:t>access</w:t>
      </w:r>
      <w:r>
        <w:t xml:space="preserve"> </w:t>
      </w:r>
      <w:r w:rsidRPr="00260565">
        <w:t>to the 2019 HSC marker feedback, the 2019</w:t>
      </w:r>
      <w:r>
        <w:t xml:space="preserve"> </w:t>
      </w:r>
      <w:r w:rsidRPr="00260565">
        <w:t>examination paper and the</w:t>
      </w:r>
      <w:r>
        <w:t xml:space="preserve"> </w:t>
      </w:r>
      <w:r w:rsidRPr="00260565">
        <w:t>specimen paper (all found by searching: NESA English Standard</w:t>
      </w:r>
      <w:r>
        <w:t xml:space="preserve"> </w:t>
      </w:r>
      <w:r w:rsidRPr="00260565">
        <w:t>or</w:t>
      </w:r>
      <w:r>
        <w:t xml:space="preserve"> </w:t>
      </w:r>
      <w:r w:rsidRPr="00260565">
        <w:t>https://educationstandards.nsw.edu.au/wps/portal/nesa/11-12/stage-6-learning-areas/stage-6-english/english-standard-2017)</w:t>
      </w:r>
      <w:r>
        <w:t xml:space="preserve"> </w:t>
      </w:r>
    </w:p>
    <w:p w14:paraId="55D1B25C" w14:textId="77777777" w:rsidR="00260565" w:rsidRDefault="00244D88" w:rsidP="02401A84">
      <w:r>
        <w:lastRenderedPageBreak/>
        <w:t>If you are a student engaging with this resource</w:t>
      </w:r>
      <w:r w:rsidR="0011324E">
        <w:t xml:space="preserve"> </w:t>
      </w:r>
      <w:r>
        <w:t>in your own time,</w:t>
      </w:r>
      <w:r w:rsidR="0011324E">
        <w:t xml:space="preserve"> </w:t>
      </w:r>
      <w:r>
        <w:t>we recommend you have ready access</w:t>
      </w:r>
      <w:r w:rsidR="0011324E">
        <w:t xml:space="preserve"> </w:t>
      </w:r>
      <w:r>
        <w:t>to the following resources</w:t>
      </w:r>
      <w:r w:rsidR="0011324E">
        <w:t xml:space="preserve"> </w:t>
      </w:r>
      <w:r>
        <w:t>as they will help you get the most out of this session.</w:t>
      </w:r>
      <w:r w:rsidR="0011324E">
        <w:t xml:space="preserve"> </w:t>
      </w:r>
      <w:r>
        <w:t>This information is also found in the resource booklet.</w:t>
      </w:r>
      <w:r w:rsidR="0011324E">
        <w:t xml:space="preserve"> </w:t>
      </w:r>
    </w:p>
    <w:p w14:paraId="14937D13" w14:textId="77777777" w:rsidR="00260565" w:rsidRDefault="00244D88" w:rsidP="02401A84">
      <w:r>
        <w:t>This resource has a run time of around 30 minutes.</w:t>
      </w:r>
      <w:r w:rsidR="0011324E">
        <w:t xml:space="preserve"> </w:t>
      </w:r>
      <w:r>
        <w:t>However, this timing indicates the duration</w:t>
      </w:r>
      <w:r w:rsidR="0011324E">
        <w:t xml:space="preserve"> </w:t>
      </w:r>
      <w:r>
        <w:t>of the video content</w:t>
      </w:r>
      <w:r w:rsidR="0011324E">
        <w:t xml:space="preserve"> </w:t>
      </w:r>
      <w:r>
        <w:t>and does not take into consideration the time required</w:t>
      </w:r>
      <w:r w:rsidR="0011324E">
        <w:t xml:space="preserve"> </w:t>
      </w:r>
      <w:r>
        <w:t>for students to engage deeply with the activities provided.</w:t>
      </w:r>
      <w:r w:rsidR="0011324E">
        <w:t xml:space="preserve"> </w:t>
      </w:r>
      <w:r>
        <w:t>Before we unpack a sample response</w:t>
      </w:r>
      <w:r w:rsidR="0011324E">
        <w:t xml:space="preserve"> </w:t>
      </w:r>
      <w:r>
        <w:t xml:space="preserve">to the 2019 question for </w:t>
      </w:r>
      <w:r w:rsidR="00260565">
        <w:t>M</w:t>
      </w:r>
      <w:r>
        <w:t>odule C,</w:t>
      </w:r>
      <w:r w:rsidR="0011324E">
        <w:t xml:space="preserve"> </w:t>
      </w:r>
      <w:r>
        <w:t>it's important that you reread the question.</w:t>
      </w:r>
      <w:r w:rsidR="0011324E">
        <w:t xml:space="preserve"> </w:t>
      </w:r>
    </w:p>
    <w:p w14:paraId="3C7D0F00" w14:textId="44531F7C" w:rsidR="00260565" w:rsidRPr="00260565" w:rsidRDefault="00260565" w:rsidP="00260565">
      <w:r>
        <w:t xml:space="preserve">[Slide reads: </w:t>
      </w:r>
      <w:r w:rsidRPr="00260565">
        <w:t>Module C questions a</w:t>
      </w:r>
      <w:r>
        <w:t>.</w:t>
      </w:r>
      <w:r w:rsidRPr="00260565">
        <w:t xml:space="preserve"> and b</w:t>
      </w:r>
      <w:r>
        <w:t>.</w:t>
      </w:r>
      <w:r w:rsidRPr="00260565">
        <w:t xml:space="preserve"> – activity 1, student booklet</w:t>
      </w:r>
    </w:p>
    <w:p w14:paraId="5AA22228" w14:textId="6C173AA7" w:rsidR="00260565" w:rsidRPr="00260565" w:rsidRDefault="00260565" w:rsidP="00260565">
      <w:r w:rsidRPr="00260565">
        <w:t>a</w:t>
      </w:r>
      <w:r>
        <w:t>.</w:t>
      </w:r>
      <w:r w:rsidRPr="00260565">
        <w:t xml:space="preserve"> Create a piece of imaginative, discursive or persuasive writing that ENDS with the provided image.12 marks</w:t>
      </w:r>
      <w:r w:rsidR="00A70DF4">
        <w:t xml:space="preserve"> </w:t>
      </w:r>
    </w:p>
    <w:p w14:paraId="74CE254E" w14:textId="5BF2BF9E" w:rsidR="00260565" w:rsidRDefault="00260565" w:rsidP="02401A84">
      <w:r w:rsidRPr="00260565">
        <w:t>b</w:t>
      </w:r>
      <w:r>
        <w:t>.</w:t>
      </w:r>
      <w:r w:rsidRPr="00260565">
        <w:t xml:space="preserve"> Explain</w:t>
      </w:r>
      <w:r w:rsidR="00A70DF4">
        <w:t xml:space="preserve"> </w:t>
      </w:r>
      <w:r w:rsidRPr="00260565">
        <w:t>how</w:t>
      </w:r>
      <w:r w:rsidR="00A70DF4">
        <w:t xml:space="preserve"> </w:t>
      </w:r>
      <w:r w:rsidRPr="00260565">
        <w:t>your study of the craft of writing</w:t>
      </w:r>
      <w:r w:rsidR="00A70DF4">
        <w:t xml:space="preserve"> </w:t>
      </w:r>
      <w:r w:rsidRPr="00260565">
        <w:t>has</w:t>
      </w:r>
      <w:r w:rsidR="00A70DF4">
        <w:t xml:space="preserve"> </w:t>
      </w:r>
      <w:r w:rsidRPr="00260565">
        <w:t>enabled</w:t>
      </w:r>
      <w:r w:rsidR="00A70DF4">
        <w:t xml:space="preserve"> </w:t>
      </w:r>
      <w:r w:rsidRPr="00260565">
        <w:t>you to create an</w:t>
      </w:r>
      <w:r w:rsidR="00A70DF4">
        <w:t xml:space="preserve"> </w:t>
      </w:r>
      <w:r w:rsidRPr="00260565">
        <w:t>engaging piece</w:t>
      </w:r>
      <w:r w:rsidR="00A70DF4">
        <w:t xml:space="preserve"> </w:t>
      </w:r>
      <w:r w:rsidRPr="00260565">
        <w:t>of writing.</w:t>
      </w:r>
      <w:r w:rsidR="00A70DF4">
        <w:t xml:space="preserve"> </w:t>
      </w:r>
      <w:r w:rsidRPr="00260565">
        <w:t>In your response, make detailed reference to your</w:t>
      </w:r>
      <w:r w:rsidR="00A70DF4">
        <w:t xml:space="preserve"> </w:t>
      </w:r>
      <w:r w:rsidRPr="00260565">
        <w:t>use of language</w:t>
      </w:r>
      <w:r w:rsidR="00A70DF4">
        <w:t xml:space="preserve"> </w:t>
      </w:r>
      <w:r w:rsidRPr="00260565">
        <w:t>in part a.</w:t>
      </w:r>
      <w:r>
        <w:t xml:space="preserve"> </w:t>
      </w:r>
      <w:r w:rsidRPr="00260565">
        <w:t>8 marks</w:t>
      </w:r>
      <w:r>
        <w:t>]</w:t>
      </w:r>
    </w:p>
    <w:p w14:paraId="3860052E" w14:textId="77777777" w:rsidR="00260565" w:rsidRDefault="00244D88" w:rsidP="02401A84">
      <w:r>
        <w:t>This question is also provided in the resource booklet.</w:t>
      </w:r>
      <w:r w:rsidR="0011324E">
        <w:t xml:space="preserve"> </w:t>
      </w:r>
      <w:r>
        <w:t>If you would like to explore this question in more detail,</w:t>
      </w:r>
      <w:r w:rsidR="0011324E">
        <w:t xml:space="preserve"> </w:t>
      </w:r>
      <w:r>
        <w:t>we highly recommend you listen to the resource,</w:t>
      </w:r>
      <w:r w:rsidR="0011324E">
        <w:t xml:space="preserve"> </w:t>
      </w:r>
      <w:r w:rsidR="00260565">
        <w:t>M</w:t>
      </w:r>
      <w:r>
        <w:t>odule C, staying focused on the module,</w:t>
      </w:r>
      <w:r w:rsidR="0011324E">
        <w:t xml:space="preserve"> </w:t>
      </w:r>
      <w:r>
        <w:t>both part two and part three, component one.</w:t>
      </w:r>
      <w:r w:rsidR="0011324E">
        <w:t xml:space="preserve"> </w:t>
      </w:r>
      <w:r>
        <w:t>In part two, we explore this question</w:t>
      </w:r>
      <w:r w:rsidR="0011324E">
        <w:t xml:space="preserve"> </w:t>
      </w:r>
      <w:r>
        <w:t>in relation to the HSC marker feedback.</w:t>
      </w:r>
      <w:r w:rsidR="0011324E">
        <w:t xml:space="preserve"> </w:t>
      </w:r>
      <w:r>
        <w:t>And then, in part three, component one,</w:t>
      </w:r>
      <w:r w:rsidR="0011324E">
        <w:t xml:space="preserve"> </w:t>
      </w:r>
      <w:r>
        <w:t>we unpack this question</w:t>
      </w:r>
      <w:r w:rsidR="0011324E">
        <w:t xml:space="preserve"> </w:t>
      </w:r>
      <w:r>
        <w:t>and provide another sample examination question</w:t>
      </w:r>
      <w:r w:rsidR="0011324E">
        <w:t xml:space="preserve"> </w:t>
      </w:r>
      <w:r>
        <w:t>to support your writing process.</w:t>
      </w:r>
      <w:r w:rsidR="0011324E">
        <w:t xml:space="preserve"> </w:t>
      </w:r>
      <w:r>
        <w:t>On the next slide,</w:t>
      </w:r>
      <w:r w:rsidR="0011324E">
        <w:t xml:space="preserve"> </w:t>
      </w:r>
      <w:r>
        <w:t>you will see a sample of student writing</w:t>
      </w:r>
      <w:r w:rsidR="0011324E">
        <w:t xml:space="preserve"> </w:t>
      </w:r>
      <w:r>
        <w:t>that connects to something meaningful to the character</w:t>
      </w:r>
      <w:r w:rsidR="0011324E">
        <w:t xml:space="preserve"> </w:t>
      </w:r>
      <w:r>
        <w:t>at the end of the alleyway.</w:t>
      </w:r>
      <w:r w:rsidR="0011324E">
        <w:t xml:space="preserve"> </w:t>
      </w:r>
      <w:r>
        <w:t>What do you think might be there</w:t>
      </w:r>
      <w:r w:rsidR="0011324E">
        <w:t xml:space="preserve"> </w:t>
      </w:r>
      <w:r>
        <w:t>that could make a character feel</w:t>
      </w:r>
      <w:r w:rsidR="0011324E">
        <w:t xml:space="preserve"> </w:t>
      </w:r>
      <w:r>
        <w:t>a particular emotional response?</w:t>
      </w:r>
      <w:r w:rsidR="0011324E">
        <w:t xml:space="preserve"> </w:t>
      </w:r>
      <w:r>
        <w:t>Do you think that there might be something</w:t>
      </w:r>
      <w:r w:rsidR="0011324E">
        <w:t xml:space="preserve"> </w:t>
      </w:r>
      <w:r>
        <w:t>that could make them sad, melancholic, worried,</w:t>
      </w:r>
      <w:r w:rsidR="0011324E">
        <w:t xml:space="preserve"> </w:t>
      </w:r>
      <w:r>
        <w:t>or maybe even happy and excited?</w:t>
      </w:r>
      <w:r w:rsidR="0011324E">
        <w:t xml:space="preserve"> </w:t>
      </w:r>
      <w:r>
        <w:t>Pause the recording here and complete activity one</w:t>
      </w:r>
      <w:r w:rsidR="0011324E">
        <w:t xml:space="preserve"> </w:t>
      </w:r>
      <w:r>
        <w:t>in the student resource booklet.</w:t>
      </w:r>
      <w:r w:rsidR="0011324E">
        <w:t xml:space="preserve"> </w:t>
      </w:r>
      <w:r>
        <w:t>This activity requires you</w:t>
      </w:r>
      <w:r w:rsidR="0011324E">
        <w:t xml:space="preserve"> </w:t>
      </w:r>
      <w:r>
        <w:t>to identify your initial responses to this image.</w:t>
      </w:r>
      <w:r w:rsidR="0011324E">
        <w:t xml:space="preserve"> </w:t>
      </w:r>
      <w:r>
        <w:t>(placid music)</w:t>
      </w:r>
      <w:r w:rsidR="0011324E">
        <w:t xml:space="preserve"> </w:t>
      </w:r>
    </w:p>
    <w:p w14:paraId="1484FAEB" w14:textId="77777777" w:rsidR="00260565" w:rsidRDefault="00244D88" w:rsidP="02401A84">
      <w:r>
        <w:t>Let's now read the extract.</w:t>
      </w:r>
      <w:r w:rsidR="0011324E">
        <w:t xml:space="preserve"> </w:t>
      </w:r>
      <w:r>
        <w:t>"His father said to him, 'Son, a man's tears are special.</w:t>
      </w:r>
      <w:r w:rsidR="0011324E">
        <w:t xml:space="preserve"> </w:t>
      </w:r>
      <w:r>
        <w:t>"They're full of magic.</w:t>
      </w:r>
      <w:r w:rsidR="0011324E">
        <w:t xml:space="preserve"> </w:t>
      </w:r>
      <w:r>
        <w:t>But if a man cries too much,</w:t>
      </w:r>
      <w:r w:rsidR="0011324E">
        <w:t xml:space="preserve"> </w:t>
      </w:r>
      <w:r>
        <w:t>"he runs out of magic.</w:t>
      </w:r>
      <w:r w:rsidR="0011324E">
        <w:t xml:space="preserve"> </w:t>
      </w:r>
      <w:r>
        <w:t>'So buddy, you shouldn't cry.</w:t>
      </w:r>
      <w:r w:rsidR="0011324E">
        <w:t xml:space="preserve"> </w:t>
      </w:r>
      <w:r>
        <w:t>Or your magic leaves.'</w:t>
      </w:r>
      <w:r w:rsidR="0011324E">
        <w:t xml:space="preserve"> </w:t>
      </w:r>
      <w:r>
        <w:t>I watched my father hug me.</w:t>
      </w:r>
      <w:r w:rsidR="0011324E">
        <w:t xml:space="preserve"> </w:t>
      </w:r>
      <w:r>
        <w:t>He starts up the car again, and we drive.</w:t>
      </w:r>
      <w:r w:rsidR="0011324E">
        <w:t xml:space="preserve"> </w:t>
      </w:r>
      <w:r>
        <w:t>It's silent.</w:t>
      </w:r>
      <w:r w:rsidR="0011324E">
        <w:t xml:space="preserve"> </w:t>
      </w:r>
      <w:r>
        <w:t>It's a kind of silence that crushes your soul.</w:t>
      </w:r>
      <w:r w:rsidR="0011324E">
        <w:t xml:space="preserve"> </w:t>
      </w:r>
      <w:r>
        <w:t>The silence rings in my ears.</w:t>
      </w:r>
      <w:r w:rsidR="0011324E">
        <w:t xml:space="preserve"> </w:t>
      </w:r>
      <w:r>
        <w:t>We are going until we are finally at the alley leading</w:t>
      </w:r>
      <w:r w:rsidR="0011324E">
        <w:t xml:space="preserve"> </w:t>
      </w:r>
      <w:r>
        <w:t>to the ice cream place.</w:t>
      </w:r>
      <w:r w:rsidR="0011324E">
        <w:t xml:space="preserve"> </w:t>
      </w:r>
      <w:r>
        <w:t>I watch as he puts me on his shoulders.</w:t>
      </w:r>
      <w:r w:rsidR="0011324E">
        <w:t xml:space="preserve"> </w:t>
      </w:r>
      <w:r>
        <w:t>I go to follow,</w:t>
      </w:r>
      <w:r w:rsidR="0011324E">
        <w:t xml:space="preserve"> </w:t>
      </w:r>
      <w:r>
        <w:t>but I hear a beep and my body is pulled back.</w:t>
      </w:r>
      <w:r w:rsidR="0011324E">
        <w:t xml:space="preserve"> </w:t>
      </w:r>
      <w:r>
        <w:t>I hear another beep and it jerks me back.</w:t>
      </w:r>
      <w:r w:rsidR="0011324E">
        <w:t xml:space="preserve"> </w:t>
      </w:r>
      <w:r>
        <w:t>I'm playing tug-of-war with the beeps, but I'm too weak.</w:t>
      </w:r>
      <w:r w:rsidR="0011324E">
        <w:t xml:space="preserve"> </w:t>
      </w:r>
      <w:r>
        <w:t>Suddenly, I'm back.</w:t>
      </w:r>
      <w:r w:rsidR="0011324E">
        <w:t xml:space="preserve"> </w:t>
      </w:r>
      <w:r>
        <w:t>Darkness again.</w:t>
      </w:r>
      <w:r w:rsidR="0011324E">
        <w:t xml:space="preserve"> </w:t>
      </w:r>
      <w:r>
        <w:t>And voices.</w:t>
      </w:r>
      <w:r w:rsidR="0011324E">
        <w:t xml:space="preserve"> </w:t>
      </w:r>
      <w:r>
        <w:t>But there are more voices then normal.</w:t>
      </w:r>
      <w:r w:rsidR="0011324E">
        <w:t xml:space="preserve"> </w:t>
      </w:r>
      <w:r>
        <w:t>I hear a doctor say, 'He's going to a better place.'</w:t>
      </w:r>
      <w:r w:rsidR="0011324E">
        <w:t xml:space="preserve"> </w:t>
      </w:r>
      <w:r>
        <w:t>My mother cries.</w:t>
      </w:r>
      <w:r w:rsidR="0011324E">
        <w:t xml:space="preserve"> </w:t>
      </w:r>
      <w:r>
        <w:t>I hear beeps starting to fade.</w:t>
      </w:r>
      <w:r w:rsidR="0011324E">
        <w:t xml:space="preserve"> </w:t>
      </w:r>
      <w:r>
        <w:t>These one are softer.</w:t>
      </w:r>
      <w:r w:rsidR="0011324E">
        <w:t xml:space="preserve"> </w:t>
      </w:r>
      <w:r>
        <w:t>I sink into the mattress of beeps.</w:t>
      </w:r>
      <w:r w:rsidR="0011324E">
        <w:t xml:space="preserve"> </w:t>
      </w:r>
      <w:r>
        <w:t>'I wonder what he sees,' my mother's voice catches</w:t>
      </w:r>
      <w:r w:rsidR="0011324E">
        <w:t xml:space="preserve"> </w:t>
      </w:r>
      <w:r>
        <w:t>in her throat, fading.</w:t>
      </w:r>
      <w:r w:rsidR="0011324E">
        <w:t xml:space="preserve"> </w:t>
      </w:r>
      <w:r>
        <w:t>Everything fades.</w:t>
      </w:r>
      <w:r w:rsidR="0011324E">
        <w:t xml:space="preserve"> </w:t>
      </w:r>
      <w:r>
        <w:t>The last thing I hear is my father.</w:t>
      </w:r>
      <w:r w:rsidR="0011324E">
        <w:t xml:space="preserve"> </w:t>
      </w:r>
      <w:r>
        <w:t>He lets his magic out.</w:t>
      </w:r>
      <w:r w:rsidR="0011324E">
        <w:t xml:space="preserve"> </w:t>
      </w:r>
      <w:r>
        <w:t>My eyes open and I'm in the alley,</w:t>
      </w:r>
      <w:r w:rsidR="0011324E">
        <w:t xml:space="preserve"> </w:t>
      </w:r>
      <w:r>
        <w:t>leaving the ice cream place, which is surrounded by colo</w:t>
      </w:r>
      <w:r w:rsidR="00260565">
        <w:t>u</w:t>
      </w:r>
      <w:r>
        <w:t>r.</w:t>
      </w:r>
      <w:r w:rsidR="0011324E">
        <w:t xml:space="preserve"> </w:t>
      </w:r>
      <w:r>
        <w:t>I see a face.</w:t>
      </w:r>
      <w:r w:rsidR="00260565">
        <w:t xml:space="preserve"> </w:t>
      </w:r>
      <w:r>
        <w:t>It's new.</w:t>
      </w:r>
      <w:r w:rsidR="0011324E">
        <w:t xml:space="preserve"> </w:t>
      </w:r>
      <w:r>
        <w:t>It's my grandma.</w:t>
      </w:r>
      <w:r w:rsidR="0011324E">
        <w:t xml:space="preserve"> </w:t>
      </w:r>
      <w:r>
        <w:t>I remember this old picture of her.</w:t>
      </w:r>
      <w:r w:rsidR="0011324E">
        <w:t xml:space="preserve"> </w:t>
      </w:r>
      <w:r>
        <w:t>At the end of the alley, my dad's van waits for me."</w:t>
      </w:r>
      <w:r w:rsidR="0011324E">
        <w:t xml:space="preserve"> </w:t>
      </w:r>
    </w:p>
    <w:p w14:paraId="1172A4EB" w14:textId="78FC9C06" w:rsidR="00260565" w:rsidRDefault="00244D88" w:rsidP="02401A84">
      <w:r>
        <w:t>Thinking about what you just heard and read,</w:t>
      </w:r>
      <w:r w:rsidR="0011324E">
        <w:t xml:space="preserve"> </w:t>
      </w:r>
      <w:r>
        <w:t>how did your initial responses within activity one differ</w:t>
      </w:r>
      <w:r w:rsidR="0011324E">
        <w:t xml:space="preserve"> </w:t>
      </w:r>
      <w:r>
        <w:t>to the student's interpretation?</w:t>
      </w:r>
      <w:r w:rsidR="0011324E">
        <w:t xml:space="preserve"> </w:t>
      </w:r>
      <w:r>
        <w:t>Pause the presentation now</w:t>
      </w:r>
      <w:r w:rsidR="0011324E">
        <w:t xml:space="preserve"> </w:t>
      </w:r>
      <w:r>
        <w:t>and try to record a few other ideas within activity one</w:t>
      </w:r>
      <w:r w:rsidR="0011324E">
        <w:t xml:space="preserve"> </w:t>
      </w:r>
      <w:r>
        <w:t>so you are able to stretch your thinking.</w:t>
      </w:r>
      <w:r w:rsidR="0011324E">
        <w:t xml:space="preserve"> </w:t>
      </w:r>
      <w:r w:rsidR="666A84AC">
        <w:t xml:space="preserve">(pause) </w:t>
      </w:r>
      <w:r>
        <w:t>How did you go?</w:t>
      </w:r>
      <w:r w:rsidR="0011324E">
        <w:t xml:space="preserve"> </w:t>
      </w:r>
      <w:r>
        <w:t>We hope you added a few other ideas.</w:t>
      </w:r>
      <w:r w:rsidR="0011324E">
        <w:t xml:space="preserve"> </w:t>
      </w:r>
      <w:r>
        <w:t>Remember that the question required students</w:t>
      </w:r>
      <w:r w:rsidR="0011324E">
        <w:t xml:space="preserve"> </w:t>
      </w:r>
      <w:r>
        <w:t>to create a piece of imaginative,</w:t>
      </w:r>
      <w:r w:rsidR="0011324E">
        <w:t xml:space="preserve"> </w:t>
      </w:r>
      <w:r>
        <w:t>discursive or persuasive writing</w:t>
      </w:r>
      <w:r w:rsidR="0011324E">
        <w:t xml:space="preserve"> </w:t>
      </w:r>
      <w:r>
        <w:t>that ended with the provided image.</w:t>
      </w:r>
      <w:r w:rsidR="0011324E">
        <w:t xml:space="preserve"> </w:t>
      </w:r>
      <w:r>
        <w:t>In a second,</w:t>
      </w:r>
      <w:r w:rsidR="0011324E">
        <w:t xml:space="preserve"> </w:t>
      </w:r>
      <w:r>
        <w:t>you are going to reread the extract</w:t>
      </w:r>
      <w:r w:rsidR="0011324E">
        <w:t xml:space="preserve"> </w:t>
      </w:r>
      <w:r>
        <w:t>and spend some time identifying the student's use</w:t>
      </w:r>
      <w:r w:rsidR="0011324E">
        <w:t xml:space="preserve"> </w:t>
      </w:r>
      <w:r>
        <w:t>of language devices and stylistic features.</w:t>
      </w:r>
      <w:r w:rsidR="0011324E">
        <w:t xml:space="preserve"> </w:t>
      </w:r>
      <w:r>
        <w:t>We would like you to consider how the stimulus was used.</w:t>
      </w:r>
      <w:r w:rsidR="0011324E">
        <w:t xml:space="preserve"> </w:t>
      </w:r>
      <w:r>
        <w:t>Use the answer space under the extract</w:t>
      </w:r>
      <w:r w:rsidR="0011324E">
        <w:t xml:space="preserve"> </w:t>
      </w:r>
      <w:r>
        <w:t>within activity two, and try to identify patterns,</w:t>
      </w:r>
      <w:r w:rsidR="0011324E">
        <w:t xml:space="preserve"> </w:t>
      </w:r>
      <w:r>
        <w:t>repeated language features that the writer has used</w:t>
      </w:r>
      <w:r w:rsidR="0011324E">
        <w:t xml:space="preserve"> </w:t>
      </w:r>
      <w:r>
        <w:t>and the thread of craft through this piece.</w:t>
      </w:r>
      <w:r w:rsidR="0011324E">
        <w:t xml:space="preserve"> </w:t>
      </w:r>
      <w:r>
        <w:t>Pause the presentation and complete activity two.</w:t>
      </w:r>
      <w:r w:rsidR="0011324E">
        <w:t xml:space="preserve"> </w:t>
      </w:r>
      <w:r>
        <w:t>(placid music)</w:t>
      </w:r>
      <w:r w:rsidR="0011324E">
        <w:t xml:space="preserve"> </w:t>
      </w:r>
    </w:p>
    <w:p w14:paraId="37D2F39B" w14:textId="1E64D0A4" w:rsidR="00BC0FC5" w:rsidRDefault="00244D88" w:rsidP="02401A84">
      <w:r>
        <w:t>As we know, in 2019,</w:t>
      </w:r>
      <w:r w:rsidR="0011324E">
        <w:t xml:space="preserve"> </w:t>
      </w:r>
      <w:r>
        <w:t>students needed to compose a piece of imaginative,</w:t>
      </w:r>
      <w:r w:rsidR="0011324E">
        <w:t xml:space="preserve"> </w:t>
      </w:r>
      <w:r>
        <w:t>discursive or persuasive writing</w:t>
      </w:r>
      <w:r w:rsidR="0011324E">
        <w:t xml:space="preserve"> </w:t>
      </w:r>
      <w:r>
        <w:t>that ended with the provided image.</w:t>
      </w:r>
      <w:r w:rsidR="0011324E">
        <w:t xml:space="preserve"> </w:t>
      </w:r>
      <w:r>
        <w:t xml:space="preserve">The </w:t>
      </w:r>
      <w:r w:rsidR="00260565">
        <w:t>colourful</w:t>
      </w:r>
      <w:r>
        <w:t xml:space="preserve"> stimulus,</w:t>
      </w:r>
      <w:r w:rsidR="0011324E">
        <w:t xml:space="preserve"> </w:t>
      </w:r>
      <w:r>
        <w:t>which was an image depicting a heavily graffitied alleyway,</w:t>
      </w:r>
      <w:r w:rsidR="0011324E">
        <w:t xml:space="preserve"> </w:t>
      </w:r>
      <w:r>
        <w:t>needed to be used at the end of the response.</w:t>
      </w:r>
      <w:r w:rsidR="0011324E">
        <w:t xml:space="preserve"> </w:t>
      </w:r>
      <w:r>
        <w:t>This student has done just that</w:t>
      </w:r>
      <w:r w:rsidR="0011324E">
        <w:t xml:space="preserve"> </w:t>
      </w:r>
      <w:r>
        <w:t>within their imaginative piece.</w:t>
      </w:r>
      <w:r w:rsidR="0011324E">
        <w:t xml:space="preserve"> </w:t>
      </w:r>
      <w:r>
        <w:t>Strong links are made to incorporate this stimulus</w:t>
      </w:r>
      <w:r w:rsidR="0011324E">
        <w:t xml:space="preserve"> </w:t>
      </w:r>
      <w:r>
        <w:t>through the repetition of the word "alley,"</w:t>
      </w:r>
      <w:r w:rsidR="0011324E">
        <w:t xml:space="preserve"> </w:t>
      </w:r>
      <w:r>
        <w:t>as the story's end setting.</w:t>
      </w:r>
      <w:r w:rsidR="0011324E">
        <w:t xml:space="preserve"> </w:t>
      </w:r>
      <w:r>
        <w:t xml:space="preserve">And it is described as a place, "surrounded by </w:t>
      </w:r>
      <w:r w:rsidR="00BC0FC5">
        <w:t>colour</w:t>
      </w:r>
      <w:r>
        <w:t>".</w:t>
      </w:r>
      <w:r w:rsidR="0011324E">
        <w:t xml:space="preserve"> </w:t>
      </w:r>
      <w:r>
        <w:t>A further link is created by the short sentence,</w:t>
      </w:r>
      <w:r w:rsidR="0011324E">
        <w:t xml:space="preserve"> </w:t>
      </w:r>
      <w:r>
        <w:t>"I see a face," metaphorically symboli</w:t>
      </w:r>
      <w:r w:rsidR="00BC0FC5">
        <w:t>s</w:t>
      </w:r>
      <w:r>
        <w:t>ing</w:t>
      </w:r>
      <w:r w:rsidR="0011324E">
        <w:t xml:space="preserve"> </w:t>
      </w:r>
      <w:r>
        <w:t>the deceased's grandma of the young man narrating the story.</w:t>
      </w:r>
      <w:r w:rsidR="0011324E">
        <w:t xml:space="preserve"> </w:t>
      </w:r>
      <w:r>
        <w:t>There is also the continued use</w:t>
      </w:r>
      <w:r w:rsidR="0011324E">
        <w:t xml:space="preserve"> </w:t>
      </w:r>
      <w:r>
        <w:t xml:space="preserve">of </w:t>
      </w:r>
      <w:r w:rsidR="5879765F">
        <w:t>first-person</w:t>
      </w:r>
      <w:r>
        <w:t xml:space="preserve"> point of view to narrate the story.</w:t>
      </w:r>
      <w:r w:rsidR="0011324E">
        <w:t xml:space="preserve"> </w:t>
      </w:r>
      <w:r>
        <w:t>The writer uses the stimulus</w:t>
      </w:r>
      <w:r w:rsidR="0011324E">
        <w:t xml:space="preserve"> </w:t>
      </w:r>
      <w:r>
        <w:t>both literally and metaphorically</w:t>
      </w:r>
      <w:r w:rsidR="0011324E">
        <w:t xml:space="preserve"> </w:t>
      </w:r>
      <w:r>
        <w:t>as the alley symboli</w:t>
      </w:r>
      <w:r w:rsidR="00BC0FC5">
        <w:t>s</w:t>
      </w:r>
      <w:r>
        <w:t>es the young man's passing</w:t>
      </w:r>
      <w:r w:rsidR="0011324E">
        <w:t xml:space="preserve"> </w:t>
      </w:r>
      <w:r>
        <w:t>and his passage to heaven.</w:t>
      </w:r>
      <w:r w:rsidR="0011324E">
        <w:t xml:space="preserve"> </w:t>
      </w:r>
      <w:r>
        <w:t>The sensitive concept of death is reinforced</w:t>
      </w:r>
      <w:r w:rsidR="0011324E">
        <w:t xml:space="preserve"> </w:t>
      </w:r>
      <w:r>
        <w:t>by the doctor's euphemistic comment,</w:t>
      </w:r>
      <w:r w:rsidR="0011324E">
        <w:t xml:space="preserve"> </w:t>
      </w:r>
      <w:r>
        <w:t>"He's going to a better place."</w:t>
      </w:r>
      <w:r w:rsidR="0011324E">
        <w:t xml:space="preserve"> </w:t>
      </w:r>
      <w:r>
        <w:t>In the next part of our analysis,</w:t>
      </w:r>
      <w:r w:rsidR="0011324E">
        <w:t xml:space="preserve"> </w:t>
      </w:r>
      <w:r>
        <w:t>we will explore the composer's use of motif.</w:t>
      </w:r>
      <w:r w:rsidR="0011324E">
        <w:t xml:space="preserve"> </w:t>
      </w:r>
      <w:r>
        <w:t>We would like you to spend some time thinking</w:t>
      </w:r>
      <w:r w:rsidR="0011324E">
        <w:t xml:space="preserve"> </w:t>
      </w:r>
      <w:r>
        <w:t>about the role of motif within your own writing</w:t>
      </w:r>
      <w:r w:rsidR="0011324E">
        <w:t xml:space="preserve"> </w:t>
      </w:r>
      <w:r>
        <w:t>and that of your prescribed texts.</w:t>
      </w:r>
      <w:r w:rsidR="0011324E">
        <w:t xml:space="preserve"> </w:t>
      </w:r>
      <w:r>
        <w:t>Where is it?</w:t>
      </w:r>
      <w:r w:rsidR="0011324E">
        <w:t xml:space="preserve"> </w:t>
      </w:r>
      <w:r>
        <w:t>Where, how and why has it been used?</w:t>
      </w:r>
      <w:r w:rsidR="0011324E">
        <w:t xml:space="preserve"> </w:t>
      </w:r>
      <w:r>
        <w:t>Pause the presentation and examine the information</w:t>
      </w:r>
      <w:r w:rsidR="0011324E">
        <w:t xml:space="preserve"> </w:t>
      </w:r>
      <w:r>
        <w:t>within resource four.</w:t>
      </w:r>
      <w:r w:rsidR="0011324E">
        <w:t xml:space="preserve"> </w:t>
      </w:r>
      <w:r>
        <w:t>(placid music)</w:t>
      </w:r>
      <w:r w:rsidR="0011324E">
        <w:t xml:space="preserve"> </w:t>
      </w:r>
    </w:p>
    <w:p w14:paraId="7D32B7D9" w14:textId="52DEAF83" w:rsidR="00BC0FC5" w:rsidRDefault="00244D88" w:rsidP="02401A84">
      <w:r>
        <w:t>We would now like you to unpack the use of sound</w:t>
      </w:r>
      <w:r w:rsidR="0011324E">
        <w:t xml:space="preserve"> </w:t>
      </w:r>
      <w:r>
        <w:t>as a motif within this extract.</w:t>
      </w:r>
      <w:r w:rsidR="0011324E">
        <w:t xml:space="preserve"> </w:t>
      </w:r>
      <w:r>
        <w:t>We would like you to reread the extract</w:t>
      </w:r>
      <w:r w:rsidR="0011324E">
        <w:t xml:space="preserve"> </w:t>
      </w:r>
      <w:r>
        <w:t>and make your own annotations,</w:t>
      </w:r>
      <w:r w:rsidR="0011324E">
        <w:t xml:space="preserve"> </w:t>
      </w:r>
      <w:r>
        <w:t>identifying where sound has been used,</w:t>
      </w:r>
      <w:r w:rsidR="0011324E">
        <w:t xml:space="preserve"> </w:t>
      </w:r>
      <w:r>
        <w:t>and then explain how you think sound</w:t>
      </w:r>
      <w:r w:rsidR="0011324E">
        <w:t xml:space="preserve"> </w:t>
      </w:r>
      <w:r>
        <w:t>has been used in an engaging way.</w:t>
      </w:r>
      <w:r w:rsidR="0011324E">
        <w:t xml:space="preserve"> </w:t>
      </w:r>
      <w:r>
        <w:t>Pause the presentation and complete activity three.</w:t>
      </w:r>
      <w:r w:rsidR="0011324E">
        <w:t xml:space="preserve"> </w:t>
      </w:r>
      <w:r w:rsidR="3C8C4AD1">
        <w:t xml:space="preserve">(pause) </w:t>
      </w:r>
      <w:r>
        <w:t>How did you go?</w:t>
      </w:r>
      <w:r w:rsidR="0011324E">
        <w:t xml:space="preserve"> </w:t>
      </w:r>
      <w:r>
        <w:t>Did you identify all of the references to sound?</w:t>
      </w:r>
      <w:r w:rsidR="0011324E">
        <w:t xml:space="preserve"> </w:t>
      </w:r>
      <w:r>
        <w:t>What were the similarities and differences</w:t>
      </w:r>
      <w:r w:rsidR="0011324E">
        <w:t xml:space="preserve"> </w:t>
      </w:r>
      <w:r>
        <w:t>between the uses of sound?</w:t>
      </w:r>
      <w:r w:rsidR="0011324E">
        <w:t xml:space="preserve"> </w:t>
      </w:r>
      <w:r>
        <w:t>Could you see that particular sounds were connected</w:t>
      </w:r>
      <w:r w:rsidR="0011324E">
        <w:t xml:space="preserve"> </w:t>
      </w:r>
      <w:r>
        <w:t>to the overall message of the story?</w:t>
      </w:r>
      <w:r w:rsidR="0011324E">
        <w:t xml:space="preserve"> </w:t>
      </w:r>
      <w:r>
        <w:t>(placid music)</w:t>
      </w:r>
      <w:r w:rsidR="0011324E">
        <w:t xml:space="preserve"> </w:t>
      </w:r>
    </w:p>
    <w:p w14:paraId="54CF4DB8" w14:textId="1CA4F70D" w:rsidR="00BC0FC5" w:rsidRDefault="00244D88" w:rsidP="02401A84">
      <w:r>
        <w:t>Now, let's take a moment to examine</w:t>
      </w:r>
      <w:r w:rsidR="0011324E">
        <w:t xml:space="preserve"> </w:t>
      </w:r>
      <w:r>
        <w:t>where the red arrows are pointed.</w:t>
      </w:r>
      <w:r w:rsidR="0011324E">
        <w:t xml:space="preserve"> </w:t>
      </w:r>
      <w:r>
        <w:t>They are directed at the words "silent", "silence",</w:t>
      </w:r>
      <w:r w:rsidR="0011324E">
        <w:t xml:space="preserve"> </w:t>
      </w:r>
      <w:r>
        <w:t>"beep", "beep", "beeps", "voices", "beeps",</w:t>
      </w:r>
      <w:r w:rsidR="0011324E">
        <w:t xml:space="preserve"> </w:t>
      </w:r>
      <w:r>
        <w:t>"beeps", and "fading".</w:t>
      </w:r>
      <w:r w:rsidR="0011324E">
        <w:t xml:space="preserve"> </w:t>
      </w:r>
      <w:r>
        <w:t>Let's take a look at how this writer</w:t>
      </w:r>
      <w:r w:rsidR="0011324E">
        <w:t xml:space="preserve"> </w:t>
      </w:r>
      <w:r>
        <w:t>has made the piece engaging</w:t>
      </w:r>
      <w:r w:rsidR="0011324E">
        <w:t xml:space="preserve"> </w:t>
      </w:r>
      <w:r>
        <w:t>by using the language devices onomatopoeia and motif.</w:t>
      </w:r>
      <w:r w:rsidR="0011324E">
        <w:t xml:space="preserve"> </w:t>
      </w:r>
      <w:r>
        <w:t>And they've done this in a particularly powerful way.</w:t>
      </w:r>
      <w:r w:rsidR="0011324E">
        <w:t xml:space="preserve"> </w:t>
      </w:r>
      <w:r>
        <w:t>They've used sound as a motif through the piece</w:t>
      </w:r>
      <w:r w:rsidR="0011324E">
        <w:t xml:space="preserve"> </w:t>
      </w:r>
      <w:r>
        <w:t>and there are connection to sounds within this space</w:t>
      </w:r>
      <w:r w:rsidR="0011324E">
        <w:t xml:space="preserve"> </w:t>
      </w:r>
      <w:r>
        <w:t>that helps establish setting,</w:t>
      </w:r>
      <w:r w:rsidR="0011324E">
        <w:t xml:space="preserve"> </w:t>
      </w:r>
      <w:r>
        <w:t>it builds tension,</w:t>
      </w:r>
      <w:r w:rsidR="0011324E">
        <w:t xml:space="preserve"> </w:t>
      </w:r>
      <w:r>
        <w:t>and it illustrates the conflict facing the characters.</w:t>
      </w:r>
      <w:r w:rsidR="0011324E">
        <w:t xml:space="preserve"> </w:t>
      </w:r>
      <w:r>
        <w:t>The story is still there if you take these out,</w:t>
      </w:r>
      <w:r w:rsidR="0011324E">
        <w:t xml:space="preserve"> </w:t>
      </w:r>
      <w:r>
        <w:t>but notice how much more interesting</w:t>
      </w:r>
      <w:r w:rsidR="0011324E">
        <w:t xml:space="preserve"> </w:t>
      </w:r>
      <w:r>
        <w:t>this device makes the mood.</w:t>
      </w:r>
      <w:r w:rsidR="0011324E">
        <w:t xml:space="preserve"> </w:t>
      </w:r>
      <w:r>
        <w:t xml:space="preserve">It's quite clearly a </w:t>
      </w:r>
      <w:r w:rsidR="00BC0FC5">
        <w:t>sombre</w:t>
      </w:r>
      <w:r>
        <w:t xml:space="preserve"> situation.</w:t>
      </w:r>
      <w:r w:rsidR="0011324E">
        <w:t xml:space="preserve"> </w:t>
      </w:r>
      <w:r>
        <w:t>The repetition of "silence" also builds tension</w:t>
      </w:r>
      <w:r w:rsidR="0011324E">
        <w:t xml:space="preserve"> </w:t>
      </w:r>
      <w:r>
        <w:t>in a threatening world.</w:t>
      </w:r>
      <w:r w:rsidR="0011324E">
        <w:t xml:space="preserve"> </w:t>
      </w:r>
      <w:r>
        <w:t>The writer has clearly learned from these model texts</w:t>
      </w:r>
      <w:r w:rsidR="0011324E">
        <w:t xml:space="preserve"> </w:t>
      </w:r>
      <w:r>
        <w:t>and used the senses to suggest the sadness</w:t>
      </w:r>
      <w:r w:rsidR="0011324E">
        <w:t xml:space="preserve"> </w:t>
      </w:r>
      <w:r>
        <w:t>and nostalgia of the characters.</w:t>
      </w:r>
      <w:r w:rsidR="0011324E">
        <w:t xml:space="preserve"> </w:t>
      </w:r>
      <w:r>
        <w:t>Sound motifs are also used</w:t>
      </w:r>
      <w:r w:rsidR="0011324E">
        <w:t xml:space="preserve"> </w:t>
      </w:r>
      <w:r>
        <w:t>to echo a sterile hospital setting,</w:t>
      </w:r>
      <w:r w:rsidR="0011324E">
        <w:t xml:space="preserve"> </w:t>
      </w:r>
      <w:r>
        <w:t>and the sounds of death being imminent.</w:t>
      </w:r>
      <w:r w:rsidR="0011324E">
        <w:t xml:space="preserve"> </w:t>
      </w:r>
      <w:r>
        <w:t>The repetition of "silence"</w:t>
      </w:r>
      <w:r w:rsidR="0011324E">
        <w:t xml:space="preserve"> </w:t>
      </w:r>
      <w:r>
        <w:t>and "voices" creates contrast and tension,</w:t>
      </w:r>
      <w:r w:rsidR="0011324E">
        <w:t xml:space="preserve"> </w:t>
      </w:r>
      <w:r>
        <w:t>while the reoccurring onomatopoeia of "beeps"</w:t>
      </w:r>
      <w:r w:rsidR="0011324E">
        <w:t xml:space="preserve"> </w:t>
      </w:r>
      <w:r>
        <w:t>and the assonance of the verb "fades"</w:t>
      </w:r>
      <w:r w:rsidR="0011324E">
        <w:t xml:space="preserve"> </w:t>
      </w:r>
      <w:r>
        <w:t>and "fading" used repeatedly</w:t>
      </w:r>
      <w:r w:rsidR="00BC0FC5">
        <w:t>,</w:t>
      </w:r>
      <w:r>
        <w:t xml:space="preserve"> evokes suspense</w:t>
      </w:r>
      <w:r w:rsidR="0011324E">
        <w:t xml:space="preserve"> </w:t>
      </w:r>
      <w:r>
        <w:t>for</w:t>
      </w:r>
      <w:r w:rsidR="432D3B23">
        <w:t>e</w:t>
      </w:r>
      <w:r>
        <w:t>shadowing a seamless time shift</w:t>
      </w:r>
      <w:r w:rsidR="0011324E">
        <w:t xml:space="preserve"> </w:t>
      </w:r>
      <w:r>
        <w:t>and a life ceasing to exist.</w:t>
      </w:r>
      <w:r w:rsidR="0011324E">
        <w:t xml:space="preserve"> </w:t>
      </w:r>
    </w:p>
    <w:p w14:paraId="4432E0AA" w14:textId="09F891B9" w:rsidR="00BC0FC5" w:rsidRDefault="00244D88" w:rsidP="02401A84">
      <w:r>
        <w:t>Now we are going to move from the sound motif</w:t>
      </w:r>
      <w:r w:rsidR="0011324E">
        <w:t xml:space="preserve"> </w:t>
      </w:r>
      <w:r>
        <w:t>to the crying motif.</w:t>
      </w:r>
      <w:r w:rsidR="0011324E">
        <w:t xml:space="preserve"> </w:t>
      </w:r>
      <w:r>
        <w:t>This is developed earlier in the story.</w:t>
      </w:r>
      <w:r w:rsidR="0011324E">
        <w:t xml:space="preserve"> </w:t>
      </w:r>
      <w:r>
        <w:t>Through the story, the father tells the protagonist,</w:t>
      </w:r>
      <w:r w:rsidR="0011324E">
        <w:t xml:space="preserve"> </w:t>
      </w:r>
      <w:r>
        <w:t>the dialogue "'Son, a man's tears are special,'"</w:t>
      </w:r>
      <w:r w:rsidR="0011324E">
        <w:t xml:space="preserve"> </w:t>
      </w:r>
      <w:r>
        <w:t>are weaved right to the end of the story.</w:t>
      </w:r>
      <w:r w:rsidR="0011324E">
        <w:t xml:space="preserve"> </w:t>
      </w:r>
      <w:r>
        <w:t>This establishes a strong connection to the prescribed text,</w:t>
      </w:r>
      <w:r w:rsidR="0011324E">
        <w:t xml:space="preserve"> </w:t>
      </w:r>
      <w:r>
        <w:t>which was Les Murray's poem,</w:t>
      </w:r>
      <w:r w:rsidR="0011324E">
        <w:t xml:space="preserve"> </w:t>
      </w:r>
      <w:r>
        <w:t>"An Absolutely Ordinary Rainbow".</w:t>
      </w:r>
      <w:r w:rsidR="0011324E">
        <w:t xml:space="preserve"> </w:t>
      </w:r>
      <w:r>
        <w:t>In that poem, the central motif of a man crying</w:t>
      </w:r>
      <w:r w:rsidR="0011324E">
        <w:t xml:space="preserve"> </w:t>
      </w:r>
      <w:r>
        <w:t>is perceived as a display of weakness.</w:t>
      </w:r>
      <w:r w:rsidR="0011324E">
        <w:t xml:space="preserve"> </w:t>
      </w:r>
      <w:r>
        <w:t>In this section,</w:t>
      </w:r>
      <w:r w:rsidR="0011324E">
        <w:t xml:space="preserve"> </w:t>
      </w:r>
      <w:r>
        <w:t>the crying motif is repeated three times</w:t>
      </w:r>
      <w:r w:rsidR="0011324E">
        <w:t xml:space="preserve"> </w:t>
      </w:r>
      <w:r>
        <w:t>through the examples, "My mother cries,"</w:t>
      </w:r>
      <w:r w:rsidR="0011324E">
        <w:t xml:space="preserve"> </w:t>
      </w:r>
      <w:r>
        <w:t>and then the connotation</w:t>
      </w:r>
      <w:r w:rsidR="0011324E">
        <w:t xml:space="preserve"> </w:t>
      </w:r>
      <w:r>
        <w:t>of "My mother's voice catches in her throat,"</w:t>
      </w:r>
      <w:r w:rsidR="0011324E">
        <w:t xml:space="preserve"> </w:t>
      </w:r>
      <w:r>
        <w:t>and then finally, "The last thing I hear is my father.</w:t>
      </w:r>
      <w:r w:rsidR="0011324E">
        <w:t xml:space="preserve"> </w:t>
      </w:r>
      <w:r>
        <w:t>He lets his magic out."</w:t>
      </w:r>
      <w:r w:rsidR="0011324E">
        <w:t xml:space="preserve"> </w:t>
      </w:r>
      <w:r>
        <w:t>These three references add to the story's climax,</w:t>
      </w:r>
      <w:r w:rsidR="0011324E">
        <w:t xml:space="preserve"> </w:t>
      </w:r>
      <w:r>
        <w:t>evoking a highly emotional state of grief.</w:t>
      </w:r>
      <w:r w:rsidR="0011324E">
        <w:t xml:space="preserve"> </w:t>
      </w:r>
      <w:r>
        <w:t>And this parallels the idea that tears are special,</w:t>
      </w:r>
      <w:r w:rsidR="0011324E">
        <w:t xml:space="preserve"> </w:t>
      </w:r>
      <w:r>
        <w:t>a sign of inner strength in an outward display</w:t>
      </w:r>
      <w:r w:rsidR="0011324E">
        <w:t xml:space="preserve"> </w:t>
      </w:r>
      <w:r>
        <w:t>of intense emotional loss.</w:t>
      </w:r>
      <w:r w:rsidR="0011324E">
        <w:t xml:space="preserve"> </w:t>
      </w:r>
      <w:r>
        <w:t>The range of sound and crying motifs used in this response</w:t>
      </w:r>
      <w:r w:rsidR="0011324E">
        <w:t xml:space="preserve"> </w:t>
      </w:r>
      <w:r>
        <w:t>sustain the reader's engagement,</w:t>
      </w:r>
      <w:r w:rsidR="0011324E">
        <w:t xml:space="preserve"> </w:t>
      </w:r>
      <w:r>
        <w:t>demonstrate a confident and sustained control of language,</w:t>
      </w:r>
      <w:r w:rsidR="0011324E">
        <w:t xml:space="preserve"> </w:t>
      </w:r>
      <w:r>
        <w:t>and an effective voice, using first person narration.</w:t>
      </w:r>
      <w:r w:rsidR="0011324E">
        <w:t xml:space="preserve"> </w:t>
      </w:r>
      <w:r>
        <w:t>Pause the presentation</w:t>
      </w:r>
      <w:r w:rsidR="0011324E">
        <w:t xml:space="preserve"> </w:t>
      </w:r>
      <w:r>
        <w:t>and spend some time annotating the extract based</w:t>
      </w:r>
      <w:r w:rsidR="0011324E">
        <w:t xml:space="preserve"> </w:t>
      </w:r>
      <w:r>
        <w:t>on this analysis,</w:t>
      </w:r>
      <w:r w:rsidR="0011324E">
        <w:t xml:space="preserve"> </w:t>
      </w:r>
      <w:r>
        <w:t>add any ideas you hadn't thought of or identified.</w:t>
      </w:r>
      <w:r w:rsidR="0011324E">
        <w:t xml:space="preserve"> </w:t>
      </w:r>
      <w:r>
        <w:t>(placid music)</w:t>
      </w:r>
      <w:r w:rsidR="0011324E">
        <w:t xml:space="preserve"> </w:t>
      </w:r>
    </w:p>
    <w:p w14:paraId="190CAD1A" w14:textId="77777777" w:rsidR="006A65F4" w:rsidRDefault="00244D88" w:rsidP="02401A84">
      <w:r>
        <w:t>Take a moment now and read the words</w:t>
      </w:r>
      <w:r w:rsidR="0011324E">
        <w:t xml:space="preserve"> </w:t>
      </w:r>
      <w:r>
        <w:t>where the pink arrow is pointing.</w:t>
      </w:r>
      <w:r w:rsidR="0011324E">
        <w:t xml:space="preserve"> </w:t>
      </w:r>
      <w:r>
        <w:t>They state "Darkness again", "and voices,"</w:t>
      </w:r>
      <w:r w:rsidR="0011324E">
        <w:t xml:space="preserve"> </w:t>
      </w:r>
      <w:r>
        <w:t>"fading," "everything fades,"</w:t>
      </w:r>
      <w:r w:rsidR="0011324E">
        <w:t xml:space="preserve"> </w:t>
      </w:r>
      <w:r>
        <w:t>"he lets his magic out," "I see a face," "it's new."</w:t>
      </w:r>
      <w:r w:rsidR="0011324E">
        <w:t xml:space="preserve"> </w:t>
      </w:r>
      <w:r>
        <w:t>Within these examples,</w:t>
      </w:r>
      <w:r w:rsidR="0011324E">
        <w:t xml:space="preserve"> </w:t>
      </w:r>
      <w:r>
        <w:t>We can see how certain stylistic choices have been made</w:t>
      </w:r>
      <w:r w:rsidR="0011324E">
        <w:t xml:space="preserve"> </w:t>
      </w:r>
      <w:r>
        <w:t>to create a compelling story,</w:t>
      </w:r>
      <w:r w:rsidR="0011324E">
        <w:t xml:space="preserve"> </w:t>
      </w:r>
      <w:r>
        <w:t>exploring the intense experience of death,</w:t>
      </w:r>
      <w:r w:rsidR="0011324E">
        <w:t xml:space="preserve"> </w:t>
      </w:r>
      <w:r>
        <w:t>and the theme of the preciousness of family memories,</w:t>
      </w:r>
      <w:r w:rsidR="0011324E">
        <w:t xml:space="preserve"> </w:t>
      </w:r>
      <w:r>
        <w:t>and the importance of valuing the present time.</w:t>
      </w:r>
      <w:r w:rsidR="0011324E">
        <w:t xml:space="preserve"> </w:t>
      </w:r>
      <w:r>
        <w:t>A young man is the protagonist and first person narrator,</w:t>
      </w:r>
      <w:r w:rsidR="0011324E">
        <w:t xml:space="preserve"> </w:t>
      </w:r>
      <w:r>
        <w:t>but the use of shifts in time and movement</w:t>
      </w:r>
      <w:r w:rsidR="0011324E">
        <w:t xml:space="preserve"> </w:t>
      </w:r>
      <w:r>
        <w:t>between the real world of the mother and the father,</w:t>
      </w:r>
      <w:r w:rsidR="0011324E">
        <w:t xml:space="preserve"> </w:t>
      </w:r>
      <w:r>
        <w:t>and the imagined, remembered world</w:t>
      </w:r>
      <w:r w:rsidR="0011324E">
        <w:t xml:space="preserve"> </w:t>
      </w:r>
      <w:r>
        <w:t>of the boy</w:t>
      </w:r>
      <w:r w:rsidR="006A65F4">
        <w:t>,</w:t>
      </w:r>
      <w:r>
        <w:t xml:space="preserve"> create a shifting in experience</w:t>
      </w:r>
      <w:r w:rsidR="0011324E">
        <w:t xml:space="preserve"> </w:t>
      </w:r>
      <w:r>
        <w:t>as the boy is both an observer of his life</w:t>
      </w:r>
      <w:r w:rsidR="0011324E">
        <w:t xml:space="preserve"> </w:t>
      </w:r>
      <w:r>
        <w:t>and in the present, experiencing the situation.</w:t>
      </w:r>
      <w:r w:rsidR="0011324E">
        <w:t xml:space="preserve"> </w:t>
      </w:r>
      <w:r>
        <w:t>The simple yet powerful truncated sentences,</w:t>
      </w:r>
      <w:r w:rsidR="0011324E">
        <w:t xml:space="preserve"> </w:t>
      </w:r>
      <w:r>
        <w:t>simple sentences and sentence fragments</w:t>
      </w:r>
      <w:r w:rsidR="006A65F4">
        <w:t>,</w:t>
      </w:r>
      <w:r>
        <w:t xml:space="preserve"> create impact</w:t>
      </w:r>
      <w:r w:rsidR="0011324E">
        <w:t xml:space="preserve"> </w:t>
      </w:r>
      <w:r>
        <w:t>and a sense of urgency.</w:t>
      </w:r>
      <w:r w:rsidR="0011324E">
        <w:t xml:space="preserve"> </w:t>
      </w:r>
      <w:r>
        <w:t>We moved from darkness again to fading,</w:t>
      </w:r>
      <w:r w:rsidR="0011324E">
        <w:t xml:space="preserve"> </w:t>
      </w:r>
      <w:r>
        <w:t>"everything fades", and "he lets his magic out".</w:t>
      </w:r>
      <w:r w:rsidR="0011324E">
        <w:t xml:space="preserve"> </w:t>
      </w:r>
      <w:r>
        <w:t>These all contribute to the story's climax,</w:t>
      </w:r>
      <w:r w:rsidR="0011324E">
        <w:t xml:space="preserve"> </w:t>
      </w:r>
      <w:r>
        <w:t>and then melancholy ending.</w:t>
      </w:r>
      <w:r w:rsidR="0011324E">
        <w:t xml:space="preserve"> </w:t>
      </w:r>
      <w:r>
        <w:t>Take a moment now and read the words</w:t>
      </w:r>
      <w:r w:rsidR="0011324E">
        <w:t xml:space="preserve"> </w:t>
      </w:r>
      <w:r>
        <w:t>where the blue arrow is pointing.</w:t>
      </w:r>
      <w:r w:rsidR="0011324E">
        <w:t xml:space="preserve"> </w:t>
      </w:r>
      <w:r>
        <w:t>"Jerks," and "crushes".</w:t>
      </w:r>
      <w:r w:rsidR="0011324E">
        <w:t xml:space="preserve"> </w:t>
      </w:r>
    </w:p>
    <w:p w14:paraId="7B4A7A85" w14:textId="77777777" w:rsidR="006A65F4" w:rsidRDefault="00244D88" w:rsidP="02401A84">
      <w:r>
        <w:t>In the next activity,</w:t>
      </w:r>
      <w:r w:rsidR="0011324E">
        <w:t xml:space="preserve"> </w:t>
      </w:r>
      <w:r>
        <w:t>you will be asked to spend some time annotating the piece.</w:t>
      </w:r>
      <w:r w:rsidR="0011324E">
        <w:t xml:space="preserve"> </w:t>
      </w:r>
      <w:r>
        <w:t>In one aspect of the task,</w:t>
      </w:r>
      <w:r w:rsidR="0011324E">
        <w:t xml:space="preserve"> </w:t>
      </w:r>
      <w:r>
        <w:t>we want you to focus on the syntax,</w:t>
      </w:r>
      <w:r w:rsidR="0011324E">
        <w:t xml:space="preserve"> </w:t>
      </w:r>
      <w:r>
        <w:t>the sentence structure and word order in the extract.</w:t>
      </w:r>
      <w:r w:rsidR="0011324E">
        <w:t xml:space="preserve"> </w:t>
      </w:r>
      <w:r>
        <w:t>We want you to explore where the words are placed</w:t>
      </w:r>
      <w:r w:rsidR="0011324E">
        <w:t xml:space="preserve"> </w:t>
      </w:r>
      <w:r>
        <w:t>within the sentences</w:t>
      </w:r>
      <w:r w:rsidR="0011324E">
        <w:t xml:space="preserve"> </w:t>
      </w:r>
      <w:r>
        <w:t>and identify whether you think</w:t>
      </w:r>
      <w:r w:rsidR="0011324E">
        <w:t xml:space="preserve"> </w:t>
      </w:r>
      <w:r>
        <w:t>there has been purposeful placement of certain words.</w:t>
      </w:r>
      <w:r w:rsidR="0011324E">
        <w:t xml:space="preserve"> </w:t>
      </w:r>
      <w:r>
        <w:t>What is the length of the sentence?</w:t>
      </w:r>
      <w:r w:rsidR="0011324E">
        <w:t xml:space="preserve"> </w:t>
      </w:r>
      <w:r>
        <w:t>Are they overly long, elongated or drawn out</w:t>
      </w:r>
      <w:r w:rsidR="0011324E">
        <w:t xml:space="preserve"> </w:t>
      </w:r>
      <w:r>
        <w:t>with lots of punctuation, like commas?</w:t>
      </w:r>
      <w:r w:rsidR="0011324E">
        <w:t xml:space="preserve"> </w:t>
      </w:r>
      <w:r>
        <w:t>Or are they short and truncated?</w:t>
      </w:r>
      <w:r w:rsidR="0011324E">
        <w:t xml:space="preserve"> </w:t>
      </w:r>
      <w:r>
        <w:t>How does the punctuation help structure the sentence?</w:t>
      </w:r>
      <w:r w:rsidR="0011324E">
        <w:t xml:space="preserve"> </w:t>
      </w:r>
      <w:r>
        <w:t>Is there a connection between the sentence structure</w:t>
      </w:r>
      <w:r w:rsidR="0011324E">
        <w:t xml:space="preserve"> </w:t>
      </w:r>
      <w:r>
        <w:t>and the subject matter or mood being established?</w:t>
      </w:r>
      <w:r w:rsidR="0011324E">
        <w:t xml:space="preserve"> </w:t>
      </w:r>
      <w:r>
        <w:t>Exploring a text's syntax can actually help you experiment</w:t>
      </w:r>
      <w:r w:rsidR="0011324E">
        <w:t xml:space="preserve"> </w:t>
      </w:r>
      <w:r>
        <w:t xml:space="preserve">with your own writing and make you a more confident </w:t>
      </w:r>
      <w:r w:rsidR="006A65F4">
        <w:t>analyser</w:t>
      </w:r>
      <w:r w:rsidR="0011324E">
        <w:t xml:space="preserve"> </w:t>
      </w:r>
      <w:r>
        <w:t>of the writing of other people.</w:t>
      </w:r>
      <w:r w:rsidR="0011324E">
        <w:t xml:space="preserve"> </w:t>
      </w:r>
    </w:p>
    <w:p w14:paraId="0436D6F2" w14:textId="2BA77E8B" w:rsidR="006A65F4" w:rsidRDefault="00244D88" w:rsidP="02401A84">
      <w:r>
        <w:t>If any of the terminology is unfamiliar to you,</w:t>
      </w:r>
      <w:r w:rsidR="0011324E">
        <w:t xml:space="preserve"> </w:t>
      </w:r>
      <w:r>
        <w:t>make sure you do some research and explore examples</w:t>
      </w:r>
      <w:r w:rsidR="0011324E">
        <w:t xml:space="preserve"> </w:t>
      </w:r>
      <w:r>
        <w:t>of the devices or features discussed.</w:t>
      </w:r>
      <w:r w:rsidR="0011324E">
        <w:t xml:space="preserve"> </w:t>
      </w:r>
      <w:r>
        <w:t>For example, a simple search</w:t>
      </w:r>
      <w:r w:rsidR="0011324E">
        <w:t xml:space="preserve"> </w:t>
      </w:r>
      <w:r>
        <w:t>in Google stating, "</w:t>
      </w:r>
      <w:r w:rsidR="006A65F4">
        <w:t>d</w:t>
      </w:r>
      <w:r>
        <w:t>efine truncated sentence,"</w:t>
      </w:r>
      <w:r w:rsidR="0011324E">
        <w:t xml:space="preserve"> </w:t>
      </w:r>
      <w:r>
        <w:t>and then, "</w:t>
      </w:r>
      <w:r w:rsidR="006A65F4">
        <w:t>e</w:t>
      </w:r>
      <w:r>
        <w:t>xamples of truncated sentences,"</w:t>
      </w:r>
      <w:r w:rsidR="0011324E">
        <w:t xml:space="preserve"> </w:t>
      </w:r>
      <w:r>
        <w:t>will help you find a range of helpful information.</w:t>
      </w:r>
      <w:r w:rsidR="0011324E">
        <w:t xml:space="preserve"> </w:t>
      </w:r>
      <w:r>
        <w:t>Remember, it's your responsibility</w:t>
      </w:r>
      <w:r w:rsidR="0011324E">
        <w:t xml:space="preserve"> </w:t>
      </w:r>
      <w:r>
        <w:t>to define unfamiliar terminology,</w:t>
      </w:r>
      <w:r w:rsidR="0011324E">
        <w:t xml:space="preserve"> </w:t>
      </w:r>
      <w:r>
        <w:t>and then try to utili</w:t>
      </w:r>
      <w:r w:rsidR="006A65F4">
        <w:t>s</w:t>
      </w:r>
      <w:r>
        <w:t>e that in your learning.</w:t>
      </w:r>
      <w:r w:rsidR="0011324E">
        <w:t xml:space="preserve"> </w:t>
      </w:r>
      <w:r>
        <w:t>There is a lot of research that suggests it can take upwards</w:t>
      </w:r>
      <w:r w:rsidR="0011324E">
        <w:t xml:space="preserve"> </w:t>
      </w:r>
      <w:r>
        <w:t>of 16 uses of new information</w:t>
      </w:r>
      <w:r w:rsidR="0011324E">
        <w:t xml:space="preserve"> </w:t>
      </w:r>
      <w:r>
        <w:t>for that to become part of your knowledge,</w:t>
      </w:r>
      <w:r w:rsidR="0011324E">
        <w:t xml:space="preserve"> </w:t>
      </w:r>
      <w:r>
        <w:t>skills, or understanding.</w:t>
      </w:r>
      <w:r w:rsidR="0011324E">
        <w:t xml:space="preserve"> </w:t>
      </w:r>
      <w:r>
        <w:t>Just reading a definition once isn't going to make</w:t>
      </w:r>
      <w:r w:rsidR="0011324E">
        <w:t xml:space="preserve"> </w:t>
      </w:r>
      <w:r>
        <w:t>that tool</w:t>
      </w:r>
      <w:r w:rsidR="006A65F4">
        <w:t>,</w:t>
      </w:r>
      <w:r>
        <w:t xml:space="preserve"> part of your toolbox.</w:t>
      </w:r>
      <w:r w:rsidR="0011324E">
        <w:t xml:space="preserve"> </w:t>
      </w:r>
      <w:r>
        <w:t>(placid music)</w:t>
      </w:r>
      <w:r w:rsidR="0011324E">
        <w:t xml:space="preserve"> </w:t>
      </w:r>
      <w:r w:rsidR="30540E9D">
        <w:t>In the next activity, we are going to get you to experiment with your own writing.</w:t>
      </w:r>
    </w:p>
    <w:p w14:paraId="38E3A927" w14:textId="02FCD423" w:rsidR="006A65F4" w:rsidRPr="006A65F4" w:rsidRDefault="006A65F4" w:rsidP="006A65F4">
      <w:r>
        <w:t>[Slide reads:</w:t>
      </w:r>
      <w:r w:rsidR="692D55E7">
        <w:t xml:space="preserve"> Organising your thinking for your response</w:t>
      </w:r>
    </w:p>
    <w:p w14:paraId="16C69780" w14:textId="1B288D65" w:rsidR="006A65F4" w:rsidRPr="006A65F4" w:rsidRDefault="692D55E7" w:rsidP="006A65F4">
      <w:pPr>
        <w:rPr>
          <w:lang w:val="en-US"/>
        </w:rPr>
      </w:pPr>
      <w:r>
        <w:t>Planning space and time – a few min</w:t>
      </w:r>
      <w:r w:rsidR="00F2478E">
        <w:t>ut</w:t>
      </w:r>
      <w:r>
        <w:t xml:space="preserve">es at the start of the examination </w:t>
      </w:r>
      <w:r w:rsidR="006A65F4">
        <w:t xml:space="preserve"> </w:t>
      </w:r>
      <w:r w:rsidR="006A65F4" w:rsidRPr="006A65F4">
        <w:rPr>
          <w:lang w:val="en-US"/>
        </w:rPr>
        <w:t xml:space="preserve">Even though you only have 45min to write in the exam, it is worth spending a few minutes of that planning your response. Use the following questions as a guide. It is included in the booklet within activity </w:t>
      </w:r>
      <w:r w:rsidR="006A65F4">
        <w:rPr>
          <w:lang w:val="en-US"/>
        </w:rPr>
        <w:t>five</w:t>
      </w:r>
      <w:r w:rsidR="006A65F4" w:rsidRPr="006A65F4">
        <w:rPr>
          <w:lang w:val="en-US"/>
        </w:rPr>
        <w:t xml:space="preserve"> table </w:t>
      </w:r>
      <w:r w:rsidR="006A65F4">
        <w:rPr>
          <w:lang w:val="en-US"/>
        </w:rPr>
        <w:t>one</w:t>
      </w:r>
      <w:r w:rsidR="006A65F4" w:rsidRPr="006A65F4">
        <w:rPr>
          <w:lang w:val="en-US"/>
        </w:rPr>
        <w:t>, there is a column for you to plan your own version.</w:t>
      </w:r>
    </w:p>
    <w:p w14:paraId="5BAEC07F" w14:textId="77777777" w:rsidR="00135DDB" w:rsidRPr="006A65F4" w:rsidRDefault="00135DDB" w:rsidP="006A65F4">
      <w:pPr>
        <w:pStyle w:val="ListBullet"/>
      </w:pPr>
      <w:r w:rsidRPr="006A65F4">
        <w:rPr>
          <w:lang w:val="en-US"/>
        </w:rPr>
        <w:t>What – What form are you writing? What prescribed text/s will you be using as inspiration</w:t>
      </w:r>
    </w:p>
    <w:p w14:paraId="5A1BAE6A" w14:textId="6F413671" w:rsidR="00135DDB" w:rsidRPr="006A65F4" w:rsidRDefault="00135DDB" w:rsidP="006A65F4">
      <w:pPr>
        <w:pStyle w:val="ListBullet"/>
      </w:pPr>
      <w:r w:rsidRPr="006A65F4">
        <w:rPr>
          <w:lang w:val="en-US"/>
        </w:rPr>
        <w:t>How – How are you going to use elements from a prescribed text or texts in your writing? How will they</w:t>
      </w:r>
      <w:r w:rsidR="00A70DF4">
        <w:rPr>
          <w:lang w:val="en-US"/>
        </w:rPr>
        <w:t xml:space="preserve"> </w:t>
      </w:r>
      <w:r w:rsidRPr="006A65F4">
        <w:rPr>
          <w:lang w:val="en-US"/>
        </w:rPr>
        <w:t>achieve your desired purpose?</w:t>
      </w:r>
    </w:p>
    <w:p w14:paraId="72FEF005" w14:textId="77862C70" w:rsidR="00135DDB" w:rsidRPr="006A65F4" w:rsidRDefault="00135DDB" w:rsidP="006A65F4">
      <w:pPr>
        <w:pStyle w:val="ListBullet"/>
      </w:pPr>
      <w:r w:rsidRPr="006A65F4">
        <w:rPr>
          <w:lang w:val="en-US"/>
        </w:rPr>
        <w:t>Why – Why have you chosen those</w:t>
      </w:r>
      <w:r w:rsidR="00A70DF4">
        <w:rPr>
          <w:lang w:val="en-US"/>
        </w:rPr>
        <w:t xml:space="preserve"> </w:t>
      </w:r>
      <w:r w:rsidRPr="006A65F4">
        <w:rPr>
          <w:lang w:val="en-US"/>
        </w:rPr>
        <w:t>particular elements? Why are you writing this text – what are you aiming</w:t>
      </w:r>
      <w:r w:rsidR="00A70DF4">
        <w:rPr>
          <w:lang w:val="en-US"/>
        </w:rPr>
        <w:t xml:space="preserve"> </w:t>
      </w:r>
      <w:r w:rsidRPr="006A65F4">
        <w:rPr>
          <w:lang w:val="en-US"/>
        </w:rPr>
        <w:t>to achieve?</w:t>
      </w:r>
      <w:r w:rsidR="006A65F4">
        <w:rPr>
          <w:lang w:val="en-US"/>
        </w:rPr>
        <w:t>]</w:t>
      </w:r>
    </w:p>
    <w:p w14:paraId="2635E721" w14:textId="5C61195B" w:rsidR="006A65F4" w:rsidRDefault="00244D88" w:rsidP="02401A84">
      <w:r>
        <w:t>We would like you to set yourself 40 minutes</w:t>
      </w:r>
      <w:r w:rsidR="0011324E">
        <w:t xml:space="preserve"> </w:t>
      </w:r>
      <w:r>
        <w:t>to write a response to A.</w:t>
      </w:r>
      <w:r w:rsidR="0011324E">
        <w:t xml:space="preserve"> </w:t>
      </w:r>
      <w:r>
        <w:t>We want you to try and experiment with motif and syntax.</w:t>
      </w:r>
      <w:r w:rsidR="0011324E">
        <w:t xml:space="preserve"> </w:t>
      </w:r>
      <w:r>
        <w:t>And that's why we've given you a little bit more time.</w:t>
      </w:r>
      <w:r w:rsidR="0011324E">
        <w:t xml:space="preserve"> </w:t>
      </w:r>
      <w:r>
        <w:t>Try using these for a particular purpose and effect.</w:t>
      </w:r>
      <w:r w:rsidR="0011324E">
        <w:t xml:space="preserve"> </w:t>
      </w:r>
      <w:r>
        <w:t>The extract reads, "Monday morning, 7:30,</w:t>
      </w:r>
      <w:r w:rsidR="0011324E">
        <w:t xml:space="preserve"> </w:t>
      </w:r>
      <w:r>
        <w:t>and it's so hot the house feels like it's melting.</w:t>
      </w:r>
      <w:r w:rsidR="0011324E">
        <w:t xml:space="preserve"> </w:t>
      </w:r>
      <w:r>
        <w:t>Cicadas scream through the windows.</w:t>
      </w:r>
      <w:r w:rsidR="0011324E">
        <w:t xml:space="preserve"> </w:t>
      </w:r>
      <w:r>
        <w:t>The dog pants on the kitchen floor.</w:t>
      </w:r>
      <w:r w:rsidR="0011324E">
        <w:t xml:space="preserve"> </w:t>
      </w:r>
      <w:r>
        <w:t>I had a shower five minutes ago</w:t>
      </w:r>
      <w:r w:rsidR="0011324E">
        <w:t xml:space="preserve"> </w:t>
      </w:r>
      <w:r>
        <w:t>and already I'm sweating through my shirt.</w:t>
      </w:r>
      <w:r w:rsidR="0011324E">
        <w:t xml:space="preserve"> </w:t>
      </w:r>
      <w:r w:rsidR="006A65F4">
        <w:t>‘</w:t>
      </w:r>
      <w:r>
        <w:t>Ugh,' I say, flopping over the kitchen counter,</w:t>
      </w:r>
      <w:r w:rsidR="0011324E">
        <w:t xml:space="preserve"> </w:t>
      </w:r>
      <w:r>
        <w:t>crumpled uniform on, shoes untied.</w:t>
      </w:r>
      <w:r w:rsidR="0011324E">
        <w:t xml:space="preserve"> </w:t>
      </w:r>
      <w:r>
        <w:t>Mum reads my face and sighs.</w:t>
      </w:r>
      <w:r w:rsidR="0011324E">
        <w:t xml:space="preserve"> </w:t>
      </w:r>
      <w:r>
        <w:t>She's making breakfast for the twins.</w:t>
      </w:r>
      <w:r w:rsidR="0011324E">
        <w:t xml:space="preserve"> </w:t>
      </w:r>
      <w:r>
        <w:t>'Be grateful you get to have an education, Biz.'</w:t>
      </w:r>
      <w:r w:rsidR="0011324E">
        <w:t xml:space="preserve"> </w:t>
      </w:r>
      <w:r>
        <w:t>She waggles the spatula.</w:t>
      </w:r>
      <w:r w:rsidR="0011324E">
        <w:t xml:space="preserve"> </w:t>
      </w:r>
      <w:r>
        <w:t>'Not everyone's lucky.'</w:t>
      </w:r>
      <w:r w:rsidR="0011324E">
        <w:t xml:space="preserve"> </w:t>
      </w:r>
      <w:r>
        <w:t>I peer at her.</w:t>
      </w:r>
      <w:r w:rsidR="0011324E">
        <w:t xml:space="preserve"> </w:t>
      </w:r>
      <w:r>
        <w:t>'You might have read me wrong, Mum.</w:t>
      </w:r>
      <w:r w:rsidR="0011324E">
        <w:t xml:space="preserve"> </w:t>
      </w:r>
      <w:r>
        <w:t>'Maybe I meant, 'Ugh.</w:t>
      </w:r>
      <w:r w:rsidR="0011324E">
        <w:t xml:space="preserve"> </w:t>
      </w:r>
      <w:r>
        <w:t>'How I wish school lasted all weekend.</w:t>
      </w:r>
      <w:r w:rsidR="0011324E">
        <w:t xml:space="preserve"> </w:t>
      </w:r>
      <w:r>
        <w:t>'I've missed it so very much.'</w:t>
      </w:r>
      <w:r w:rsidR="0011324E">
        <w:t xml:space="preserve"> </w:t>
      </w:r>
      <w:r>
        <w:t>I'm a month into year 11,</w:t>
      </w:r>
      <w:r w:rsidR="0011324E">
        <w:t xml:space="preserve"> </w:t>
      </w:r>
      <w:r>
        <w:t>which is ridiculous because I'm nano and unformed."</w:t>
      </w:r>
      <w:r w:rsidR="0011324E">
        <w:t xml:space="preserve"> </w:t>
      </w:r>
    </w:p>
    <w:p w14:paraId="74EB1736" w14:textId="4643DA7A" w:rsidR="006A65F4" w:rsidRDefault="00244D88" w:rsidP="02401A84">
      <w:r>
        <w:t>This is an extract from the novel</w:t>
      </w:r>
      <w:r w:rsidR="0011324E">
        <w:t xml:space="preserve"> </w:t>
      </w:r>
      <w:r>
        <w:t>"How It Feels To Float", written by Helena Fox.</w:t>
      </w:r>
      <w:r w:rsidR="0011324E">
        <w:t xml:space="preserve"> </w:t>
      </w:r>
      <w:r>
        <w:t>A requires you to use a line or sentence</w:t>
      </w:r>
      <w:r w:rsidR="0011324E">
        <w:t xml:space="preserve"> </w:t>
      </w:r>
      <w:r>
        <w:t>from the stimulus provided as the opening</w:t>
      </w:r>
      <w:r w:rsidR="0011324E">
        <w:t xml:space="preserve"> </w:t>
      </w:r>
      <w:r>
        <w:t>for an imaginative, discursive</w:t>
      </w:r>
      <w:r w:rsidR="0011324E">
        <w:t xml:space="preserve"> </w:t>
      </w:r>
      <w:r>
        <w:t xml:space="preserve">or persuasive piece of writing that </w:t>
      </w:r>
      <w:r w:rsidR="006A65F4">
        <w:t>centres</w:t>
      </w:r>
      <w:r w:rsidR="0011324E">
        <w:t xml:space="preserve"> </w:t>
      </w:r>
      <w:r>
        <w:t>on a strong connection between characters and place.</w:t>
      </w:r>
      <w:r w:rsidR="0011324E">
        <w:t xml:space="preserve"> </w:t>
      </w:r>
      <w:r w:rsidR="4C1EF053">
        <w:t xml:space="preserve">(pause) </w:t>
      </w:r>
      <w:r>
        <w:t>Don't forget to pause the presentation</w:t>
      </w:r>
      <w:r w:rsidR="0011324E">
        <w:t xml:space="preserve"> </w:t>
      </w:r>
      <w:r>
        <w:t>and complete activity five.</w:t>
      </w:r>
      <w:r w:rsidR="0011324E">
        <w:t xml:space="preserve"> </w:t>
      </w:r>
      <w:r>
        <w:t>The extract is also provided in your resource booklet</w:t>
      </w:r>
      <w:r w:rsidR="0011324E">
        <w:t xml:space="preserve"> </w:t>
      </w:r>
      <w:r>
        <w:t>as part of activity five.</w:t>
      </w:r>
      <w:r w:rsidR="0011324E">
        <w:t xml:space="preserve"> </w:t>
      </w:r>
      <w:r>
        <w:t>(placid music)</w:t>
      </w:r>
      <w:r w:rsidR="0011324E">
        <w:t xml:space="preserve"> </w:t>
      </w:r>
    </w:p>
    <w:p w14:paraId="18233BCC" w14:textId="77777777" w:rsidR="006A65F4" w:rsidRDefault="00244D88" w:rsidP="02401A84">
      <w:r>
        <w:t>Thank you for engaging with part one of this resource.</w:t>
      </w:r>
      <w:r w:rsidR="0011324E">
        <w:t xml:space="preserve"> </w:t>
      </w:r>
      <w:r>
        <w:t>In part two, we will explore the reflection statement</w:t>
      </w:r>
      <w:r w:rsidR="0011324E">
        <w:t xml:space="preserve"> </w:t>
      </w:r>
      <w:r>
        <w:t>that accompanied this imaginative piece.</w:t>
      </w:r>
      <w:r w:rsidR="0011324E">
        <w:t xml:space="preserve"> </w:t>
      </w:r>
      <w:r>
        <w:t>(placid music)</w:t>
      </w:r>
      <w:r w:rsidR="0011324E">
        <w:t xml:space="preserve"> </w:t>
      </w:r>
    </w:p>
    <w:p w14:paraId="5596ACB3" w14:textId="79E66E52" w:rsidR="02401A84" w:rsidRDefault="00FF702A" w:rsidP="02401A84">
      <w:r>
        <w:t>End of transcript</w:t>
      </w:r>
    </w:p>
    <w:sectPr w:rsidR="02401A84" w:rsidSect="001A7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8D0FFE" w16cex:dateUtc="2020-09-02T06:35:52.28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5C038" w14:textId="77777777" w:rsidR="009034FD" w:rsidRDefault="009034FD">
      <w:r>
        <w:separator/>
      </w:r>
    </w:p>
    <w:p w14:paraId="24ABDF17" w14:textId="77777777" w:rsidR="009034FD" w:rsidRDefault="009034FD"/>
  </w:endnote>
  <w:endnote w:type="continuationSeparator" w:id="0">
    <w:p w14:paraId="67732A26" w14:textId="77777777" w:rsidR="009034FD" w:rsidRDefault="009034FD">
      <w:r>
        <w:continuationSeparator/>
      </w:r>
    </w:p>
    <w:p w14:paraId="4824E685" w14:textId="77777777" w:rsidR="009034FD" w:rsidRDefault="009034FD"/>
  </w:endnote>
  <w:endnote w:type="continuationNotice" w:id="1">
    <w:p w14:paraId="50F92820" w14:textId="77777777" w:rsidR="009034FD" w:rsidRDefault="009034F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03A3975A" w:rsidR="00135DDB" w:rsidRPr="004D333E" w:rsidRDefault="00135DDB" w:rsidP="0011324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F00F6">
      <w:rPr>
        <w:noProof/>
      </w:rPr>
      <w:t>2</w:t>
    </w:r>
    <w:r w:rsidRPr="002810D3">
      <w:fldChar w:fldCharType="end"/>
    </w:r>
    <w:r w:rsidRPr="002810D3">
      <w:tab/>
    </w:r>
    <w:r>
      <w:t>English- Standard- Module C Exploring student work samples – part one- Imaginative response transcript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3134281" w:rsidR="00135DDB" w:rsidRPr="004D333E" w:rsidRDefault="00135DDB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97C30">
      <w:rPr>
        <w:noProof/>
      </w:rPr>
      <w:t>Sep-20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F00F6">
      <w:rPr>
        <w:noProof/>
      </w:rPr>
      <w:t>5</w:t>
    </w:r>
    <w:r w:rsidRPr="002810D3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0DFB7D83" w:rsidR="00135DDB" w:rsidRDefault="00135DDB" w:rsidP="00493120">
    <w:pPr>
      <w:pStyle w:val="Logo"/>
    </w:pPr>
    <w:r w:rsidRPr="246A50B0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2E12" w14:textId="77777777" w:rsidR="009034FD" w:rsidRDefault="009034FD">
      <w:r>
        <w:separator/>
      </w:r>
    </w:p>
    <w:p w14:paraId="28C15509" w14:textId="77777777" w:rsidR="009034FD" w:rsidRDefault="009034FD"/>
  </w:footnote>
  <w:footnote w:type="continuationSeparator" w:id="0">
    <w:p w14:paraId="316F46CF" w14:textId="77777777" w:rsidR="009034FD" w:rsidRDefault="009034FD">
      <w:r>
        <w:continuationSeparator/>
      </w:r>
    </w:p>
    <w:p w14:paraId="14FC51FD" w14:textId="77777777" w:rsidR="009034FD" w:rsidRDefault="009034FD"/>
  </w:footnote>
  <w:footnote w:type="continuationNotice" w:id="1">
    <w:p w14:paraId="2F6AB883" w14:textId="77777777" w:rsidR="009034FD" w:rsidRDefault="009034F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1940" w14:textId="77777777" w:rsidR="002F00F6" w:rsidRDefault="002F0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54C0" w14:textId="77777777" w:rsidR="002F00F6" w:rsidRDefault="002F0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1A56C620" w:rsidR="00135DDB" w:rsidRDefault="00135DDB">
    <w:pPr>
      <w:pStyle w:val="Header"/>
    </w:pPr>
    <w:r w:rsidRPr="00200AD3">
      <w:t>| NSW Department of Education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C79066D"/>
    <w:multiLevelType w:val="hybridMultilevel"/>
    <w:tmpl w:val="897E4280"/>
    <w:lvl w:ilvl="0" w:tplc="80B08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2C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8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8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4D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E4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E2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6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26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44A7"/>
    <w:rsid w:val="000F7960"/>
    <w:rsid w:val="00100B59"/>
    <w:rsid w:val="00100DC5"/>
    <w:rsid w:val="00100E27"/>
    <w:rsid w:val="00100E5A"/>
    <w:rsid w:val="00101135"/>
    <w:rsid w:val="00102320"/>
    <w:rsid w:val="0010259B"/>
    <w:rsid w:val="00103D80"/>
    <w:rsid w:val="00104A05"/>
    <w:rsid w:val="00106009"/>
    <w:rsid w:val="001061F9"/>
    <w:rsid w:val="001068B3"/>
    <w:rsid w:val="00106A3B"/>
    <w:rsid w:val="001113CC"/>
    <w:rsid w:val="0011324E"/>
    <w:rsid w:val="00113763"/>
    <w:rsid w:val="00114B7D"/>
    <w:rsid w:val="001177C4"/>
    <w:rsid w:val="00117B7D"/>
    <w:rsid w:val="00117FF3"/>
    <w:rsid w:val="0012093E"/>
    <w:rsid w:val="00123C58"/>
    <w:rsid w:val="00125C6C"/>
    <w:rsid w:val="00127648"/>
    <w:rsid w:val="0013032B"/>
    <w:rsid w:val="001305EA"/>
    <w:rsid w:val="001328FA"/>
    <w:rsid w:val="0013419A"/>
    <w:rsid w:val="00134700"/>
    <w:rsid w:val="00134E23"/>
    <w:rsid w:val="00135DDB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0698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4D88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565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0F6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00A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08A1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4BF7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821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51BA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38A3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4DD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1829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5F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B35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2B7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5C1C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07D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4FD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56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2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5CB0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D0F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DF4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FC5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2B7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191"/>
    <w:rsid w:val="00D34943"/>
    <w:rsid w:val="00D34A2B"/>
    <w:rsid w:val="00D35409"/>
    <w:rsid w:val="00D359D4"/>
    <w:rsid w:val="00D40AD7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47A"/>
    <w:rsid w:val="00DF707E"/>
    <w:rsid w:val="00DF70A1"/>
    <w:rsid w:val="00DF7105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2E14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B6C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5FBD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97C30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78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02A"/>
    <w:rsid w:val="00FF7815"/>
    <w:rsid w:val="00FF7892"/>
    <w:rsid w:val="02401A84"/>
    <w:rsid w:val="03D8F71F"/>
    <w:rsid w:val="0837DC24"/>
    <w:rsid w:val="122EE7BA"/>
    <w:rsid w:val="13CAA8C7"/>
    <w:rsid w:val="14F7A920"/>
    <w:rsid w:val="1D7F29AF"/>
    <w:rsid w:val="209ABD2E"/>
    <w:rsid w:val="236B9826"/>
    <w:rsid w:val="246A50B0"/>
    <w:rsid w:val="2698A9FF"/>
    <w:rsid w:val="2BF06929"/>
    <w:rsid w:val="30540E9D"/>
    <w:rsid w:val="3479402A"/>
    <w:rsid w:val="37734EC0"/>
    <w:rsid w:val="3A5A957C"/>
    <w:rsid w:val="3C8C4AD1"/>
    <w:rsid w:val="3E15CD54"/>
    <w:rsid w:val="432D3B23"/>
    <w:rsid w:val="4C1EF053"/>
    <w:rsid w:val="4F41D11C"/>
    <w:rsid w:val="5284D689"/>
    <w:rsid w:val="57FC99DE"/>
    <w:rsid w:val="5879765F"/>
    <w:rsid w:val="65D0B01E"/>
    <w:rsid w:val="666A84AC"/>
    <w:rsid w:val="6791E1D5"/>
    <w:rsid w:val="692D55E7"/>
    <w:rsid w:val="6A73C2DC"/>
    <w:rsid w:val="6C440239"/>
    <w:rsid w:val="6C6992EB"/>
    <w:rsid w:val="6DF828E4"/>
    <w:rsid w:val="7CB28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6A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47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7A"/>
    <w:rPr>
      <w:rFonts w:ascii="Segoe UI" w:hAnsi="Segoe UI" w:cs="Segoe UI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DF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47A"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DF54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016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447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34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65e6e26feecf4170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54C10-2062-41B3-8A2C-DA4D6A96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imaginative work samples transcript - part 1</dc:title>
  <dc:subject/>
  <dc:creator>Vas Ratusau</dc:creator>
  <cp:keywords>Stage 6</cp:keywords>
  <dc:description/>
  <cp:lastModifiedBy>Vas Ratusau</cp:lastModifiedBy>
  <cp:revision>2</cp:revision>
  <dcterms:created xsi:type="dcterms:W3CDTF">2020-09-03T22:50:00Z</dcterms:created>
  <dcterms:modified xsi:type="dcterms:W3CDTF">2020-09-03T22:50:00Z</dcterms:modified>
  <cp:category/>
</cp:coreProperties>
</file>